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5E44C9" w14:textId="0E594B4E" w:rsidR="00AC61EB" w:rsidRDefault="001C6C3E" w:rsidP="00F54D1A">
      <w:bookmarkStart w:id="0" w:name="_GoBack"/>
      <w:bookmarkEnd w:id="0"/>
      <w:r>
        <w:rPr>
          <w:rFonts w:ascii="Arial" w:hAnsi="Arial" w:cs="Arial"/>
          <w:b/>
          <w:bCs/>
          <w:noProof/>
          <w:color w:val="FFFFFF" w:themeColor="background1"/>
          <w:sz w:val="28"/>
          <w:szCs w:val="28"/>
          <w:lang w:val="en-US" w:eastAsia="en-US"/>
        </w:rPr>
        <w:drawing>
          <wp:anchor distT="0" distB="0" distL="114300" distR="114300" simplePos="0" relativeHeight="251708416" behindDoc="1" locked="0" layoutInCell="1" allowOverlap="1" wp14:anchorId="57FCD1F9" wp14:editId="2F0B4602">
            <wp:simplePos x="0" y="0"/>
            <wp:positionH relativeFrom="column">
              <wp:posOffset>-1476898</wp:posOffset>
            </wp:positionH>
            <wp:positionV relativeFrom="paragraph">
              <wp:posOffset>-1078865</wp:posOffset>
            </wp:positionV>
            <wp:extent cx="7616414" cy="10689247"/>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16414" cy="106892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8189A4" w14:textId="77777777" w:rsidR="00AC61EB" w:rsidRDefault="00AC61EB" w:rsidP="00AC61EB">
      <w:pPr>
        <w:pStyle w:val="BodyText"/>
        <w:rPr>
          <w:sz w:val="20"/>
        </w:rPr>
      </w:pPr>
    </w:p>
    <w:p w14:paraId="298A4261" w14:textId="77777777" w:rsidR="00AC61EB" w:rsidRDefault="00AC61EB" w:rsidP="00AC61EB">
      <w:pPr>
        <w:pStyle w:val="BodyText"/>
        <w:rPr>
          <w:sz w:val="20"/>
        </w:rPr>
      </w:pPr>
    </w:p>
    <w:p w14:paraId="382148FF" w14:textId="77777777" w:rsidR="00AC61EB" w:rsidRDefault="00AC61EB" w:rsidP="00AC61EB">
      <w:pPr>
        <w:pStyle w:val="BodyText"/>
        <w:rPr>
          <w:sz w:val="20"/>
        </w:rPr>
      </w:pPr>
    </w:p>
    <w:p w14:paraId="6FFA3C98" w14:textId="77777777" w:rsidR="00AC61EB" w:rsidRDefault="00AC61EB" w:rsidP="00AC61EB">
      <w:pPr>
        <w:pStyle w:val="BodyText"/>
        <w:rPr>
          <w:sz w:val="20"/>
        </w:rPr>
      </w:pPr>
    </w:p>
    <w:p w14:paraId="6DF38AE0" w14:textId="77777777" w:rsidR="00AC61EB" w:rsidRDefault="00AC61EB" w:rsidP="00AC61EB">
      <w:pPr>
        <w:pStyle w:val="BodyText"/>
        <w:rPr>
          <w:sz w:val="20"/>
        </w:rPr>
      </w:pPr>
    </w:p>
    <w:p w14:paraId="3323B6BA" w14:textId="77777777" w:rsidR="00AC61EB" w:rsidRDefault="00AC61EB" w:rsidP="00AC61EB">
      <w:pPr>
        <w:pStyle w:val="BodyText"/>
        <w:rPr>
          <w:sz w:val="20"/>
        </w:rPr>
      </w:pPr>
    </w:p>
    <w:p w14:paraId="7C25C114" w14:textId="7C3260F6" w:rsidR="00AC61EB" w:rsidRDefault="00AC61EB" w:rsidP="00AC61EB">
      <w:pPr>
        <w:pStyle w:val="BodyText"/>
        <w:rPr>
          <w:sz w:val="20"/>
        </w:rPr>
      </w:pPr>
    </w:p>
    <w:p w14:paraId="4F6D0F5B" w14:textId="37248043" w:rsidR="00AC61EB" w:rsidRDefault="00AC61EB" w:rsidP="00AC61EB">
      <w:pPr>
        <w:pStyle w:val="BodyText"/>
        <w:spacing w:before="10"/>
      </w:pPr>
    </w:p>
    <w:p w14:paraId="2C9B83C0" w14:textId="77777777" w:rsidR="000030A7" w:rsidRDefault="000030A7" w:rsidP="000030A7">
      <w:pPr>
        <w:spacing w:before="100"/>
        <w:ind w:left="307"/>
        <w:rPr>
          <w:rFonts w:ascii="Arial" w:hAnsi="Arial" w:cs="Arial"/>
          <w:b/>
          <w:color w:val="FFFFFF"/>
          <w:sz w:val="28"/>
          <w:szCs w:val="28"/>
          <w:lang w:val="en-US"/>
        </w:rPr>
      </w:pPr>
    </w:p>
    <w:p w14:paraId="651A390F" w14:textId="44810041" w:rsidR="000030A7" w:rsidRDefault="000030A7" w:rsidP="000030A7">
      <w:pPr>
        <w:spacing w:before="100"/>
        <w:ind w:left="307"/>
        <w:rPr>
          <w:rFonts w:ascii="Arial" w:hAnsi="Arial" w:cs="Arial"/>
          <w:b/>
          <w:color w:val="FFFFFF"/>
          <w:sz w:val="28"/>
          <w:szCs w:val="28"/>
          <w:lang w:val="en-US"/>
        </w:rPr>
      </w:pPr>
    </w:p>
    <w:p w14:paraId="3A0BEC43" w14:textId="783C2B0C" w:rsidR="000030A7" w:rsidRDefault="000030A7" w:rsidP="002C487E">
      <w:pPr>
        <w:spacing w:before="139" w:line="360" w:lineRule="auto"/>
        <w:ind w:left="307" w:right="21"/>
        <w:jc w:val="both"/>
        <w:rPr>
          <w:rFonts w:ascii="Arial" w:hAnsi="Arial" w:cs="Arial"/>
          <w:b/>
          <w:color w:val="FFFFFF"/>
          <w:sz w:val="28"/>
          <w:szCs w:val="28"/>
          <w:lang w:val="en-US"/>
        </w:rPr>
      </w:pPr>
    </w:p>
    <w:p w14:paraId="7749B675" w14:textId="72A98951" w:rsidR="00AC61EB" w:rsidRDefault="00253A1C" w:rsidP="00AC61EB">
      <w:pPr>
        <w:pStyle w:val="BodyText"/>
        <w:rPr>
          <w:rFonts w:ascii="Trebuchet MS"/>
          <w:sz w:val="20"/>
        </w:rPr>
      </w:pPr>
      <w:r w:rsidRPr="00492715">
        <w:rPr>
          <w:noProof/>
          <w:lang w:val="en-US" w:eastAsia="en-US"/>
        </w:rPr>
        <mc:AlternateContent>
          <mc:Choice Requires="wps">
            <w:drawing>
              <wp:anchor distT="45720" distB="45720" distL="114300" distR="114300" simplePos="0" relativeHeight="251714560" behindDoc="0" locked="0" layoutInCell="1" allowOverlap="1" wp14:anchorId="417D4988" wp14:editId="142DCE99">
                <wp:simplePos x="0" y="0"/>
                <wp:positionH relativeFrom="column">
                  <wp:posOffset>-840740</wp:posOffset>
                </wp:positionH>
                <wp:positionV relativeFrom="paragraph">
                  <wp:posOffset>100965</wp:posOffset>
                </wp:positionV>
                <wp:extent cx="5619750" cy="314325"/>
                <wp:effectExtent l="0" t="0" r="0" b="0"/>
                <wp:wrapSquare wrapText="bothSides"/>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314325"/>
                        </a:xfrm>
                        <a:prstGeom prst="rect">
                          <a:avLst/>
                        </a:prstGeom>
                        <a:noFill/>
                        <a:ln w="9525">
                          <a:noFill/>
                          <a:miter lim="800000"/>
                          <a:headEnd/>
                          <a:tailEnd/>
                        </a:ln>
                      </wps:spPr>
                      <wps:txbx>
                        <w:txbxContent>
                          <w:p w14:paraId="5DEDDFBA" w14:textId="77777777" w:rsidR="00C84A8A" w:rsidRPr="001030E4" w:rsidRDefault="00C84A8A" w:rsidP="00643B93">
                            <w:pPr>
                              <w:rPr>
                                <w:rFonts w:ascii="Arial" w:hAnsi="Arial" w:cs="Arial"/>
                                <w:b/>
                                <w:bCs/>
                                <w:color w:val="FFFFFF" w:themeColor="background1"/>
                                <w:sz w:val="28"/>
                                <w:szCs w:val="28"/>
                                <w:lang w:val="en-US"/>
                              </w:rPr>
                            </w:pPr>
                            <w:r w:rsidRPr="00B04C04">
                              <w:rPr>
                                <w:rFonts w:ascii="Arial" w:hAnsi="Arial" w:cs="Arial"/>
                                <w:b/>
                                <w:bCs/>
                                <w:color w:val="FFFFFF" w:themeColor="background1"/>
                                <w:sz w:val="28"/>
                                <w:szCs w:val="28"/>
                                <w:lang w:val="id-ID"/>
                              </w:rPr>
                              <w:t xml:space="preserve">SKRIPSI – </w:t>
                            </w:r>
                            <w:r>
                              <w:rPr>
                                <w:rFonts w:ascii="Arial" w:hAnsi="Arial" w:cs="Arial"/>
                                <w:b/>
                                <w:bCs/>
                                <w:color w:val="FFFFFF" w:themeColor="background1"/>
                                <w:sz w:val="28"/>
                                <w:szCs w:val="28"/>
                                <w:lang w:val="en-US"/>
                              </w:rPr>
                              <w:t>EM12FP06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6.2pt;margin-top:7.95pt;width:442.5pt;height:24.7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" filled="f" stroked="f">
                <v:textbox>
                  <w:txbxContent>
                    <w:p w14:paraId="5DEDDFBA" w14:textId="77777777" w:rsidR="00C84A8A" w:rsidRPr="001030E4" w:rsidRDefault="00C84A8A" w:rsidP="00643B93">
                      <w:pPr>
                        <w:rPr>
                          <w:rFonts w:ascii="Arial" w:hAnsi="Arial" w:cs="Arial"/>
                          <w:b/>
                          <w:bCs/>
                          <w:color w:val="FFFFFF" w:themeColor="background1"/>
                          <w:sz w:val="28"/>
                          <w:szCs w:val="28"/>
                          <w:lang w:val="en-US"/>
                        </w:rPr>
                      </w:pPr>
                      <w:r w:rsidRPr="00B04C04">
                        <w:rPr>
                          <w:rFonts w:ascii="Arial" w:hAnsi="Arial" w:cs="Arial"/>
                          <w:b/>
                          <w:bCs/>
                          <w:color w:val="FFFFFF" w:themeColor="background1"/>
                          <w:sz w:val="28"/>
                          <w:szCs w:val="28"/>
                          <w:lang w:val="id-ID"/>
                        </w:rPr>
                        <w:t xml:space="preserve">SKRIPSI – </w:t>
                      </w:r>
                      <w:r>
                        <w:rPr>
                          <w:rFonts w:ascii="Arial" w:hAnsi="Arial" w:cs="Arial"/>
                          <w:b/>
                          <w:bCs/>
                          <w:color w:val="FFFFFF" w:themeColor="background1"/>
                          <w:sz w:val="28"/>
                          <w:szCs w:val="28"/>
                          <w:lang w:val="en-US"/>
                        </w:rPr>
                        <w:t>EM12FP06</w:t>
                      </w:r>
                    </w:p>
                  </w:txbxContent>
                </v:textbox>
                <w10:wrap type="square"/>
              </v:shape>
            </w:pict>
          </mc:Fallback>
        </mc:AlternateContent>
      </w:r>
      <w:r w:rsidRPr="00492715">
        <w:rPr>
          <w:noProof/>
          <w:lang w:val="en-US" w:eastAsia="en-US"/>
        </w:rPr>
        <mc:AlternateContent>
          <mc:Choice Requires="wps">
            <w:drawing>
              <wp:anchor distT="45720" distB="45720" distL="114300" distR="114300" simplePos="0" relativeHeight="251716608" behindDoc="0" locked="0" layoutInCell="1" allowOverlap="1" wp14:anchorId="25CD463C" wp14:editId="6D05D79F">
                <wp:simplePos x="0" y="0"/>
                <wp:positionH relativeFrom="column">
                  <wp:posOffset>-838200</wp:posOffset>
                </wp:positionH>
                <wp:positionV relativeFrom="paragraph">
                  <wp:posOffset>746125</wp:posOffset>
                </wp:positionV>
                <wp:extent cx="5913755" cy="1066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755" cy="1066800"/>
                        </a:xfrm>
                        <a:prstGeom prst="rect">
                          <a:avLst/>
                        </a:prstGeom>
                        <a:noFill/>
                        <a:ln w="9525">
                          <a:noFill/>
                          <a:miter lim="800000"/>
                          <a:headEnd/>
                          <a:tailEnd/>
                        </a:ln>
                      </wps:spPr>
                      <wps:txbx>
                        <w:txbxContent>
                          <w:p w14:paraId="1180E4D1" w14:textId="70DFC23D" w:rsidR="00C84A8A" w:rsidRPr="00643B93" w:rsidRDefault="00C84A8A" w:rsidP="00643B93">
                            <w:pPr>
                              <w:rPr>
                                <w:rFonts w:ascii="Arial" w:hAnsi="Arial" w:cs="Arial"/>
                                <w:b/>
                                <w:bCs/>
                                <w:color w:val="FFFFFF" w:themeColor="background1"/>
                                <w:sz w:val="28"/>
                                <w:szCs w:val="28"/>
                                <w:lang w:val="en-US"/>
                              </w:rPr>
                            </w:pPr>
                            <w:r>
                              <w:rPr>
                                <w:rFonts w:ascii="Arial" w:hAnsi="Arial" w:cs="Arial"/>
                                <w:b/>
                                <w:bCs/>
                                <w:color w:val="FFFFFF" w:themeColor="background1"/>
                                <w:sz w:val="28"/>
                                <w:szCs w:val="28"/>
                                <w:lang w:val="en-US"/>
                              </w:rPr>
                              <w:t xml:space="preserve">REDUKSI NOISE PADA SINYAL WICARA MENGGUNAKAN METODE </w:t>
                            </w:r>
                            <w:r w:rsidRPr="00643B93">
                              <w:rPr>
                                <w:rFonts w:ascii="Arial" w:hAnsi="Arial" w:cs="Arial"/>
                                <w:b/>
                                <w:bCs/>
                                <w:i/>
                                <w:color w:val="FFFFFF" w:themeColor="background1"/>
                                <w:sz w:val="28"/>
                                <w:szCs w:val="28"/>
                                <w:lang w:val="en-US"/>
                              </w:rPr>
                              <w:t>TWO STEP NOISE REDUCTION</w:t>
                            </w:r>
                            <w:r>
                              <w:rPr>
                                <w:rFonts w:ascii="Arial" w:hAnsi="Arial" w:cs="Arial"/>
                                <w:b/>
                                <w:bCs/>
                                <w:color w:val="FFFFFF" w:themeColor="background1"/>
                                <w:sz w:val="28"/>
                                <w:szCs w:val="28"/>
                                <w:lang w:val="en-US"/>
                              </w:rPr>
                              <w:t xml:space="preserve"> (TSNR)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66pt;margin-top:58.75pt;width:465.65pt;height:84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" filled="f" stroked="f">
                <v:textbox>
                  <w:txbxContent>
                    <w:p w14:paraId="1180E4D1" w14:textId="70DFC23D" w:rsidR="00C84A8A" w:rsidRPr="00643B93" w:rsidRDefault="00C84A8A" w:rsidP="00643B93">
                      <w:pPr>
                        <w:rPr>
                          <w:rFonts w:ascii="Arial" w:hAnsi="Arial" w:cs="Arial"/>
                          <w:b/>
                          <w:bCs/>
                          <w:color w:val="FFFFFF" w:themeColor="background1"/>
                          <w:sz w:val="28"/>
                          <w:szCs w:val="28"/>
                          <w:lang w:val="en-US"/>
                        </w:rPr>
                      </w:pPr>
                      <w:r>
                        <w:rPr>
                          <w:rFonts w:ascii="Arial" w:hAnsi="Arial" w:cs="Arial"/>
                          <w:b/>
                          <w:bCs/>
                          <w:color w:val="FFFFFF" w:themeColor="background1"/>
                          <w:sz w:val="28"/>
                          <w:szCs w:val="28"/>
                          <w:lang w:val="en-US"/>
                        </w:rPr>
                        <w:t xml:space="preserve">REDUKSI NOISE PADA SINYAL WICARA MENGGUNAKAN METODE </w:t>
                      </w:r>
                      <w:r w:rsidRPr="00643B93">
                        <w:rPr>
                          <w:rFonts w:ascii="Arial" w:hAnsi="Arial" w:cs="Arial"/>
                          <w:b/>
                          <w:bCs/>
                          <w:i/>
                          <w:color w:val="FFFFFF" w:themeColor="background1"/>
                          <w:sz w:val="28"/>
                          <w:szCs w:val="28"/>
                          <w:lang w:val="en-US"/>
                        </w:rPr>
                        <w:t>TWO STEP NOISE REDUCTION</w:t>
                      </w:r>
                      <w:r>
                        <w:rPr>
                          <w:rFonts w:ascii="Arial" w:hAnsi="Arial" w:cs="Arial"/>
                          <w:b/>
                          <w:bCs/>
                          <w:color w:val="FFFFFF" w:themeColor="background1"/>
                          <w:sz w:val="28"/>
                          <w:szCs w:val="28"/>
                          <w:lang w:val="en-US"/>
                        </w:rPr>
                        <w:t xml:space="preserve"> (TSNR)</w:t>
                      </w:r>
                    </w:p>
                  </w:txbxContent>
                </v:textbox>
                <w10:wrap type="square"/>
              </v:shape>
            </w:pict>
          </mc:Fallback>
        </mc:AlternateContent>
      </w:r>
    </w:p>
    <w:p w14:paraId="61E99B2A" w14:textId="3DEBF0BD" w:rsidR="00AC61EB" w:rsidRDefault="00AC61EB" w:rsidP="00AC61EB">
      <w:pPr>
        <w:pStyle w:val="BodyText"/>
        <w:rPr>
          <w:rFonts w:ascii="Trebuchet MS"/>
          <w:sz w:val="20"/>
        </w:rPr>
      </w:pPr>
    </w:p>
    <w:p w14:paraId="59F2936A" w14:textId="640BD3E7" w:rsidR="00AC61EB" w:rsidRDefault="00253A1C" w:rsidP="00AC61EB">
      <w:pPr>
        <w:pStyle w:val="BodyText"/>
        <w:spacing w:before="4"/>
        <w:rPr>
          <w:rFonts w:ascii="Trebuchet MS"/>
          <w:sz w:val="23"/>
        </w:rPr>
      </w:pPr>
      <w:r w:rsidRPr="00492715">
        <w:rPr>
          <w:noProof/>
          <w:lang w:val="en-US" w:eastAsia="en-US"/>
        </w:rPr>
        <mc:AlternateContent>
          <mc:Choice Requires="wps">
            <w:drawing>
              <wp:anchor distT="45720" distB="45720" distL="114300" distR="114300" simplePos="0" relativeHeight="251710464" behindDoc="0" locked="0" layoutInCell="1" allowOverlap="1" wp14:anchorId="74081F93" wp14:editId="516A0BA8">
                <wp:simplePos x="0" y="0"/>
                <wp:positionH relativeFrom="column">
                  <wp:posOffset>-873760</wp:posOffset>
                </wp:positionH>
                <wp:positionV relativeFrom="paragraph">
                  <wp:posOffset>459740</wp:posOffset>
                </wp:positionV>
                <wp:extent cx="5619750" cy="937895"/>
                <wp:effectExtent l="0" t="0" r="0" b="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937895"/>
                        </a:xfrm>
                        <a:prstGeom prst="rect">
                          <a:avLst/>
                        </a:prstGeom>
                        <a:noFill/>
                        <a:ln w="9525">
                          <a:noFill/>
                          <a:miter lim="800000"/>
                          <a:headEnd/>
                          <a:tailEnd/>
                        </a:ln>
                      </wps:spPr>
                      <wps:txbx>
                        <w:txbxContent>
                          <w:p w14:paraId="0380EFDB" w14:textId="77777777" w:rsidR="00C84A8A" w:rsidRPr="00B04C04" w:rsidRDefault="00C84A8A" w:rsidP="001C6C3E">
                            <w:pPr>
                              <w:rPr>
                                <w:rFonts w:ascii="Arial" w:hAnsi="Arial" w:cs="Arial"/>
                                <w:b/>
                                <w:bCs/>
                                <w:color w:val="FFFFFF" w:themeColor="background1"/>
                                <w:sz w:val="28"/>
                                <w:szCs w:val="28"/>
                                <w:lang w:val="id-ID"/>
                              </w:rPr>
                            </w:pPr>
                            <w:r w:rsidRPr="00B04C04">
                              <w:rPr>
                                <w:rFonts w:ascii="Arial" w:hAnsi="Arial" w:cs="Arial"/>
                                <w:b/>
                                <w:bCs/>
                                <w:color w:val="FFFFFF" w:themeColor="background1"/>
                                <w:sz w:val="28"/>
                                <w:szCs w:val="28"/>
                                <w:lang w:val="id-ID"/>
                              </w:rPr>
                              <w:t>Oleh:</w:t>
                            </w:r>
                          </w:p>
                          <w:p w14:paraId="047E60A8" w14:textId="5E0F0ADE" w:rsidR="00C84A8A" w:rsidRPr="00D07D9D" w:rsidRDefault="00C84A8A" w:rsidP="001C6C3E">
                            <w:pPr>
                              <w:rPr>
                                <w:rFonts w:ascii="Arial" w:hAnsi="Arial" w:cs="Arial"/>
                                <w:b/>
                                <w:bCs/>
                                <w:color w:val="FFFFFF" w:themeColor="background1"/>
                                <w:sz w:val="28"/>
                                <w:szCs w:val="28"/>
                                <w:lang w:val="en-US"/>
                              </w:rPr>
                            </w:pPr>
                            <w:r>
                              <w:rPr>
                                <w:rFonts w:ascii="Arial" w:hAnsi="Arial" w:cs="Arial"/>
                                <w:b/>
                                <w:bCs/>
                                <w:color w:val="FFFFFF" w:themeColor="background1"/>
                                <w:sz w:val="28"/>
                                <w:szCs w:val="28"/>
                              </w:rPr>
                              <w:t>IQBAL GHIFARI AFFAN</w:t>
                            </w:r>
                          </w:p>
                          <w:p w14:paraId="7F4EB411" w14:textId="0E3FD9E2" w:rsidR="00C84A8A" w:rsidRPr="00D07D9D" w:rsidRDefault="00C84A8A" w:rsidP="001C6C3E">
                            <w:pPr>
                              <w:rPr>
                                <w:rFonts w:ascii="Arial" w:hAnsi="Arial" w:cs="Arial"/>
                                <w:b/>
                                <w:bCs/>
                                <w:color w:val="FFFFFF" w:themeColor="background1"/>
                                <w:sz w:val="28"/>
                                <w:szCs w:val="28"/>
                                <w:lang w:val="en-US"/>
                              </w:rPr>
                            </w:pPr>
                            <w:r>
                              <w:rPr>
                                <w:rFonts w:ascii="Arial" w:hAnsi="Arial" w:cs="Arial"/>
                                <w:b/>
                                <w:bCs/>
                                <w:color w:val="FFFFFF" w:themeColor="background1"/>
                                <w:sz w:val="28"/>
                                <w:szCs w:val="28"/>
                                <w:lang w:val="id-ID"/>
                              </w:rPr>
                              <w:t>NIM</w:t>
                            </w:r>
                            <w:r>
                              <w:rPr>
                                <w:rFonts w:ascii="Arial" w:hAnsi="Arial" w:cs="Arial"/>
                                <w:b/>
                                <w:bCs/>
                                <w:color w:val="FFFFFF" w:themeColor="background1"/>
                                <w:sz w:val="28"/>
                                <w:szCs w:val="28"/>
                                <w:lang w:val="en-US"/>
                              </w:rPr>
                              <w:t xml:space="preserve">: </w:t>
                            </w:r>
                            <w:r>
                              <w:rPr>
                                <w:rFonts w:ascii="Arial" w:hAnsi="Arial" w:cs="Arial"/>
                                <w:b/>
                                <w:bCs/>
                                <w:color w:val="FFFFFF" w:themeColor="background1"/>
                                <w:sz w:val="28"/>
                                <w:szCs w:val="28"/>
                              </w:rPr>
                              <w:t>2011710026</w:t>
                            </w:r>
                          </w:p>
                          <w:p w14:paraId="095EE25F" w14:textId="77777777" w:rsidR="00C84A8A" w:rsidRPr="00B04C04" w:rsidRDefault="00C84A8A" w:rsidP="001C6C3E">
                            <w:pPr>
                              <w:rPr>
                                <w:rFonts w:ascii="Arial" w:hAnsi="Arial" w:cs="Arial"/>
                                <w:b/>
                                <w:bCs/>
                                <w:color w:val="FFFFFF" w:themeColor="background1"/>
                                <w:sz w:val="28"/>
                                <w:szCs w:val="28"/>
                                <w:lang w:val="id-I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68.8pt;margin-top:36.2pt;width:442.5pt;height:73.8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" filled="f" stroked="f">
                <v:textbox>
                  <w:txbxContent>
                    <w:p w14:paraId="0380EFDB" w14:textId="77777777" w:rsidR="00C84A8A" w:rsidRPr="00B04C04" w:rsidRDefault="00C84A8A" w:rsidP="001C6C3E">
                      <w:pPr>
                        <w:rPr>
                          <w:rFonts w:ascii="Arial" w:hAnsi="Arial" w:cs="Arial"/>
                          <w:b/>
                          <w:bCs/>
                          <w:color w:val="FFFFFF" w:themeColor="background1"/>
                          <w:sz w:val="28"/>
                          <w:szCs w:val="28"/>
                          <w:lang w:val="id-ID"/>
                        </w:rPr>
                      </w:pPr>
                      <w:r w:rsidRPr="00B04C04">
                        <w:rPr>
                          <w:rFonts w:ascii="Arial" w:hAnsi="Arial" w:cs="Arial"/>
                          <w:b/>
                          <w:bCs/>
                          <w:color w:val="FFFFFF" w:themeColor="background1"/>
                          <w:sz w:val="28"/>
                          <w:szCs w:val="28"/>
                          <w:lang w:val="id-ID"/>
                        </w:rPr>
                        <w:t>Oleh:</w:t>
                      </w:r>
                    </w:p>
                    <w:p w14:paraId="047E60A8" w14:textId="5E0F0ADE" w:rsidR="00C84A8A" w:rsidRPr="00D07D9D" w:rsidRDefault="00C84A8A" w:rsidP="001C6C3E">
                      <w:pPr>
                        <w:rPr>
                          <w:rFonts w:ascii="Arial" w:hAnsi="Arial" w:cs="Arial"/>
                          <w:b/>
                          <w:bCs/>
                          <w:color w:val="FFFFFF" w:themeColor="background1"/>
                          <w:sz w:val="28"/>
                          <w:szCs w:val="28"/>
                          <w:lang w:val="en-US"/>
                        </w:rPr>
                      </w:pPr>
                      <w:r>
                        <w:rPr>
                          <w:rFonts w:ascii="Arial" w:hAnsi="Arial" w:cs="Arial"/>
                          <w:b/>
                          <w:bCs/>
                          <w:color w:val="FFFFFF" w:themeColor="background1"/>
                          <w:sz w:val="28"/>
                          <w:szCs w:val="28"/>
                        </w:rPr>
                        <w:t>IQBAL GHIFARI AFFAN</w:t>
                      </w:r>
                    </w:p>
                    <w:p w14:paraId="7F4EB411" w14:textId="0E3FD9E2" w:rsidR="00C84A8A" w:rsidRPr="00D07D9D" w:rsidRDefault="00C84A8A" w:rsidP="001C6C3E">
                      <w:pPr>
                        <w:rPr>
                          <w:rFonts w:ascii="Arial" w:hAnsi="Arial" w:cs="Arial"/>
                          <w:b/>
                          <w:bCs/>
                          <w:color w:val="FFFFFF" w:themeColor="background1"/>
                          <w:sz w:val="28"/>
                          <w:szCs w:val="28"/>
                          <w:lang w:val="en-US"/>
                        </w:rPr>
                      </w:pPr>
                      <w:r>
                        <w:rPr>
                          <w:rFonts w:ascii="Arial" w:hAnsi="Arial" w:cs="Arial"/>
                          <w:b/>
                          <w:bCs/>
                          <w:color w:val="FFFFFF" w:themeColor="background1"/>
                          <w:sz w:val="28"/>
                          <w:szCs w:val="28"/>
                          <w:lang w:val="id-ID"/>
                        </w:rPr>
                        <w:t>NIM</w:t>
                      </w:r>
                      <w:r>
                        <w:rPr>
                          <w:rFonts w:ascii="Arial" w:hAnsi="Arial" w:cs="Arial"/>
                          <w:b/>
                          <w:bCs/>
                          <w:color w:val="FFFFFF" w:themeColor="background1"/>
                          <w:sz w:val="28"/>
                          <w:szCs w:val="28"/>
                          <w:lang w:val="en-US"/>
                        </w:rPr>
                        <w:t xml:space="preserve">: </w:t>
                      </w:r>
                      <w:r>
                        <w:rPr>
                          <w:rFonts w:ascii="Arial" w:hAnsi="Arial" w:cs="Arial"/>
                          <w:b/>
                          <w:bCs/>
                          <w:color w:val="FFFFFF" w:themeColor="background1"/>
                          <w:sz w:val="28"/>
                          <w:szCs w:val="28"/>
                        </w:rPr>
                        <w:t>2011710026</w:t>
                      </w:r>
                    </w:p>
                    <w:p w14:paraId="095EE25F" w14:textId="77777777" w:rsidR="00C84A8A" w:rsidRPr="00B04C04" w:rsidRDefault="00C84A8A" w:rsidP="001C6C3E">
                      <w:pPr>
                        <w:rPr>
                          <w:rFonts w:ascii="Arial" w:hAnsi="Arial" w:cs="Arial"/>
                          <w:b/>
                          <w:bCs/>
                          <w:color w:val="FFFFFF" w:themeColor="background1"/>
                          <w:sz w:val="28"/>
                          <w:szCs w:val="28"/>
                          <w:lang w:val="id-ID"/>
                        </w:rPr>
                      </w:pPr>
                    </w:p>
                  </w:txbxContent>
                </v:textbox>
                <w10:wrap type="square"/>
              </v:shape>
            </w:pict>
          </mc:Fallback>
        </mc:AlternateContent>
      </w:r>
    </w:p>
    <w:p w14:paraId="1D355BDE" w14:textId="14A79EA9" w:rsidR="00FF43B4" w:rsidRPr="00643B93" w:rsidRDefault="00253A1C" w:rsidP="00643B93">
      <w:pPr>
        <w:spacing w:before="233"/>
        <w:rPr>
          <w:rFonts w:ascii="Arial" w:hAnsi="Arial" w:cs="Arial"/>
          <w:b/>
          <w:color w:val="FFFFFF"/>
          <w:sz w:val="28"/>
          <w:szCs w:val="28"/>
          <w:lang w:val="en-US"/>
        </w:rPr>
      </w:pPr>
      <w:r w:rsidRPr="00492715">
        <w:rPr>
          <w:noProof/>
          <w:lang w:val="en-US" w:eastAsia="en-US"/>
        </w:rPr>
        <mc:AlternateContent>
          <mc:Choice Requires="wps">
            <w:drawing>
              <wp:anchor distT="45720" distB="45720" distL="114300" distR="114300" simplePos="0" relativeHeight="251712512" behindDoc="0" locked="0" layoutInCell="1" allowOverlap="1" wp14:anchorId="6610A508" wp14:editId="07FF10CB">
                <wp:simplePos x="0" y="0"/>
                <wp:positionH relativeFrom="column">
                  <wp:posOffset>-870585</wp:posOffset>
                </wp:positionH>
                <wp:positionV relativeFrom="paragraph">
                  <wp:posOffset>1557655</wp:posOffset>
                </wp:positionV>
                <wp:extent cx="5619750" cy="742950"/>
                <wp:effectExtent l="0" t="0" r="0" b="0"/>
                <wp:wrapSquare wrapText="bothSides"/>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742950"/>
                        </a:xfrm>
                        <a:prstGeom prst="rect">
                          <a:avLst/>
                        </a:prstGeom>
                        <a:noFill/>
                        <a:ln w="9525">
                          <a:noFill/>
                          <a:miter lim="800000"/>
                          <a:headEnd/>
                          <a:tailEnd/>
                        </a:ln>
                      </wps:spPr>
                      <wps:txbx>
                        <w:txbxContent>
                          <w:p w14:paraId="1C6AE0F4" w14:textId="77777777" w:rsidR="00C84A8A" w:rsidRPr="009D79DD" w:rsidRDefault="00C84A8A" w:rsidP="001C6C3E">
                            <w:pPr>
                              <w:rPr>
                                <w:rFonts w:ascii="Arial" w:hAnsi="Arial" w:cs="Arial"/>
                                <w:b/>
                                <w:bCs/>
                                <w:color w:val="FFFFFF" w:themeColor="background1"/>
                                <w:sz w:val="28"/>
                                <w:szCs w:val="28"/>
                                <w:lang w:val="id-ID"/>
                              </w:rPr>
                            </w:pPr>
                            <w:r w:rsidRPr="009D79DD">
                              <w:rPr>
                                <w:rFonts w:ascii="Arial" w:hAnsi="Arial" w:cs="Arial"/>
                                <w:b/>
                                <w:bCs/>
                                <w:color w:val="FFFFFF" w:themeColor="background1"/>
                                <w:sz w:val="28"/>
                                <w:szCs w:val="28"/>
                                <w:lang w:val="id-ID"/>
                              </w:rPr>
                              <w:t>DOSEN PEMBIMBING</w:t>
                            </w:r>
                          </w:p>
                          <w:p w14:paraId="4B449FFF" w14:textId="4AB1ADBA" w:rsidR="00C84A8A" w:rsidRPr="009D79DD" w:rsidRDefault="00C84A8A" w:rsidP="001C6C3E">
                            <w:pPr>
                              <w:rPr>
                                <w:rFonts w:ascii="Arial" w:hAnsi="Arial" w:cs="Arial"/>
                                <w:b/>
                                <w:bCs/>
                                <w:color w:val="FFFFFF" w:themeColor="background1"/>
                                <w:sz w:val="28"/>
                                <w:szCs w:val="28"/>
                                <w:lang w:val="id-ID"/>
                              </w:rPr>
                            </w:pPr>
                            <w:r>
                              <w:rPr>
                                <w:rFonts w:ascii="Arial" w:hAnsi="Arial" w:cs="Arial"/>
                                <w:b/>
                                <w:bCs/>
                                <w:color w:val="FFFFFF" w:themeColor="background1"/>
                                <w:sz w:val="28"/>
                                <w:szCs w:val="28"/>
                                <w:lang w:val="en-US"/>
                              </w:rPr>
                              <w:t>ANINDITA ADIKAPUTRI VINAYA</w:t>
                            </w:r>
                            <w:r w:rsidRPr="00D07D9D">
                              <w:rPr>
                                <w:rFonts w:ascii="Arial" w:hAnsi="Arial" w:cs="Arial"/>
                                <w:b/>
                                <w:bCs/>
                                <w:color w:val="FFFFFF" w:themeColor="background1"/>
                                <w:sz w:val="28"/>
                                <w:szCs w:val="28"/>
                                <w:lang w:val="id-ID"/>
                              </w:rPr>
                              <w:t>, S.T., M.T.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68.55pt;margin-top:122.65pt;width:442.5pt;height:58.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" filled="f" stroked="f">
                <v:textbox>
                  <w:txbxContent>
                    <w:p w14:paraId="1C6AE0F4" w14:textId="77777777" w:rsidR="00C84A8A" w:rsidRPr="009D79DD" w:rsidRDefault="00C84A8A" w:rsidP="001C6C3E">
                      <w:pPr>
                        <w:rPr>
                          <w:rFonts w:ascii="Arial" w:hAnsi="Arial" w:cs="Arial"/>
                          <w:b/>
                          <w:bCs/>
                          <w:color w:val="FFFFFF" w:themeColor="background1"/>
                          <w:sz w:val="28"/>
                          <w:szCs w:val="28"/>
                          <w:lang w:val="id-ID"/>
                        </w:rPr>
                      </w:pPr>
                      <w:r w:rsidRPr="009D79DD">
                        <w:rPr>
                          <w:rFonts w:ascii="Arial" w:hAnsi="Arial" w:cs="Arial"/>
                          <w:b/>
                          <w:bCs/>
                          <w:color w:val="FFFFFF" w:themeColor="background1"/>
                          <w:sz w:val="28"/>
                          <w:szCs w:val="28"/>
                          <w:lang w:val="id-ID"/>
                        </w:rPr>
                        <w:t>DOSEN PEMBIMBING</w:t>
                      </w:r>
                    </w:p>
                    <w:p w14:paraId="4B449FFF" w14:textId="4AB1ADBA" w:rsidR="00C84A8A" w:rsidRPr="009D79DD" w:rsidRDefault="00C84A8A" w:rsidP="001C6C3E">
                      <w:pPr>
                        <w:rPr>
                          <w:rFonts w:ascii="Arial" w:hAnsi="Arial" w:cs="Arial"/>
                          <w:b/>
                          <w:bCs/>
                          <w:color w:val="FFFFFF" w:themeColor="background1"/>
                          <w:sz w:val="28"/>
                          <w:szCs w:val="28"/>
                          <w:lang w:val="id-ID"/>
                        </w:rPr>
                      </w:pPr>
                      <w:r>
                        <w:rPr>
                          <w:rFonts w:ascii="Arial" w:hAnsi="Arial" w:cs="Arial"/>
                          <w:b/>
                          <w:bCs/>
                          <w:color w:val="FFFFFF" w:themeColor="background1"/>
                          <w:sz w:val="28"/>
                          <w:szCs w:val="28"/>
                          <w:lang w:val="en-US"/>
                        </w:rPr>
                        <w:t>ANINDITA ADIKAPUTRI VINAYA</w:t>
                      </w:r>
                      <w:r w:rsidRPr="00D07D9D">
                        <w:rPr>
                          <w:rFonts w:ascii="Arial" w:hAnsi="Arial" w:cs="Arial"/>
                          <w:b/>
                          <w:bCs/>
                          <w:color w:val="FFFFFF" w:themeColor="background1"/>
                          <w:sz w:val="28"/>
                          <w:szCs w:val="28"/>
                          <w:lang w:val="id-ID"/>
                        </w:rPr>
                        <w:t>, S.T., M.T.</w:t>
                      </w:r>
                    </w:p>
                  </w:txbxContent>
                </v:textbox>
                <w10:wrap type="square"/>
              </v:shape>
            </w:pict>
          </mc:Fallback>
        </mc:AlternateContent>
      </w:r>
    </w:p>
    <w:p w14:paraId="25305773" w14:textId="7D7E6F6A" w:rsidR="00AC1C0E" w:rsidRPr="00AC1C0E" w:rsidRDefault="00253A1C" w:rsidP="00F9648B">
      <w:pPr>
        <w:spacing w:before="233"/>
        <w:rPr>
          <w:rFonts w:ascii="Arial" w:hAnsi="Arial" w:cs="Arial"/>
          <w:b/>
          <w:color w:val="FFFFFF"/>
          <w:sz w:val="28"/>
          <w:szCs w:val="28"/>
          <w:lang w:val="en-US"/>
        </w:rPr>
      </w:pPr>
      <w:r w:rsidRPr="00492715">
        <w:rPr>
          <w:noProof/>
          <w:lang w:val="en-US" w:eastAsia="en-US"/>
        </w:rPr>
        <mc:AlternateContent>
          <mc:Choice Requires="wps">
            <w:drawing>
              <wp:anchor distT="45720" distB="45720" distL="114300" distR="114300" simplePos="0" relativeHeight="251718656" behindDoc="0" locked="0" layoutInCell="1" allowOverlap="1" wp14:anchorId="7B624D7A" wp14:editId="2EA33AED">
                <wp:simplePos x="0" y="0"/>
                <wp:positionH relativeFrom="column">
                  <wp:posOffset>-902335</wp:posOffset>
                </wp:positionH>
                <wp:positionV relativeFrom="paragraph">
                  <wp:posOffset>658495</wp:posOffset>
                </wp:positionV>
                <wp:extent cx="5619750" cy="1009015"/>
                <wp:effectExtent l="0" t="0" r="0" b="635"/>
                <wp:wrapSquare wrapText="bothSides"/>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1009015"/>
                        </a:xfrm>
                        <a:prstGeom prst="rect">
                          <a:avLst/>
                        </a:prstGeom>
                        <a:noFill/>
                        <a:ln w="9525">
                          <a:noFill/>
                          <a:miter lim="800000"/>
                          <a:headEnd/>
                          <a:tailEnd/>
                        </a:ln>
                      </wps:spPr>
                      <wps:txbx>
                        <w:txbxContent>
                          <w:p w14:paraId="63AA1467" w14:textId="77777777" w:rsidR="00C84A8A" w:rsidRPr="00B04C04" w:rsidRDefault="00C84A8A" w:rsidP="00643B93">
                            <w:pPr>
                              <w:rPr>
                                <w:rFonts w:ascii="Arial" w:hAnsi="Arial" w:cs="Arial"/>
                                <w:b/>
                                <w:bCs/>
                                <w:color w:val="FFFFFF" w:themeColor="background1"/>
                                <w:sz w:val="28"/>
                                <w:szCs w:val="28"/>
                                <w:lang w:val="id-ID"/>
                              </w:rPr>
                            </w:pPr>
                            <w:r w:rsidRPr="00B04C04">
                              <w:rPr>
                                <w:rFonts w:ascii="Arial" w:hAnsi="Arial" w:cs="Arial"/>
                                <w:b/>
                                <w:bCs/>
                                <w:color w:val="FFFFFF" w:themeColor="background1"/>
                                <w:sz w:val="28"/>
                                <w:szCs w:val="28"/>
                                <w:lang w:val="id-ID"/>
                              </w:rPr>
                              <w:t xml:space="preserve">DEPARTEMEN </w:t>
                            </w:r>
                            <w:r>
                              <w:rPr>
                                <w:rFonts w:ascii="Arial" w:hAnsi="Arial" w:cs="Arial"/>
                                <w:b/>
                                <w:bCs/>
                                <w:color w:val="FFFFFF" w:themeColor="background1"/>
                                <w:sz w:val="28"/>
                                <w:szCs w:val="28"/>
                                <w:lang w:val="id-ID"/>
                              </w:rPr>
                              <w:t>MANAJEMEN REKAYASA</w:t>
                            </w:r>
                          </w:p>
                          <w:p w14:paraId="0EDDA90F" w14:textId="77777777" w:rsidR="00C84A8A" w:rsidRPr="00B04C04" w:rsidRDefault="00C84A8A" w:rsidP="00643B93">
                            <w:pPr>
                              <w:rPr>
                                <w:rFonts w:ascii="Arial" w:hAnsi="Arial" w:cs="Arial"/>
                                <w:b/>
                                <w:bCs/>
                                <w:color w:val="FFFFFF" w:themeColor="background1"/>
                                <w:sz w:val="28"/>
                                <w:szCs w:val="28"/>
                                <w:lang w:val="id-ID"/>
                              </w:rPr>
                            </w:pPr>
                            <w:r w:rsidRPr="00B04C04">
                              <w:rPr>
                                <w:rFonts w:ascii="Arial" w:hAnsi="Arial" w:cs="Arial"/>
                                <w:b/>
                                <w:bCs/>
                                <w:color w:val="FFFFFF" w:themeColor="background1"/>
                                <w:sz w:val="28"/>
                                <w:szCs w:val="28"/>
                                <w:lang w:val="id-ID"/>
                              </w:rPr>
                              <w:t>UNIVERSITAS INTERNASIONAL SEMEN INDONESIA</w:t>
                            </w:r>
                          </w:p>
                          <w:p w14:paraId="68AB5EAB" w14:textId="77777777" w:rsidR="00C84A8A" w:rsidRPr="00D07D9D" w:rsidRDefault="00C84A8A" w:rsidP="00643B93">
                            <w:pPr>
                              <w:rPr>
                                <w:rFonts w:ascii="Arial" w:hAnsi="Arial" w:cs="Arial"/>
                                <w:b/>
                                <w:bCs/>
                                <w:color w:val="FFFFFF" w:themeColor="background1"/>
                                <w:sz w:val="28"/>
                                <w:szCs w:val="28"/>
                                <w:lang w:val="en-US"/>
                              </w:rPr>
                            </w:pPr>
                            <w:r w:rsidRPr="00B04C04">
                              <w:rPr>
                                <w:rFonts w:ascii="Arial" w:hAnsi="Arial" w:cs="Arial"/>
                                <w:b/>
                                <w:bCs/>
                                <w:color w:val="FFFFFF" w:themeColor="background1"/>
                                <w:sz w:val="28"/>
                                <w:szCs w:val="28"/>
                                <w:lang w:val="id-ID"/>
                              </w:rPr>
                              <w:t>TAHUN 20</w:t>
                            </w:r>
                            <w:r>
                              <w:rPr>
                                <w:rFonts w:ascii="Arial" w:hAnsi="Arial" w:cs="Arial"/>
                                <w:b/>
                                <w:bCs/>
                                <w:color w:val="FFFFFF" w:themeColor="background1"/>
                                <w:sz w:val="28"/>
                                <w:szCs w:val="28"/>
                              </w:rPr>
                              <w:t>21</w:t>
                            </w:r>
                          </w:p>
                          <w:p w14:paraId="115BA522" w14:textId="77777777" w:rsidR="00C84A8A" w:rsidRPr="00B04C04" w:rsidRDefault="00C84A8A" w:rsidP="00643B93">
                            <w:pPr>
                              <w:rPr>
                                <w:rFonts w:ascii="Arial" w:hAnsi="Arial" w:cs="Arial"/>
                                <w:b/>
                                <w:bCs/>
                                <w:color w:val="FFFFFF" w:themeColor="background1"/>
                                <w:sz w:val="28"/>
                                <w:szCs w:val="28"/>
                                <w:lang w:val="id-I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71.05pt;margin-top:51.85pt;width:442.5pt;height:79.4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" filled="f" stroked="f">
                <v:textbox>
                  <w:txbxContent>
                    <w:p w14:paraId="63AA1467" w14:textId="77777777" w:rsidR="00C84A8A" w:rsidRPr="00B04C04" w:rsidRDefault="00C84A8A" w:rsidP="00643B93">
                      <w:pPr>
                        <w:rPr>
                          <w:rFonts w:ascii="Arial" w:hAnsi="Arial" w:cs="Arial"/>
                          <w:b/>
                          <w:bCs/>
                          <w:color w:val="FFFFFF" w:themeColor="background1"/>
                          <w:sz w:val="28"/>
                          <w:szCs w:val="28"/>
                          <w:lang w:val="id-ID"/>
                        </w:rPr>
                      </w:pPr>
                      <w:r w:rsidRPr="00B04C04">
                        <w:rPr>
                          <w:rFonts w:ascii="Arial" w:hAnsi="Arial" w:cs="Arial"/>
                          <w:b/>
                          <w:bCs/>
                          <w:color w:val="FFFFFF" w:themeColor="background1"/>
                          <w:sz w:val="28"/>
                          <w:szCs w:val="28"/>
                          <w:lang w:val="id-ID"/>
                        </w:rPr>
                        <w:t xml:space="preserve">DEPARTEMEN </w:t>
                      </w:r>
                      <w:r>
                        <w:rPr>
                          <w:rFonts w:ascii="Arial" w:hAnsi="Arial" w:cs="Arial"/>
                          <w:b/>
                          <w:bCs/>
                          <w:color w:val="FFFFFF" w:themeColor="background1"/>
                          <w:sz w:val="28"/>
                          <w:szCs w:val="28"/>
                          <w:lang w:val="id-ID"/>
                        </w:rPr>
                        <w:t>MANAJEMEN REKAYASA</w:t>
                      </w:r>
                    </w:p>
                    <w:p w14:paraId="0EDDA90F" w14:textId="77777777" w:rsidR="00C84A8A" w:rsidRPr="00B04C04" w:rsidRDefault="00C84A8A" w:rsidP="00643B93">
                      <w:pPr>
                        <w:rPr>
                          <w:rFonts w:ascii="Arial" w:hAnsi="Arial" w:cs="Arial"/>
                          <w:b/>
                          <w:bCs/>
                          <w:color w:val="FFFFFF" w:themeColor="background1"/>
                          <w:sz w:val="28"/>
                          <w:szCs w:val="28"/>
                          <w:lang w:val="id-ID"/>
                        </w:rPr>
                      </w:pPr>
                      <w:r w:rsidRPr="00B04C04">
                        <w:rPr>
                          <w:rFonts w:ascii="Arial" w:hAnsi="Arial" w:cs="Arial"/>
                          <w:b/>
                          <w:bCs/>
                          <w:color w:val="FFFFFF" w:themeColor="background1"/>
                          <w:sz w:val="28"/>
                          <w:szCs w:val="28"/>
                          <w:lang w:val="id-ID"/>
                        </w:rPr>
                        <w:t>UNIVERSITAS INTERNASIONAL SEMEN INDONESIA</w:t>
                      </w:r>
                    </w:p>
                    <w:p w14:paraId="68AB5EAB" w14:textId="77777777" w:rsidR="00C84A8A" w:rsidRPr="00D07D9D" w:rsidRDefault="00C84A8A" w:rsidP="00643B93">
                      <w:pPr>
                        <w:rPr>
                          <w:rFonts w:ascii="Arial" w:hAnsi="Arial" w:cs="Arial"/>
                          <w:b/>
                          <w:bCs/>
                          <w:color w:val="FFFFFF" w:themeColor="background1"/>
                          <w:sz w:val="28"/>
                          <w:szCs w:val="28"/>
                          <w:lang w:val="en-US"/>
                        </w:rPr>
                      </w:pPr>
                      <w:r w:rsidRPr="00B04C04">
                        <w:rPr>
                          <w:rFonts w:ascii="Arial" w:hAnsi="Arial" w:cs="Arial"/>
                          <w:b/>
                          <w:bCs/>
                          <w:color w:val="FFFFFF" w:themeColor="background1"/>
                          <w:sz w:val="28"/>
                          <w:szCs w:val="28"/>
                          <w:lang w:val="id-ID"/>
                        </w:rPr>
                        <w:t>TAHUN 20</w:t>
                      </w:r>
                      <w:r>
                        <w:rPr>
                          <w:rFonts w:ascii="Arial" w:hAnsi="Arial" w:cs="Arial"/>
                          <w:b/>
                          <w:bCs/>
                          <w:color w:val="FFFFFF" w:themeColor="background1"/>
                          <w:sz w:val="28"/>
                          <w:szCs w:val="28"/>
                        </w:rPr>
                        <w:t>21</w:t>
                      </w:r>
                    </w:p>
                    <w:p w14:paraId="115BA522" w14:textId="77777777" w:rsidR="00C84A8A" w:rsidRPr="00B04C04" w:rsidRDefault="00C84A8A" w:rsidP="00643B93">
                      <w:pPr>
                        <w:rPr>
                          <w:rFonts w:ascii="Arial" w:hAnsi="Arial" w:cs="Arial"/>
                          <w:b/>
                          <w:bCs/>
                          <w:color w:val="FFFFFF" w:themeColor="background1"/>
                          <w:sz w:val="28"/>
                          <w:szCs w:val="28"/>
                          <w:lang w:val="id-ID"/>
                        </w:rPr>
                      </w:pPr>
                    </w:p>
                  </w:txbxContent>
                </v:textbox>
                <w10:wrap type="square"/>
              </v:shape>
            </w:pict>
          </mc:Fallback>
        </mc:AlternateContent>
      </w:r>
    </w:p>
    <w:p w14:paraId="1A9D416E" w14:textId="72D846A3" w:rsidR="00AC61EB" w:rsidRPr="00AC1C0E" w:rsidRDefault="00AC61EB" w:rsidP="00AC61EB">
      <w:pPr>
        <w:rPr>
          <w:rFonts w:ascii="Trebuchet MS"/>
          <w:sz w:val="24"/>
          <w:lang w:val="en-US"/>
        </w:rPr>
        <w:sectPr w:rsidR="00AC61EB" w:rsidRPr="00AC1C0E" w:rsidSect="00C111C8">
          <w:headerReference w:type="even" r:id="rId10"/>
          <w:footerReference w:type="default" r:id="rId11"/>
          <w:headerReference w:type="first" r:id="rId12"/>
          <w:pgSz w:w="11910" w:h="16840"/>
          <w:pgMar w:top="1699" w:right="1699" w:bottom="1699" w:left="2275" w:header="720" w:footer="720" w:gutter="0"/>
          <w:cols w:space="720"/>
        </w:sectPr>
      </w:pPr>
    </w:p>
    <w:p w14:paraId="1DE3C7A5" w14:textId="4315F40D" w:rsidR="00AC61EB" w:rsidRDefault="00A73BC4" w:rsidP="00AC61EB">
      <w:pPr>
        <w:pStyle w:val="BodyText"/>
        <w:rPr>
          <w:rFonts w:ascii="Trebuchet MS"/>
          <w:b/>
          <w:sz w:val="20"/>
        </w:rPr>
      </w:pPr>
      <w:r>
        <w:rPr>
          <w:noProof/>
          <w:lang w:val="en-US" w:eastAsia="en-US"/>
        </w:rPr>
        <w:lastRenderedPageBreak/>
        <w:drawing>
          <wp:anchor distT="0" distB="0" distL="114300" distR="114300" simplePos="0" relativeHeight="251699200" behindDoc="0" locked="0" layoutInCell="1" allowOverlap="1" wp14:anchorId="4CEB8C57" wp14:editId="5D1B671C">
            <wp:simplePos x="0" y="0"/>
            <wp:positionH relativeFrom="column">
              <wp:posOffset>-521657</wp:posOffset>
            </wp:positionH>
            <wp:positionV relativeFrom="paragraph">
              <wp:posOffset>-414655</wp:posOffset>
            </wp:positionV>
            <wp:extent cx="3845897" cy="1200910"/>
            <wp:effectExtent l="0" t="0" r="2540" b="0"/>
            <wp:wrapNone/>
            <wp:docPr id="76" name="Picture 76" descr="D:\Mas Iqbal\Skripsi\usi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s Iqbal\Skripsi\usis.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5897" cy="1200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6EBEA3" w14:textId="555BF013" w:rsidR="00AC61EB" w:rsidRDefault="00AC61EB" w:rsidP="00AC61EB">
      <w:pPr>
        <w:pStyle w:val="BodyText"/>
        <w:spacing w:before="4"/>
        <w:rPr>
          <w:rFonts w:ascii="Trebuchet MS"/>
          <w:b/>
          <w:sz w:val="28"/>
        </w:rPr>
      </w:pPr>
    </w:p>
    <w:p w14:paraId="219447D0" w14:textId="62F0CA38" w:rsidR="00AC61EB" w:rsidRDefault="00AC61EB" w:rsidP="00F54D1A"/>
    <w:p w14:paraId="5093ACCF" w14:textId="5DB44425" w:rsidR="00AC61EB" w:rsidRDefault="00AC61EB" w:rsidP="00AC61EB">
      <w:pPr>
        <w:pStyle w:val="BodyText"/>
        <w:rPr>
          <w:rFonts w:ascii="Trebuchet MS"/>
          <w:b/>
          <w:sz w:val="20"/>
        </w:rPr>
      </w:pPr>
    </w:p>
    <w:p w14:paraId="4C596E85" w14:textId="3AD95E3B" w:rsidR="00AC61EB" w:rsidRDefault="00AC61EB" w:rsidP="00AC61EB">
      <w:pPr>
        <w:pStyle w:val="BodyText"/>
        <w:rPr>
          <w:rFonts w:ascii="Trebuchet MS"/>
          <w:b/>
          <w:sz w:val="20"/>
        </w:rPr>
      </w:pPr>
    </w:p>
    <w:p w14:paraId="1DF1BEAF" w14:textId="77777777" w:rsidR="00AC61EB" w:rsidRDefault="00AC61EB" w:rsidP="00AC61EB">
      <w:pPr>
        <w:pStyle w:val="BodyText"/>
        <w:rPr>
          <w:rFonts w:ascii="Trebuchet MS"/>
          <w:b/>
          <w:sz w:val="20"/>
        </w:rPr>
      </w:pPr>
    </w:p>
    <w:p w14:paraId="5E2CF54C" w14:textId="77777777" w:rsidR="00AC61EB" w:rsidRDefault="00AC61EB" w:rsidP="00AC61EB">
      <w:pPr>
        <w:pStyle w:val="BodyText"/>
        <w:rPr>
          <w:rFonts w:ascii="Trebuchet MS"/>
          <w:b/>
          <w:sz w:val="20"/>
        </w:rPr>
      </w:pPr>
    </w:p>
    <w:p w14:paraId="7DCB4783" w14:textId="77777777" w:rsidR="00AC61EB" w:rsidRDefault="00AC61EB" w:rsidP="00AC61EB">
      <w:pPr>
        <w:pStyle w:val="BodyText"/>
        <w:rPr>
          <w:rFonts w:ascii="Trebuchet MS"/>
          <w:b/>
          <w:sz w:val="20"/>
        </w:rPr>
      </w:pPr>
    </w:p>
    <w:p w14:paraId="7A8363CC" w14:textId="77777777" w:rsidR="00AC61EB" w:rsidRDefault="00AC61EB" w:rsidP="00AC61EB">
      <w:pPr>
        <w:pStyle w:val="BodyText"/>
        <w:rPr>
          <w:rFonts w:ascii="Trebuchet MS"/>
          <w:b/>
          <w:sz w:val="20"/>
        </w:rPr>
      </w:pPr>
    </w:p>
    <w:p w14:paraId="7FCD1453" w14:textId="4FB0D955" w:rsidR="00AC61EB" w:rsidRDefault="00A73BC4" w:rsidP="00D7718E">
      <w:pPr>
        <w:pStyle w:val="BodyText"/>
        <w:spacing w:before="3" w:line="360" w:lineRule="auto"/>
        <w:rPr>
          <w:rFonts w:ascii="Trebuchet MS"/>
          <w:b/>
          <w:sz w:val="25"/>
        </w:rPr>
      </w:pPr>
      <w:r>
        <w:rPr>
          <w:noProof/>
          <w:lang w:val="en-US" w:eastAsia="en-US"/>
        </w:rPr>
        <mc:AlternateContent>
          <mc:Choice Requires="wps">
            <w:drawing>
              <wp:anchor distT="0" distB="0" distL="114300" distR="114300" simplePos="0" relativeHeight="251720704" behindDoc="0" locked="0" layoutInCell="1" allowOverlap="1" wp14:anchorId="4E8E5F94" wp14:editId="6BC612B9">
                <wp:simplePos x="0" y="0"/>
                <wp:positionH relativeFrom="column">
                  <wp:posOffset>-1153795</wp:posOffset>
                </wp:positionH>
                <wp:positionV relativeFrom="paragraph">
                  <wp:posOffset>92892</wp:posOffset>
                </wp:positionV>
                <wp:extent cx="7661786" cy="213756"/>
                <wp:effectExtent l="19050" t="19050" r="15875" b="15240"/>
                <wp:wrapNone/>
                <wp:docPr id="86" name="Rectangle 86"/>
                <wp:cNvGraphicFramePr/>
                <a:graphic xmlns:a="http://schemas.openxmlformats.org/drawingml/2006/main">
                  <a:graphicData uri="http://schemas.microsoft.com/office/word/2010/wordprocessingShape">
                    <wps:wsp>
                      <wps:cNvSpPr/>
                      <wps:spPr>
                        <a:xfrm>
                          <a:off x="0" y="0"/>
                          <a:ext cx="7661786" cy="213756"/>
                        </a:xfrm>
                        <a:prstGeom prst="rect">
                          <a:avLst/>
                        </a:prstGeom>
                        <a:solidFill>
                          <a:srgbClr val="FFFF00"/>
                        </a:solidFill>
                        <a:ln w="38100">
                          <a:solidFill>
                            <a:schemeClr val="tx1"/>
                          </a:solidFill>
                        </a:ln>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6" o:spid="_x0000_s1026" style="position:absolute;margin-left:-90.85pt;margin-top:7.3pt;width:603.3pt;height:16.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" fillcolor="yellow" strokecolor="black [3213]" strokeweight="3pt"/>
            </w:pict>
          </mc:Fallback>
        </mc:AlternateContent>
      </w:r>
    </w:p>
    <w:p w14:paraId="01AE454E" w14:textId="77777777" w:rsidR="000030A7" w:rsidRDefault="000030A7" w:rsidP="00D7718E">
      <w:pPr>
        <w:spacing w:before="100" w:line="360" w:lineRule="auto"/>
        <w:ind w:left="708"/>
        <w:rPr>
          <w:rFonts w:ascii="Arial" w:hAnsi="Arial" w:cs="Arial"/>
          <w:b/>
          <w:sz w:val="28"/>
          <w:szCs w:val="28"/>
          <w:lang w:val="en-US"/>
        </w:rPr>
      </w:pPr>
    </w:p>
    <w:p w14:paraId="72A72667" w14:textId="77777777" w:rsidR="00A73BC4" w:rsidRDefault="00A73BC4" w:rsidP="00A73BC4">
      <w:pPr>
        <w:spacing w:before="100" w:line="360" w:lineRule="auto"/>
        <w:rPr>
          <w:rFonts w:ascii="Arial" w:hAnsi="Arial" w:cs="Arial"/>
          <w:b/>
          <w:sz w:val="28"/>
          <w:szCs w:val="28"/>
          <w:lang w:val="en-US"/>
        </w:rPr>
      </w:pPr>
    </w:p>
    <w:p w14:paraId="0DB566CD" w14:textId="0B521161" w:rsidR="00A73BC4" w:rsidRDefault="002C487E" w:rsidP="000C582F">
      <w:pPr>
        <w:spacing w:before="100" w:line="360" w:lineRule="auto"/>
        <w:ind w:left="-630"/>
        <w:rPr>
          <w:rFonts w:ascii="Arial" w:hAnsi="Arial" w:cs="Arial"/>
          <w:b/>
          <w:sz w:val="28"/>
          <w:szCs w:val="28"/>
          <w:lang w:val="en-US"/>
        </w:rPr>
      </w:pPr>
      <w:r w:rsidRPr="00D7718E">
        <w:rPr>
          <w:rFonts w:ascii="Arial" w:hAnsi="Arial" w:cs="Arial"/>
          <w:b/>
          <w:sz w:val="28"/>
          <w:szCs w:val="28"/>
          <w:lang w:val="en-US"/>
        </w:rPr>
        <w:t>SKRIPSI – EM12FP06</w:t>
      </w:r>
    </w:p>
    <w:p w14:paraId="66717896" w14:textId="77777777" w:rsidR="00A73BC4" w:rsidRPr="00D7718E" w:rsidRDefault="00A73BC4" w:rsidP="00A73BC4">
      <w:pPr>
        <w:spacing w:before="100" w:line="360" w:lineRule="auto"/>
        <w:rPr>
          <w:rFonts w:ascii="Arial" w:hAnsi="Arial" w:cs="Arial"/>
          <w:b/>
          <w:sz w:val="28"/>
          <w:szCs w:val="28"/>
          <w:lang w:val="en-US"/>
        </w:rPr>
      </w:pPr>
    </w:p>
    <w:p w14:paraId="63739364" w14:textId="45DABD85" w:rsidR="00AC61EB" w:rsidRPr="00D7718E" w:rsidRDefault="00D7718E" w:rsidP="000C582F">
      <w:pPr>
        <w:spacing w:line="276" w:lineRule="auto"/>
        <w:ind w:left="-630"/>
        <w:jc w:val="both"/>
        <w:rPr>
          <w:rFonts w:ascii="Arial" w:hAnsi="Arial" w:cs="Arial"/>
          <w:b/>
          <w:sz w:val="28"/>
          <w:szCs w:val="28"/>
          <w:lang w:val="en-US"/>
        </w:rPr>
      </w:pPr>
      <w:r>
        <w:rPr>
          <w:rFonts w:ascii="Arial" w:hAnsi="Arial" w:cs="Arial"/>
          <w:b/>
          <w:sz w:val="28"/>
          <w:szCs w:val="28"/>
          <w:lang w:val="en-US"/>
        </w:rPr>
        <w:t xml:space="preserve">REDUKSI </w:t>
      </w:r>
      <w:r w:rsidR="00B12DAB" w:rsidRPr="00D7718E">
        <w:rPr>
          <w:rFonts w:ascii="Arial" w:hAnsi="Arial" w:cs="Arial"/>
          <w:b/>
          <w:sz w:val="28"/>
          <w:szCs w:val="28"/>
          <w:lang w:val="en-US"/>
        </w:rPr>
        <w:t xml:space="preserve">NOISE PADA SINYAL WICARA MENGGUNAKAN </w:t>
      </w:r>
      <w:r w:rsidR="00B12DAB" w:rsidRPr="00A46B2A">
        <w:rPr>
          <w:rFonts w:ascii="Arial" w:hAnsi="Arial" w:cs="Arial"/>
          <w:b/>
          <w:sz w:val="28"/>
          <w:szCs w:val="28"/>
          <w:lang w:val="en-US"/>
        </w:rPr>
        <w:t xml:space="preserve">METODE </w:t>
      </w:r>
      <w:r w:rsidR="00B12DAB" w:rsidRPr="00A73BC4">
        <w:rPr>
          <w:rFonts w:ascii="Arial" w:hAnsi="Arial" w:cs="Arial"/>
          <w:b/>
          <w:i/>
          <w:sz w:val="28"/>
          <w:szCs w:val="28"/>
          <w:lang w:val="en-US"/>
        </w:rPr>
        <w:t>TWO STEP NOISE REDUCTION</w:t>
      </w:r>
      <w:r w:rsidR="00B12DAB" w:rsidRPr="00D7718E">
        <w:rPr>
          <w:rFonts w:ascii="Arial" w:hAnsi="Arial" w:cs="Arial"/>
          <w:b/>
          <w:sz w:val="28"/>
          <w:szCs w:val="28"/>
          <w:lang w:val="en-US"/>
        </w:rPr>
        <w:t xml:space="preserve"> (TSNR)</w:t>
      </w:r>
    </w:p>
    <w:p w14:paraId="63EA4B8D" w14:textId="77777777" w:rsidR="00AC61EB" w:rsidRPr="00F45E16" w:rsidRDefault="00AC61EB" w:rsidP="00AC61EB">
      <w:pPr>
        <w:pStyle w:val="BodyText"/>
        <w:spacing w:before="2"/>
        <w:jc w:val="both"/>
        <w:rPr>
          <w:rFonts w:ascii="Arial" w:hAnsi="Arial" w:cs="Arial"/>
          <w:b/>
        </w:rPr>
      </w:pPr>
    </w:p>
    <w:p w14:paraId="18F21094" w14:textId="77777777" w:rsidR="00A73BC4" w:rsidRDefault="00A73BC4" w:rsidP="00AC61EB">
      <w:pPr>
        <w:pStyle w:val="BodyText"/>
        <w:rPr>
          <w:rFonts w:ascii="Arial" w:hAnsi="Arial" w:cs="Arial"/>
          <w:b/>
          <w:sz w:val="28"/>
          <w:szCs w:val="28"/>
        </w:rPr>
      </w:pPr>
    </w:p>
    <w:p w14:paraId="1972BDAF" w14:textId="77777777" w:rsidR="00A73BC4" w:rsidRDefault="00A73BC4" w:rsidP="00AC61EB">
      <w:pPr>
        <w:pStyle w:val="BodyText"/>
        <w:rPr>
          <w:rFonts w:ascii="Arial" w:hAnsi="Arial" w:cs="Arial"/>
          <w:b/>
          <w:sz w:val="28"/>
          <w:szCs w:val="28"/>
        </w:rPr>
      </w:pPr>
    </w:p>
    <w:p w14:paraId="11792379" w14:textId="77777777" w:rsidR="00A73BC4" w:rsidRDefault="00A73BC4" w:rsidP="00AC61EB">
      <w:pPr>
        <w:pStyle w:val="BodyText"/>
        <w:rPr>
          <w:rFonts w:ascii="Arial" w:hAnsi="Arial" w:cs="Arial"/>
          <w:b/>
          <w:sz w:val="28"/>
          <w:szCs w:val="28"/>
        </w:rPr>
      </w:pPr>
    </w:p>
    <w:p w14:paraId="61E393BA" w14:textId="77777777" w:rsidR="00A73BC4" w:rsidRDefault="00A73BC4" w:rsidP="00AC61EB">
      <w:pPr>
        <w:pStyle w:val="BodyText"/>
        <w:rPr>
          <w:rFonts w:ascii="Arial" w:hAnsi="Arial" w:cs="Arial"/>
          <w:b/>
          <w:sz w:val="28"/>
          <w:szCs w:val="28"/>
        </w:rPr>
      </w:pPr>
    </w:p>
    <w:p w14:paraId="14D35AE0" w14:textId="77777777" w:rsidR="00A73BC4" w:rsidRDefault="00A73BC4" w:rsidP="00AC61EB">
      <w:pPr>
        <w:pStyle w:val="BodyText"/>
        <w:rPr>
          <w:rFonts w:ascii="Arial" w:hAnsi="Arial" w:cs="Arial"/>
          <w:b/>
          <w:sz w:val="28"/>
          <w:szCs w:val="28"/>
        </w:rPr>
      </w:pPr>
    </w:p>
    <w:p w14:paraId="2696DDA7" w14:textId="58F28B84" w:rsidR="00AC61EB" w:rsidRDefault="00A73BC4" w:rsidP="000C582F">
      <w:pPr>
        <w:pStyle w:val="BodyText"/>
        <w:ind w:left="-630"/>
        <w:rPr>
          <w:rFonts w:ascii="Arial" w:hAnsi="Arial" w:cs="Arial"/>
          <w:b/>
          <w:sz w:val="28"/>
          <w:szCs w:val="28"/>
        </w:rPr>
      </w:pPr>
      <w:r>
        <w:rPr>
          <w:rFonts w:ascii="Arial" w:hAnsi="Arial" w:cs="Arial"/>
          <w:b/>
          <w:sz w:val="28"/>
          <w:szCs w:val="28"/>
        </w:rPr>
        <w:t>Oleh:</w:t>
      </w:r>
    </w:p>
    <w:p w14:paraId="267105A6" w14:textId="6DF92F60" w:rsidR="00A73BC4" w:rsidRDefault="00A73BC4" w:rsidP="000C582F">
      <w:pPr>
        <w:pStyle w:val="BodyText"/>
        <w:ind w:left="-630"/>
        <w:rPr>
          <w:rFonts w:ascii="Arial" w:hAnsi="Arial" w:cs="Arial"/>
          <w:b/>
          <w:sz w:val="28"/>
          <w:szCs w:val="28"/>
        </w:rPr>
      </w:pPr>
      <w:r>
        <w:rPr>
          <w:rFonts w:ascii="Arial" w:hAnsi="Arial" w:cs="Arial"/>
          <w:b/>
          <w:sz w:val="28"/>
          <w:szCs w:val="28"/>
        </w:rPr>
        <w:t>IQBAL GHIFARI AFFAN</w:t>
      </w:r>
    </w:p>
    <w:p w14:paraId="6BDF3B77" w14:textId="2A7E44BD" w:rsidR="00A73BC4" w:rsidRPr="00F45E16" w:rsidRDefault="00A73BC4" w:rsidP="000C582F">
      <w:pPr>
        <w:pStyle w:val="BodyText"/>
        <w:ind w:left="-630"/>
        <w:rPr>
          <w:rFonts w:ascii="Arial" w:hAnsi="Arial" w:cs="Arial"/>
          <w:b/>
          <w:sz w:val="28"/>
          <w:szCs w:val="28"/>
        </w:rPr>
      </w:pPr>
      <w:r>
        <w:rPr>
          <w:rFonts w:ascii="Arial" w:hAnsi="Arial" w:cs="Arial"/>
          <w:b/>
          <w:sz w:val="28"/>
          <w:szCs w:val="28"/>
        </w:rPr>
        <w:t>NIM:</w:t>
      </w:r>
      <w:r w:rsidR="00235945">
        <w:rPr>
          <w:rFonts w:ascii="Arial" w:hAnsi="Arial" w:cs="Arial"/>
          <w:b/>
          <w:sz w:val="28"/>
          <w:szCs w:val="28"/>
        </w:rPr>
        <w:t xml:space="preserve"> </w:t>
      </w:r>
      <w:r>
        <w:rPr>
          <w:rFonts w:ascii="Arial" w:hAnsi="Arial" w:cs="Arial"/>
          <w:b/>
          <w:sz w:val="28"/>
          <w:szCs w:val="28"/>
        </w:rPr>
        <w:t>2011710026</w:t>
      </w:r>
    </w:p>
    <w:p w14:paraId="04C215F4" w14:textId="77777777" w:rsidR="00AC61EB" w:rsidRPr="00F45E16" w:rsidRDefault="00AC61EB" w:rsidP="00AC61EB">
      <w:pPr>
        <w:pStyle w:val="BodyText"/>
        <w:spacing w:before="10"/>
        <w:rPr>
          <w:rFonts w:ascii="Arial" w:hAnsi="Arial" w:cs="Arial"/>
          <w:b/>
          <w:sz w:val="28"/>
          <w:szCs w:val="28"/>
        </w:rPr>
      </w:pPr>
    </w:p>
    <w:p w14:paraId="0E235961" w14:textId="77777777" w:rsidR="00A73BC4" w:rsidRDefault="00A73BC4" w:rsidP="00AC61EB">
      <w:pPr>
        <w:pStyle w:val="BodyText"/>
        <w:rPr>
          <w:rFonts w:ascii="Arial" w:hAnsi="Arial" w:cs="Arial"/>
          <w:b/>
          <w:sz w:val="28"/>
          <w:szCs w:val="28"/>
        </w:rPr>
      </w:pPr>
    </w:p>
    <w:p w14:paraId="7D28953C" w14:textId="77777777" w:rsidR="00A73BC4" w:rsidRDefault="00A73BC4" w:rsidP="00AC61EB">
      <w:pPr>
        <w:pStyle w:val="BodyText"/>
        <w:rPr>
          <w:rFonts w:ascii="Arial" w:hAnsi="Arial" w:cs="Arial"/>
          <w:b/>
          <w:sz w:val="28"/>
          <w:szCs w:val="28"/>
        </w:rPr>
      </w:pPr>
    </w:p>
    <w:p w14:paraId="43B483A5" w14:textId="12CAF472" w:rsidR="00AC61EB" w:rsidRPr="00A73BC4" w:rsidRDefault="00A73BC4" w:rsidP="000C582F">
      <w:pPr>
        <w:pStyle w:val="BodyText"/>
        <w:ind w:left="-630"/>
        <w:rPr>
          <w:rFonts w:ascii="Arial" w:hAnsi="Arial" w:cs="Arial"/>
          <w:b/>
          <w:sz w:val="28"/>
          <w:szCs w:val="28"/>
        </w:rPr>
      </w:pPr>
      <w:r w:rsidRPr="00A73BC4">
        <w:rPr>
          <w:rFonts w:ascii="Arial" w:hAnsi="Arial" w:cs="Arial"/>
          <w:b/>
          <w:sz w:val="28"/>
          <w:szCs w:val="28"/>
        </w:rPr>
        <w:t>DOSEN PEMBIMBING</w:t>
      </w:r>
    </w:p>
    <w:p w14:paraId="649DBF90" w14:textId="0FA85836" w:rsidR="00A73BC4" w:rsidRPr="00A73BC4" w:rsidRDefault="00A73BC4" w:rsidP="000C582F">
      <w:pPr>
        <w:pStyle w:val="BodyText"/>
        <w:ind w:left="-630"/>
        <w:rPr>
          <w:rFonts w:ascii="Arial" w:hAnsi="Arial" w:cs="Arial"/>
          <w:b/>
          <w:sz w:val="28"/>
          <w:szCs w:val="28"/>
        </w:rPr>
      </w:pPr>
      <w:r w:rsidRPr="00A73BC4">
        <w:rPr>
          <w:rFonts w:ascii="Arial" w:hAnsi="Arial" w:cs="Arial"/>
          <w:b/>
          <w:sz w:val="28"/>
          <w:szCs w:val="28"/>
        </w:rPr>
        <w:t>ANINDITA ADIKAPUTRI VINAYA,</w:t>
      </w:r>
      <w:r w:rsidR="00B2240E">
        <w:rPr>
          <w:rFonts w:ascii="Arial" w:hAnsi="Arial" w:cs="Arial"/>
          <w:b/>
          <w:sz w:val="28"/>
          <w:szCs w:val="28"/>
        </w:rPr>
        <w:t xml:space="preserve"> </w:t>
      </w:r>
      <w:r w:rsidRPr="00A73BC4">
        <w:rPr>
          <w:rFonts w:ascii="Arial" w:hAnsi="Arial" w:cs="Arial"/>
          <w:b/>
          <w:sz w:val="28"/>
          <w:szCs w:val="28"/>
        </w:rPr>
        <w:t>S.T.,</w:t>
      </w:r>
      <w:r w:rsidR="00B2240E">
        <w:rPr>
          <w:rFonts w:ascii="Arial" w:hAnsi="Arial" w:cs="Arial"/>
          <w:b/>
          <w:sz w:val="28"/>
          <w:szCs w:val="28"/>
        </w:rPr>
        <w:t xml:space="preserve"> </w:t>
      </w:r>
      <w:r w:rsidRPr="00A73BC4">
        <w:rPr>
          <w:rFonts w:ascii="Arial" w:hAnsi="Arial" w:cs="Arial"/>
          <w:b/>
          <w:sz w:val="28"/>
          <w:szCs w:val="28"/>
        </w:rPr>
        <w:t>M.T.</w:t>
      </w:r>
    </w:p>
    <w:p w14:paraId="7F2B3784" w14:textId="77777777" w:rsidR="00AC61EB" w:rsidRPr="00F45E16" w:rsidRDefault="00AC61EB" w:rsidP="00AC61EB">
      <w:pPr>
        <w:pStyle w:val="BodyText"/>
        <w:rPr>
          <w:rFonts w:ascii="Arial" w:hAnsi="Arial" w:cs="Arial"/>
          <w:b/>
        </w:rPr>
      </w:pPr>
    </w:p>
    <w:p w14:paraId="5EF88475" w14:textId="77777777" w:rsidR="00A73BC4" w:rsidRDefault="00A73BC4" w:rsidP="00A73BC4">
      <w:pPr>
        <w:rPr>
          <w:rFonts w:ascii="Arial" w:hAnsi="Arial" w:cs="Arial"/>
          <w:b/>
          <w:sz w:val="28"/>
          <w:szCs w:val="28"/>
        </w:rPr>
      </w:pPr>
    </w:p>
    <w:p w14:paraId="7EFE65ED" w14:textId="77777777" w:rsidR="00A73BC4" w:rsidRDefault="00A73BC4" w:rsidP="00A73BC4">
      <w:pPr>
        <w:rPr>
          <w:rFonts w:ascii="Arial" w:hAnsi="Arial" w:cs="Arial"/>
          <w:b/>
          <w:sz w:val="28"/>
          <w:szCs w:val="28"/>
        </w:rPr>
      </w:pPr>
    </w:p>
    <w:p w14:paraId="009924BF" w14:textId="77777777" w:rsidR="00A73BC4" w:rsidRDefault="00A73BC4" w:rsidP="00A73BC4">
      <w:pPr>
        <w:rPr>
          <w:rFonts w:ascii="Arial" w:hAnsi="Arial" w:cs="Arial"/>
          <w:b/>
          <w:sz w:val="28"/>
          <w:szCs w:val="28"/>
        </w:rPr>
      </w:pPr>
    </w:p>
    <w:p w14:paraId="6F529BB7" w14:textId="77777777" w:rsidR="00A73BC4" w:rsidRDefault="00A73BC4" w:rsidP="00A73BC4">
      <w:pPr>
        <w:rPr>
          <w:rFonts w:ascii="Arial" w:hAnsi="Arial" w:cs="Arial"/>
          <w:b/>
          <w:sz w:val="28"/>
          <w:szCs w:val="28"/>
        </w:rPr>
      </w:pPr>
    </w:p>
    <w:p w14:paraId="4F2CB59D" w14:textId="77777777" w:rsidR="00A73BC4" w:rsidRDefault="00A73BC4" w:rsidP="00A73BC4">
      <w:pPr>
        <w:rPr>
          <w:rFonts w:ascii="Arial" w:hAnsi="Arial" w:cs="Arial"/>
          <w:b/>
          <w:sz w:val="28"/>
          <w:szCs w:val="28"/>
        </w:rPr>
      </w:pPr>
    </w:p>
    <w:p w14:paraId="014024E0" w14:textId="77777777" w:rsidR="00A73BC4" w:rsidRDefault="00A73BC4" w:rsidP="00A73BC4">
      <w:pPr>
        <w:rPr>
          <w:rFonts w:ascii="Arial" w:hAnsi="Arial" w:cs="Arial"/>
          <w:b/>
          <w:sz w:val="28"/>
          <w:szCs w:val="28"/>
        </w:rPr>
      </w:pPr>
    </w:p>
    <w:p w14:paraId="6D8A47B1" w14:textId="77777777" w:rsidR="00A73BC4" w:rsidRDefault="00A73BC4" w:rsidP="000C582F">
      <w:pPr>
        <w:ind w:left="-630"/>
        <w:rPr>
          <w:rFonts w:ascii="Arial" w:hAnsi="Arial" w:cs="Arial"/>
          <w:b/>
          <w:sz w:val="28"/>
          <w:szCs w:val="28"/>
        </w:rPr>
      </w:pPr>
      <w:r>
        <w:rPr>
          <w:rFonts w:ascii="Arial" w:hAnsi="Arial" w:cs="Arial"/>
          <w:b/>
          <w:sz w:val="28"/>
          <w:szCs w:val="28"/>
        </w:rPr>
        <w:t>DEPARTEMEN MANAJEMEN REKAYASA</w:t>
      </w:r>
    </w:p>
    <w:p w14:paraId="2E86E196" w14:textId="77777777" w:rsidR="00A73BC4" w:rsidRDefault="00A73BC4" w:rsidP="000C582F">
      <w:pPr>
        <w:ind w:left="-630"/>
        <w:rPr>
          <w:rFonts w:ascii="Arial" w:hAnsi="Arial" w:cs="Arial"/>
          <w:b/>
          <w:sz w:val="28"/>
          <w:szCs w:val="28"/>
        </w:rPr>
      </w:pPr>
      <w:r>
        <w:rPr>
          <w:rFonts w:ascii="Arial" w:hAnsi="Arial" w:cs="Arial"/>
          <w:b/>
          <w:sz w:val="28"/>
          <w:szCs w:val="28"/>
        </w:rPr>
        <w:t>UNIVERSITAS INTERNASIONAL SEMEN INDONESIA</w:t>
      </w:r>
    </w:p>
    <w:p w14:paraId="1B7A11A0" w14:textId="2CA20723" w:rsidR="00AC61EB" w:rsidRPr="00F45E16" w:rsidRDefault="00A73BC4" w:rsidP="000C582F">
      <w:pPr>
        <w:ind w:left="-630"/>
        <w:rPr>
          <w:rFonts w:ascii="Arial" w:hAnsi="Arial" w:cs="Arial"/>
          <w:b/>
          <w:sz w:val="28"/>
          <w:szCs w:val="28"/>
        </w:rPr>
      </w:pPr>
      <w:r>
        <w:rPr>
          <w:rFonts w:ascii="Arial" w:hAnsi="Arial" w:cs="Arial"/>
          <w:b/>
          <w:sz w:val="28"/>
          <w:szCs w:val="28"/>
        </w:rPr>
        <w:t>TAHUN 2021</w:t>
      </w:r>
      <w:r w:rsidR="002048B7" w:rsidRPr="00F45E16">
        <w:rPr>
          <w:rFonts w:ascii="Arial" w:hAnsi="Arial" w:cs="Arial"/>
          <w:b/>
          <w:sz w:val="28"/>
          <w:szCs w:val="28"/>
        </w:rPr>
        <w:tab/>
      </w:r>
    </w:p>
    <w:p w14:paraId="2BF9EFE5" w14:textId="77777777" w:rsidR="00E9741A" w:rsidRDefault="00E9741A" w:rsidP="00211093">
      <w:pPr>
        <w:pStyle w:val="Heading1"/>
        <w:jc w:val="center"/>
        <w:rPr>
          <w:rFonts w:ascii="Times New Roman" w:hAnsi="Times New Roman" w:cs="Times New Roman"/>
          <w:b/>
          <w:color w:val="auto"/>
          <w:sz w:val="24"/>
          <w:szCs w:val="24"/>
        </w:rPr>
        <w:sectPr w:rsidR="00E9741A" w:rsidSect="00AD30EB">
          <w:headerReference w:type="even" r:id="rId14"/>
          <w:headerReference w:type="default" r:id="rId15"/>
          <w:footerReference w:type="default" r:id="rId16"/>
          <w:headerReference w:type="first" r:id="rId17"/>
          <w:footerReference w:type="first" r:id="rId18"/>
          <w:pgSz w:w="11907" w:h="16839" w:code="9"/>
          <w:pgMar w:top="1701" w:right="1701" w:bottom="1701" w:left="2268" w:header="720" w:footer="720" w:gutter="0"/>
          <w:pgNumType w:fmt="lowerRoman"/>
          <w:cols w:space="720"/>
          <w:titlePg/>
          <w:docGrid w:linePitch="360"/>
        </w:sectPr>
      </w:pPr>
    </w:p>
    <w:p w14:paraId="422AF839" w14:textId="414C6CE2" w:rsidR="00B12DAB" w:rsidRPr="00632395" w:rsidRDefault="00211093" w:rsidP="00211093">
      <w:pPr>
        <w:pStyle w:val="Heading1"/>
        <w:jc w:val="center"/>
        <w:rPr>
          <w:rFonts w:ascii="Times New Roman" w:hAnsi="Times New Roman" w:cs="Times New Roman"/>
          <w:b/>
          <w:color w:val="auto"/>
          <w:sz w:val="24"/>
          <w:szCs w:val="24"/>
        </w:rPr>
      </w:pPr>
      <w:bookmarkStart w:id="1" w:name="_Toc81991898"/>
      <w:r w:rsidRPr="00632395">
        <w:rPr>
          <w:rFonts w:ascii="Times New Roman" w:hAnsi="Times New Roman" w:cs="Times New Roman"/>
          <w:b/>
          <w:color w:val="auto"/>
          <w:sz w:val="24"/>
          <w:szCs w:val="24"/>
        </w:rPr>
        <w:lastRenderedPageBreak/>
        <w:t>LEMBAR PENGESAHAN</w:t>
      </w:r>
      <w:bookmarkEnd w:id="1"/>
    </w:p>
    <w:p w14:paraId="73A8396E" w14:textId="77777777" w:rsidR="00211093" w:rsidRPr="00632395" w:rsidRDefault="00211093" w:rsidP="00211093">
      <w:pPr>
        <w:rPr>
          <w:b/>
          <w:sz w:val="24"/>
          <w:szCs w:val="24"/>
          <w:lang w:val="en-US" w:eastAsia="en-US"/>
        </w:rPr>
      </w:pPr>
    </w:p>
    <w:p w14:paraId="5AB48886" w14:textId="3304F2F7" w:rsidR="00211093" w:rsidRPr="00632395" w:rsidRDefault="00211093" w:rsidP="00211093">
      <w:pPr>
        <w:spacing w:line="360" w:lineRule="auto"/>
        <w:jc w:val="center"/>
        <w:rPr>
          <w:b/>
          <w:sz w:val="24"/>
          <w:szCs w:val="24"/>
          <w:lang w:val="en-US" w:eastAsia="en-US"/>
        </w:rPr>
      </w:pPr>
      <w:r w:rsidRPr="00632395">
        <w:rPr>
          <w:b/>
          <w:sz w:val="24"/>
          <w:szCs w:val="24"/>
          <w:lang w:val="en-US" w:eastAsia="en-US"/>
        </w:rPr>
        <w:t>REDUKSI NOISE PADA SINYAL WICARA MENGGUNAKAN METODE TWO STEP NOISE REDUCTION</w:t>
      </w:r>
      <w:r w:rsidR="00540795">
        <w:rPr>
          <w:b/>
          <w:sz w:val="24"/>
          <w:szCs w:val="24"/>
          <w:lang w:val="en-US" w:eastAsia="en-US"/>
        </w:rPr>
        <w:t xml:space="preserve"> (TSNR)</w:t>
      </w:r>
    </w:p>
    <w:p w14:paraId="57DD8142" w14:textId="77777777" w:rsidR="00AC61EB" w:rsidRPr="00632395" w:rsidRDefault="00AC61EB" w:rsidP="00211093">
      <w:pPr>
        <w:spacing w:before="1" w:line="360" w:lineRule="auto"/>
        <w:ind w:left="708"/>
        <w:jc w:val="center"/>
        <w:rPr>
          <w:rFonts w:ascii="Trebuchet MS"/>
          <w:b/>
          <w:sz w:val="24"/>
          <w:szCs w:val="24"/>
          <w:lang w:val="en-US"/>
        </w:rPr>
      </w:pPr>
    </w:p>
    <w:p w14:paraId="28B44D13" w14:textId="77777777" w:rsidR="00211093" w:rsidRPr="00632395" w:rsidRDefault="00211093" w:rsidP="00211093">
      <w:pPr>
        <w:pStyle w:val="BodyText"/>
        <w:spacing w:before="160" w:line="360" w:lineRule="auto"/>
        <w:ind w:left="95" w:right="111"/>
        <w:jc w:val="center"/>
        <w:rPr>
          <w:b/>
        </w:rPr>
      </w:pPr>
      <w:r w:rsidRPr="00632395">
        <w:rPr>
          <w:b/>
          <w:w w:val="105"/>
        </w:rPr>
        <w:t>SKRIPSI</w:t>
      </w:r>
    </w:p>
    <w:p w14:paraId="78455808" w14:textId="1C3FCA4E" w:rsidR="00211093" w:rsidRPr="00632395" w:rsidRDefault="00211093" w:rsidP="00211093">
      <w:pPr>
        <w:spacing w:line="360" w:lineRule="auto"/>
        <w:jc w:val="center"/>
        <w:rPr>
          <w:sz w:val="24"/>
          <w:szCs w:val="24"/>
        </w:rPr>
      </w:pPr>
      <w:r w:rsidRPr="00632395">
        <w:rPr>
          <w:sz w:val="24"/>
          <w:szCs w:val="24"/>
        </w:rPr>
        <w:t>Diajukan</w:t>
      </w:r>
      <w:r w:rsidRPr="00632395">
        <w:rPr>
          <w:spacing w:val="-9"/>
          <w:sz w:val="24"/>
          <w:szCs w:val="24"/>
        </w:rPr>
        <w:t xml:space="preserve"> </w:t>
      </w:r>
      <w:r w:rsidRPr="00632395">
        <w:rPr>
          <w:sz w:val="24"/>
          <w:szCs w:val="24"/>
        </w:rPr>
        <w:t>Untuk</w:t>
      </w:r>
      <w:r w:rsidRPr="00632395">
        <w:rPr>
          <w:spacing w:val="-7"/>
          <w:sz w:val="24"/>
          <w:szCs w:val="24"/>
        </w:rPr>
        <w:t xml:space="preserve"> </w:t>
      </w:r>
      <w:r w:rsidRPr="00632395">
        <w:rPr>
          <w:sz w:val="24"/>
          <w:szCs w:val="24"/>
        </w:rPr>
        <w:t>Memenuhi</w:t>
      </w:r>
      <w:r w:rsidRPr="00632395">
        <w:rPr>
          <w:spacing w:val="-7"/>
          <w:sz w:val="24"/>
          <w:szCs w:val="24"/>
        </w:rPr>
        <w:t xml:space="preserve"> </w:t>
      </w:r>
      <w:r w:rsidRPr="00632395">
        <w:rPr>
          <w:sz w:val="24"/>
          <w:szCs w:val="24"/>
        </w:rPr>
        <w:t>Salah</w:t>
      </w:r>
      <w:r w:rsidRPr="00632395">
        <w:rPr>
          <w:spacing w:val="-12"/>
          <w:sz w:val="24"/>
          <w:szCs w:val="24"/>
        </w:rPr>
        <w:t xml:space="preserve"> </w:t>
      </w:r>
      <w:r w:rsidRPr="00632395">
        <w:rPr>
          <w:sz w:val="24"/>
          <w:szCs w:val="24"/>
        </w:rPr>
        <w:t>Satu</w:t>
      </w:r>
      <w:r w:rsidRPr="00632395">
        <w:rPr>
          <w:spacing w:val="-15"/>
          <w:sz w:val="24"/>
          <w:szCs w:val="24"/>
        </w:rPr>
        <w:t xml:space="preserve"> </w:t>
      </w:r>
      <w:r w:rsidRPr="00632395">
        <w:rPr>
          <w:sz w:val="24"/>
          <w:szCs w:val="24"/>
        </w:rPr>
        <w:t>Syarat</w:t>
      </w:r>
    </w:p>
    <w:p w14:paraId="025F1BBB" w14:textId="77777777" w:rsidR="00211093" w:rsidRPr="00632395" w:rsidRDefault="00211093" w:rsidP="00211093">
      <w:pPr>
        <w:spacing w:line="360" w:lineRule="auto"/>
        <w:jc w:val="center"/>
        <w:rPr>
          <w:sz w:val="24"/>
          <w:szCs w:val="24"/>
        </w:rPr>
      </w:pPr>
      <w:r w:rsidRPr="00632395">
        <w:rPr>
          <w:sz w:val="24"/>
          <w:szCs w:val="24"/>
        </w:rPr>
        <w:t xml:space="preserve">Memperoleh Gelar Sarjana Teknik (S.T) </w:t>
      </w:r>
    </w:p>
    <w:p w14:paraId="27FDA5E6" w14:textId="15B774DB" w:rsidR="00211093" w:rsidRPr="00632395" w:rsidRDefault="00211093" w:rsidP="00211093">
      <w:pPr>
        <w:spacing w:line="360" w:lineRule="auto"/>
        <w:jc w:val="center"/>
        <w:rPr>
          <w:sz w:val="24"/>
          <w:szCs w:val="24"/>
        </w:rPr>
      </w:pPr>
      <w:r w:rsidRPr="00632395">
        <w:rPr>
          <w:sz w:val="24"/>
          <w:szCs w:val="24"/>
        </w:rPr>
        <w:t>Pada</w:t>
      </w:r>
    </w:p>
    <w:p w14:paraId="43196795" w14:textId="57F835FD" w:rsidR="00211093" w:rsidRPr="00632395" w:rsidRDefault="00211093" w:rsidP="00211093">
      <w:pPr>
        <w:spacing w:line="360" w:lineRule="auto"/>
        <w:jc w:val="center"/>
        <w:rPr>
          <w:sz w:val="24"/>
          <w:szCs w:val="24"/>
        </w:rPr>
      </w:pPr>
      <w:r w:rsidRPr="00632395">
        <w:rPr>
          <w:sz w:val="24"/>
          <w:szCs w:val="24"/>
        </w:rPr>
        <w:t>Program studi S-1 Manajmen Rekayasa</w:t>
      </w:r>
    </w:p>
    <w:p w14:paraId="48D233C8" w14:textId="40A7967F" w:rsidR="00211093" w:rsidRPr="00632395" w:rsidRDefault="00211093" w:rsidP="00211093">
      <w:pPr>
        <w:spacing w:line="360" w:lineRule="auto"/>
        <w:jc w:val="center"/>
        <w:rPr>
          <w:sz w:val="24"/>
          <w:szCs w:val="24"/>
        </w:rPr>
      </w:pPr>
      <w:r w:rsidRPr="00632395">
        <w:rPr>
          <w:sz w:val="24"/>
          <w:szCs w:val="24"/>
        </w:rPr>
        <w:t>Universitas Internasional Semen</w:t>
      </w:r>
      <w:r w:rsidRPr="00632395">
        <w:rPr>
          <w:spacing w:val="-32"/>
          <w:sz w:val="24"/>
          <w:szCs w:val="24"/>
        </w:rPr>
        <w:t xml:space="preserve"> </w:t>
      </w:r>
      <w:r w:rsidRPr="00632395">
        <w:rPr>
          <w:sz w:val="24"/>
          <w:szCs w:val="24"/>
        </w:rPr>
        <w:t>Indonesia</w:t>
      </w:r>
    </w:p>
    <w:p w14:paraId="3A0AB793" w14:textId="451251E1" w:rsidR="00211093" w:rsidRPr="00632395" w:rsidRDefault="00211093" w:rsidP="00211093">
      <w:pPr>
        <w:spacing w:line="360" w:lineRule="auto"/>
        <w:jc w:val="center"/>
        <w:rPr>
          <w:sz w:val="24"/>
          <w:szCs w:val="24"/>
        </w:rPr>
      </w:pPr>
      <w:r w:rsidRPr="00632395">
        <w:rPr>
          <w:sz w:val="24"/>
          <w:szCs w:val="24"/>
        </w:rPr>
        <w:t>Oleh:</w:t>
      </w:r>
    </w:p>
    <w:p w14:paraId="4922548C" w14:textId="163DB45F" w:rsidR="00211093" w:rsidRPr="00632395" w:rsidRDefault="00211093" w:rsidP="00211093">
      <w:pPr>
        <w:spacing w:line="360" w:lineRule="auto"/>
        <w:jc w:val="center"/>
        <w:rPr>
          <w:b/>
          <w:sz w:val="24"/>
          <w:szCs w:val="24"/>
        </w:rPr>
      </w:pPr>
      <w:r w:rsidRPr="00632395">
        <w:rPr>
          <w:b/>
          <w:sz w:val="24"/>
          <w:szCs w:val="24"/>
        </w:rPr>
        <w:t>IQBAL GHIFARI AFFAN</w:t>
      </w:r>
    </w:p>
    <w:p w14:paraId="6ADC0877" w14:textId="4D7555BB" w:rsidR="00211093" w:rsidRPr="00632395" w:rsidRDefault="00211093" w:rsidP="00211093">
      <w:pPr>
        <w:spacing w:line="360" w:lineRule="auto"/>
        <w:jc w:val="center"/>
        <w:rPr>
          <w:sz w:val="24"/>
          <w:szCs w:val="24"/>
        </w:rPr>
      </w:pPr>
      <w:r w:rsidRPr="00632395">
        <w:rPr>
          <w:sz w:val="24"/>
          <w:szCs w:val="24"/>
        </w:rPr>
        <w:t>NIM.2011710026</w:t>
      </w:r>
    </w:p>
    <w:p w14:paraId="2A20E193" w14:textId="61839AF4" w:rsidR="00211093" w:rsidRPr="00632395" w:rsidRDefault="00211093" w:rsidP="00211093">
      <w:pPr>
        <w:spacing w:line="360" w:lineRule="auto"/>
        <w:jc w:val="center"/>
        <w:rPr>
          <w:sz w:val="24"/>
          <w:szCs w:val="24"/>
        </w:rPr>
      </w:pPr>
    </w:p>
    <w:p w14:paraId="61824B8A" w14:textId="2966BE87" w:rsidR="00211093" w:rsidRPr="00632395" w:rsidRDefault="0083741F" w:rsidP="00211093">
      <w:pPr>
        <w:spacing w:line="360" w:lineRule="auto"/>
        <w:jc w:val="center"/>
        <w:rPr>
          <w:sz w:val="24"/>
          <w:szCs w:val="24"/>
        </w:rPr>
      </w:pPr>
      <w:r>
        <w:rPr>
          <w:noProof/>
          <w:lang w:val="en-US" w:eastAsia="en-US"/>
        </w:rPr>
        <w:drawing>
          <wp:anchor distT="0" distB="0" distL="114300" distR="114300" simplePos="0" relativeHeight="251695104" behindDoc="0" locked="0" layoutInCell="1" allowOverlap="1" wp14:anchorId="5B9A3DB3" wp14:editId="77ABBCDB">
            <wp:simplePos x="0" y="0"/>
            <wp:positionH relativeFrom="column">
              <wp:posOffset>4184444</wp:posOffset>
            </wp:positionH>
            <wp:positionV relativeFrom="paragraph">
              <wp:posOffset>137294</wp:posOffset>
            </wp:positionV>
            <wp:extent cx="1244010" cy="635438"/>
            <wp:effectExtent l="0" t="0" r="0" b="0"/>
            <wp:wrapNone/>
            <wp:docPr id="77" name="Picture 77" descr="C:\Users\hp\Pictures\ttd mom n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ictures\ttd mom nina.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backgroundRemoval t="1271" b="100000" l="434" r="100000">
                                  <a14:foregroundMark x1="12364" y1="43220" x2="12364" y2="43220"/>
                                  <a14:foregroundMark x1="17570" y1="60169" x2="17570" y2="60169"/>
                                  <a14:foregroundMark x1="20174" y1="69492" x2="20174" y2="69492"/>
                                  <a14:foregroundMark x1="22126" y1="51271" x2="22126" y2="51271"/>
                                  <a14:foregroundMark x1="24946" y1="70763" x2="24946" y2="70763"/>
                                  <a14:foregroundMark x1="19523" y1="93220" x2="19523" y2="93220"/>
                                  <a14:foregroundMark x1="3905" y1="90678" x2="3905" y2="90678"/>
                                  <a14:foregroundMark x1="34924" y1="36441" x2="34924" y2="36441"/>
                                  <a14:foregroundMark x1="29935" y1="60169" x2="29935" y2="60169"/>
                                  <a14:foregroundMark x1="31670" y1="52119" x2="31670" y2="52119"/>
                                  <a14:foregroundMark x1="32538" y1="43644" x2="32538" y2="43644"/>
                                  <a14:foregroundMark x1="36876" y1="65678" x2="36876" y2="65678"/>
                                  <a14:foregroundMark x1="47289" y1="33475" x2="47289" y2="33475"/>
                                  <a14:foregroundMark x1="78959" y1="63559" x2="78959" y2="63559"/>
                                  <a14:foregroundMark x1="88286" y1="71610" x2="88286" y2="71610"/>
                                  <a14:foregroundMark x1="96312" y1="63983" x2="96312" y2="63983"/>
                                  <a14:foregroundMark x1="77007" y1="80085" x2="77007" y2="80085"/>
                                  <a14:foregroundMark x1="56182" y1="90678" x2="56182" y2="90678"/>
                                  <a14:foregroundMark x1="60954" y1="88559" x2="60954" y2="88559"/>
                                  <a14:foregroundMark x1="67896" y1="85593" x2="67896" y2="85593"/>
                                  <a14:foregroundMark x1="39696" y1="96610" x2="39696" y2="96610"/>
                                  <a14:foregroundMark x1="48156" y1="94492" x2="48156" y2="9449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246051" cy="636480"/>
                    </a:xfrm>
                    <a:prstGeom prst="rect">
                      <a:avLst/>
                    </a:prstGeom>
                    <a:noFill/>
                    <a:ln>
                      <a:noFill/>
                    </a:ln>
                  </pic:spPr>
                </pic:pic>
              </a:graphicData>
            </a:graphic>
            <wp14:sizeRelH relativeFrom="page">
              <wp14:pctWidth>0</wp14:pctWidth>
            </wp14:sizeRelH>
            <wp14:sizeRelV relativeFrom="page">
              <wp14:pctHeight>0</wp14:pctHeight>
            </wp14:sizeRelV>
          </wp:anchor>
        </w:drawing>
      </w:r>
      <w:r w:rsidR="00211093" w:rsidRPr="00632395">
        <w:rPr>
          <w:sz w:val="24"/>
          <w:szCs w:val="24"/>
        </w:rPr>
        <w:t>DEWAN PENGUJI</w:t>
      </w:r>
    </w:p>
    <w:p w14:paraId="4A7A8404" w14:textId="76F6D65A" w:rsidR="00211093" w:rsidRPr="00632395" w:rsidRDefault="000B3EE0" w:rsidP="000B3EE0">
      <w:pPr>
        <w:pStyle w:val="ListParagraph"/>
        <w:numPr>
          <w:ilvl w:val="0"/>
          <w:numId w:val="20"/>
        </w:numPr>
        <w:spacing w:line="360" w:lineRule="auto"/>
        <w:rPr>
          <w:rFonts w:ascii="Times New Roman" w:hAnsi="Times New Roman" w:cs="Times New Roman"/>
          <w:sz w:val="24"/>
          <w:szCs w:val="24"/>
        </w:rPr>
      </w:pPr>
      <w:r w:rsidRPr="00632395">
        <w:rPr>
          <w:rFonts w:ascii="Times New Roman" w:hAnsi="Times New Roman" w:cs="Times New Roman"/>
          <w:w w:val="105"/>
          <w:sz w:val="24"/>
          <w:szCs w:val="24"/>
        </w:rPr>
        <w:t>Qurrotin A’yunina Maulida Okta A, S.T.,M.S.</w:t>
      </w:r>
      <w:r w:rsidR="0034013D" w:rsidRPr="0034013D">
        <w:rPr>
          <w:noProof/>
        </w:rPr>
        <w:t xml:space="preserve"> </w:t>
      </w:r>
    </w:p>
    <w:p w14:paraId="4BD1D98D" w14:textId="485ECBAB" w:rsidR="000B3EE0" w:rsidRPr="00632395" w:rsidRDefault="0034013D" w:rsidP="000B3EE0">
      <w:pPr>
        <w:pStyle w:val="ListParagraph"/>
        <w:spacing w:line="360" w:lineRule="auto"/>
        <w:rPr>
          <w:rFonts w:ascii="Times New Roman" w:hAnsi="Times New Roman" w:cs="Times New Roman"/>
          <w:w w:val="105"/>
          <w:sz w:val="24"/>
          <w:szCs w:val="24"/>
        </w:rPr>
      </w:pPr>
      <w:r>
        <w:rPr>
          <w:noProof/>
        </w:rPr>
        <w:drawing>
          <wp:anchor distT="0" distB="0" distL="114300" distR="114300" simplePos="0" relativeHeight="251693056" behindDoc="0" locked="0" layoutInCell="1" allowOverlap="1" wp14:anchorId="293A1D1D" wp14:editId="6BD6D37F">
            <wp:simplePos x="0" y="0"/>
            <wp:positionH relativeFrom="column">
              <wp:posOffset>4434205</wp:posOffset>
            </wp:positionH>
            <wp:positionV relativeFrom="paragraph">
              <wp:posOffset>224702</wp:posOffset>
            </wp:positionV>
            <wp:extent cx="676275" cy="703580"/>
            <wp:effectExtent l="0" t="0" r="0" b="1270"/>
            <wp:wrapNone/>
            <wp:docPr id="65" name="Picture 65" descr="C:\Users\hp\Pictures\ttd mom el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ttd mom elita.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backgroundRemoval t="0" b="100000" l="1571" r="98953">
                                  <a14:backgroundMark x1="45026" y1="57286" x2="45026" y2="57286"/>
                                  <a14:backgroundMark x1="65445" y1="58794" x2="65445" y2="5879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676275" cy="703580"/>
                    </a:xfrm>
                    <a:prstGeom prst="rect">
                      <a:avLst/>
                    </a:prstGeom>
                    <a:noFill/>
                    <a:ln>
                      <a:noFill/>
                    </a:ln>
                  </pic:spPr>
                </pic:pic>
              </a:graphicData>
            </a:graphic>
            <wp14:sizeRelH relativeFrom="page">
              <wp14:pctWidth>0</wp14:pctWidth>
            </wp14:sizeRelH>
            <wp14:sizeRelV relativeFrom="page">
              <wp14:pctHeight>0</wp14:pctHeight>
            </wp14:sizeRelV>
          </wp:anchor>
        </w:drawing>
      </w:r>
      <w:r w:rsidR="000B3EE0" w:rsidRPr="00632395">
        <w:rPr>
          <w:rFonts w:ascii="Times New Roman" w:hAnsi="Times New Roman" w:cs="Times New Roman"/>
          <w:sz w:val="24"/>
          <w:szCs w:val="24"/>
        </w:rPr>
        <w:t xml:space="preserve">NIP: </w:t>
      </w:r>
      <w:r w:rsidR="000B3EE0" w:rsidRPr="00632395">
        <w:rPr>
          <w:rFonts w:ascii="Times New Roman" w:hAnsi="Times New Roman" w:cs="Times New Roman"/>
          <w:w w:val="105"/>
          <w:sz w:val="24"/>
          <w:szCs w:val="24"/>
        </w:rPr>
        <w:t>9017248</w:t>
      </w:r>
      <w:r w:rsidR="000B3EE0" w:rsidRPr="00632395">
        <w:rPr>
          <w:rFonts w:ascii="Times New Roman" w:hAnsi="Times New Roman" w:cs="Times New Roman"/>
          <w:w w:val="105"/>
          <w:sz w:val="24"/>
          <w:szCs w:val="24"/>
        </w:rPr>
        <w:tab/>
      </w:r>
      <w:r w:rsidR="000B3EE0" w:rsidRPr="00632395">
        <w:rPr>
          <w:rFonts w:ascii="Times New Roman" w:hAnsi="Times New Roman" w:cs="Times New Roman"/>
          <w:w w:val="105"/>
          <w:sz w:val="24"/>
          <w:szCs w:val="24"/>
        </w:rPr>
        <w:tab/>
      </w:r>
      <w:r w:rsidR="000B3EE0" w:rsidRPr="00632395">
        <w:rPr>
          <w:rFonts w:ascii="Times New Roman" w:hAnsi="Times New Roman" w:cs="Times New Roman"/>
          <w:w w:val="105"/>
          <w:sz w:val="24"/>
          <w:szCs w:val="24"/>
        </w:rPr>
        <w:tab/>
      </w:r>
      <w:r w:rsidR="000B3EE0" w:rsidRPr="00632395">
        <w:rPr>
          <w:rFonts w:ascii="Times New Roman" w:hAnsi="Times New Roman" w:cs="Times New Roman"/>
          <w:w w:val="105"/>
          <w:sz w:val="24"/>
          <w:szCs w:val="24"/>
        </w:rPr>
        <w:tab/>
      </w:r>
      <w:r w:rsidR="000B3EE0" w:rsidRPr="00632395">
        <w:rPr>
          <w:rFonts w:ascii="Times New Roman" w:hAnsi="Times New Roman" w:cs="Times New Roman"/>
          <w:w w:val="105"/>
          <w:sz w:val="24"/>
          <w:szCs w:val="24"/>
        </w:rPr>
        <w:tab/>
      </w:r>
      <w:r w:rsidR="000B3EE0" w:rsidRPr="00632395">
        <w:rPr>
          <w:rFonts w:ascii="Times New Roman" w:hAnsi="Times New Roman" w:cs="Times New Roman"/>
          <w:w w:val="105"/>
          <w:sz w:val="24"/>
          <w:szCs w:val="24"/>
        </w:rPr>
        <w:tab/>
        <w:t xml:space="preserve">Penguji I  </w:t>
      </w:r>
      <w:r>
        <w:rPr>
          <w:rFonts w:ascii="Times New Roman" w:hAnsi="Times New Roman" w:cs="Times New Roman"/>
          <w:w w:val="105"/>
          <w:sz w:val="24"/>
          <w:szCs w:val="24"/>
        </w:rPr>
        <w:tab/>
      </w:r>
      <w:r w:rsidR="00F10C3F">
        <w:rPr>
          <w:rFonts w:ascii="Times New Roman" w:hAnsi="Times New Roman" w:cs="Times New Roman"/>
          <w:w w:val="105"/>
          <w:sz w:val="24"/>
          <w:szCs w:val="24"/>
        </w:rPr>
        <w:t>……</w:t>
      </w:r>
    </w:p>
    <w:p w14:paraId="47896E66" w14:textId="780B1A60" w:rsidR="000B3EE0" w:rsidRPr="00632395" w:rsidRDefault="000B3EE0" w:rsidP="000B3EE0">
      <w:pPr>
        <w:pStyle w:val="ListParagraph"/>
        <w:numPr>
          <w:ilvl w:val="0"/>
          <w:numId w:val="20"/>
        </w:numPr>
        <w:spacing w:line="360" w:lineRule="auto"/>
        <w:rPr>
          <w:rFonts w:ascii="Times New Roman" w:hAnsi="Times New Roman" w:cs="Times New Roman"/>
          <w:sz w:val="24"/>
          <w:szCs w:val="24"/>
        </w:rPr>
      </w:pPr>
      <w:r w:rsidRPr="00632395">
        <w:rPr>
          <w:rFonts w:ascii="Times New Roman" w:hAnsi="Times New Roman" w:cs="Times New Roman"/>
          <w:w w:val="105"/>
          <w:sz w:val="24"/>
          <w:szCs w:val="24"/>
        </w:rPr>
        <w:t>Elita Fidiya Nugrahani, S.T., M.Eng., M.T.</w:t>
      </w:r>
      <w:r w:rsidR="0034013D" w:rsidRPr="0034013D">
        <w:rPr>
          <w:noProof/>
        </w:rPr>
        <w:t xml:space="preserve"> </w:t>
      </w:r>
    </w:p>
    <w:p w14:paraId="375D4F61" w14:textId="10D8CF7D" w:rsidR="000B3EE0" w:rsidRPr="00632395" w:rsidRDefault="000B3EE0" w:rsidP="000B3EE0">
      <w:pPr>
        <w:pStyle w:val="ListParagraph"/>
        <w:spacing w:line="360" w:lineRule="auto"/>
        <w:rPr>
          <w:rFonts w:ascii="Times New Roman" w:hAnsi="Times New Roman" w:cs="Times New Roman"/>
          <w:w w:val="105"/>
          <w:sz w:val="24"/>
          <w:szCs w:val="24"/>
        </w:rPr>
      </w:pPr>
      <w:r w:rsidRPr="00632395">
        <w:rPr>
          <w:rFonts w:ascii="Times New Roman" w:hAnsi="Times New Roman" w:cs="Times New Roman"/>
          <w:w w:val="105"/>
          <w:sz w:val="24"/>
          <w:szCs w:val="24"/>
        </w:rPr>
        <w:t>NIP: 8916194</w:t>
      </w:r>
      <w:r w:rsidRPr="00632395">
        <w:rPr>
          <w:rFonts w:ascii="Times New Roman" w:hAnsi="Times New Roman" w:cs="Times New Roman"/>
          <w:w w:val="105"/>
          <w:sz w:val="24"/>
          <w:szCs w:val="24"/>
        </w:rPr>
        <w:tab/>
      </w:r>
      <w:r w:rsidRPr="00632395">
        <w:rPr>
          <w:rFonts w:ascii="Times New Roman" w:hAnsi="Times New Roman" w:cs="Times New Roman"/>
          <w:w w:val="105"/>
          <w:sz w:val="24"/>
          <w:szCs w:val="24"/>
        </w:rPr>
        <w:tab/>
      </w:r>
      <w:r w:rsidRPr="00632395">
        <w:rPr>
          <w:rFonts w:ascii="Times New Roman" w:hAnsi="Times New Roman" w:cs="Times New Roman"/>
          <w:w w:val="105"/>
          <w:sz w:val="24"/>
          <w:szCs w:val="24"/>
        </w:rPr>
        <w:tab/>
      </w:r>
      <w:r w:rsidRPr="00632395">
        <w:rPr>
          <w:rFonts w:ascii="Times New Roman" w:hAnsi="Times New Roman" w:cs="Times New Roman"/>
          <w:w w:val="105"/>
          <w:sz w:val="24"/>
          <w:szCs w:val="24"/>
        </w:rPr>
        <w:tab/>
      </w:r>
      <w:r w:rsidRPr="00632395">
        <w:rPr>
          <w:rFonts w:ascii="Times New Roman" w:hAnsi="Times New Roman" w:cs="Times New Roman"/>
          <w:w w:val="105"/>
          <w:sz w:val="24"/>
          <w:szCs w:val="24"/>
        </w:rPr>
        <w:tab/>
      </w:r>
      <w:r w:rsidRPr="00632395">
        <w:rPr>
          <w:rFonts w:ascii="Times New Roman" w:hAnsi="Times New Roman" w:cs="Times New Roman"/>
          <w:w w:val="105"/>
          <w:sz w:val="24"/>
          <w:szCs w:val="24"/>
        </w:rPr>
        <w:tab/>
        <w:t xml:space="preserve">Penguji II </w:t>
      </w:r>
      <w:r w:rsidR="0034013D">
        <w:rPr>
          <w:rFonts w:ascii="Times New Roman" w:hAnsi="Times New Roman" w:cs="Times New Roman"/>
          <w:w w:val="105"/>
          <w:sz w:val="24"/>
          <w:szCs w:val="24"/>
        </w:rPr>
        <w:tab/>
      </w:r>
      <w:r w:rsidR="00F10C3F">
        <w:rPr>
          <w:rFonts w:ascii="Times New Roman" w:hAnsi="Times New Roman" w:cs="Times New Roman"/>
          <w:w w:val="105"/>
          <w:sz w:val="24"/>
          <w:szCs w:val="24"/>
        </w:rPr>
        <w:t>……</w:t>
      </w:r>
    </w:p>
    <w:p w14:paraId="1E6FA7B5" w14:textId="06F7BD27" w:rsidR="000B3EE0" w:rsidRPr="00632395" w:rsidRDefault="0034013D" w:rsidP="000B3EE0">
      <w:pPr>
        <w:jc w:val="center"/>
        <w:rPr>
          <w:sz w:val="24"/>
          <w:szCs w:val="24"/>
        </w:rPr>
      </w:pPr>
      <w:r>
        <w:rPr>
          <w:noProof/>
          <w:lang w:val="en-US" w:eastAsia="en-US"/>
        </w:rPr>
        <w:drawing>
          <wp:anchor distT="0" distB="0" distL="0" distR="0" simplePos="0" relativeHeight="251692032" behindDoc="0" locked="0" layoutInCell="1" allowOverlap="1" wp14:anchorId="7DE6D7FC" wp14:editId="0ED139B6">
            <wp:simplePos x="0" y="0"/>
            <wp:positionH relativeFrom="page">
              <wp:posOffset>5947869</wp:posOffset>
            </wp:positionH>
            <wp:positionV relativeFrom="paragraph">
              <wp:posOffset>66040</wp:posOffset>
            </wp:positionV>
            <wp:extent cx="763075" cy="588580"/>
            <wp:effectExtent l="0" t="0" r="0" b="2540"/>
            <wp:wrapNone/>
            <wp:docPr id="52"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23" cstate="print">
                      <a:extLst>
                        <a:ext uri="{BEBA8EAE-BF5A-486C-A8C5-ECC9F3942E4B}">
                          <a14:imgProps xmlns:a14="http://schemas.microsoft.com/office/drawing/2010/main">
                            <a14:imgLayer r:embed="rId24">
                              <a14:imgEffect>
                                <a14:backgroundRemoval t="0" b="95395" l="0" r="100000">
                                  <a14:foregroundMark x1="75635" y1="46711" x2="75635" y2="46711"/>
                                </a14:backgroundRemoval>
                              </a14:imgEffect>
                            </a14:imgLayer>
                          </a14:imgProps>
                        </a:ext>
                      </a:extLst>
                    </a:blip>
                    <a:stretch>
                      <a:fillRect/>
                    </a:stretch>
                  </pic:blipFill>
                  <pic:spPr>
                    <a:xfrm>
                      <a:off x="0" y="0"/>
                      <a:ext cx="763075" cy="588580"/>
                    </a:xfrm>
                    <a:prstGeom prst="rect">
                      <a:avLst/>
                    </a:prstGeom>
                  </pic:spPr>
                </pic:pic>
              </a:graphicData>
            </a:graphic>
            <wp14:sizeRelH relativeFrom="margin">
              <wp14:pctWidth>0</wp14:pctWidth>
            </wp14:sizeRelH>
            <wp14:sizeRelV relativeFrom="margin">
              <wp14:pctHeight>0</wp14:pctHeight>
            </wp14:sizeRelV>
          </wp:anchor>
        </w:drawing>
      </w:r>
      <w:r w:rsidR="000B3EE0" w:rsidRPr="00632395">
        <w:rPr>
          <w:sz w:val="24"/>
          <w:szCs w:val="24"/>
        </w:rPr>
        <w:t>Disetujui oleh Tim Pembimbing Skripsi</w:t>
      </w:r>
    </w:p>
    <w:p w14:paraId="5081F810" w14:textId="77777777" w:rsidR="000B3EE0" w:rsidRPr="00632395" w:rsidRDefault="000B3EE0" w:rsidP="000B3EE0">
      <w:pPr>
        <w:jc w:val="center"/>
        <w:rPr>
          <w:sz w:val="24"/>
          <w:szCs w:val="24"/>
        </w:rPr>
      </w:pPr>
    </w:p>
    <w:p w14:paraId="0E037F6E" w14:textId="3254CD48" w:rsidR="000B3EE0" w:rsidRPr="00632395" w:rsidRDefault="000B3EE0" w:rsidP="000B3EE0">
      <w:pPr>
        <w:pStyle w:val="ListParagraph"/>
        <w:numPr>
          <w:ilvl w:val="0"/>
          <w:numId w:val="21"/>
        </w:numPr>
        <w:rPr>
          <w:rFonts w:ascii="Times New Roman" w:hAnsi="Times New Roman" w:cs="Times New Roman"/>
          <w:sz w:val="24"/>
          <w:szCs w:val="24"/>
        </w:rPr>
      </w:pPr>
      <w:r w:rsidRPr="00632395">
        <w:rPr>
          <w:rFonts w:ascii="Times New Roman" w:hAnsi="Times New Roman" w:cs="Times New Roman"/>
          <w:w w:val="105"/>
          <w:sz w:val="24"/>
          <w:szCs w:val="24"/>
        </w:rPr>
        <w:t>Anindita Adikaputri Vinaya, S.T., M.T.</w:t>
      </w:r>
    </w:p>
    <w:p w14:paraId="62214B5B" w14:textId="25C96FC8" w:rsidR="000B3EE0" w:rsidRPr="00632395" w:rsidRDefault="000B3EE0" w:rsidP="000B3EE0">
      <w:pPr>
        <w:pStyle w:val="ListParagraph"/>
        <w:rPr>
          <w:rFonts w:ascii="Times New Roman" w:hAnsi="Times New Roman" w:cs="Times New Roman"/>
          <w:sz w:val="24"/>
          <w:szCs w:val="24"/>
        </w:rPr>
      </w:pPr>
      <w:r w:rsidRPr="00632395">
        <w:rPr>
          <w:rFonts w:ascii="Times New Roman" w:hAnsi="Times New Roman" w:cs="Times New Roman"/>
          <w:w w:val="105"/>
          <w:sz w:val="24"/>
          <w:szCs w:val="24"/>
        </w:rPr>
        <w:t>NIP: 9116207</w:t>
      </w:r>
      <w:r w:rsidRPr="00632395">
        <w:rPr>
          <w:rFonts w:ascii="Times New Roman" w:hAnsi="Times New Roman" w:cs="Times New Roman"/>
          <w:w w:val="105"/>
          <w:sz w:val="24"/>
          <w:szCs w:val="24"/>
        </w:rPr>
        <w:tab/>
      </w:r>
      <w:r w:rsidRPr="00632395">
        <w:rPr>
          <w:rFonts w:ascii="Times New Roman" w:hAnsi="Times New Roman" w:cs="Times New Roman"/>
          <w:w w:val="105"/>
          <w:sz w:val="24"/>
          <w:szCs w:val="24"/>
        </w:rPr>
        <w:tab/>
      </w:r>
      <w:r w:rsidRPr="00632395">
        <w:rPr>
          <w:rFonts w:ascii="Times New Roman" w:hAnsi="Times New Roman" w:cs="Times New Roman"/>
          <w:w w:val="105"/>
          <w:sz w:val="24"/>
          <w:szCs w:val="24"/>
        </w:rPr>
        <w:tab/>
      </w:r>
      <w:r w:rsidRPr="00632395">
        <w:rPr>
          <w:rFonts w:ascii="Times New Roman" w:hAnsi="Times New Roman" w:cs="Times New Roman"/>
          <w:w w:val="105"/>
          <w:sz w:val="24"/>
          <w:szCs w:val="24"/>
        </w:rPr>
        <w:tab/>
      </w:r>
      <w:r w:rsidRPr="00632395">
        <w:rPr>
          <w:rFonts w:ascii="Times New Roman" w:hAnsi="Times New Roman" w:cs="Times New Roman"/>
          <w:w w:val="105"/>
          <w:sz w:val="24"/>
          <w:szCs w:val="24"/>
        </w:rPr>
        <w:tab/>
      </w:r>
      <w:r w:rsidRPr="00632395">
        <w:rPr>
          <w:rFonts w:ascii="Times New Roman" w:hAnsi="Times New Roman" w:cs="Times New Roman"/>
          <w:w w:val="105"/>
          <w:sz w:val="24"/>
          <w:szCs w:val="24"/>
        </w:rPr>
        <w:tab/>
        <w:t>Pembimbing</w:t>
      </w:r>
      <w:r w:rsidR="0034013D">
        <w:rPr>
          <w:rFonts w:ascii="Times New Roman" w:hAnsi="Times New Roman" w:cs="Times New Roman"/>
          <w:w w:val="105"/>
          <w:sz w:val="24"/>
          <w:szCs w:val="24"/>
        </w:rPr>
        <w:tab/>
      </w:r>
      <w:r w:rsidRPr="00632395">
        <w:rPr>
          <w:rFonts w:ascii="Times New Roman" w:hAnsi="Times New Roman" w:cs="Times New Roman"/>
          <w:w w:val="105"/>
          <w:sz w:val="24"/>
          <w:szCs w:val="24"/>
        </w:rPr>
        <w:t>….:</w:t>
      </w:r>
      <w:r w:rsidR="00F10C3F">
        <w:rPr>
          <w:rFonts w:ascii="Times New Roman" w:hAnsi="Times New Roman" w:cs="Times New Roman"/>
          <w:w w:val="105"/>
          <w:sz w:val="24"/>
          <w:szCs w:val="24"/>
        </w:rPr>
        <w:t>….</w:t>
      </w:r>
    </w:p>
    <w:p w14:paraId="446D6B36" w14:textId="77777777" w:rsidR="00211093" w:rsidRPr="00632395" w:rsidRDefault="00211093" w:rsidP="000B3EE0">
      <w:pPr>
        <w:jc w:val="center"/>
        <w:rPr>
          <w:sz w:val="24"/>
          <w:szCs w:val="24"/>
        </w:rPr>
      </w:pPr>
    </w:p>
    <w:p w14:paraId="25164CB7" w14:textId="77777777" w:rsidR="000B3EE0" w:rsidRPr="00632395" w:rsidRDefault="000B3EE0" w:rsidP="000B3EE0">
      <w:pPr>
        <w:jc w:val="center"/>
        <w:rPr>
          <w:sz w:val="24"/>
          <w:szCs w:val="24"/>
        </w:rPr>
      </w:pPr>
    </w:p>
    <w:p w14:paraId="3C13BAEC" w14:textId="6F724060" w:rsidR="00B12DAB" w:rsidRPr="000B3EE0" w:rsidRDefault="000B3EE0" w:rsidP="000B3EE0">
      <w:pPr>
        <w:jc w:val="center"/>
        <w:rPr>
          <w:sz w:val="24"/>
          <w:szCs w:val="24"/>
        </w:rPr>
      </w:pPr>
      <w:r w:rsidRPr="00632395">
        <w:rPr>
          <w:sz w:val="24"/>
          <w:szCs w:val="24"/>
        </w:rPr>
        <w:t xml:space="preserve">Gresik, </w:t>
      </w:r>
      <w:r w:rsidR="0034013D">
        <w:rPr>
          <w:sz w:val="24"/>
          <w:szCs w:val="24"/>
        </w:rPr>
        <w:t>26 Agustus</w:t>
      </w:r>
      <w:r w:rsidRPr="00632395">
        <w:rPr>
          <w:sz w:val="24"/>
          <w:szCs w:val="24"/>
        </w:rPr>
        <w:t xml:space="preserve"> 2021</w:t>
      </w:r>
      <w:r w:rsidR="00B12DAB" w:rsidRPr="000B3EE0">
        <w:rPr>
          <w:sz w:val="24"/>
          <w:szCs w:val="24"/>
        </w:rPr>
        <w:br w:type="page"/>
      </w:r>
    </w:p>
    <w:p w14:paraId="1D5AFDEB" w14:textId="77777777" w:rsidR="0031688D" w:rsidRPr="0031688D" w:rsidRDefault="0031688D" w:rsidP="0031688D">
      <w:pPr>
        <w:pStyle w:val="Heading1"/>
        <w:jc w:val="center"/>
        <w:rPr>
          <w:rFonts w:ascii="Times New Roman" w:hAnsi="Times New Roman" w:cs="Times New Roman"/>
          <w:b/>
          <w:color w:val="auto"/>
          <w:sz w:val="24"/>
          <w:szCs w:val="24"/>
        </w:rPr>
      </w:pPr>
      <w:bookmarkStart w:id="2" w:name="_Toc81991899"/>
      <w:r w:rsidRPr="0031688D">
        <w:rPr>
          <w:rFonts w:ascii="Times New Roman" w:hAnsi="Times New Roman" w:cs="Times New Roman"/>
          <w:b/>
          <w:color w:val="auto"/>
          <w:sz w:val="24"/>
          <w:szCs w:val="24"/>
        </w:rPr>
        <w:lastRenderedPageBreak/>
        <w:t>LEMBAR PERSETUJUAN PUBLIKASI KARYA ILMIAH</w:t>
      </w:r>
      <w:bookmarkEnd w:id="2"/>
    </w:p>
    <w:p w14:paraId="46CBD80B" w14:textId="1F244BF8" w:rsidR="0031688D" w:rsidRPr="0031688D" w:rsidRDefault="0031688D" w:rsidP="0031688D">
      <w:pPr>
        <w:pStyle w:val="Heading1"/>
        <w:jc w:val="center"/>
        <w:rPr>
          <w:rFonts w:ascii="Times New Roman" w:hAnsi="Times New Roman" w:cs="Times New Roman"/>
          <w:b/>
          <w:color w:val="auto"/>
          <w:sz w:val="24"/>
          <w:szCs w:val="24"/>
        </w:rPr>
      </w:pPr>
      <w:bookmarkStart w:id="3" w:name="_Toc81991751"/>
      <w:bookmarkStart w:id="4" w:name="_Toc81991900"/>
      <w:r w:rsidRPr="0031688D">
        <w:rPr>
          <w:rFonts w:ascii="Times New Roman" w:hAnsi="Times New Roman" w:cs="Times New Roman"/>
          <w:b/>
          <w:color w:val="auto"/>
          <w:sz w:val="24"/>
          <w:szCs w:val="24"/>
        </w:rPr>
        <w:t>TUGAS AKHIR UNTUK KEPENTINGAN AKADEMIS</w:t>
      </w:r>
      <w:bookmarkEnd w:id="3"/>
      <w:bookmarkEnd w:id="4"/>
    </w:p>
    <w:p w14:paraId="152BF644" w14:textId="4E833CF0" w:rsidR="0031688D" w:rsidRDefault="0031688D" w:rsidP="0031688D">
      <w:pPr>
        <w:spacing w:after="160" w:line="259" w:lineRule="auto"/>
        <w:jc w:val="center"/>
      </w:pPr>
      <w:r>
        <w:rPr>
          <w:noProof/>
          <w:lang w:val="en-US" w:eastAsia="en-US"/>
        </w:rPr>
        <mc:AlternateContent>
          <mc:Choice Requires="wps">
            <w:drawing>
              <wp:anchor distT="0" distB="0" distL="114300" distR="114300" simplePos="0" relativeHeight="251684864" behindDoc="0" locked="0" layoutInCell="1" allowOverlap="1" wp14:anchorId="169ED789" wp14:editId="4790753E">
                <wp:simplePos x="0" y="0"/>
                <wp:positionH relativeFrom="column">
                  <wp:posOffset>430530</wp:posOffset>
                </wp:positionH>
                <wp:positionV relativeFrom="paragraph">
                  <wp:posOffset>3810</wp:posOffset>
                </wp:positionV>
                <wp:extent cx="4933950" cy="0"/>
                <wp:effectExtent l="0" t="0" r="19050" b="19050"/>
                <wp:wrapNone/>
                <wp:docPr id="71" name="Straight Connector 71"/>
                <wp:cNvGraphicFramePr/>
                <a:graphic xmlns:a="http://schemas.openxmlformats.org/drawingml/2006/main">
                  <a:graphicData uri="http://schemas.microsoft.com/office/word/2010/wordprocessingShape">
                    <wps:wsp>
                      <wps:cNvCnPr/>
                      <wps:spPr>
                        <a:xfrm>
                          <a:off x="0" y="0"/>
                          <a:ext cx="4933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pt,.3pt" to="422.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" strokecolor="black [3213]" strokeweight=".5pt">
                <v:stroke joinstyle="miter"/>
              </v:line>
            </w:pict>
          </mc:Fallback>
        </mc:AlternateContent>
      </w:r>
      <w:r>
        <w:rPr>
          <w:noProof/>
          <w:lang w:val="en-US" w:eastAsia="en-US"/>
        </w:rPr>
        <mc:AlternateContent>
          <mc:Choice Requires="wps">
            <w:drawing>
              <wp:anchor distT="0" distB="0" distL="114300" distR="114300" simplePos="0" relativeHeight="251685888" behindDoc="0" locked="0" layoutInCell="1" allowOverlap="1" wp14:anchorId="5671A848" wp14:editId="45AE3542">
                <wp:simplePos x="0" y="0"/>
                <wp:positionH relativeFrom="column">
                  <wp:posOffset>430530</wp:posOffset>
                </wp:positionH>
                <wp:positionV relativeFrom="paragraph">
                  <wp:posOffset>35560</wp:posOffset>
                </wp:positionV>
                <wp:extent cx="4933950" cy="0"/>
                <wp:effectExtent l="0" t="0" r="19050" b="19050"/>
                <wp:wrapNone/>
                <wp:docPr id="70" name="Straight Connector 70"/>
                <wp:cNvGraphicFramePr/>
                <a:graphic xmlns:a="http://schemas.openxmlformats.org/drawingml/2006/main">
                  <a:graphicData uri="http://schemas.microsoft.com/office/word/2010/wordprocessingShape">
                    <wps:wsp>
                      <wps:cNvCnPr/>
                      <wps:spPr>
                        <a:xfrm>
                          <a:off x="0" y="0"/>
                          <a:ext cx="4933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0"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pt,2.8pt" to="422.4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" strokecolor="black [3213]" strokeweight=".5pt">
                <v:stroke joinstyle="miter"/>
              </v:line>
            </w:pict>
          </mc:Fallback>
        </mc:AlternateContent>
      </w:r>
    </w:p>
    <w:p w14:paraId="52934121" w14:textId="77777777" w:rsidR="0031688D" w:rsidRPr="0031688D" w:rsidRDefault="0031688D" w:rsidP="0031688D">
      <w:pPr>
        <w:spacing w:after="160" w:line="360" w:lineRule="auto"/>
        <w:ind w:left="720" w:firstLine="720"/>
        <w:jc w:val="both"/>
        <w:rPr>
          <w:sz w:val="24"/>
        </w:rPr>
      </w:pPr>
      <w:r w:rsidRPr="0031688D">
        <w:rPr>
          <w:sz w:val="24"/>
        </w:rPr>
        <w:t>Sebagai sivitas akademi Universitas Internasional Semen Indonesia, saya bertanda tangan dibawah ini:</w:t>
      </w:r>
    </w:p>
    <w:p w14:paraId="76367231" w14:textId="7A63772D" w:rsidR="0031688D" w:rsidRPr="0031688D" w:rsidRDefault="0031688D" w:rsidP="0031688D">
      <w:pPr>
        <w:spacing w:line="360" w:lineRule="auto"/>
        <w:ind w:left="294" w:firstLine="426"/>
        <w:jc w:val="both"/>
        <w:rPr>
          <w:sz w:val="24"/>
        </w:rPr>
      </w:pPr>
      <w:r w:rsidRPr="0031688D">
        <w:rPr>
          <w:sz w:val="24"/>
        </w:rPr>
        <w:t>Nama</w:t>
      </w:r>
      <w:r w:rsidRPr="0031688D">
        <w:rPr>
          <w:sz w:val="24"/>
        </w:rPr>
        <w:tab/>
      </w:r>
      <w:r w:rsidRPr="0031688D">
        <w:rPr>
          <w:sz w:val="24"/>
        </w:rPr>
        <w:tab/>
        <w:t xml:space="preserve">: </w:t>
      </w:r>
      <w:r>
        <w:rPr>
          <w:sz w:val="24"/>
        </w:rPr>
        <w:t>Iqbal Ghifari Affan</w:t>
      </w:r>
    </w:p>
    <w:p w14:paraId="21C7AE86" w14:textId="18CC9DBA" w:rsidR="0031688D" w:rsidRPr="0031688D" w:rsidRDefault="0031688D" w:rsidP="0031688D">
      <w:pPr>
        <w:spacing w:line="360" w:lineRule="auto"/>
        <w:ind w:left="294" w:firstLine="426"/>
        <w:jc w:val="both"/>
        <w:rPr>
          <w:sz w:val="24"/>
        </w:rPr>
      </w:pPr>
      <w:r>
        <w:rPr>
          <w:sz w:val="24"/>
        </w:rPr>
        <w:t>Nim</w:t>
      </w:r>
      <w:r>
        <w:rPr>
          <w:sz w:val="24"/>
        </w:rPr>
        <w:tab/>
      </w:r>
      <w:r>
        <w:rPr>
          <w:sz w:val="24"/>
        </w:rPr>
        <w:tab/>
        <w:t>: 2011710026</w:t>
      </w:r>
    </w:p>
    <w:p w14:paraId="047F13BD" w14:textId="77777777" w:rsidR="0031688D" w:rsidRPr="0031688D" w:rsidRDefault="0031688D" w:rsidP="0031688D">
      <w:pPr>
        <w:spacing w:line="360" w:lineRule="auto"/>
        <w:ind w:left="294" w:firstLine="426"/>
        <w:jc w:val="both"/>
        <w:rPr>
          <w:sz w:val="24"/>
        </w:rPr>
      </w:pPr>
      <w:r w:rsidRPr="0031688D">
        <w:rPr>
          <w:sz w:val="24"/>
        </w:rPr>
        <w:t>Program studi</w:t>
      </w:r>
      <w:r w:rsidRPr="0031688D">
        <w:rPr>
          <w:sz w:val="24"/>
        </w:rPr>
        <w:tab/>
        <w:t>: Manajemen Rekayasa</w:t>
      </w:r>
    </w:p>
    <w:p w14:paraId="1A24F0F6" w14:textId="77777777" w:rsidR="0031688D" w:rsidRPr="0031688D" w:rsidRDefault="0031688D" w:rsidP="0031688D">
      <w:pPr>
        <w:spacing w:line="360" w:lineRule="auto"/>
        <w:ind w:left="294" w:firstLine="426"/>
        <w:jc w:val="both"/>
        <w:rPr>
          <w:sz w:val="24"/>
        </w:rPr>
      </w:pPr>
      <w:r w:rsidRPr="0031688D">
        <w:rPr>
          <w:sz w:val="24"/>
        </w:rPr>
        <w:t>Jenis Karya</w:t>
      </w:r>
      <w:r w:rsidRPr="0031688D">
        <w:rPr>
          <w:sz w:val="24"/>
        </w:rPr>
        <w:tab/>
        <w:t>: Skripsi</w:t>
      </w:r>
    </w:p>
    <w:p w14:paraId="163CC2CB" w14:textId="77777777" w:rsidR="0031688D" w:rsidRPr="0031688D" w:rsidRDefault="0031688D" w:rsidP="0031688D">
      <w:pPr>
        <w:spacing w:line="360" w:lineRule="auto"/>
        <w:ind w:firstLine="426"/>
        <w:jc w:val="both"/>
        <w:rPr>
          <w:sz w:val="24"/>
        </w:rPr>
      </w:pPr>
    </w:p>
    <w:p w14:paraId="3409ACC7" w14:textId="497AA881" w:rsidR="0031688D" w:rsidRPr="0031688D" w:rsidRDefault="0031688D" w:rsidP="0031688D">
      <w:pPr>
        <w:spacing w:line="360" w:lineRule="auto"/>
        <w:ind w:left="720" w:firstLine="720"/>
        <w:jc w:val="both"/>
        <w:rPr>
          <w:b/>
          <w:sz w:val="24"/>
          <w:szCs w:val="24"/>
        </w:rPr>
      </w:pPr>
      <w:r w:rsidRPr="0031688D">
        <w:rPr>
          <w:color w:val="000000"/>
          <w:sz w:val="24"/>
          <w:szCs w:val="24"/>
        </w:rPr>
        <w:t xml:space="preserve">Demi untuk pengembangan ilmu pengetahuan, menyetujui untuk memberikan kepada Universitas Internasional Semen Indonesia </w:t>
      </w:r>
      <w:r w:rsidRPr="0031688D">
        <w:rPr>
          <w:b/>
          <w:bCs/>
          <w:color w:val="000000"/>
          <w:sz w:val="24"/>
          <w:szCs w:val="24"/>
        </w:rPr>
        <w:t>Hak Bebas Royalti</w:t>
      </w:r>
      <w:r w:rsidRPr="0031688D">
        <w:rPr>
          <w:b/>
          <w:bCs/>
          <w:color w:val="000000"/>
          <w:sz w:val="24"/>
        </w:rPr>
        <w:t xml:space="preserve"> </w:t>
      </w:r>
      <w:r w:rsidRPr="0031688D">
        <w:rPr>
          <w:b/>
          <w:bCs/>
          <w:color w:val="000000"/>
          <w:sz w:val="24"/>
          <w:szCs w:val="24"/>
        </w:rPr>
        <w:t>Noneksklusif (</w:t>
      </w:r>
      <w:r w:rsidRPr="0031688D">
        <w:rPr>
          <w:b/>
          <w:bCs/>
          <w:i/>
          <w:iCs/>
          <w:color w:val="000000"/>
          <w:sz w:val="24"/>
          <w:szCs w:val="24"/>
        </w:rPr>
        <w:t>Non-exclusive Royalty- Free Right</w:t>
      </w:r>
      <w:r w:rsidRPr="0031688D">
        <w:rPr>
          <w:b/>
          <w:bCs/>
          <w:color w:val="000000"/>
          <w:sz w:val="24"/>
          <w:szCs w:val="24"/>
        </w:rPr>
        <w:t xml:space="preserve">) </w:t>
      </w:r>
      <w:r w:rsidRPr="0031688D">
        <w:rPr>
          <w:color w:val="000000"/>
          <w:sz w:val="24"/>
          <w:szCs w:val="24"/>
        </w:rPr>
        <w:t>atas karya ilmiah saya</w:t>
      </w:r>
      <w:r w:rsidRPr="0031688D">
        <w:rPr>
          <w:color w:val="000000"/>
          <w:sz w:val="24"/>
        </w:rPr>
        <w:t xml:space="preserve"> </w:t>
      </w:r>
      <w:r w:rsidRPr="0031688D">
        <w:rPr>
          <w:color w:val="000000"/>
          <w:sz w:val="24"/>
          <w:szCs w:val="24"/>
        </w:rPr>
        <w:t>yang berjudul “</w:t>
      </w:r>
      <w:r>
        <w:rPr>
          <w:b/>
          <w:sz w:val="24"/>
          <w:szCs w:val="24"/>
        </w:rPr>
        <w:t>REDUKSI NOISE PADA SINYAL WICARA MENGGUNAKAN METODE TWO STEP NOISE REDUCTION (TSNR)</w:t>
      </w:r>
      <w:r w:rsidRPr="0031688D">
        <w:rPr>
          <w:color w:val="000000"/>
          <w:sz w:val="24"/>
          <w:szCs w:val="24"/>
        </w:rPr>
        <w:t>” beserta perangkat yang ada (jika diperlukan). Dengan</w:t>
      </w:r>
      <w:r w:rsidRPr="0031688D">
        <w:rPr>
          <w:color w:val="000000"/>
          <w:sz w:val="24"/>
        </w:rPr>
        <w:t xml:space="preserve"> </w:t>
      </w:r>
      <w:r w:rsidRPr="0031688D">
        <w:rPr>
          <w:color w:val="000000"/>
          <w:sz w:val="24"/>
          <w:szCs w:val="24"/>
        </w:rPr>
        <w:t>Hak Bebas Royalti Noneksklusif ini Universitas Internasional Semen</w:t>
      </w:r>
      <w:r w:rsidRPr="0031688D">
        <w:rPr>
          <w:color w:val="000000"/>
          <w:sz w:val="24"/>
        </w:rPr>
        <w:t xml:space="preserve"> </w:t>
      </w:r>
      <w:r w:rsidRPr="0031688D">
        <w:rPr>
          <w:color w:val="000000"/>
          <w:sz w:val="24"/>
          <w:szCs w:val="24"/>
        </w:rPr>
        <w:t>Indonesia berhak menyimpan, mengalihmedia / format- kan, mengelola</w:t>
      </w:r>
      <w:r w:rsidRPr="0031688D">
        <w:rPr>
          <w:color w:val="000000"/>
          <w:sz w:val="24"/>
        </w:rPr>
        <w:t xml:space="preserve"> </w:t>
      </w:r>
      <w:r w:rsidRPr="0031688D">
        <w:rPr>
          <w:color w:val="000000"/>
          <w:sz w:val="24"/>
          <w:szCs w:val="24"/>
        </w:rPr>
        <w:t>dalam bentuk pangkalan data (</w:t>
      </w:r>
      <w:r w:rsidRPr="0031688D">
        <w:rPr>
          <w:i/>
          <w:iCs/>
          <w:color w:val="000000"/>
          <w:sz w:val="24"/>
          <w:szCs w:val="24"/>
        </w:rPr>
        <w:t>database</w:t>
      </w:r>
      <w:r w:rsidRPr="0031688D">
        <w:rPr>
          <w:color w:val="000000"/>
          <w:sz w:val="24"/>
          <w:szCs w:val="24"/>
        </w:rPr>
        <w:t>), merawat, dan mempulikasikan</w:t>
      </w:r>
      <w:r w:rsidRPr="0031688D">
        <w:rPr>
          <w:color w:val="000000"/>
          <w:sz w:val="24"/>
        </w:rPr>
        <w:t xml:space="preserve"> </w:t>
      </w:r>
      <w:r w:rsidRPr="0031688D">
        <w:rPr>
          <w:color w:val="000000"/>
          <w:sz w:val="24"/>
          <w:szCs w:val="24"/>
        </w:rPr>
        <w:t>tugas akhir saya selama tetap mencantumkan nama saya sebagai</w:t>
      </w:r>
      <w:r w:rsidRPr="0031688D">
        <w:rPr>
          <w:color w:val="000000"/>
          <w:sz w:val="24"/>
        </w:rPr>
        <w:t xml:space="preserve"> </w:t>
      </w:r>
      <w:r w:rsidRPr="0031688D">
        <w:rPr>
          <w:color w:val="000000"/>
          <w:sz w:val="24"/>
          <w:szCs w:val="24"/>
        </w:rPr>
        <w:t>penulis/pencipta dan sebagai pemilik Hak Cipta.</w:t>
      </w:r>
    </w:p>
    <w:p w14:paraId="72362F9F" w14:textId="5840FB87" w:rsidR="0031688D" w:rsidRPr="0031688D" w:rsidRDefault="0031688D" w:rsidP="00563933">
      <w:pPr>
        <w:spacing w:after="160" w:line="276" w:lineRule="auto"/>
        <w:ind w:firstLine="720"/>
        <w:jc w:val="center"/>
        <w:rPr>
          <w:sz w:val="24"/>
        </w:rPr>
      </w:pPr>
      <w:r w:rsidRPr="0031688D">
        <w:rPr>
          <w:color w:val="000000"/>
          <w:sz w:val="24"/>
          <w:szCs w:val="24"/>
        </w:rPr>
        <w:t>Demikian pernyataan ini saya buat dengan sebenarnya</w:t>
      </w:r>
      <w:r w:rsidRPr="0031688D">
        <w:rPr>
          <w:sz w:val="24"/>
        </w:rPr>
        <w:t>.</w:t>
      </w:r>
    </w:p>
    <w:p w14:paraId="23CDE518" w14:textId="77777777" w:rsidR="0031688D" w:rsidRPr="0031688D" w:rsidRDefault="0031688D" w:rsidP="0056352B">
      <w:pPr>
        <w:spacing w:after="160" w:line="276" w:lineRule="auto"/>
        <w:ind w:left="720"/>
        <w:jc w:val="right"/>
        <w:rPr>
          <w:sz w:val="24"/>
        </w:rPr>
      </w:pPr>
      <w:r w:rsidRPr="0031688D">
        <w:rPr>
          <w:sz w:val="24"/>
        </w:rPr>
        <w:t>Dibuat di: Gresik</w:t>
      </w:r>
    </w:p>
    <w:p w14:paraId="2CDA86C9" w14:textId="7D0DBA34" w:rsidR="0031688D" w:rsidRDefault="00791516" w:rsidP="0056352B">
      <w:pPr>
        <w:spacing w:after="160" w:line="276" w:lineRule="auto"/>
        <w:ind w:firstLine="708"/>
        <w:jc w:val="right"/>
        <w:rPr>
          <w:sz w:val="24"/>
        </w:rPr>
      </w:pPr>
      <w:r>
        <w:rPr>
          <w:noProof/>
          <w:lang w:val="en-US" w:eastAsia="en-US"/>
        </w:rPr>
        <w:drawing>
          <wp:anchor distT="0" distB="0" distL="114300" distR="114300" simplePos="0" relativeHeight="251703296" behindDoc="1" locked="0" layoutInCell="1" allowOverlap="1" wp14:anchorId="12AD65DD" wp14:editId="00F374CC">
            <wp:simplePos x="0" y="0"/>
            <wp:positionH relativeFrom="column">
              <wp:posOffset>3268854</wp:posOffset>
            </wp:positionH>
            <wp:positionV relativeFrom="paragraph">
              <wp:posOffset>143141</wp:posOffset>
            </wp:positionV>
            <wp:extent cx="2098459" cy="1428108"/>
            <wp:effectExtent l="0" t="0" r="0" b="0"/>
            <wp:wrapNone/>
            <wp:docPr id="74" name="Picture 74" descr="D:\Mas Iqbal\Skripsi\TTD IQ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s Iqbal\Skripsi\TTD IQBAL.png"/>
                    <pic:cNvPicPr>
                      <a:picLocks noChangeAspect="1" noChangeArrowheads="1"/>
                    </pic:cNvPicPr>
                  </pic:nvPicPr>
                  <pic:blipFill>
                    <a:blip r:embed="rId25" cstate="print">
                      <a:extLst>
                        <a:ext uri="{BEBA8EAE-BF5A-486C-A8C5-ECC9F3942E4B}">
                          <a14:imgProps xmlns:a14="http://schemas.microsoft.com/office/drawing/2010/main">
                            <a14:imgLayer r:embed="rId26">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2098459" cy="1428108"/>
                    </a:xfrm>
                    <a:prstGeom prst="rect">
                      <a:avLst/>
                    </a:prstGeom>
                    <a:noFill/>
                    <a:ln>
                      <a:noFill/>
                    </a:ln>
                  </pic:spPr>
                </pic:pic>
              </a:graphicData>
            </a:graphic>
            <wp14:sizeRelH relativeFrom="page">
              <wp14:pctWidth>0</wp14:pctWidth>
            </wp14:sizeRelH>
            <wp14:sizeRelV relativeFrom="page">
              <wp14:pctHeight>0</wp14:pctHeight>
            </wp14:sizeRelV>
          </wp:anchor>
        </w:drawing>
      </w:r>
      <w:r w:rsidR="0031688D" w:rsidRPr="0031688D">
        <w:rPr>
          <w:sz w:val="24"/>
        </w:rPr>
        <w:t xml:space="preserve">Pada tanggal: </w:t>
      </w:r>
      <w:r w:rsidR="00CC228A">
        <w:rPr>
          <w:sz w:val="24"/>
        </w:rPr>
        <w:t>26</w:t>
      </w:r>
      <w:r w:rsidR="0031688D">
        <w:rPr>
          <w:sz w:val="24"/>
        </w:rPr>
        <w:t xml:space="preserve"> </w:t>
      </w:r>
      <w:r w:rsidR="00CC228A">
        <w:rPr>
          <w:sz w:val="24"/>
        </w:rPr>
        <w:t>Agustus</w:t>
      </w:r>
      <w:r w:rsidR="0031688D" w:rsidRPr="0031688D">
        <w:rPr>
          <w:sz w:val="24"/>
        </w:rPr>
        <w:t xml:space="preserve"> 2021</w:t>
      </w:r>
    </w:p>
    <w:p w14:paraId="2761CC39" w14:textId="576BDB69" w:rsidR="00CE3C83" w:rsidRDefault="00CE3C83" w:rsidP="0056352B">
      <w:pPr>
        <w:spacing w:after="160" w:line="276" w:lineRule="auto"/>
        <w:ind w:firstLine="708"/>
        <w:jc w:val="right"/>
        <w:rPr>
          <w:sz w:val="24"/>
        </w:rPr>
      </w:pPr>
      <w:r>
        <w:rPr>
          <w:sz w:val="24"/>
        </w:rPr>
        <w:t>Yang Menyatakan,</w:t>
      </w:r>
    </w:p>
    <w:p w14:paraId="453D6691" w14:textId="1F8E26D3" w:rsidR="00563933" w:rsidRDefault="00563933" w:rsidP="00563933">
      <w:pPr>
        <w:spacing w:after="160" w:line="276" w:lineRule="auto"/>
        <w:ind w:firstLine="708"/>
        <w:jc w:val="center"/>
        <w:rPr>
          <w:sz w:val="24"/>
        </w:rPr>
      </w:pPr>
    </w:p>
    <w:p w14:paraId="6DE480FE" w14:textId="5B90FDEF" w:rsidR="00CE3C83" w:rsidRDefault="00CE3C83" w:rsidP="0031688D">
      <w:pPr>
        <w:spacing w:after="160" w:line="360" w:lineRule="auto"/>
        <w:ind w:firstLine="708"/>
        <w:jc w:val="center"/>
        <w:rPr>
          <w:sz w:val="24"/>
        </w:rPr>
      </w:pPr>
    </w:p>
    <w:p w14:paraId="653EE3CE" w14:textId="4BA184AC" w:rsidR="00563933" w:rsidRPr="0031688D" w:rsidRDefault="00563933" w:rsidP="0056352B">
      <w:pPr>
        <w:spacing w:after="160" w:line="360" w:lineRule="auto"/>
        <w:ind w:firstLine="708"/>
        <w:jc w:val="right"/>
        <w:rPr>
          <w:sz w:val="24"/>
        </w:rPr>
      </w:pPr>
      <w:r>
        <w:rPr>
          <w:sz w:val="24"/>
        </w:rPr>
        <w:t>(Iqbal Ghifari Affan)</w:t>
      </w:r>
    </w:p>
    <w:p w14:paraId="42D1785A" w14:textId="77777777" w:rsidR="000E1F6A" w:rsidRDefault="000E1F6A">
      <w:pPr>
        <w:widowControl/>
        <w:autoSpaceDE/>
        <w:autoSpaceDN/>
        <w:spacing w:after="160" w:line="259" w:lineRule="auto"/>
        <w:rPr>
          <w:rFonts w:eastAsiaTheme="majorEastAsia"/>
          <w:b/>
          <w:sz w:val="24"/>
          <w:szCs w:val="24"/>
          <w:lang w:val="en-US" w:eastAsia="en-US"/>
        </w:rPr>
      </w:pPr>
      <w:r>
        <w:rPr>
          <w:b/>
          <w:sz w:val="24"/>
          <w:szCs w:val="24"/>
        </w:rPr>
        <w:br w:type="page"/>
      </w:r>
    </w:p>
    <w:p w14:paraId="2B86E5A2" w14:textId="6C1D8057" w:rsidR="00470F58" w:rsidRDefault="00470F58" w:rsidP="00470F58">
      <w:pPr>
        <w:pStyle w:val="Heading1"/>
        <w:jc w:val="center"/>
        <w:rPr>
          <w:rFonts w:ascii="Times New Roman" w:hAnsi="Times New Roman" w:cs="Times New Roman"/>
          <w:b/>
          <w:color w:val="auto"/>
          <w:sz w:val="24"/>
          <w:szCs w:val="24"/>
        </w:rPr>
      </w:pPr>
      <w:bookmarkStart w:id="5" w:name="_Toc81991901"/>
      <w:r w:rsidRPr="00470F58">
        <w:rPr>
          <w:rFonts w:ascii="Times New Roman" w:hAnsi="Times New Roman" w:cs="Times New Roman"/>
          <w:b/>
          <w:color w:val="auto"/>
          <w:sz w:val="24"/>
          <w:szCs w:val="24"/>
        </w:rPr>
        <w:lastRenderedPageBreak/>
        <w:t>HALAMAN PERNYATAAN</w:t>
      </w:r>
      <w:r w:rsidR="00586055">
        <w:rPr>
          <w:rFonts w:ascii="Times New Roman" w:hAnsi="Times New Roman" w:cs="Times New Roman"/>
          <w:b/>
          <w:color w:val="auto"/>
          <w:sz w:val="24"/>
          <w:szCs w:val="24"/>
        </w:rPr>
        <w:t xml:space="preserve"> ORISINALITAS</w:t>
      </w:r>
      <w:bookmarkEnd w:id="5"/>
    </w:p>
    <w:p w14:paraId="15C2C669" w14:textId="77777777" w:rsidR="00470F58" w:rsidRPr="00470F58" w:rsidRDefault="00470F58" w:rsidP="00470F58">
      <w:pPr>
        <w:rPr>
          <w:lang w:val="en-US" w:eastAsia="en-US"/>
        </w:rPr>
      </w:pPr>
    </w:p>
    <w:p w14:paraId="3BD65401" w14:textId="77777777" w:rsidR="00470F58" w:rsidRPr="008D5AAA" w:rsidRDefault="00470F58" w:rsidP="00470F58">
      <w:pPr>
        <w:spacing w:line="360" w:lineRule="auto"/>
        <w:ind w:left="720"/>
        <w:jc w:val="both"/>
        <w:rPr>
          <w:sz w:val="24"/>
          <w:szCs w:val="24"/>
        </w:rPr>
      </w:pPr>
      <w:r w:rsidRPr="008D5AAA">
        <w:rPr>
          <w:sz w:val="24"/>
          <w:szCs w:val="24"/>
        </w:rPr>
        <w:t>Skripsi ini saya buat dengan hasil karya sendiri, dan semua sumber baik yang dikutip maupun dirujuk telah saya nyatakan dengan benar.</w:t>
      </w:r>
    </w:p>
    <w:p w14:paraId="0F000359" w14:textId="77777777" w:rsidR="00C53D90" w:rsidRPr="008D5AAA" w:rsidRDefault="00C53D90" w:rsidP="00470F58">
      <w:pPr>
        <w:spacing w:line="360" w:lineRule="auto"/>
        <w:ind w:left="720"/>
        <w:jc w:val="both"/>
        <w:rPr>
          <w:sz w:val="24"/>
          <w:szCs w:val="24"/>
        </w:rPr>
      </w:pPr>
    </w:p>
    <w:p w14:paraId="5FDBB736" w14:textId="2DF7EB68" w:rsidR="00470F58" w:rsidRPr="008D5AAA" w:rsidRDefault="00791516" w:rsidP="008D5AAA">
      <w:pPr>
        <w:spacing w:line="360" w:lineRule="auto"/>
        <w:ind w:left="720" w:firstLine="720"/>
        <w:rPr>
          <w:sz w:val="24"/>
          <w:szCs w:val="24"/>
        </w:rPr>
      </w:pPr>
      <w:r>
        <w:rPr>
          <w:noProof/>
          <w:lang w:val="en-US" w:eastAsia="en-US"/>
        </w:rPr>
        <w:drawing>
          <wp:anchor distT="0" distB="0" distL="114300" distR="114300" simplePos="0" relativeHeight="251705344" behindDoc="1" locked="0" layoutInCell="1" allowOverlap="1" wp14:anchorId="28EB3AB8" wp14:editId="1B0EB872">
            <wp:simplePos x="0" y="0"/>
            <wp:positionH relativeFrom="column">
              <wp:posOffset>1283970</wp:posOffset>
            </wp:positionH>
            <wp:positionV relativeFrom="paragraph">
              <wp:posOffset>229870</wp:posOffset>
            </wp:positionV>
            <wp:extent cx="2098040" cy="1427480"/>
            <wp:effectExtent l="0" t="0" r="0" b="0"/>
            <wp:wrapNone/>
            <wp:docPr id="3" name="Picture 3" descr="D:\Mas Iqbal\Skripsi\TTD IQ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s Iqbal\Skripsi\TTD IQBAL.png"/>
                    <pic:cNvPicPr>
                      <a:picLocks noChangeAspect="1" noChangeArrowheads="1"/>
                    </pic:cNvPicPr>
                  </pic:nvPicPr>
                  <pic:blipFill>
                    <a:blip r:embed="rId25" cstate="print">
                      <a:extLst>
                        <a:ext uri="{BEBA8EAE-BF5A-486C-A8C5-ECC9F3942E4B}">
                          <a14:imgProps xmlns:a14="http://schemas.microsoft.com/office/drawing/2010/main">
                            <a14:imgLayer r:embed="rId26">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2098040" cy="1427480"/>
                    </a:xfrm>
                    <a:prstGeom prst="rect">
                      <a:avLst/>
                    </a:prstGeom>
                    <a:noFill/>
                    <a:ln>
                      <a:noFill/>
                    </a:ln>
                  </pic:spPr>
                </pic:pic>
              </a:graphicData>
            </a:graphic>
            <wp14:sizeRelH relativeFrom="page">
              <wp14:pctWidth>0</wp14:pctWidth>
            </wp14:sizeRelH>
            <wp14:sizeRelV relativeFrom="page">
              <wp14:pctHeight>0</wp14:pctHeight>
            </wp14:sizeRelV>
          </wp:anchor>
        </w:drawing>
      </w:r>
      <w:r w:rsidR="00470F58" w:rsidRPr="008D5AAA">
        <w:rPr>
          <w:sz w:val="24"/>
          <w:szCs w:val="24"/>
        </w:rPr>
        <w:t>Nama</w:t>
      </w:r>
      <w:r w:rsidR="00470F58" w:rsidRPr="008D5AAA">
        <w:rPr>
          <w:sz w:val="24"/>
          <w:szCs w:val="24"/>
        </w:rPr>
        <w:tab/>
      </w:r>
      <w:r w:rsidR="00470F58" w:rsidRPr="008D5AAA">
        <w:rPr>
          <w:sz w:val="24"/>
          <w:szCs w:val="24"/>
        </w:rPr>
        <w:tab/>
        <w:t>: Iqbal Ghifari Affan</w:t>
      </w:r>
    </w:p>
    <w:p w14:paraId="78E2AE14" w14:textId="497E1469" w:rsidR="00470F58" w:rsidRPr="008D5AAA" w:rsidRDefault="00470F58" w:rsidP="008D5AAA">
      <w:pPr>
        <w:spacing w:line="360" w:lineRule="auto"/>
        <w:ind w:left="720" w:firstLine="720"/>
        <w:rPr>
          <w:sz w:val="24"/>
          <w:szCs w:val="24"/>
        </w:rPr>
      </w:pPr>
      <w:r w:rsidRPr="008D5AAA">
        <w:rPr>
          <w:sz w:val="24"/>
          <w:szCs w:val="24"/>
        </w:rPr>
        <w:t>Nim</w:t>
      </w:r>
      <w:r w:rsidRPr="008D5AAA">
        <w:rPr>
          <w:sz w:val="24"/>
          <w:szCs w:val="24"/>
        </w:rPr>
        <w:tab/>
      </w:r>
      <w:r w:rsidRPr="008D5AAA">
        <w:rPr>
          <w:sz w:val="24"/>
          <w:szCs w:val="24"/>
        </w:rPr>
        <w:tab/>
        <w:t>: 2011710026</w:t>
      </w:r>
    </w:p>
    <w:p w14:paraId="2BC19909" w14:textId="77777777" w:rsidR="008D5AAA" w:rsidRPr="008D5AAA" w:rsidRDefault="00470F58" w:rsidP="008D5AAA">
      <w:pPr>
        <w:spacing w:line="360" w:lineRule="auto"/>
        <w:ind w:left="720" w:firstLine="720"/>
        <w:rPr>
          <w:sz w:val="24"/>
          <w:szCs w:val="24"/>
        </w:rPr>
      </w:pPr>
      <w:r w:rsidRPr="008D5AAA">
        <w:rPr>
          <w:sz w:val="24"/>
          <w:szCs w:val="24"/>
        </w:rPr>
        <w:t xml:space="preserve">Tanda Tangan : </w:t>
      </w:r>
    </w:p>
    <w:p w14:paraId="76DF1896" w14:textId="4CEFFE34" w:rsidR="008D5AAA" w:rsidRPr="008D5AAA" w:rsidRDefault="008D5AAA" w:rsidP="008D5AAA">
      <w:pPr>
        <w:spacing w:line="360" w:lineRule="auto"/>
        <w:ind w:left="720" w:firstLine="720"/>
        <w:rPr>
          <w:sz w:val="24"/>
          <w:szCs w:val="24"/>
        </w:rPr>
      </w:pPr>
    </w:p>
    <w:p w14:paraId="67BF38B0" w14:textId="77777777" w:rsidR="008D5AAA" w:rsidRPr="008D5AAA" w:rsidRDefault="008D5AAA" w:rsidP="008D5AAA">
      <w:pPr>
        <w:spacing w:line="360" w:lineRule="auto"/>
        <w:ind w:left="720" w:firstLine="720"/>
        <w:rPr>
          <w:sz w:val="24"/>
          <w:szCs w:val="24"/>
        </w:rPr>
      </w:pPr>
    </w:p>
    <w:p w14:paraId="2DEE9E11" w14:textId="77777777" w:rsidR="008D5AAA" w:rsidRPr="008D5AAA" w:rsidRDefault="008D5AAA" w:rsidP="008D5AAA">
      <w:pPr>
        <w:spacing w:line="360" w:lineRule="auto"/>
        <w:ind w:left="720" w:firstLine="720"/>
        <w:rPr>
          <w:sz w:val="24"/>
          <w:szCs w:val="24"/>
        </w:rPr>
      </w:pPr>
    </w:p>
    <w:p w14:paraId="4403D00E" w14:textId="283F0E03" w:rsidR="0031688D" w:rsidRPr="00470F58" w:rsidRDefault="008D5AAA" w:rsidP="008D5AAA">
      <w:pPr>
        <w:spacing w:line="360" w:lineRule="auto"/>
        <w:ind w:left="720" w:firstLine="720"/>
        <w:rPr>
          <w:sz w:val="24"/>
          <w:szCs w:val="24"/>
        </w:rPr>
      </w:pPr>
      <w:r w:rsidRPr="008D5AAA">
        <w:rPr>
          <w:sz w:val="24"/>
          <w:szCs w:val="24"/>
        </w:rPr>
        <w:t>Tanggal</w:t>
      </w:r>
      <w:r w:rsidRPr="008D5AAA">
        <w:rPr>
          <w:sz w:val="24"/>
          <w:szCs w:val="24"/>
        </w:rPr>
        <w:tab/>
        <w:t>: 26 Agustus 2021</w:t>
      </w:r>
      <w:r w:rsidR="00CC228A" w:rsidRPr="00470F58">
        <w:br w:type="page"/>
      </w:r>
    </w:p>
    <w:p w14:paraId="7EDAC196" w14:textId="65FD77E3" w:rsidR="00144FCC" w:rsidRPr="00C63020" w:rsidRDefault="00144FCC" w:rsidP="00144FCC">
      <w:pPr>
        <w:ind w:left="708"/>
        <w:jc w:val="center"/>
        <w:rPr>
          <w:b/>
          <w:sz w:val="24"/>
          <w:szCs w:val="24"/>
        </w:rPr>
      </w:pPr>
      <w:r w:rsidRPr="00C63020">
        <w:rPr>
          <w:b/>
          <w:sz w:val="24"/>
          <w:szCs w:val="24"/>
        </w:rPr>
        <w:lastRenderedPageBreak/>
        <w:t>REDUKSI NOISE PADA SINYAL WICARA MENGGUNAKAN METODE TWO STEP NOISE REDUCTION (TSNR)</w:t>
      </w:r>
    </w:p>
    <w:p w14:paraId="29418A95" w14:textId="77777777" w:rsidR="00144FCC" w:rsidRPr="00C63020" w:rsidRDefault="00144FCC" w:rsidP="00144FCC">
      <w:pPr>
        <w:pStyle w:val="Heading1"/>
        <w:ind w:left="720" w:firstLine="720"/>
        <w:rPr>
          <w:rFonts w:ascii="Times New Roman" w:hAnsi="Times New Roman" w:cs="Times New Roman"/>
          <w:color w:val="auto"/>
          <w:sz w:val="24"/>
          <w:szCs w:val="24"/>
          <w:lang w:val="id"/>
        </w:rPr>
      </w:pPr>
      <w:bookmarkStart w:id="6" w:name="_Toc69802287"/>
      <w:bookmarkStart w:id="7" w:name="_Toc70479903"/>
      <w:bookmarkStart w:id="8" w:name="_Toc72929668"/>
      <w:bookmarkStart w:id="9" w:name="_Toc80564886"/>
      <w:bookmarkStart w:id="10" w:name="_Toc80569297"/>
      <w:bookmarkStart w:id="11" w:name="_Toc80609692"/>
      <w:bookmarkStart w:id="12" w:name="_Toc81380848"/>
      <w:bookmarkStart w:id="13" w:name="_Toc81765331"/>
      <w:bookmarkStart w:id="14" w:name="_Toc81985215"/>
      <w:bookmarkStart w:id="15" w:name="_Toc81991753"/>
      <w:bookmarkStart w:id="16" w:name="_Toc81991902"/>
      <w:r w:rsidRPr="00C63020">
        <w:rPr>
          <w:rFonts w:ascii="Times New Roman" w:hAnsi="Times New Roman" w:cs="Times New Roman"/>
          <w:color w:val="auto"/>
          <w:sz w:val="24"/>
          <w:szCs w:val="24"/>
          <w:lang w:val="id"/>
        </w:rPr>
        <w:t xml:space="preserve">Nama Mahasiswa </w:t>
      </w:r>
      <w:r w:rsidRPr="00C63020">
        <w:rPr>
          <w:rFonts w:ascii="Times New Roman" w:hAnsi="Times New Roman" w:cs="Times New Roman"/>
          <w:color w:val="auto"/>
          <w:sz w:val="24"/>
          <w:szCs w:val="24"/>
          <w:lang w:val="id"/>
        </w:rPr>
        <w:tab/>
        <w:t>: Iqbal Ghifari Affan</w:t>
      </w:r>
      <w:bookmarkEnd w:id="6"/>
      <w:bookmarkEnd w:id="7"/>
      <w:bookmarkEnd w:id="8"/>
      <w:bookmarkEnd w:id="9"/>
      <w:bookmarkEnd w:id="10"/>
      <w:bookmarkEnd w:id="11"/>
      <w:bookmarkEnd w:id="12"/>
      <w:bookmarkEnd w:id="13"/>
      <w:bookmarkEnd w:id="14"/>
      <w:bookmarkEnd w:id="15"/>
      <w:bookmarkEnd w:id="16"/>
    </w:p>
    <w:p w14:paraId="526E4FF8" w14:textId="5586B25C" w:rsidR="00144FCC" w:rsidRPr="00C63020" w:rsidRDefault="00144FCC" w:rsidP="00144FCC">
      <w:pPr>
        <w:ind w:left="720" w:firstLine="720"/>
        <w:rPr>
          <w:sz w:val="24"/>
          <w:szCs w:val="24"/>
          <w:lang w:eastAsia="en-US"/>
        </w:rPr>
      </w:pPr>
      <w:r w:rsidRPr="00C63020">
        <w:rPr>
          <w:sz w:val="24"/>
          <w:szCs w:val="24"/>
          <w:lang w:eastAsia="en-US"/>
        </w:rPr>
        <w:t>N</w:t>
      </w:r>
      <w:r w:rsidR="00C84A8A">
        <w:rPr>
          <w:sz w:val="24"/>
          <w:szCs w:val="24"/>
          <w:lang w:eastAsia="en-US"/>
        </w:rPr>
        <w:t>IM</w:t>
      </w:r>
      <w:r w:rsidRPr="00C63020">
        <w:rPr>
          <w:sz w:val="24"/>
          <w:szCs w:val="24"/>
          <w:lang w:eastAsia="en-US"/>
        </w:rPr>
        <w:tab/>
      </w:r>
      <w:r w:rsidRPr="00C63020">
        <w:rPr>
          <w:sz w:val="24"/>
          <w:szCs w:val="24"/>
          <w:lang w:eastAsia="en-US"/>
        </w:rPr>
        <w:tab/>
      </w:r>
      <w:r w:rsidRPr="00C63020">
        <w:rPr>
          <w:sz w:val="24"/>
          <w:szCs w:val="24"/>
          <w:lang w:eastAsia="en-US"/>
        </w:rPr>
        <w:tab/>
        <w:t>: 2011710026</w:t>
      </w:r>
    </w:p>
    <w:p w14:paraId="0993400B" w14:textId="6FA4B7FE" w:rsidR="00144FCC" w:rsidRPr="00FF43B4" w:rsidRDefault="00144FCC" w:rsidP="00FF43B4">
      <w:pPr>
        <w:ind w:left="720" w:firstLine="720"/>
        <w:rPr>
          <w:sz w:val="24"/>
          <w:szCs w:val="24"/>
          <w:lang w:val="id-ID" w:eastAsia="en-US"/>
        </w:rPr>
      </w:pPr>
      <w:r w:rsidRPr="00C63020">
        <w:rPr>
          <w:sz w:val="24"/>
          <w:szCs w:val="24"/>
          <w:lang w:eastAsia="en-US"/>
        </w:rPr>
        <w:t>Pembimbing</w:t>
      </w:r>
      <w:r w:rsidRPr="00C63020">
        <w:rPr>
          <w:sz w:val="24"/>
          <w:szCs w:val="24"/>
          <w:lang w:eastAsia="en-US"/>
        </w:rPr>
        <w:tab/>
      </w:r>
      <w:r w:rsidRPr="00C63020">
        <w:rPr>
          <w:sz w:val="24"/>
          <w:szCs w:val="24"/>
          <w:lang w:eastAsia="en-US"/>
        </w:rPr>
        <w:tab/>
        <w:t xml:space="preserve">: </w:t>
      </w:r>
      <w:r w:rsidRPr="00C63020">
        <w:rPr>
          <w:sz w:val="24"/>
          <w:szCs w:val="24"/>
        </w:rPr>
        <w:t>Anindita Adikaputri Vinaya, S.T., M.T.</w:t>
      </w:r>
    </w:p>
    <w:p w14:paraId="710C92FD" w14:textId="77777777" w:rsidR="00144FCC" w:rsidRPr="00C63020" w:rsidRDefault="00144FCC" w:rsidP="00144FCC">
      <w:pPr>
        <w:pStyle w:val="Heading1"/>
        <w:jc w:val="center"/>
        <w:rPr>
          <w:rFonts w:ascii="Times New Roman" w:hAnsi="Times New Roman" w:cs="Times New Roman"/>
          <w:b/>
          <w:color w:val="auto"/>
          <w:sz w:val="24"/>
          <w:szCs w:val="24"/>
        </w:rPr>
      </w:pPr>
      <w:bookmarkStart w:id="17" w:name="_Toc70479904"/>
      <w:bookmarkStart w:id="18" w:name="_Toc81991903"/>
      <w:r w:rsidRPr="00C63020">
        <w:rPr>
          <w:rFonts w:ascii="Times New Roman" w:hAnsi="Times New Roman" w:cs="Times New Roman"/>
          <w:b/>
          <w:color w:val="auto"/>
          <w:sz w:val="24"/>
          <w:szCs w:val="24"/>
        </w:rPr>
        <w:t>ABSTRAK</w:t>
      </w:r>
      <w:bookmarkEnd w:id="17"/>
      <w:bookmarkEnd w:id="18"/>
    </w:p>
    <w:p w14:paraId="0A6FE3D2" w14:textId="77777777" w:rsidR="00144FCC" w:rsidRPr="00C63020" w:rsidRDefault="00144FCC" w:rsidP="00144FCC">
      <w:pPr>
        <w:rPr>
          <w:sz w:val="24"/>
          <w:szCs w:val="24"/>
          <w:lang w:val="en-US" w:eastAsia="en-US"/>
        </w:rPr>
      </w:pPr>
      <w:r w:rsidRPr="00C63020">
        <w:rPr>
          <w:sz w:val="24"/>
          <w:szCs w:val="24"/>
          <w:lang w:val="en-US" w:eastAsia="en-US"/>
        </w:rPr>
        <w:tab/>
      </w:r>
    </w:p>
    <w:p w14:paraId="4C2294AD" w14:textId="1D9597DA" w:rsidR="00D74421" w:rsidRPr="00D74421" w:rsidRDefault="00144FCC" w:rsidP="00D74421">
      <w:pPr>
        <w:spacing w:line="360" w:lineRule="auto"/>
        <w:ind w:left="720" w:firstLine="720"/>
        <w:jc w:val="both"/>
        <w:rPr>
          <w:sz w:val="24"/>
          <w:szCs w:val="24"/>
          <w:lang w:val="id-ID"/>
        </w:rPr>
      </w:pPr>
      <w:r w:rsidRPr="00BA71F3">
        <w:rPr>
          <w:sz w:val="24"/>
          <w:szCs w:val="24"/>
          <w:lang w:val="en-US" w:eastAsia="en-US"/>
        </w:rPr>
        <w:t>Sinyal wicara merupakan komposisi dari rangkaian bunyi yang berperan seba</w:t>
      </w:r>
      <w:r w:rsidR="00D83D74">
        <w:rPr>
          <w:sz w:val="24"/>
          <w:szCs w:val="24"/>
          <w:lang w:val="en-US" w:eastAsia="en-US"/>
        </w:rPr>
        <w:t>gai representasi secara simboli</w:t>
      </w:r>
      <w:r w:rsidR="00D83D74">
        <w:rPr>
          <w:sz w:val="24"/>
          <w:szCs w:val="24"/>
          <w:lang w:val="id-ID" w:eastAsia="en-US"/>
        </w:rPr>
        <w:t>, noise merupakan suara yang menganggu</w:t>
      </w:r>
      <w:r w:rsidRPr="00BA71F3">
        <w:rPr>
          <w:sz w:val="24"/>
          <w:szCs w:val="24"/>
        </w:rPr>
        <w:t xml:space="preserve">. Perlu dilakukan reduksi pada noise tersebut supaya tidak menganggu kenyamanan dalam berbicara, maka pada penelitian ini melakukan reduksi noise pada sinyal wicara. Perekaman sinyal wicara ini direkam saat melakukan pembicaraan pada ruangan tertutup. Metode yang digunakan adalah </w:t>
      </w:r>
      <w:r w:rsidRPr="00BA71F3">
        <w:rPr>
          <w:i/>
          <w:sz w:val="24"/>
          <w:szCs w:val="24"/>
        </w:rPr>
        <w:t>Two Step Noise Reduction</w:t>
      </w:r>
      <w:r w:rsidRPr="00BA71F3">
        <w:rPr>
          <w:sz w:val="24"/>
          <w:szCs w:val="24"/>
        </w:rPr>
        <w:t xml:space="preserve"> (TSNR). Parameter yang digunakan untuk mengukur kualitas sinyal wicara dengan </w:t>
      </w:r>
      <w:r w:rsidRPr="00BA71F3">
        <w:rPr>
          <w:i/>
          <w:sz w:val="24"/>
          <w:szCs w:val="24"/>
        </w:rPr>
        <w:t>Mean Opinion Score</w:t>
      </w:r>
      <w:r w:rsidR="00D74421" w:rsidRPr="00BA71F3">
        <w:rPr>
          <w:sz w:val="24"/>
          <w:szCs w:val="24"/>
        </w:rPr>
        <w:t xml:space="preserve"> (MOS)</w:t>
      </w:r>
      <w:r w:rsidR="00D74421" w:rsidRPr="00BA71F3">
        <w:rPr>
          <w:sz w:val="24"/>
          <w:szCs w:val="24"/>
          <w:lang w:val="id-ID"/>
        </w:rPr>
        <w:t xml:space="preserve">. Hasil dari penelitian ini </w:t>
      </w:r>
      <w:r w:rsidR="008C17C2" w:rsidRPr="00BA71F3">
        <w:rPr>
          <w:sz w:val="24"/>
          <w:lang w:val="id-ID"/>
        </w:rPr>
        <w:t>Sinyal campuran laki-laki dan perempuan dengan beberapa variasi volume dan 3 variasi noise (White noise, traffic noise, wind noise) berhasil direduksi dengan metode two step noise reduction (TSNR) dengan nilai rata-rata MOS sebesar 3,713 dikategorikan cukup artinya reduksi noise pada sinyal wicara sudah bisa diterima tetapi masih ada sedikit noise</w:t>
      </w:r>
      <w:r w:rsidR="00716F77" w:rsidRPr="00BA71F3">
        <w:rPr>
          <w:sz w:val="24"/>
          <w:lang w:val="id-ID"/>
        </w:rPr>
        <w:t xml:space="preserve">. </w:t>
      </w:r>
      <w:r w:rsidR="00B9270A" w:rsidRPr="00DF5C70">
        <w:rPr>
          <w:sz w:val="24"/>
          <w:szCs w:val="24"/>
          <w:lang w:val="id-ID"/>
        </w:rPr>
        <w:t>Sinyal hasil pemrosesan suara laki-laki pada</w:t>
      </w:r>
      <w:r w:rsidR="00B9270A">
        <w:rPr>
          <w:sz w:val="24"/>
          <w:szCs w:val="24"/>
          <w:lang w:val="id-ID"/>
        </w:rPr>
        <w:t xml:space="preserve"> 1/2 </w:t>
      </w:r>
      <w:r w:rsidR="00B9270A">
        <w:rPr>
          <w:sz w:val="24"/>
          <w:szCs w:val="24"/>
        </w:rPr>
        <w:t>dan 2/3 max volume dengan white noise, 1/2 dan 2/3 max volume dengan traffic noise dan 1/2 dan 2/3 max volume dengan wind noise dapat diidentifikasi gendernya berdasarkan standar pitch suara laki-laki</w:t>
      </w:r>
      <w:r w:rsidR="00967D20">
        <w:rPr>
          <w:sz w:val="24"/>
          <w:szCs w:val="24"/>
          <w:lang w:val="id-ID"/>
        </w:rPr>
        <w:t>.</w:t>
      </w:r>
      <w:r w:rsidR="00DB0044" w:rsidRPr="00DB0044">
        <w:rPr>
          <w:sz w:val="24"/>
          <w:szCs w:val="24"/>
          <w:lang w:val="id-ID"/>
        </w:rPr>
        <w:t xml:space="preserve"> </w:t>
      </w:r>
      <w:r w:rsidR="00DB0044" w:rsidRPr="00DF5C70">
        <w:rPr>
          <w:sz w:val="24"/>
          <w:szCs w:val="24"/>
          <w:lang w:val="id-ID"/>
        </w:rPr>
        <w:t xml:space="preserve">Sinyal hasil pemrosesan suara </w:t>
      </w:r>
      <w:r w:rsidR="00DB0044">
        <w:rPr>
          <w:sz w:val="24"/>
          <w:szCs w:val="24"/>
        </w:rPr>
        <w:t>perempuan</w:t>
      </w:r>
      <w:r w:rsidR="00DB0044" w:rsidRPr="00DF5C70">
        <w:rPr>
          <w:sz w:val="24"/>
          <w:szCs w:val="24"/>
          <w:lang w:val="id-ID"/>
        </w:rPr>
        <w:t xml:space="preserve"> pada</w:t>
      </w:r>
      <w:r w:rsidR="00DB0044">
        <w:rPr>
          <w:sz w:val="24"/>
          <w:szCs w:val="24"/>
          <w:lang w:val="id-ID"/>
        </w:rPr>
        <w:t xml:space="preserve"> 1/2 </w:t>
      </w:r>
      <w:r w:rsidR="00DB0044">
        <w:rPr>
          <w:sz w:val="24"/>
          <w:szCs w:val="24"/>
        </w:rPr>
        <w:t>dan 2/3 max volume dengan white noise, 1/2 dan 2/3 max volume dengan traffic noise dan 1/3, 1/2 dan 2/3 max volume dengan wind noise dapat diidentifikasi gendernya berdasarkan standar pitch suara perempuan.</w:t>
      </w:r>
    </w:p>
    <w:p w14:paraId="30C6195C" w14:textId="77777777" w:rsidR="00144FCC" w:rsidRPr="00C63020" w:rsidRDefault="00144FCC" w:rsidP="00144FCC">
      <w:pPr>
        <w:spacing w:line="360" w:lineRule="auto"/>
        <w:jc w:val="both"/>
        <w:rPr>
          <w:sz w:val="24"/>
          <w:szCs w:val="24"/>
        </w:rPr>
      </w:pPr>
      <w:r w:rsidRPr="00C63020">
        <w:rPr>
          <w:sz w:val="24"/>
          <w:szCs w:val="24"/>
        </w:rPr>
        <w:tab/>
      </w:r>
    </w:p>
    <w:p w14:paraId="2FCBFE45" w14:textId="75C53DBE" w:rsidR="00144FCC" w:rsidRPr="00563933" w:rsidRDefault="00144FCC" w:rsidP="00563933">
      <w:pPr>
        <w:spacing w:line="360" w:lineRule="auto"/>
        <w:jc w:val="both"/>
        <w:rPr>
          <w:sz w:val="24"/>
          <w:szCs w:val="24"/>
          <w:lang w:val="id-ID"/>
        </w:rPr>
      </w:pPr>
      <w:r w:rsidRPr="00C63020">
        <w:rPr>
          <w:sz w:val="24"/>
          <w:szCs w:val="24"/>
        </w:rPr>
        <w:tab/>
        <w:t>Kata Kunci : Sinyal Wicara, Reduksi noise, TSNR</w:t>
      </w:r>
      <w:r w:rsidR="00C76391">
        <w:rPr>
          <w:sz w:val="24"/>
          <w:szCs w:val="24"/>
          <w:lang w:val="id-ID"/>
        </w:rPr>
        <w:t>, Identifikasi gender</w:t>
      </w:r>
    </w:p>
    <w:p w14:paraId="6D82291C" w14:textId="77777777" w:rsidR="007A725B" w:rsidRDefault="007A725B">
      <w:pPr>
        <w:widowControl/>
        <w:autoSpaceDE/>
        <w:autoSpaceDN/>
        <w:spacing w:after="160" w:line="259" w:lineRule="auto"/>
        <w:rPr>
          <w:b/>
          <w:sz w:val="24"/>
          <w:szCs w:val="24"/>
        </w:rPr>
      </w:pPr>
      <w:r>
        <w:rPr>
          <w:b/>
          <w:sz w:val="24"/>
          <w:szCs w:val="24"/>
        </w:rPr>
        <w:br w:type="page"/>
      </w:r>
    </w:p>
    <w:p w14:paraId="73A50C8C" w14:textId="5FEA2630" w:rsidR="00144FCC" w:rsidRPr="00C63020" w:rsidRDefault="00A11F60" w:rsidP="00144FCC">
      <w:pPr>
        <w:ind w:left="708"/>
        <w:jc w:val="center"/>
        <w:rPr>
          <w:b/>
          <w:sz w:val="24"/>
          <w:szCs w:val="24"/>
        </w:rPr>
      </w:pPr>
      <w:r>
        <w:rPr>
          <w:b/>
          <w:sz w:val="24"/>
          <w:szCs w:val="24"/>
        </w:rPr>
        <w:lastRenderedPageBreak/>
        <w:t>NOISE REDUCTION IN SPEECH SIGNAL USING TWO STEP NOISE REDUCTION METHOD</w:t>
      </w:r>
      <w:r w:rsidR="00144FCC" w:rsidRPr="00C63020">
        <w:rPr>
          <w:b/>
          <w:sz w:val="24"/>
          <w:szCs w:val="24"/>
        </w:rPr>
        <w:t xml:space="preserve"> (TSNR)</w:t>
      </w:r>
    </w:p>
    <w:p w14:paraId="1DDF3F89" w14:textId="72E44283" w:rsidR="00144FCC" w:rsidRPr="00C63020" w:rsidRDefault="00C84A8A" w:rsidP="00144FCC">
      <w:pPr>
        <w:pStyle w:val="Heading1"/>
        <w:ind w:left="720" w:firstLine="720"/>
        <w:rPr>
          <w:rFonts w:ascii="Times New Roman" w:hAnsi="Times New Roman" w:cs="Times New Roman"/>
          <w:color w:val="auto"/>
          <w:sz w:val="24"/>
          <w:szCs w:val="24"/>
          <w:lang w:val="id"/>
        </w:rPr>
      </w:pPr>
      <w:bookmarkStart w:id="19" w:name="_Toc72929670"/>
      <w:bookmarkStart w:id="20" w:name="_Toc80564888"/>
      <w:bookmarkStart w:id="21" w:name="_Toc80569299"/>
      <w:bookmarkStart w:id="22" w:name="_Toc80609694"/>
      <w:bookmarkStart w:id="23" w:name="_Toc81380850"/>
      <w:bookmarkStart w:id="24" w:name="_Toc81765333"/>
      <w:bookmarkStart w:id="25" w:name="_Toc81985217"/>
      <w:bookmarkStart w:id="26" w:name="_Toc81991755"/>
      <w:bookmarkStart w:id="27" w:name="_Toc81991904"/>
      <w:r>
        <w:rPr>
          <w:rFonts w:ascii="Times New Roman" w:hAnsi="Times New Roman" w:cs="Times New Roman"/>
          <w:color w:val="auto"/>
          <w:sz w:val="24"/>
          <w:szCs w:val="24"/>
          <w:lang w:val="id"/>
        </w:rPr>
        <w:t>Student Name</w:t>
      </w:r>
      <w:r>
        <w:rPr>
          <w:rFonts w:ascii="Times New Roman" w:hAnsi="Times New Roman" w:cs="Times New Roman"/>
          <w:color w:val="auto"/>
          <w:sz w:val="24"/>
          <w:szCs w:val="24"/>
          <w:lang w:val="id"/>
        </w:rPr>
        <w:tab/>
      </w:r>
      <w:r w:rsidR="00144FCC" w:rsidRPr="00C63020">
        <w:rPr>
          <w:rFonts w:ascii="Times New Roman" w:hAnsi="Times New Roman" w:cs="Times New Roman"/>
          <w:color w:val="auto"/>
          <w:sz w:val="24"/>
          <w:szCs w:val="24"/>
          <w:lang w:val="id"/>
        </w:rPr>
        <w:t xml:space="preserve"> </w:t>
      </w:r>
      <w:r w:rsidR="00144FCC" w:rsidRPr="00C63020">
        <w:rPr>
          <w:rFonts w:ascii="Times New Roman" w:hAnsi="Times New Roman" w:cs="Times New Roman"/>
          <w:color w:val="auto"/>
          <w:sz w:val="24"/>
          <w:szCs w:val="24"/>
          <w:lang w:val="id"/>
        </w:rPr>
        <w:tab/>
        <w:t>: Iqbal Ghifari Affan</w:t>
      </w:r>
      <w:bookmarkEnd w:id="19"/>
      <w:bookmarkEnd w:id="20"/>
      <w:bookmarkEnd w:id="21"/>
      <w:bookmarkEnd w:id="22"/>
      <w:bookmarkEnd w:id="23"/>
      <w:bookmarkEnd w:id="24"/>
      <w:bookmarkEnd w:id="25"/>
      <w:bookmarkEnd w:id="26"/>
      <w:bookmarkEnd w:id="27"/>
    </w:p>
    <w:p w14:paraId="18953B2C" w14:textId="3786DE46" w:rsidR="00144FCC" w:rsidRPr="00C63020" w:rsidRDefault="00144FCC" w:rsidP="00144FCC">
      <w:pPr>
        <w:ind w:left="720" w:firstLine="720"/>
        <w:rPr>
          <w:sz w:val="24"/>
          <w:szCs w:val="24"/>
          <w:lang w:eastAsia="en-US"/>
        </w:rPr>
      </w:pPr>
      <w:r w:rsidRPr="00C63020">
        <w:rPr>
          <w:sz w:val="24"/>
          <w:szCs w:val="24"/>
          <w:lang w:eastAsia="en-US"/>
        </w:rPr>
        <w:t>N</w:t>
      </w:r>
      <w:r w:rsidR="00C84A8A">
        <w:rPr>
          <w:sz w:val="24"/>
          <w:szCs w:val="24"/>
          <w:lang w:eastAsia="en-US"/>
        </w:rPr>
        <w:t>IM</w:t>
      </w:r>
      <w:r w:rsidRPr="00C63020">
        <w:rPr>
          <w:sz w:val="24"/>
          <w:szCs w:val="24"/>
          <w:lang w:eastAsia="en-US"/>
        </w:rPr>
        <w:tab/>
      </w:r>
      <w:r w:rsidRPr="00C63020">
        <w:rPr>
          <w:sz w:val="24"/>
          <w:szCs w:val="24"/>
          <w:lang w:eastAsia="en-US"/>
        </w:rPr>
        <w:tab/>
      </w:r>
      <w:r w:rsidRPr="00C63020">
        <w:rPr>
          <w:sz w:val="24"/>
          <w:szCs w:val="24"/>
          <w:lang w:eastAsia="en-US"/>
        </w:rPr>
        <w:tab/>
        <w:t>: 2011710026</w:t>
      </w:r>
    </w:p>
    <w:p w14:paraId="300BB6A4" w14:textId="54DBD7E8" w:rsidR="00144FCC" w:rsidRPr="00C63020" w:rsidRDefault="00C84A8A" w:rsidP="00144FCC">
      <w:pPr>
        <w:ind w:left="720" w:firstLine="720"/>
        <w:rPr>
          <w:sz w:val="24"/>
          <w:szCs w:val="24"/>
          <w:lang w:eastAsia="en-US"/>
        </w:rPr>
      </w:pPr>
      <w:r>
        <w:rPr>
          <w:sz w:val="24"/>
          <w:szCs w:val="24"/>
          <w:lang w:eastAsia="en-US"/>
        </w:rPr>
        <w:t>Supervisor</w:t>
      </w:r>
      <w:r w:rsidR="00144FCC" w:rsidRPr="00C63020">
        <w:rPr>
          <w:sz w:val="24"/>
          <w:szCs w:val="24"/>
          <w:lang w:eastAsia="en-US"/>
        </w:rPr>
        <w:tab/>
      </w:r>
      <w:r w:rsidR="00144FCC" w:rsidRPr="00C63020">
        <w:rPr>
          <w:sz w:val="24"/>
          <w:szCs w:val="24"/>
          <w:lang w:eastAsia="en-US"/>
        </w:rPr>
        <w:tab/>
        <w:t xml:space="preserve">: </w:t>
      </w:r>
      <w:r w:rsidR="00144FCC" w:rsidRPr="00C63020">
        <w:rPr>
          <w:sz w:val="24"/>
          <w:szCs w:val="24"/>
        </w:rPr>
        <w:t>Anindita Adikaputri Vinaya, S.T., M.T.</w:t>
      </w:r>
    </w:p>
    <w:p w14:paraId="4C6A7922" w14:textId="77777777" w:rsidR="00144FCC" w:rsidRPr="00C63020" w:rsidRDefault="00144FCC" w:rsidP="00144FCC">
      <w:pPr>
        <w:spacing w:line="360" w:lineRule="auto"/>
        <w:jc w:val="both"/>
        <w:rPr>
          <w:sz w:val="24"/>
          <w:szCs w:val="24"/>
          <w:lang w:eastAsia="en-US"/>
        </w:rPr>
      </w:pPr>
    </w:p>
    <w:p w14:paraId="2BB5F91A" w14:textId="77777777" w:rsidR="00144FCC" w:rsidRPr="00C63020" w:rsidRDefault="00144FCC" w:rsidP="00144FCC">
      <w:pPr>
        <w:pStyle w:val="Heading1"/>
        <w:jc w:val="center"/>
        <w:rPr>
          <w:rFonts w:ascii="Times New Roman" w:hAnsi="Times New Roman" w:cs="Times New Roman"/>
          <w:b/>
          <w:color w:val="auto"/>
          <w:sz w:val="24"/>
          <w:szCs w:val="24"/>
        </w:rPr>
      </w:pPr>
      <w:bookmarkStart w:id="28" w:name="_Toc81991905"/>
      <w:r>
        <w:rPr>
          <w:rFonts w:ascii="Times New Roman" w:hAnsi="Times New Roman" w:cs="Times New Roman"/>
          <w:b/>
          <w:color w:val="auto"/>
          <w:sz w:val="24"/>
          <w:szCs w:val="24"/>
        </w:rPr>
        <w:t>ABSTRACT</w:t>
      </w:r>
      <w:bookmarkEnd w:id="28"/>
    </w:p>
    <w:p w14:paraId="7F22158F" w14:textId="77777777" w:rsidR="00144FCC" w:rsidRPr="00C63020" w:rsidRDefault="00144FCC" w:rsidP="00144FCC">
      <w:pPr>
        <w:rPr>
          <w:sz w:val="24"/>
          <w:szCs w:val="24"/>
          <w:lang w:val="en-US" w:eastAsia="en-US"/>
        </w:rPr>
      </w:pPr>
    </w:p>
    <w:p w14:paraId="59A21B37" w14:textId="43D4865E" w:rsidR="00144FCC" w:rsidRPr="00C63020" w:rsidRDefault="00271EC9" w:rsidP="00144FCC">
      <w:pPr>
        <w:spacing w:line="360" w:lineRule="auto"/>
        <w:ind w:left="720" w:firstLine="720"/>
        <w:jc w:val="both"/>
        <w:rPr>
          <w:sz w:val="24"/>
          <w:szCs w:val="24"/>
        </w:rPr>
      </w:pPr>
      <w:r w:rsidRPr="00271EC9">
        <w:rPr>
          <w:sz w:val="24"/>
          <w:szCs w:val="24"/>
        </w:rPr>
        <w:t>Speech signal is a composition of a series of sounds that act as a symbolic representation, noise is a disturbing sound. It is necessary to reduce the noise so as not to disturb the comfort in speaking, so in this study, noise reduction is carried out on the speech signal. This speech signal recording is recorded during a conversation in a closed room. The method used is Two Step Noise Reduction (TSNR). The parameter used to measure the quality of the speech signal is the Mean Opinion Score (MOS). The results of this study The mixed signal of men and women with several volume variations and 3 variations of noise (White noise, traffic noise, wind noise) was successfully reduced by the two step noise reduction (TSNR) method with an average MOS value of 3,713 categorized as sufficient. it means that the noise reduction in the speech signal is acceptable but there is still a little noise. Signals from male voice processing at 1/2 and 2/3 max volume with white noise, 1/2 and 2/3 max volume with traffic noise and 1/2 and 2/3 max volume with wind noise can be identified by gender. standard male voice pitch. Female voice processing signals at 1/2 and 2/3 max volume with white noise, 1/2 and 2/3 max volume with traffic noise and 1/3, 1/2 and 2/3 max volume with wind noise can be identified gender based on female voice pitch standard</w:t>
      </w:r>
      <w:r w:rsidR="00144FCC" w:rsidRPr="00C63020">
        <w:rPr>
          <w:sz w:val="24"/>
          <w:szCs w:val="24"/>
        </w:rPr>
        <w:t>.</w:t>
      </w:r>
    </w:p>
    <w:p w14:paraId="3AFAE805" w14:textId="77777777" w:rsidR="00144FCC" w:rsidRPr="00C63020" w:rsidRDefault="00144FCC" w:rsidP="00144FCC">
      <w:pPr>
        <w:spacing w:line="360" w:lineRule="auto"/>
        <w:jc w:val="both"/>
        <w:rPr>
          <w:sz w:val="24"/>
          <w:szCs w:val="24"/>
        </w:rPr>
      </w:pPr>
    </w:p>
    <w:p w14:paraId="09240F80" w14:textId="7024B137" w:rsidR="0086230A" w:rsidRDefault="00144FCC" w:rsidP="00144FCC">
      <w:pPr>
        <w:spacing w:line="360" w:lineRule="auto"/>
        <w:jc w:val="both"/>
        <w:rPr>
          <w:sz w:val="24"/>
          <w:szCs w:val="24"/>
          <w:lang w:val="id-ID"/>
        </w:rPr>
      </w:pPr>
      <w:r w:rsidRPr="00C63020">
        <w:rPr>
          <w:sz w:val="24"/>
          <w:szCs w:val="24"/>
        </w:rPr>
        <w:tab/>
        <w:t>Key</w:t>
      </w:r>
      <w:r w:rsidR="00C44886">
        <w:rPr>
          <w:sz w:val="24"/>
          <w:szCs w:val="24"/>
        </w:rPr>
        <w:t>words</w:t>
      </w:r>
      <w:r w:rsidRPr="00C63020">
        <w:rPr>
          <w:sz w:val="24"/>
          <w:szCs w:val="24"/>
        </w:rPr>
        <w:t xml:space="preserve"> : Speech Signal, Reduce noise, TSNR</w:t>
      </w:r>
      <w:r w:rsidR="00C76391">
        <w:rPr>
          <w:sz w:val="24"/>
          <w:szCs w:val="24"/>
          <w:lang w:val="id-ID"/>
        </w:rPr>
        <w:t>, Identification gender</w:t>
      </w:r>
    </w:p>
    <w:p w14:paraId="53F75340" w14:textId="77777777" w:rsidR="0086230A" w:rsidRDefault="0086230A">
      <w:pPr>
        <w:widowControl/>
        <w:autoSpaceDE/>
        <w:autoSpaceDN/>
        <w:spacing w:after="160" w:line="259" w:lineRule="auto"/>
        <w:rPr>
          <w:sz w:val="24"/>
          <w:szCs w:val="24"/>
          <w:lang w:val="id-ID"/>
        </w:rPr>
      </w:pPr>
      <w:r>
        <w:rPr>
          <w:sz w:val="24"/>
          <w:szCs w:val="24"/>
          <w:lang w:val="id-ID"/>
        </w:rPr>
        <w:br w:type="page"/>
      </w:r>
    </w:p>
    <w:p w14:paraId="5548E404" w14:textId="52419311" w:rsidR="009F4F52" w:rsidRPr="000C582F" w:rsidRDefault="0086230A" w:rsidP="004E532C">
      <w:pPr>
        <w:pStyle w:val="Heading1"/>
        <w:spacing w:line="360" w:lineRule="auto"/>
        <w:jc w:val="center"/>
        <w:rPr>
          <w:rFonts w:ascii="Times New Roman" w:hAnsi="Times New Roman" w:cs="Times New Roman"/>
          <w:b/>
          <w:color w:val="auto"/>
          <w:sz w:val="24"/>
          <w:szCs w:val="24"/>
          <w:lang w:val="id-ID"/>
        </w:rPr>
      </w:pPr>
      <w:bookmarkStart w:id="29" w:name="_Toc81991906"/>
      <w:r w:rsidRPr="00A63549">
        <w:rPr>
          <w:rFonts w:ascii="Times New Roman" w:hAnsi="Times New Roman" w:cs="Times New Roman"/>
          <w:b/>
          <w:color w:val="auto"/>
          <w:sz w:val="24"/>
          <w:szCs w:val="24"/>
          <w:lang w:val="id-ID"/>
        </w:rPr>
        <w:lastRenderedPageBreak/>
        <w:t>KATA PENGANTAR</w:t>
      </w:r>
      <w:bookmarkEnd w:id="29"/>
    </w:p>
    <w:p w14:paraId="084532D1" w14:textId="77777777" w:rsidR="004E532C" w:rsidRPr="000C582F" w:rsidRDefault="004E532C" w:rsidP="004E532C">
      <w:pPr>
        <w:rPr>
          <w:lang w:val="id-ID" w:eastAsia="en-US"/>
        </w:rPr>
      </w:pPr>
    </w:p>
    <w:p w14:paraId="73A52390" w14:textId="5245960D" w:rsidR="0086230A" w:rsidRPr="0086230A" w:rsidRDefault="0086230A" w:rsidP="004E532C">
      <w:pPr>
        <w:spacing w:line="360" w:lineRule="auto"/>
        <w:ind w:left="180"/>
        <w:jc w:val="both"/>
        <w:rPr>
          <w:rStyle w:val="fontstyle01"/>
          <w:rFonts w:ascii="Times New Roman" w:eastAsiaTheme="majorEastAsia" w:hAnsi="Times New Roman"/>
          <w:sz w:val="24"/>
          <w:szCs w:val="24"/>
        </w:rPr>
      </w:pPr>
      <w:r w:rsidRPr="0086230A">
        <w:rPr>
          <w:rStyle w:val="fontstyle01"/>
          <w:rFonts w:ascii="Times New Roman" w:hAnsi="Times New Roman"/>
          <w:sz w:val="24"/>
          <w:szCs w:val="24"/>
        </w:rPr>
        <w:t>Alhamdulillah, Penulis panjatkan puji syukur kepada Tuhan Yang Maha</w:t>
      </w:r>
      <w:r w:rsidRPr="0086230A">
        <w:br/>
      </w:r>
      <w:r w:rsidRPr="0086230A">
        <w:rPr>
          <w:rStyle w:val="fontstyle01"/>
          <w:rFonts w:ascii="Times New Roman" w:hAnsi="Times New Roman"/>
          <w:sz w:val="24"/>
          <w:szCs w:val="24"/>
        </w:rPr>
        <w:t>Esa, karena atas berkat dan rahmat-Nya, saya dapat menyelesaikan skripsi dengan</w:t>
      </w:r>
      <w:r w:rsidR="004E532C">
        <w:t xml:space="preserve"> </w:t>
      </w:r>
      <w:r w:rsidRPr="0086230A">
        <w:rPr>
          <w:rStyle w:val="fontstyle01"/>
          <w:rFonts w:ascii="Times New Roman" w:hAnsi="Times New Roman"/>
          <w:sz w:val="24"/>
          <w:szCs w:val="24"/>
        </w:rPr>
        <w:t>judul “</w:t>
      </w:r>
      <w:r>
        <w:rPr>
          <w:rStyle w:val="fontstyle01"/>
          <w:rFonts w:ascii="Times New Roman" w:hAnsi="Times New Roman"/>
          <w:sz w:val="24"/>
          <w:szCs w:val="24"/>
        </w:rPr>
        <w:t>Reduksi Noise Pada Sinyal Wicara Menggunakan Metode Two Step Noise Reduction (TSNR)</w:t>
      </w:r>
      <w:r w:rsidRPr="0086230A">
        <w:rPr>
          <w:rStyle w:val="fontstyle01"/>
          <w:rFonts w:ascii="Times New Roman" w:hAnsi="Times New Roman"/>
          <w:sz w:val="24"/>
          <w:szCs w:val="24"/>
        </w:rPr>
        <w:t>”. Penulisan skripsi ini</w:t>
      </w:r>
      <w:r>
        <w:t xml:space="preserve"> </w:t>
      </w:r>
      <w:r w:rsidRPr="0086230A">
        <w:rPr>
          <w:rStyle w:val="fontstyle01"/>
          <w:rFonts w:ascii="Times New Roman" w:hAnsi="Times New Roman"/>
          <w:sz w:val="24"/>
          <w:szCs w:val="24"/>
        </w:rPr>
        <w:t>dilakukan dalam rangka memenuhi salah satu syarat untuk mencapai gelar Sarjana</w:t>
      </w:r>
      <w:r>
        <w:t xml:space="preserve"> </w:t>
      </w:r>
      <w:r w:rsidRPr="0086230A">
        <w:rPr>
          <w:rStyle w:val="fontstyle01"/>
          <w:rFonts w:ascii="Times New Roman" w:hAnsi="Times New Roman"/>
          <w:sz w:val="24"/>
          <w:szCs w:val="24"/>
        </w:rPr>
        <w:t>Teknik Program Studi Manajemen Rekayasa pada Fakultas Teknik Industri dan</w:t>
      </w:r>
      <w:r>
        <w:t xml:space="preserve"> </w:t>
      </w:r>
      <w:r w:rsidRPr="0086230A">
        <w:rPr>
          <w:rStyle w:val="fontstyle01"/>
          <w:rFonts w:ascii="Times New Roman" w:hAnsi="Times New Roman"/>
          <w:sz w:val="24"/>
          <w:szCs w:val="24"/>
        </w:rPr>
        <w:t>Agroindustri Universitas Internasional Semen Indonesia (UISI)</w:t>
      </w:r>
      <w:r w:rsidR="00C84A8A">
        <w:rPr>
          <w:rStyle w:val="fontstyle01"/>
          <w:rFonts w:ascii="Times New Roman" w:hAnsi="Times New Roman"/>
          <w:sz w:val="24"/>
          <w:szCs w:val="24"/>
        </w:rPr>
        <w:t>.</w:t>
      </w:r>
    </w:p>
    <w:p w14:paraId="6D961C6B" w14:textId="745D24B7" w:rsidR="00C84A8A" w:rsidRDefault="0086230A" w:rsidP="004E532C">
      <w:pPr>
        <w:spacing w:line="360" w:lineRule="auto"/>
        <w:ind w:left="180" w:firstLine="720"/>
        <w:jc w:val="both"/>
        <w:rPr>
          <w:rStyle w:val="fontstyle01"/>
          <w:rFonts w:ascii="Times New Roman" w:hAnsi="Times New Roman"/>
          <w:sz w:val="24"/>
          <w:szCs w:val="24"/>
        </w:rPr>
      </w:pPr>
      <w:r w:rsidRPr="0086230A">
        <w:rPr>
          <w:rStyle w:val="fontstyle01"/>
          <w:rFonts w:ascii="Times New Roman" w:hAnsi="Times New Roman"/>
          <w:sz w:val="24"/>
          <w:szCs w:val="24"/>
        </w:rPr>
        <w:t>Skripsi ini saya susun berdasarkan aplikasi ilmu pengetahuan yang</w:t>
      </w:r>
      <w:r w:rsidRPr="0086230A">
        <w:rPr>
          <w:sz w:val="24"/>
          <w:szCs w:val="24"/>
        </w:rPr>
        <w:br/>
      </w:r>
      <w:r w:rsidRPr="0086230A">
        <w:rPr>
          <w:rStyle w:val="fontstyle01"/>
          <w:rFonts w:ascii="Times New Roman" w:hAnsi="Times New Roman"/>
          <w:sz w:val="24"/>
          <w:szCs w:val="24"/>
        </w:rPr>
        <w:t>terdapat dalam literatur buku maupun data internet. Saya menyadari bahwa, tanpa</w:t>
      </w:r>
      <w:r w:rsidR="004E532C">
        <w:rPr>
          <w:sz w:val="24"/>
          <w:szCs w:val="24"/>
        </w:rPr>
        <w:t xml:space="preserve"> </w:t>
      </w:r>
      <w:r w:rsidRPr="0086230A">
        <w:rPr>
          <w:rStyle w:val="fontstyle01"/>
          <w:rFonts w:ascii="Times New Roman" w:hAnsi="Times New Roman"/>
          <w:sz w:val="24"/>
          <w:szCs w:val="24"/>
        </w:rPr>
        <w:t>bantuan dan bimbingan dari berbagai pihak, dari masa perkuliahan sampai pada</w:t>
      </w:r>
      <w:r w:rsidR="004E532C">
        <w:rPr>
          <w:sz w:val="24"/>
          <w:szCs w:val="24"/>
        </w:rPr>
        <w:t xml:space="preserve"> </w:t>
      </w:r>
      <w:r w:rsidRPr="0086230A">
        <w:rPr>
          <w:rStyle w:val="fontstyle01"/>
          <w:rFonts w:ascii="Times New Roman" w:hAnsi="Times New Roman"/>
          <w:sz w:val="24"/>
          <w:szCs w:val="24"/>
        </w:rPr>
        <w:t>penyusunan skripsi ini, sangatlah sulit bagi saya untuk menyelesaikan skripsi ini.</w:t>
      </w:r>
      <w:r w:rsidR="004E532C">
        <w:rPr>
          <w:sz w:val="24"/>
          <w:szCs w:val="24"/>
        </w:rPr>
        <w:t xml:space="preserve"> </w:t>
      </w:r>
      <w:r w:rsidRPr="0086230A">
        <w:rPr>
          <w:rStyle w:val="fontstyle01"/>
          <w:rFonts w:ascii="Times New Roman" w:hAnsi="Times New Roman"/>
          <w:sz w:val="24"/>
          <w:szCs w:val="24"/>
        </w:rPr>
        <w:t>Oleh karena itu, saya mengucapkan terima kasih kepada</w:t>
      </w:r>
      <w:r>
        <w:rPr>
          <w:rStyle w:val="fontstyle01"/>
          <w:rFonts w:ascii="Times New Roman" w:hAnsi="Times New Roman"/>
          <w:sz w:val="24"/>
          <w:szCs w:val="24"/>
        </w:rPr>
        <w:t xml:space="preserve"> :</w:t>
      </w:r>
    </w:p>
    <w:p w14:paraId="0DCB1A4F" w14:textId="2C986EB8" w:rsidR="0086230A" w:rsidRPr="0086230A" w:rsidRDefault="0086230A" w:rsidP="0086230A">
      <w:pPr>
        <w:pStyle w:val="ListParagraph"/>
        <w:numPr>
          <w:ilvl w:val="0"/>
          <w:numId w:val="22"/>
        </w:numPr>
        <w:spacing w:line="360" w:lineRule="auto"/>
        <w:jc w:val="both"/>
        <w:rPr>
          <w:rFonts w:ascii="Times New Roman" w:hAnsi="Times New Roman" w:cs="Times New Roman"/>
          <w:sz w:val="24"/>
          <w:szCs w:val="24"/>
        </w:rPr>
      </w:pPr>
      <w:r w:rsidRPr="0086230A">
        <w:rPr>
          <w:rFonts w:ascii="Times New Roman" w:hAnsi="Times New Roman" w:cs="Times New Roman"/>
          <w:sz w:val="24"/>
          <w:szCs w:val="24"/>
        </w:rPr>
        <w:t>Allah SWT</w:t>
      </w:r>
    </w:p>
    <w:p w14:paraId="494F79DF" w14:textId="77777777" w:rsidR="0086230A" w:rsidRPr="0086230A" w:rsidRDefault="0086230A" w:rsidP="0086230A">
      <w:pPr>
        <w:pStyle w:val="ListParagraph"/>
        <w:numPr>
          <w:ilvl w:val="0"/>
          <w:numId w:val="22"/>
        </w:numPr>
        <w:spacing w:line="360" w:lineRule="auto"/>
        <w:jc w:val="both"/>
        <w:rPr>
          <w:rStyle w:val="fontstyle01"/>
          <w:rFonts w:ascii="Times New Roman" w:hAnsi="Times New Roman" w:cs="Times New Roman"/>
          <w:color w:val="auto"/>
          <w:sz w:val="24"/>
          <w:szCs w:val="24"/>
        </w:rPr>
      </w:pPr>
      <w:r w:rsidRPr="0086230A">
        <w:rPr>
          <w:rStyle w:val="fontstyle01"/>
          <w:rFonts w:ascii="Times New Roman" w:hAnsi="Times New Roman" w:cs="Times New Roman"/>
          <w:sz w:val="24"/>
          <w:szCs w:val="24"/>
        </w:rPr>
        <w:t>Orang tua dan keluarga yang selalu memberikan doa serta telah</w:t>
      </w:r>
      <w:r w:rsidRPr="0086230A">
        <w:rPr>
          <w:rFonts w:ascii="Times New Roman" w:hAnsi="Times New Roman" w:cs="Times New Roman"/>
          <w:sz w:val="24"/>
          <w:szCs w:val="24"/>
        </w:rPr>
        <w:br/>
      </w:r>
      <w:r w:rsidRPr="0086230A">
        <w:rPr>
          <w:rStyle w:val="fontstyle01"/>
          <w:rFonts w:ascii="Times New Roman" w:hAnsi="Times New Roman" w:cs="Times New Roman"/>
          <w:sz w:val="24"/>
          <w:szCs w:val="24"/>
        </w:rPr>
        <w:t>memberikan bantuan dukungan material dan moral sehingga saya bisa</w:t>
      </w:r>
      <w:r w:rsidRPr="0086230A">
        <w:rPr>
          <w:rFonts w:ascii="Times New Roman" w:hAnsi="Times New Roman" w:cs="Times New Roman"/>
          <w:sz w:val="24"/>
          <w:szCs w:val="24"/>
        </w:rPr>
        <w:br/>
      </w:r>
      <w:r w:rsidRPr="0086230A">
        <w:rPr>
          <w:rStyle w:val="fontstyle01"/>
          <w:rFonts w:ascii="Times New Roman" w:hAnsi="Times New Roman" w:cs="Times New Roman"/>
          <w:sz w:val="24"/>
          <w:szCs w:val="24"/>
        </w:rPr>
        <w:t>menyelesaikan skripsi ini</w:t>
      </w:r>
      <w:r>
        <w:rPr>
          <w:rStyle w:val="fontstyle01"/>
          <w:rFonts w:ascii="Times New Roman" w:hAnsi="Times New Roman" w:cs="Times New Roman"/>
          <w:sz w:val="24"/>
          <w:szCs w:val="24"/>
        </w:rPr>
        <w:t>.</w:t>
      </w:r>
    </w:p>
    <w:p w14:paraId="4549790D" w14:textId="09033DAE" w:rsidR="0086230A" w:rsidRPr="00DD341C" w:rsidRDefault="0086230A" w:rsidP="0086230A">
      <w:pPr>
        <w:pStyle w:val="ListParagraph"/>
        <w:numPr>
          <w:ilvl w:val="0"/>
          <w:numId w:val="22"/>
        </w:numPr>
        <w:spacing w:line="360" w:lineRule="auto"/>
        <w:jc w:val="both"/>
        <w:rPr>
          <w:rStyle w:val="fontstyle01"/>
          <w:rFonts w:ascii="Times New Roman" w:hAnsi="Times New Roman" w:cs="Times New Roman"/>
          <w:color w:val="auto"/>
          <w:sz w:val="24"/>
          <w:szCs w:val="24"/>
        </w:rPr>
      </w:pPr>
      <w:r w:rsidRPr="0086230A">
        <w:rPr>
          <w:rStyle w:val="fontstyle01"/>
          <w:rFonts w:ascii="Times New Roman" w:eastAsiaTheme="majorEastAsia" w:hAnsi="Times New Roman" w:cs="Times New Roman"/>
          <w:sz w:val="24"/>
          <w:szCs w:val="24"/>
        </w:rPr>
        <w:t xml:space="preserve">Ibu </w:t>
      </w:r>
      <w:r w:rsidRPr="0086230A">
        <w:rPr>
          <w:rFonts w:ascii="Times New Roman" w:hAnsi="Times New Roman" w:cs="Times New Roman"/>
          <w:sz w:val="24"/>
          <w:szCs w:val="24"/>
        </w:rPr>
        <w:t xml:space="preserve">Anindita Adikaputri Vinaya, S.T.,M.T. </w:t>
      </w:r>
      <w:r w:rsidRPr="0086230A">
        <w:rPr>
          <w:rStyle w:val="fontstyle01"/>
          <w:rFonts w:ascii="Times New Roman" w:eastAsiaTheme="majorEastAsia" w:hAnsi="Times New Roman" w:cs="Times New Roman"/>
          <w:sz w:val="24"/>
          <w:szCs w:val="24"/>
        </w:rPr>
        <w:t>selaku dosen</w:t>
      </w:r>
      <w:r w:rsidRPr="0086230A">
        <w:rPr>
          <w:rFonts w:ascii="Times New Roman" w:hAnsi="Times New Roman" w:cs="Times New Roman"/>
          <w:sz w:val="24"/>
          <w:szCs w:val="24"/>
        </w:rPr>
        <w:t xml:space="preserve"> </w:t>
      </w:r>
      <w:r w:rsidRPr="0086230A">
        <w:rPr>
          <w:rStyle w:val="fontstyle01"/>
          <w:rFonts w:ascii="Times New Roman" w:eastAsiaTheme="majorEastAsia" w:hAnsi="Times New Roman" w:cs="Times New Roman"/>
          <w:sz w:val="24"/>
          <w:szCs w:val="24"/>
        </w:rPr>
        <w:t>pembimbing yang telah menyediakan waktu, tenaga, dan pikiran untuk</w:t>
      </w:r>
      <w:r w:rsidRPr="0086230A">
        <w:rPr>
          <w:rFonts w:ascii="Times New Roman" w:hAnsi="Times New Roman" w:cs="Times New Roman"/>
          <w:sz w:val="24"/>
          <w:szCs w:val="24"/>
        </w:rPr>
        <w:t xml:space="preserve"> </w:t>
      </w:r>
      <w:r w:rsidRPr="0086230A">
        <w:rPr>
          <w:rStyle w:val="fontstyle01"/>
          <w:rFonts w:ascii="Times New Roman" w:eastAsiaTheme="majorEastAsia" w:hAnsi="Times New Roman" w:cs="Times New Roman"/>
          <w:sz w:val="24"/>
          <w:szCs w:val="24"/>
        </w:rPr>
        <w:t>mengarahkan dalam penyusunan skripsi ini</w:t>
      </w:r>
      <w:r w:rsidRPr="0086230A">
        <w:rPr>
          <w:rStyle w:val="fontstyle01"/>
          <w:rFonts w:ascii="Times New Roman" w:hAnsi="Times New Roman" w:cs="Times New Roman"/>
          <w:sz w:val="24"/>
          <w:szCs w:val="24"/>
        </w:rPr>
        <w:t>.</w:t>
      </w:r>
    </w:p>
    <w:p w14:paraId="50409BC9" w14:textId="7FEE2539" w:rsidR="00DD341C" w:rsidRPr="00DD341C" w:rsidRDefault="00DD341C" w:rsidP="0086230A">
      <w:pPr>
        <w:pStyle w:val="ListParagraph"/>
        <w:numPr>
          <w:ilvl w:val="0"/>
          <w:numId w:val="22"/>
        </w:numPr>
        <w:spacing w:line="360" w:lineRule="auto"/>
        <w:jc w:val="both"/>
        <w:rPr>
          <w:rStyle w:val="fontstyle01"/>
          <w:rFonts w:ascii="Times New Roman" w:hAnsi="Times New Roman" w:cs="Times New Roman"/>
          <w:color w:val="auto"/>
          <w:sz w:val="24"/>
          <w:szCs w:val="24"/>
        </w:rPr>
      </w:pPr>
      <w:r w:rsidRPr="00DD341C">
        <w:rPr>
          <w:rStyle w:val="fontstyle01"/>
          <w:rFonts w:ascii="Times New Roman" w:hAnsi="Times New Roman" w:cs="Times New Roman"/>
          <w:sz w:val="24"/>
          <w:szCs w:val="24"/>
        </w:rPr>
        <w:t>Ibu Qurrotin A’yunina MOA, S.T., M.S dan Ibu Elita Fidya Nugrahani, S.T., M.Eng., M.T. selaku dosen pen</w:t>
      </w:r>
      <w:r w:rsidR="00C84A8A">
        <w:rPr>
          <w:rStyle w:val="fontstyle01"/>
          <w:rFonts w:ascii="Times New Roman" w:hAnsi="Times New Roman" w:cs="Times New Roman"/>
          <w:sz w:val="24"/>
          <w:szCs w:val="24"/>
        </w:rPr>
        <w:t>guji yang telah memberikan kriti</w:t>
      </w:r>
      <w:r w:rsidRPr="00DD341C">
        <w:rPr>
          <w:rStyle w:val="fontstyle01"/>
          <w:rFonts w:ascii="Times New Roman" w:hAnsi="Times New Roman" w:cs="Times New Roman"/>
          <w:sz w:val="24"/>
          <w:szCs w:val="24"/>
        </w:rPr>
        <w:t>k dan saran</w:t>
      </w:r>
      <w:r w:rsidR="00C84A8A">
        <w:rPr>
          <w:rFonts w:ascii="Times New Roman" w:hAnsi="Times New Roman" w:cs="Times New Roman"/>
          <w:sz w:val="24"/>
          <w:szCs w:val="24"/>
        </w:rPr>
        <w:t xml:space="preserve"> </w:t>
      </w:r>
      <w:r w:rsidRPr="00DD341C">
        <w:rPr>
          <w:rStyle w:val="fontstyle01"/>
          <w:rFonts w:ascii="Times New Roman" w:hAnsi="Times New Roman" w:cs="Times New Roman"/>
          <w:sz w:val="24"/>
          <w:szCs w:val="24"/>
        </w:rPr>
        <w:t>yang membangun sehingga saya bisa menyelesaikan skripsi ini.</w:t>
      </w:r>
    </w:p>
    <w:p w14:paraId="2176D918" w14:textId="2B68E91C" w:rsidR="00DD341C" w:rsidRPr="00754F7D" w:rsidRDefault="00754F7D" w:rsidP="0086230A">
      <w:pPr>
        <w:pStyle w:val="ListParagraph"/>
        <w:numPr>
          <w:ilvl w:val="0"/>
          <w:numId w:val="22"/>
        </w:numPr>
        <w:spacing w:line="360" w:lineRule="auto"/>
        <w:jc w:val="both"/>
        <w:rPr>
          <w:rStyle w:val="fontstyle01"/>
          <w:rFonts w:ascii="Times New Roman" w:hAnsi="Times New Roman" w:cs="Times New Roman"/>
          <w:color w:val="auto"/>
          <w:sz w:val="24"/>
          <w:szCs w:val="24"/>
        </w:rPr>
      </w:pPr>
      <w:r w:rsidRPr="00754F7D">
        <w:rPr>
          <w:rStyle w:val="fontstyle01"/>
          <w:rFonts w:ascii="Times New Roman" w:hAnsi="Times New Roman" w:cs="Times New Roman"/>
          <w:sz w:val="24"/>
          <w:szCs w:val="24"/>
        </w:rPr>
        <w:t>Bapak dan ibu dosen departemen Manajemen Rekayasa atas semua</w:t>
      </w:r>
      <w:r w:rsidRPr="00754F7D">
        <w:rPr>
          <w:rFonts w:ascii="Times New Roman" w:hAnsi="Times New Roman" w:cs="Times New Roman"/>
          <w:sz w:val="24"/>
          <w:szCs w:val="24"/>
        </w:rPr>
        <w:t xml:space="preserve"> </w:t>
      </w:r>
      <w:r w:rsidRPr="00754F7D">
        <w:rPr>
          <w:rStyle w:val="fontstyle01"/>
          <w:rFonts w:ascii="Times New Roman" w:hAnsi="Times New Roman" w:cs="Times New Roman"/>
          <w:sz w:val="24"/>
          <w:szCs w:val="24"/>
        </w:rPr>
        <w:t>ilmu yang telah diberikan.</w:t>
      </w:r>
    </w:p>
    <w:p w14:paraId="0C85AABA" w14:textId="350E9260" w:rsidR="00754F7D" w:rsidRPr="00396DF5" w:rsidRDefault="00754F7D" w:rsidP="00754F7D">
      <w:pPr>
        <w:pStyle w:val="ListParagraph"/>
        <w:numPr>
          <w:ilvl w:val="0"/>
          <w:numId w:val="22"/>
        </w:numPr>
        <w:spacing w:line="360" w:lineRule="auto"/>
        <w:jc w:val="both"/>
        <w:rPr>
          <w:rStyle w:val="fontstyle01"/>
          <w:rFonts w:ascii="Times New Roman" w:hAnsi="Times New Roman" w:cs="Times New Roman"/>
          <w:color w:val="auto"/>
          <w:sz w:val="24"/>
          <w:szCs w:val="24"/>
        </w:rPr>
      </w:pPr>
      <w:r w:rsidRPr="00754F7D">
        <w:rPr>
          <w:rStyle w:val="fontstyle01"/>
          <w:rFonts w:ascii="Times New Roman" w:hAnsi="Times New Roman" w:cs="Times New Roman"/>
          <w:sz w:val="24"/>
          <w:szCs w:val="24"/>
        </w:rPr>
        <w:t>Teman-teman Manajemen Rekayasa 5 yang telah banyak membantu</w:t>
      </w:r>
      <w:r w:rsidRPr="00754F7D">
        <w:rPr>
          <w:rFonts w:ascii="Times New Roman" w:hAnsi="Times New Roman" w:cs="Times New Roman"/>
          <w:sz w:val="24"/>
          <w:szCs w:val="24"/>
        </w:rPr>
        <w:t xml:space="preserve"> </w:t>
      </w:r>
      <w:r w:rsidRPr="00754F7D">
        <w:rPr>
          <w:rStyle w:val="fontstyle01"/>
          <w:rFonts w:ascii="Times New Roman" w:hAnsi="Times New Roman" w:cs="Times New Roman"/>
          <w:sz w:val="24"/>
          <w:szCs w:val="24"/>
        </w:rPr>
        <w:t>dalam menyelesaikan skripsi ini.</w:t>
      </w:r>
    </w:p>
    <w:p w14:paraId="60E2885C" w14:textId="2A12C4D4" w:rsidR="00C84A8A" w:rsidRPr="00C84A8A" w:rsidRDefault="00396DF5" w:rsidP="00C84A8A">
      <w:pPr>
        <w:pStyle w:val="ListParagraph"/>
        <w:numPr>
          <w:ilvl w:val="0"/>
          <w:numId w:val="22"/>
        </w:numPr>
        <w:spacing w:line="360" w:lineRule="auto"/>
        <w:jc w:val="both"/>
        <w:rPr>
          <w:rStyle w:val="fontstyle01"/>
          <w:rFonts w:ascii="Times New Roman" w:hAnsi="Times New Roman" w:cs="Times New Roman"/>
          <w:color w:val="auto"/>
          <w:sz w:val="24"/>
          <w:szCs w:val="24"/>
        </w:rPr>
      </w:pPr>
      <w:r w:rsidRPr="00396DF5">
        <w:rPr>
          <w:rStyle w:val="fontstyle01"/>
          <w:rFonts w:ascii="Times New Roman" w:hAnsi="Times New Roman" w:cs="Times New Roman"/>
          <w:sz w:val="24"/>
          <w:szCs w:val="24"/>
        </w:rPr>
        <w:t>Semua pihak yang telah membantu penyelesaian Tugas Akhir dan</w:t>
      </w:r>
      <w:r w:rsidRPr="00396DF5">
        <w:rPr>
          <w:rFonts w:ascii="Times New Roman" w:hAnsi="Times New Roman" w:cs="Times New Roman"/>
          <w:sz w:val="24"/>
          <w:szCs w:val="24"/>
        </w:rPr>
        <w:t xml:space="preserve"> </w:t>
      </w:r>
      <w:r w:rsidRPr="00396DF5">
        <w:rPr>
          <w:rStyle w:val="fontstyle01"/>
          <w:rFonts w:ascii="Times New Roman" w:hAnsi="Times New Roman" w:cs="Times New Roman"/>
          <w:sz w:val="24"/>
          <w:szCs w:val="24"/>
        </w:rPr>
        <w:t>Skripsi ini yang tidak dapat disebutkan satu persatu</w:t>
      </w:r>
      <w:r>
        <w:rPr>
          <w:rStyle w:val="fontstyle01"/>
          <w:rFonts w:ascii="Times New Roman" w:hAnsi="Times New Roman" w:cs="Times New Roman"/>
          <w:sz w:val="24"/>
          <w:szCs w:val="24"/>
        </w:rPr>
        <w:t>.</w:t>
      </w:r>
    </w:p>
    <w:p w14:paraId="0037DFF4" w14:textId="1B394031" w:rsidR="00396DF5" w:rsidRDefault="00396DF5" w:rsidP="00396DF5">
      <w:pPr>
        <w:spacing w:line="360" w:lineRule="auto"/>
        <w:ind w:left="360"/>
        <w:jc w:val="both"/>
        <w:rPr>
          <w:rStyle w:val="fontstyle01"/>
          <w:rFonts w:ascii="Times New Roman" w:hAnsi="Times New Roman"/>
          <w:sz w:val="24"/>
          <w:szCs w:val="24"/>
        </w:rPr>
      </w:pPr>
      <w:r w:rsidRPr="00396DF5">
        <w:rPr>
          <w:rStyle w:val="fontstyle01"/>
          <w:rFonts w:ascii="Times New Roman" w:hAnsi="Times New Roman"/>
          <w:sz w:val="24"/>
          <w:szCs w:val="24"/>
        </w:rPr>
        <w:t>Semoga kebaikan dan keikhlasan yang telah diberikan mendapat balasan dari</w:t>
      </w:r>
      <w:r w:rsidRPr="00396DF5">
        <w:rPr>
          <w:color w:val="000000"/>
          <w:sz w:val="24"/>
          <w:szCs w:val="24"/>
        </w:rPr>
        <w:t xml:space="preserve"> </w:t>
      </w:r>
      <w:r w:rsidRPr="00396DF5">
        <w:rPr>
          <w:rStyle w:val="fontstyle01"/>
          <w:rFonts w:ascii="Times New Roman" w:hAnsi="Times New Roman"/>
          <w:sz w:val="24"/>
          <w:szCs w:val="24"/>
        </w:rPr>
        <w:t xml:space="preserve">Tuhan YME. Penulis senantiasa mengharapkan masukan, saran dan kritik </w:t>
      </w:r>
      <w:r w:rsidRPr="00396DF5">
        <w:rPr>
          <w:rStyle w:val="fontstyle01"/>
          <w:rFonts w:ascii="Times New Roman" w:hAnsi="Times New Roman"/>
          <w:sz w:val="24"/>
          <w:szCs w:val="24"/>
        </w:rPr>
        <w:lastRenderedPageBreak/>
        <w:t>demi</w:t>
      </w:r>
      <w:r w:rsidRPr="00396DF5">
        <w:rPr>
          <w:color w:val="000000"/>
          <w:sz w:val="24"/>
          <w:szCs w:val="24"/>
        </w:rPr>
        <w:t xml:space="preserve"> </w:t>
      </w:r>
      <w:r w:rsidRPr="00396DF5">
        <w:rPr>
          <w:rStyle w:val="fontstyle01"/>
          <w:rFonts w:ascii="Times New Roman" w:hAnsi="Times New Roman"/>
          <w:sz w:val="24"/>
          <w:szCs w:val="24"/>
        </w:rPr>
        <w:t>peningkatan kualitas laporan. Semoga laporan ini dapat bermanfaat bagi</w:t>
      </w:r>
      <w:r w:rsidRPr="00396DF5">
        <w:rPr>
          <w:color w:val="000000"/>
          <w:sz w:val="24"/>
          <w:szCs w:val="24"/>
        </w:rPr>
        <w:t xml:space="preserve"> </w:t>
      </w:r>
      <w:r w:rsidRPr="00396DF5">
        <w:rPr>
          <w:rStyle w:val="fontstyle01"/>
          <w:rFonts w:ascii="Times New Roman" w:hAnsi="Times New Roman"/>
          <w:sz w:val="24"/>
          <w:szCs w:val="24"/>
        </w:rPr>
        <w:t>pengembangan ilmu di Indonesia</w:t>
      </w:r>
      <w:r>
        <w:rPr>
          <w:rStyle w:val="fontstyle01"/>
          <w:rFonts w:ascii="Times New Roman" w:hAnsi="Times New Roman"/>
          <w:sz w:val="24"/>
          <w:szCs w:val="24"/>
        </w:rPr>
        <w:t>.</w:t>
      </w:r>
    </w:p>
    <w:p w14:paraId="48485D8A" w14:textId="77777777" w:rsidR="00396DF5" w:rsidRDefault="00396DF5" w:rsidP="00396DF5">
      <w:pPr>
        <w:spacing w:line="360" w:lineRule="auto"/>
        <w:ind w:left="360"/>
        <w:jc w:val="both"/>
        <w:rPr>
          <w:rStyle w:val="fontstyle01"/>
          <w:rFonts w:ascii="Times New Roman" w:hAnsi="Times New Roman"/>
          <w:sz w:val="24"/>
          <w:szCs w:val="24"/>
        </w:rPr>
      </w:pPr>
    </w:p>
    <w:p w14:paraId="7E604F18" w14:textId="2C032B1F" w:rsidR="00396DF5" w:rsidRDefault="00396DF5" w:rsidP="00396DF5">
      <w:pPr>
        <w:spacing w:line="360" w:lineRule="auto"/>
        <w:ind w:left="360"/>
        <w:jc w:val="right"/>
        <w:rPr>
          <w:rStyle w:val="fontstyle01"/>
          <w:rFonts w:ascii="Times New Roman" w:hAnsi="Times New Roman"/>
          <w:sz w:val="24"/>
          <w:szCs w:val="24"/>
        </w:rPr>
      </w:pPr>
      <w:r>
        <w:rPr>
          <w:rStyle w:val="fontstyle01"/>
          <w:rFonts w:ascii="Times New Roman" w:hAnsi="Times New Roman"/>
          <w:sz w:val="24"/>
          <w:szCs w:val="24"/>
        </w:rPr>
        <w:t>Gresik, 26 Agustus 2021</w:t>
      </w:r>
    </w:p>
    <w:p w14:paraId="109A0634" w14:textId="77777777" w:rsidR="00396DF5" w:rsidRDefault="00396DF5" w:rsidP="00396DF5">
      <w:pPr>
        <w:spacing w:line="360" w:lineRule="auto"/>
        <w:ind w:left="360"/>
        <w:jc w:val="right"/>
        <w:rPr>
          <w:rStyle w:val="fontstyle01"/>
          <w:rFonts w:ascii="Times New Roman" w:hAnsi="Times New Roman"/>
          <w:sz w:val="24"/>
          <w:szCs w:val="24"/>
        </w:rPr>
      </w:pPr>
    </w:p>
    <w:p w14:paraId="7FECA65E" w14:textId="34B76E2B" w:rsidR="00396DF5" w:rsidRPr="00396DF5" w:rsidRDefault="00396DF5" w:rsidP="00396DF5">
      <w:pPr>
        <w:spacing w:line="360" w:lineRule="auto"/>
        <w:ind w:left="360"/>
        <w:jc w:val="right"/>
        <w:rPr>
          <w:sz w:val="24"/>
          <w:szCs w:val="24"/>
        </w:rPr>
      </w:pPr>
      <w:r>
        <w:rPr>
          <w:rStyle w:val="fontstyle01"/>
          <w:rFonts w:ascii="Times New Roman" w:hAnsi="Times New Roman"/>
          <w:sz w:val="24"/>
          <w:szCs w:val="24"/>
        </w:rPr>
        <w:t>Penulis</w:t>
      </w:r>
    </w:p>
    <w:p w14:paraId="76F13389" w14:textId="77777777" w:rsidR="009F4F52" w:rsidRDefault="009F4F52" w:rsidP="0086230A">
      <w:pPr>
        <w:widowControl/>
        <w:autoSpaceDE/>
        <w:autoSpaceDN/>
        <w:spacing w:after="160" w:line="259" w:lineRule="auto"/>
        <w:jc w:val="both"/>
        <w:rPr>
          <w:sz w:val="24"/>
          <w:szCs w:val="24"/>
        </w:rPr>
      </w:pPr>
      <w:r>
        <w:rPr>
          <w:sz w:val="24"/>
          <w:szCs w:val="24"/>
        </w:rPr>
        <w:br w:type="page"/>
      </w:r>
    </w:p>
    <w:sdt>
      <w:sdtPr>
        <w:rPr>
          <w:rFonts w:ascii="Times New Roman" w:eastAsia="Times New Roman" w:hAnsi="Times New Roman" w:cs="Times New Roman"/>
          <w:b w:val="0"/>
          <w:bCs w:val="0"/>
          <w:color w:val="auto"/>
          <w:sz w:val="24"/>
          <w:szCs w:val="24"/>
          <w:lang w:val="id" w:eastAsia="id"/>
        </w:rPr>
        <w:id w:val="-649976244"/>
        <w:docPartObj>
          <w:docPartGallery w:val="Table of Contents"/>
          <w:docPartUnique/>
        </w:docPartObj>
      </w:sdtPr>
      <w:sdtEndPr>
        <w:rPr>
          <w:noProof/>
          <w:sz w:val="22"/>
          <w:szCs w:val="22"/>
        </w:rPr>
      </w:sdtEndPr>
      <w:sdtContent>
        <w:p w14:paraId="0A691CE3" w14:textId="782FE472" w:rsidR="00372E92" w:rsidRPr="00A63549" w:rsidRDefault="00372E92" w:rsidP="00372E92">
          <w:pPr>
            <w:pStyle w:val="TOCHeading"/>
            <w:jc w:val="center"/>
            <w:rPr>
              <w:rFonts w:ascii="Times New Roman" w:hAnsi="Times New Roman" w:cs="Times New Roman"/>
              <w:color w:val="auto"/>
              <w:sz w:val="24"/>
              <w:szCs w:val="24"/>
              <w:lang w:val="id-ID"/>
            </w:rPr>
          </w:pPr>
          <w:r w:rsidRPr="00A63549">
            <w:rPr>
              <w:rFonts w:ascii="Times New Roman" w:hAnsi="Times New Roman" w:cs="Times New Roman"/>
              <w:color w:val="auto"/>
              <w:sz w:val="24"/>
              <w:szCs w:val="24"/>
              <w:lang w:val="id-ID"/>
            </w:rPr>
            <w:t>DAFTAR ISI</w:t>
          </w:r>
        </w:p>
        <w:p w14:paraId="54B683CA" w14:textId="77777777" w:rsidR="00A63549" w:rsidRPr="00A63549" w:rsidRDefault="00372E92">
          <w:pPr>
            <w:pStyle w:val="TOC1"/>
            <w:tabs>
              <w:tab w:val="right" w:leader="dot" w:pos="7928"/>
            </w:tabs>
            <w:rPr>
              <w:rFonts w:eastAsiaTheme="minorEastAsia"/>
              <w:noProof/>
              <w:sz w:val="24"/>
              <w:szCs w:val="24"/>
              <w:lang w:val="en-US" w:eastAsia="en-US"/>
            </w:rPr>
          </w:pPr>
          <w:r w:rsidRPr="00A63549">
            <w:rPr>
              <w:sz w:val="24"/>
              <w:szCs w:val="24"/>
            </w:rPr>
            <w:fldChar w:fldCharType="begin"/>
          </w:r>
          <w:r w:rsidRPr="00A63549">
            <w:rPr>
              <w:sz w:val="24"/>
              <w:szCs w:val="24"/>
            </w:rPr>
            <w:instrText xml:space="preserve"> TOC \o "1-3" \h \z \u </w:instrText>
          </w:r>
          <w:r w:rsidRPr="00A63549">
            <w:rPr>
              <w:sz w:val="24"/>
              <w:szCs w:val="24"/>
            </w:rPr>
            <w:fldChar w:fldCharType="separate"/>
          </w:r>
          <w:hyperlink w:anchor="_Toc81991898" w:history="1">
            <w:r w:rsidR="00A63549" w:rsidRPr="00A63549">
              <w:rPr>
                <w:rStyle w:val="Hyperlink"/>
                <w:b/>
                <w:noProof/>
                <w:sz w:val="24"/>
                <w:szCs w:val="24"/>
              </w:rPr>
              <w:t>LEMBAR PENGESAHAN</w:t>
            </w:r>
            <w:r w:rsidR="00A63549" w:rsidRPr="00A63549">
              <w:rPr>
                <w:noProof/>
                <w:webHidden/>
                <w:sz w:val="24"/>
                <w:szCs w:val="24"/>
              </w:rPr>
              <w:tab/>
            </w:r>
            <w:r w:rsidR="00A63549" w:rsidRPr="00A63549">
              <w:rPr>
                <w:noProof/>
                <w:webHidden/>
                <w:sz w:val="24"/>
                <w:szCs w:val="24"/>
              </w:rPr>
              <w:fldChar w:fldCharType="begin"/>
            </w:r>
            <w:r w:rsidR="00A63549" w:rsidRPr="00A63549">
              <w:rPr>
                <w:noProof/>
                <w:webHidden/>
                <w:sz w:val="24"/>
                <w:szCs w:val="24"/>
              </w:rPr>
              <w:instrText xml:space="preserve"> PAGEREF _Toc81991898 \h </w:instrText>
            </w:r>
            <w:r w:rsidR="00A63549" w:rsidRPr="00A63549">
              <w:rPr>
                <w:noProof/>
                <w:webHidden/>
                <w:sz w:val="24"/>
                <w:szCs w:val="24"/>
              </w:rPr>
            </w:r>
            <w:r w:rsidR="00A63549" w:rsidRPr="00A63549">
              <w:rPr>
                <w:noProof/>
                <w:webHidden/>
                <w:sz w:val="24"/>
                <w:szCs w:val="24"/>
              </w:rPr>
              <w:fldChar w:fldCharType="separate"/>
            </w:r>
            <w:r w:rsidR="00044A7D">
              <w:rPr>
                <w:noProof/>
                <w:webHidden/>
                <w:sz w:val="24"/>
                <w:szCs w:val="24"/>
              </w:rPr>
              <w:t>i</w:t>
            </w:r>
            <w:r w:rsidR="00A63549" w:rsidRPr="00A63549">
              <w:rPr>
                <w:noProof/>
                <w:webHidden/>
                <w:sz w:val="24"/>
                <w:szCs w:val="24"/>
              </w:rPr>
              <w:fldChar w:fldCharType="end"/>
            </w:r>
          </w:hyperlink>
        </w:p>
        <w:p w14:paraId="5FF013C8" w14:textId="55D1205E" w:rsidR="00A63549" w:rsidRPr="00A63549" w:rsidRDefault="001F7449">
          <w:pPr>
            <w:pStyle w:val="TOC1"/>
            <w:tabs>
              <w:tab w:val="right" w:leader="dot" w:pos="7928"/>
            </w:tabs>
            <w:rPr>
              <w:rFonts w:eastAsiaTheme="minorEastAsia"/>
              <w:noProof/>
              <w:sz w:val="24"/>
              <w:szCs w:val="24"/>
              <w:lang w:val="en-US" w:eastAsia="en-US"/>
            </w:rPr>
          </w:pPr>
          <w:hyperlink w:anchor="_Toc81991899" w:history="1">
            <w:r w:rsidR="00A63549" w:rsidRPr="00A63549">
              <w:rPr>
                <w:rStyle w:val="Hyperlink"/>
                <w:b/>
                <w:noProof/>
                <w:sz w:val="24"/>
                <w:szCs w:val="24"/>
              </w:rPr>
              <w:t>LEMBAR PERSETUJUAN PUBLIKASI KARYA ILMIAH</w:t>
            </w:r>
            <w:r w:rsidR="00A63549" w:rsidRPr="00A63549">
              <w:rPr>
                <w:noProof/>
                <w:webHidden/>
                <w:sz w:val="24"/>
                <w:szCs w:val="24"/>
              </w:rPr>
              <w:tab/>
            </w:r>
            <w:r w:rsidR="00A63549" w:rsidRPr="00A63549">
              <w:rPr>
                <w:noProof/>
                <w:webHidden/>
                <w:sz w:val="24"/>
                <w:szCs w:val="24"/>
              </w:rPr>
              <w:fldChar w:fldCharType="begin"/>
            </w:r>
            <w:r w:rsidR="00A63549" w:rsidRPr="00A63549">
              <w:rPr>
                <w:noProof/>
                <w:webHidden/>
                <w:sz w:val="24"/>
                <w:szCs w:val="24"/>
              </w:rPr>
              <w:instrText xml:space="preserve"> PAGEREF _Toc81991899 \h </w:instrText>
            </w:r>
            <w:r w:rsidR="00A63549" w:rsidRPr="00A63549">
              <w:rPr>
                <w:noProof/>
                <w:webHidden/>
                <w:sz w:val="24"/>
                <w:szCs w:val="24"/>
              </w:rPr>
            </w:r>
            <w:r w:rsidR="00A63549" w:rsidRPr="00A63549">
              <w:rPr>
                <w:noProof/>
                <w:webHidden/>
                <w:sz w:val="24"/>
                <w:szCs w:val="24"/>
              </w:rPr>
              <w:fldChar w:fldCharType="separate"/>
            </w:r>
            <w:r w:rsidR="00044A7D">
              <w:rPr>
                <w:noProof/>
                <w:webHidden/>
                <w:sz w:val="24"/>
                <w:szCs w:val="24"/>
              </w:rPr>
              <w:t>ii</w:t>
            </w:r>
            <w:r w:rsidR="00A63549" w:rsidRPr="00A63549">
              <w:rPr>
                <w:noProof/>
                <w:webHidden/>
                <w:sz w:val="24"/>
                <w:szCs w:val="24"/>
              </w:rPr>
              <w:fldChar w:fldCharType="end"/>
            </w:r>
          </w:hyperlink>
          <w:hyperlink w:anchor="_Toc81991900" w:history="1"/>
        </w:p>
        <w:p w14:paraId="1833CD21" w14:textId="77777777" w:rsidR="00A63549" w:rsidRPr="00A63549" w:rsidRDefault="001F7449">
          <w:pPr>
            <w:pStyle w:val="TOC1"/>
            <w:tabs>
              <w:tab w:val="right" w:leader="dot" w:pos="7928"/>
            </w:tabs>
            <w:rPr>
              <w:rFonts w:eastAsiaTheme="minorEastAsia"/>
              <w:noProof/>
              <w:sz w:val="24"/>
              <w:szCs w:val="24"/>
              <w:lang w:val="en-US" w:eastAsia="en-US"/>
            </w:rPr>
          </w:pPr>
          <w:hyperlink w:anchor="_Toc81991901" w:history="1">
            <w:r w:rsidR="00A63549" w:rsidRPr="00A63549">
              <w:rPr>
                <w:rStyle w:val="Hyperlink"/>
                <w:b/>
                <w:noProof/>
                <w:sz w:val="24"/>
                <w:szCs w:val="24"/>
              </w:rPr>
              <w:t>HALAMAN PERNYATAAN ORISINALITAS</w:t>
            </w:r>
            <w:r w:rsidR="00A63549" w:rsidRPr="00A63549">
              <w:rPr>
                <w:noProof/>
                <w:webHidden/>
                <w:sz w:val="24"/>
                <w:szCs w:val="24"/>
              </w:rPr>
              <w:tab/>
            </w:r>
            <w:r w:rsidR="00A63549" w:rsidRPr="00A63549">
              <w:rPr>
                <w:noProof/>
                <w:webHidden/>
                <w:sz w:val="24"/>
                <w:szCs w:val="24"/>
              </w:rPr>
              <w:fldChar w:fldCharType="begin"/>
            </w:r>
            <w:r w:rsidR="00A63549" w:rsidRPr="00A63549">
              <w:rPr>
                <w:noProof/>
                <w:webHidden/>
                <w:sz w:val="24"/>
                <w:szCs w:val="24"/>
              </w:rPr>
              <w:instrText xml:space="preserve"> PAGEREF _Toc81991901 \h </w:instrText>
            </w:r>
            <w:r w:rsidR="00A63549" w:rsidRPr="00A63549">
              <w:rPr>
                <w:noProof/>
                <w:webHidden/>
                <w:sz w:val="24"/>
                <w:szCs w:val="24"/>
              </w:rPr>
            </w:r>
            <w:r w:rsidR="00A63549" w:rsidRPr="00A63549">
              <w:rPr>
                <w:noProof/>
                <w:webHidden/>
                <w:sz w:val="24"/>
                <w:szCs w:val="24"/>
              </w:rPr>
              <w:fldChar w:fldCharType="separate"/>
            </w:r>
            <w:r w:rsidR="00044A7D">
              <w:rPr>
                <w:noProof/>
                <w:webHidden/>
                <w:sz w:val="24"/>
                <w:szCs w:val="24"/>
              </w:rPr>
              <w:t>iii</w:t>
            </w:r>
            <w:r w:rsidR="00A63549" w:rsidRPr="00A63549">
              <w:rPr>
                <w:noProof/>
                <w:webHidden/>
                <w:sz w:val="24"/>
                <w:szCs w:val="24"/>
              </w:rPr>
              <w:fldChar w:fldCharType="end"/>
            </w:r>
          </w:hyperlink>
        </w:p>
        <w:p w14:paraId="433553F1" w14:textId="77777777" w:rsidR="00A63549" w:rsidRPr="00A63549" w:rsidRDefault="001F7449">
          <w:pPr>
            <w:pStyle w:val="TOC1"/>
            <w:tabs>
              <w:tab w:val="right" w:leader="dot" w:pos="7928"/>
            </w:tabs>
            <w:rPr>
              <w:rFonts w:eastAsiaTheme="minorEastAsia"/>
              <w:noProof/>
              <w:sz w:val="24"/>
              <w:szCs w:val="24"/>
              <w:lang w:val="en-US" w:eastAsia="en-US"/>
            </w:rPr>
          </w:pPr>
          <w:hyperlink w:anchor="_Toc81991903" w:history="1">
            <w:r w:rsidR="00A63549" w:rsidRPr="00A63549">
              <w:rPr>
                <w:rStyle w:val="Hyperlink"/>
                <w:b/>
                <w:noProof/>
                <w:sz w:val="24"/>
                <w:szCs w:val="24"/>
              </w:rPr>
              <w:t>ABSTRAK</w:t>
            </w:r>
            <w:r w:rsidR="00A63549" w:rsidRPr="00A63549">
              <w:rPr>
                <w:noProof/>
                <w:webHidden/>
                <w:sz w:val="24"/>
                <w:szCs w:val="24"/>
              </w:rPr>
              <w:tab/>
            </w:r>
            <w:r w:rsidR="00A63549" w:rsidRPr="00A63549">
              <w:rPr>
                <w:noProof/>
                <w:webHidden/>
                <w:sz w:val="24"/>
                <w:szCs w:val="24"/>
              </w:rPr>
              <w:fldChar w:fldCharType="begin"/>
            </w:r>
            <w:r w:rsidR="00A63549" w:rsidRPr="00A63549">
              <w:rPr>
                <w:noProof/>
                <w:webHidden/>
                <w:sz w:val="24"/>
                <w:szCs w:val="24"/>
              </w:rPr>
              <w:instrText xml:space="preserve"> PAGEREF _Toc81991903 \h </w:instrText>
            </w:r>
            <w:r w:rsidR="00A63549" w:rsidRPr="00A63549">
              <w:rPr>
                <w:noProof/>
                <w:webHidden/>
                <w:sz w:val="24"/>
                <w:szCs w:val="24"/>
              </w:rPr>
            </w:r>
            <w:r w:rsidR="00A63549" w:rsidRPr="00A63549">
              <w:rPr>
                <w:noProof/>
                <w:webHidden/>
                <w:sz w:val="24"/>
                <w:szCs w:val="24"/>
              </w:rPr>
              <w:fldChar w:fldCharType="separate"/>
            </w:r>
            <w:r w:rsidR="00044A7D">
              <w:rPr>
                <w:noProof/>
                <w:webHidden/>
                <w:sz w:val="24"/>
                <w:szCs w:val="24"/>
              </w:rPr>
              <w:t>iv</w:t>
            </w:r>
            <w:r w:rsidR="00A63549" w:rsidRPr="00A63549">
              <w:rPr>
                <w:noProof/>
                <w:webHidden/>
                <w:sz w:val="24"/>
                <w:szCs w:val="24"/>
              </w:rPr>
              <w:fldChar w:fldCharType="end"/>
            </w:r>
          </w:hyperlink>
        </w:p>
        <w:p w14:paraId="522D430F" w14:textId="77777777" w:rsidR="00A63549" w:rsidRPr="00A63549" w:rsidRDefault="001F7449">
          <w:pPr>
            <w:pStyle w:val="TOC1"/>
            <w:tabs>
              <w:tab w:val="right" w:leader="dot" w:pos="7928"/>
            </w:tabs>
            <w:rPr>
              <w:rFonts w:eastAsiaTheme="minorEastAsia"/>
              <w:noProof/>
              <w:sz w:val="24"/>
              <w:szCs w:val="24"/>
              <w:lang w:val="en-US" w:eastAsia="en-US"/>
            </w:rPr>
          </w:pPr>
          <w:hyperlink w:anchor="_Toc81991905" w:history="1">
            <w:r w:rsidR="00A63549" w:rsidRPr="00A63549">
              <w:rPr>
                <w:rStyle w:val="Hyperlink"/>
                <w:b/>
                <w:noProof/>
                <w:sz w:val="24"/>
                <w:szCs w:val="24"/>
              </w:rPr>
              <w:t>ABSTRACT</w:t>
            </w:r>
            <w:r w:rsidR="00A63549" w:rsidRPr="00A63549">
              <w:rPr>
                <w:noProof/>
                <w:webHidden/>
                <w:sz w:val="24"/>
                <w:szCs w:val="24"/>
              </w:rPr>
              <w:tab/>
            </w:r>
            <w:r w:rsidR="00A63549" w:rsidRPr="00A63549">
              <w:rPr>
                <w:noProof/>
                <w:webHidden/>
                <w:sz w:val="24"/>
                <w:szCs w:val="24"/>
              </w:rPr>
              <w:fldChar w:fldCharType="begin"/>
            </w:r>
            <w:r w:rsidR="00A63549" w:rsidRPr="00A63549">
              <w:rPr>
                <w:noProof/>
                <w:webHidden/>
                <w:sz w:val="24"/>
                <w:szCs w:val="24"/>
              </w:rPr>
              <w:instrText xml:space="preserve"> PAGEREF _Toc81991905 \h </w:instrText>
            </w:r>
            <w:r w:rsidR="00A63549" w:rsidRPr="00A63549">
              <w:rPr>
                <w:noProof/>
                <w:webHidden/>
                <w:sz w:val="24"/>
                <w:szCs w:val="24"/>
              </w:rPr>
            </w:r>
            <w:r w:rsidR="00A63549" w:rsidRPr="00A63549">
              <w:rPr>
                <w:noProof/>
                <w:webHidden/>
                <w:sz w:val="24"/>
                <w:szCs w:val="24"/>
              </w:rPr>
              <w:fldChar w:fldCharType="separate"/>
            </w:r>
            <w:r w:rsidR="00044A7D">
              <w:rPr>
                <w:noProof/>
                <w:webHidden/>
                <w:sz w:val="24"/>
                <w:szCs w:val="24"/>
              </w:rPr>
              <w:t>v</w:t>
            </w:r>
            <w:r w:rsidR="00A63549" w:rsidRPr="00A63549">
              <w:rPr>
                <w:noProof/>
                <w:webHidden/>
                <w:sz w:val="24"/>
                <w:szCs w:val="24"/>
              </w:rPr>
              <w:fldChar w:fldCharType="end"/>
            </w:r>
          </w:hyperlink>
        </w:p>
        <w:p w14:paraId="2D726D25" w14:textId="77777777" w:rsidR="00A63549" w:rsidRPr="00A63549" w:rsidRDefault="001F7449">
          <w:pPr>
            <w:pStyle w:val="TOC1"/>
            <w:tabs>
              <w:tab w:val="right" w:leader="dot" w:pos="7928"/>
            </w:tabs>
            <w:rPr>
              <w:rFonts w:eastAsiaTheme="minorEastAsia"/>
              <w:noProof/>
              <w:sz w:val="24"/>
              <w:szCs w:val="24"/>
              <w:lang w:val="en-US" w:eastAsia="en-US"/>
            </w:rPr>
          </w:pPr>
          <w:hyperlink w:anchor="_Toc81991906" w:history="1">
            <w:r w:rsidR="00A63549" w:rsidRPr="00A63549">
              <w:rPr>
                <w:rStyle w:val="Hyperlink"/>
                <w:b/>
                <w:noProof/>
                <w:sz w:val="24"/>
                <w:szCs w:val="24"/>
              </w:rPr>
              <w:t>KATA PENGANTAR</w:t>
            </w:r>
            <w:r w:rsidR="00A63549" w:rsidRPr="00A63549">
              <w:rPr>
                <w:noProof/>
                <w:webHidden/>
                <w:sz w:val="24"/>
                <w:szCs w:val="24"/>
              </w:rPr>
              <w:tab/>
            </w:r>
            <w:r w:rsidR="00A63549" w:rsidRPr="00A63549">
              <w:rPr>
                <w:noProof/>
                <w:webHidden/>
                <w:sz w:val="24"/>
                <w:szCs w:val="24"/>
              </w:rPr>
              <w:fldChar w:fldCharType="begin"/>
            </w:r>
            <w:r w:rsidR="00A63549" w:rsidRPr="00A63549">
              <w:rPr>
                <w:noProof/>
                <w:webHidden/>
                <w:sz w:val="24"/>
                <w:szCs w:val="24"/>
              </w:rPr>
              <w:instrText xml:space="preserve"> PAGEREF _Toc81991906 \h </w:instrText>
            </w:r>
            <w:r w:rsidR="00A63549" w:rsidRPr="00A63549">
              <w:rPr>
                <w:noProof/>
                <w:webHidden/>
                <w:sz w:val="24"/>
                <w:szCs w:val="24"/>
              </w:rPr>
            </w:r>
            <w:r w:rsidR="00A63549" w:rsidRPr="00A63549">
              <w:rPr>
                <w:noProof/>
                <w:webHidden/>
                <w:sz w:val="24"/>
                <w:szCs w:val="24"/>
              </w:rPr>
              <w:fldChar w:fldCharType="separate"/>
            </w:r>
            <w:r w:rsidR="00044A7D">
              <w:rPr>
                <w:noProof/>
                <w:webHidden/>
                <w:sz w:val="24"/>
                <w:szCs w:val="24"/>
              </w:rPr>
              <w:t>vi</w:t>
            </w:r>
            <w:r w:rsidR="00A63549" w:rsidRPr="00A63549">
              <w:rPr>
                <w:noProof/>
                <w:webHidden/>
                <w:sz w:val="24"/>
                <w:szCs w:val="24"/>
              </w:rPr>
              <w:fldChar w:fldCharType="end"/>
            </w:r>
          </w:hyperlink>
        </w:p>
        <w:p w14:paraId="333312B4" w14:textId="1A4BB338" w:rsidR="00A63549" w:rsidRPr="00A63549" w:rsidRDefault="001F7449">
          <w:pPr>
            <w:pStyle w:val="TOC1"/>
            <w:tabs>
              <w:tab w:val="right" w:leader="dot" w:pos="7928"/>
            </w:tabs>
            <w:rPr>
              <w:rFonts w:eastAsiaTheme="minorEastAsia"/>
              <w:noProof/>
              <w:sz w:val="24"/>
              <w:szCs w:val="24"/>
              <w:lang w:val="en-US" w:eastAsia="en-US"/>
            </w:rPr>
          </w:pPr>
          <w:hyperlink w:anchor="_Toc81991921" w:history="1">
            <w:r w:rsidR="00A63549" w:rsidRPr="00A63549">
              <w:rPr>
                <w:rStyle w:val="Hyperlink"/>
                <w:b/>
                <w:noProof/>
                <w:sz w:val="24"/>
                <w:szCs w:val="24"/>
              </w:rPr>
              <w:t>BAB I</w:t>
            </w:r>
            <w:r w:rsidR="00A63549">
              <w:rPr>
                <w:rStyle w:val="Hyperlink"/>
                <w:b/>
                <w:noProof/>
                <w:sz w:val="24"/>
                <w:szCs w:val="24"/>
              </w:rPr>
              <w:t xml:space="preserve"> PENDAHULUAN</w:t>
            </w:r>
            <w:r w:rsidR="00A63549" w:rsidRPr="00A63549">
              <w:rPr>
                <w:noProof/>
                <w:webHidden/>
                <w:sz w:val="24"/>
                <w:szCs w:val="24"/>
              </w:rPr>
              <w:tab/>
            </w:r>
            <w:r w:rsidR="00A63549" w:rsidRPr="00A63549">
              <w:rPr>
                <w:noProof/>
                <w:webHidden/>
                <w:sz w:val="24"/>
                <w:szCs w:val="24"/>
              </w:rPr>
              <w:fldChar w:fldCharType="begin"/>
            </w:r>
            <w:r w:rsidR="00A63549" w:rsidRPr="00A63549">
              <w:rPr>
                <w:noProof/>
                <w:webHidden/>
                <w:sz w:val="24"/>
                <w:szCs w:val="24"/>
              </w:rPr>
              <w:instrText xml:space="preserve"> PAGEREF _Toc81991921 \h </w:instrText>
            </w:r>
            <w:r w:rsidR="00A63549" w:rsidRPr="00A63549">
              <w:rPr>
                <w:noProof/>
                <w:webHidden/>
                <w:sz w:val="24"/>
                <w:szCs w:val="24"/>
              </w:rPr>
            </w:r>
            <w:r w:rsidR="00A63549" w:rsidRPr="00A63549">
              <w:rPr>
                <w:noProof/>
                <w:webHidden/>
                <w:sz w:val="24"/>
                <w:szCs w:val="24"/>
              </w:rPr>
              <w:fldChar w:fldCharType="separate"/>
            </w:r>
            <w:r w:rsidR="00044A7D">
              <w:rPr>
                <w:noProof/>
                <w:webHidden/>
                <w:sz w:val="24"/>
                <w:szCs w:val="24"/>
              </w:rPr>
              <w:t>1</w:t>
            </w:r>
            <w:r w:rsidR="00A63549" w:rsidRPr="00A63549">
              <w:rPr>
                <w:noProof/>
                <w:webHidden/>
                <w:sz w:val="24"/>
                <w:szCs w:val="24"/>
              </w:rPr>
              <w:fldChar w:fldCharType="end"/>
            </w:r>
          </w:hyperlink>
        </w:p>
        <w:p w14:paraId="496146AD" w14:textId="77777777" w:rsidR="00A63549" w:rsidRPr="00A63549" w:rsidRDefault="001F7449">
          <w:pPr>
            <w:pStyle w:val="TOC2"/>
            <w:tabs>
              <w:tab w:val="left" w:pos="880"/>
              <w:tab w:val="right" w:leader="dot" w:pos="7928"/>
            </w:tabs>
            <w:rPr>
              <w:rFonts w:eastAsiaTheme="minorEastAsia"/>
              <w:noProof/>
              <w:sz w:val="24"/>
              <w:szCs w:val="24"/>
              <w:lang w:val="en-US" w:eastAsia="en-US"/>
            </w:rPr>
          </w:pPr>
          <w:hyperlink w:anchor="_Toc81991922" w:history="1">
            <w:r w:rsidR="00A63549" w:rsidRPr="00A63549">
              <w:rPr>
                <w:rStyle w:val="Hyperlink"/>
                <w:noProof/>
                <w:sz w:val="24"/>
                <w:szCs w:val="24"/>
              </w:rPr>
              <w:t>1.1</w:t>
            </w:r>
            <w:r w:rsidR="00A63549" w:rsidRPr="00A63549">
              <w:rPr>
                <w:rFonts w:eastAsiaTheme="minorEastAsia"/>
                <w:noProof/>
                <w:sz w:val="24"/>
                <w:szCs w:val="24"/>
                <w:lang w:val="en-US" w:eastAsia="en-US"/>
              </w:rPr>
              <w:tab/>
            </w:r>
            <w:r w:rsidR="00A63549" w:rsidRPr="00A63549">
              <w:rPr>
                <w:rStyle w:val="Hyperlink"/>
                <w:noProof/>
                <w:sz w:val="24"/>
                <w:szCs w:val="24"/>
              </w:rPr>
              <w:t>Latar belakang</w:t>
            </w:r>
            <w:r w:rsidR="00A63549" w:rsidRPr="00A63549">
              <w:rPr>
                <w:noProof/>
                <w:webHidden/>
                <w:sz w:val="24"/>
                <w:szCs w:val="24"/>
              </w:rPr>
              <w:tab/>
            </w:r>
            <w:r w:rsidR="00A63549" w:rsidRPr="00A63549">
              <w:rPr>
                <w:noProof/>
                <w:webHidden/>
                <w:sz w:val="24"/>
                <w:szCs w:val="24"/>
              </w:rPr>
              <w:fldChar w:fldCharType="begin"/>
            </w:r>
            <w:r w:rsidR="00A63549" w:rsidRPr="00A63549">
              <w:rPr>
                <w:noProof/>
                <w:webHidden/>
                <w:sz w:val="24"/>
                <w:szCs w:val="24"/>
              </w:rPr>
              <w:instrText xml:space="preserve"> PAGEREF _Toc81991922 \h </w:instrText>
            </w:r>
            <w:r w:rsidR="00A63549" w:rsidRPr="00A63549">
              <w:rPr>
                <w:noProof/>
                <w:webHidden/>
                <w:sz w:val="24"/>
                <w:szCs w:val="24"/>
              </w:rPr>
            </w:r>
            <w:r w:rsidR="00A63549" w:rsidRPr="00A63549">
              <w:rPr>
                <w:noProof/>
                <w:webHidden/>
                <w:sz w:val="24"/>
                <w:szCs w:val="24"/>
              </w:rPr>
              <w:fldChar w:fldCharType="separate"/>
            </w:r>
            <w:r w:rsidR="00044A7D">
              <w:rPr>
                <w:noProof/>
                <w:webHidden/>
                <w:sz w:val="24"/>
                <w:szCs w:val="24"/>
              </w:rPr>
              <w:t>1</w:t>
            </w:r>
            <w:r w:rsidR="00A63549" w:rsidRPr="00A63549">
              <w:rPr>
                <w:noProof/>
                <w:webHidden/>
                <w:sz w:val="24"/>
                <w:szCs w:val="24"/>
              </w:rPr>
              <w:fldChar w:fldCharType="end"/>
            </w:r>
          </w:hyperlink>
        </w:p>
        <w:p w14:paraId="33E13909" w14:textId="77777777" w:rsidR="00A63549" w:rsidRPr="00A63549" w:rsidRDefault="001F7449">
          <w:pPr>
            <w:pStyle w:val="TOC2"/>
            <w:tabs>
              <w:tab w:val="left" w:pos="880"/>
              <w:tab w:val="right" w:leader="dot" w:pos="7928"/>
            </w:tabs>
            <w:rPr>
              <w:rFonts w:eastAsiaTheme="minorEastAsia"/>
              <w:noProof/>
              <w:sz w:val="24"/>
              <w:szCs w:val="24"/>
              <w:lang w:val="en-US" w:eastAsia="en-US"/>
            </w:rPr>
          </w:pPr>
          <w:hyperlink w:anchor="_Toc81991923" w:history="1">
            <w:r w:rsidR="00A63549" w:rsidRPr="00A63549">
              <w:rPr>
                <w:rStyle w:val="Hyperlink"/>
                <w:noProof/>
                <w:sz w:val="24"/>
                <w:szCs w:val="24"/>
              </w:rPr>
              <w:t>1.2</w:t>
            </w:r>
            <w:r w:rsidR="00A63549" w:rsidRPr="00A63549">
              <w:rPr>
                <w:rFonts w:eastAsiaTheme="minorEastAsia"/>
                <w:noProof/>
                <w:sz w:val="24"/>
                <w:szCs w:val="24"/>
                <w:lang w:val="en-US" w:eastAsia="en-US"/>
              </w:rPr>
              <w:tab/>
            </w:r>
            <w:r w:rsidR="00A63549" w:rsidRPr="00A63549">
              <w:rPr>
                <w:rStyle w:val="Hyperlink"/>
                <w:noProof/>
                <w:sz w:val="24"/>
                <w:szCs w:val="24"/>
              </w:rPr>
              <w:t>Rumusan Masalah</w:t>
            </w:r>
            <w:r w:rsidR="00A63549" w:rsidRPr="00A63549">
              <w:rPr>
                <w:noProof/>
                <w:webHidden/>
                <w:sz w:val="24"/>
                <w:szCs w:val="24"/>
              </w:rPr>
              <w:tab/>
            </w:r>
            <w:r w:rsidR="00A63549" w:rsidRPr="00A63549">
              <w:rPr>
                <w:noProof/>
                <w:webHidden/>
                <w:sz w:val="24"/>
                <w:szCs w:val="24"/>
              </w:rPr>
              <w:fldChar w:fldCharType="begin"/>
            </w:r>
            <w:r w:rsidR="00A63549" w:rsidRPr="00A63549">
              <w:rPr>
                <w:noProof/>
                <w:webHidden/>
                <w:sz w:val="24"/>
                <w:szCs w:val="24"/>
              </w:rPr>
              <w:instrText xml:space="preserve"> PAGEREF _Toc81991923 \h </w:instrText>
            </w:r>
            <w:r w:rsidR="00A63549" w:rsidRPr="00A63549">
              <w:rPr>
                <w:noProof/>
                <w:webHidden/>
                <w:sz w:val="24"/>
                <w:szCs w:val="24"/>
              </w:rPr>
            </w:r>
            <w:r w:rsidR="00A63549" w:rsidRPr="00A63549">
              <w:rPr>
                <w:noProof/>
                <w:webHidden/>
                <w:sz w:val="24"/>
                <w:szCs w:val="24"/>
              </w:rPr>
              <w:fldChar w:fldCharType="separate"/>
            </w:r>
            <w:r w:rsidR="00044A7D">
              <w:rPr>
                <w:noProof/>
                <w:webHidden/>
                <w:sz w:val="24"/>
                <w:szCs w:val="24"/>
              </w:rPr>
              <w:t>3</w:t>
            </w:r>
            <w:r w:rsidR="00A63549" w:rsidRPr="00A63549">
              <w:rPr>
                <w:noProof/>
                <w:webHidden/>
                <w:sz w:val="24"/>
                <w:szCs w:val="24"/>
              </w:rPr>
              <w:fldChar w:fldCharType="end"/>
            </w:r>
          </w:hyperlink>
        </w:p>
        <w:p w14:paraId="6255CE1B" w14:textId="77777777" w:rsidR="00A63549" w:rsidRPr="00A63549" w:rsidRDefault="001F7449">
          <w:pPr>
            <w:pStyle w:val="TOC2"/>
            <w:tabs>
              <w:tab w:val="left" w:pos="880"/>
              <w:tab w:val="right" w:leader="dot" w:pos="7928"/>
            </w:tabs>
            <w:rPr>
              <w:rFonts w:eastAsiaTheme="minorEastAsia"/>
              <w:noProof/>
              <w:sz w:val="24"/>
              <w:szCs w:val="24"/>
              <w:lang w:val="en-US" w:eastAsia="en-US"/>
            </w:rPr>
          </w:pPr>
          <w:hyperlink w:anchor="_Toc81991924" w:history="1">
            <w:r w:rsidR="00A63549" w:rsidRPr="00A63549">
              <w:rPr>
                <w:rStyle w:val="Hyperlink"/>
                <w:noProof/>
                <w:sz w:val="24"/>
                <w:szCs w:val="24"/>
              </w:rPr>
              <w:t>1.3</w:t>
            </w:r>
            <w:r w:rsidR="00A63549" w:rsidRPr="00A63549">
              <w:rPr>
                <w:rFonts w:eastAsiaTheme="minorEastAsia"/>
                <w:noProof/>
                <w:sz w:val="24"/>
                <w:szCs w:val="24"/>
                <w:lang w:val="en-US" w:eastAsia="en-US"/>
              </w:rPr>
              <w:tab/>
            </w:r>
            <w:r w:rsidR="00A63549" w:rsidRPr="00A63549">
              <w:rPr>
                <w:rStyle w:val="Hyperlink"/>
                <w:noProof/>
                <w:sz w:val="24"/>
                <w:szCs w:val="24"/>
              </w:rPr>
              <w:t>Tujuan Penelitian</w:t>
            </w:r>
            <w:r w:rsidR="00A63549" w:rsidRPr="00A63549">
              <w:rPr>
                <w:noProof/>
                <w:webHidden/>
                <w:sz w:val="24"/>
                <w:szCs w:val="24"/>
              </w:rPr>
              <w:tab/>
            </w:r>
            <w:r w:rsidR="00A63549" w:rsidRPr="00A63549">
              <w:rPr>
                <w:noProof/>
                <w:webHidden/>
                <w:sz w:val="24"/>
                <w:szCs w:val="24"/>
              </w:rPr>
              <w:fldChar w:fldCharType="begin"/>
            </w:r>
            <w:r w:rsidR="00A63549" w:rsidRPr="00A63549">
              <w:rPr>
                <w:noProof/>
                <w:webHidden/>
                <w:sz w:val="24"/>
                <w:szCs w:val="24"/>
              </w:rPr>
              <w:instrText xml:space="preserve"> PAGEREF _Toc81991924 \h </w:instrText>
            </w:r>
            <w:r w:rsidR="00A63549" w:rsidRPr="00A63549">
              <w:rPr>
                <w:noProof/>
                <w:webHidden/>
                <w:sz w:val="24"/>
                <w:szCs w:val="24"/>
              </w:rPr>
            </w:r>
            <w:r w:rsidR="00A63549" w:rsidRPr="00A63549">
              <w:rPr>
                <w:noProof/>
                <w:webHidden/>
                <w:sz w:val="24"/>
                <w:szCs w:val="24"/>
              </w:rPr>
              <w:fldChar w:fldCharType="separate"/>
            </w:r>
            <w:r w:rsidR="00044A7D">
              <w:rPr>
                <w:noProof/>
                <w:webHidden/>
                <w:sz w:val="24"/>
                <w:szCs w:val="24"/>
              </w:rPr>
              <w:t>4</w:t>
            </w:r>
            <w:r w:rsidR="00A63549" w:rsidRPr="00A63549">
              <w:rPr>
                <w:noProof/>
                <w:webHidden/>
                <w:sz w:val="24"/>
                <w:szCs w:val="24"/>
              </w:rPr>
              <w:fldChar w:fldCharType="end"/>
            </w:r>
          </w:hyperlink>
        </w:p>
        <w:p w14:paraId="10D0D8B9" w14:textId="77777777" w:rsidR="00A63549" w:rsidRPr="00A63549" w:rsidRDefault="001F7449">
          <w:pPr>
            <w:pStyle w:val="TOC2"/>
            <w:tabs>
              <w:tab w:val="left" w:pos="880"/>
              <w:tab w:val="right" w:leader="dot" w:pos="7928"/>
            </w:tabs>
            <w:rPr>
              <w:rFonts w:eastAsiaTheme="minorEastAsia"/>
              <w:noProof/>
              <w:sz w:val="24"/>
              <w:szCs w:val="24"/>
              <w:lang w:val="en-US" w:eastAsia="en-US"/>
            </w:rPr>
          </w:pPr>
          <w:hyperlink w:anchor="_Toc81991925" w:history="1">
            <w:r w:rsidR="00A63549" w:rsidRPr="00A63549">
              <w:rPr>
                <w:rStyle w:val="Hyperlink"/>
                <w:noProof/>
                <w:sz w:val="24"/>
                <w:szCs w:val="24"/>
              </w:rPr>
              <w:t>1.4</w:t>
            </w:r>
            <w:r w:rsidR="00A63549" w:rsidRPr="00A63549">
              <w:rPr>
                <w:rFonts w:eastAsiaTheme="minorEastAsia"/>
                <w:noProof/>
                <w:sz w:val="24"/>
                <w:szCs w:val="24"/>
                <w:lang w:val="en-US" w:eastAsia="en-US"/>
              </w:rPr>
              <w:tab/>
            </w:r>
            <w:r w:rsidR="00A63549" w:rsidRPr="00A63549">
              <w:rPr>
                <w:rStyle w:val="Hyperlink"/>
                <w:noProof/>
                <w:sz w:val="24"/>
                <w:szCs w:val="24"/>
              </w:rPr>
              <w:t>Manfaat Penelitian</w:t>
            </w:r>
            <w:r w:rsidR="00A63549" w:rsidRPr="00A63549">
              <w:rPr>
                <w:noProof/>
                <w:webHidden/>
                <w:sz w:val="24"/>
                <w:szCs w:val="24"/>
              </w:rPr>
              <w:tab/>
            </w:r>
            <w:r w:rsidR="00A63549" w:rsidRPr="00A63549">
              <w:rPr>
                <w:noProof/>
                <w:webHidden/>
                <w:sz w:val="24"/>
                <w:szCs w:val="24"/>
              </w:rPr>
              <w:fldChar w:fldCharType="begin"/>
            </w:r>
            <w:r w:rsidR="00A63549" w:rsidRPr="00A63549">
              <w:rPr>
                <w:noProof/>
                <w:webHidden/>
                <w:sz w:val="24"/>
                <w:szCs w:val="24"/>
              </w:rPr>
              <w:instrText xml:space="preserve"> PAGEREF _Toc81991925 \h </w:instrText>
            </w:r>
            <w:r w:rsidR="00A63549" w:rsidRPr="00A63549">
              <w:rPr>
                <w:noProof/>
                <w:webHidden/>
                <w:sz w:val="24"/>
                <w:szCs w:val="24"/>
              </w:rPr>
            </w:r>
            <w:r w:rsidR="00A63549" w:rsidRPr="00A63549">
              <w:rPr>
                <w:noProof/>
                <w:webHidden/>
                <w:sz w:val="24"/>
                <w:szCs w:val="24"/>
              </w:rPr>
              <w:fldChar w:fldCharType="separate"/>
            </w:r>
            <w:r w:rsidR="00044A7D">
              <w:rPr>
                <w:noProof/>
                <w:webHidden/>
                <w:sz w:val="24"/>
                <w:szCs w:val="24"/>
              </w:rPr>
              <w:t>4</w:t>
            </w:r>
            <w:r w:rsidR="00A63549" w:rsidRPr="00A63549">
              <w:rPr>
                <w:noProof/>
                <w:webHidden/>
                <w:sz w:val="24"/>
                <w:szCs w:val="24"/>
              </w:rPr>
              <w:fldChar w:fldCharType="end"/>
            </w:r>
          </w:hyperlink>
        </w:p>
        <w:p w14:paraId="3716EECD" w14:textId="77777777" w:rsidR="00A63549" w:rsidRPr="00A63549" w:rsidRDefault="001F7449">
          <w:pPr>
            <w:pStyle w:val="TOC2"/>
            <w:tabs>
              <w:tab w:val="left" w:pos="880"/>
              <w:tab w:val="right" w:leader="dot" w:pos="7928"/>
            </w:tabs>
            <w:rPr>
              <w:rFonts w:eastAsiaTheme="minorEastAsia"/>
              <w:noProof/>
              <w:sz w:val="24"/>
              <w:szCs w:val="24"/>
              <w:lang w:val="en-US" w:eastAsia="en-US"/>
            </w:rPr>
          </w:pPr>
          <w:hyperlink w:anchor="_Toc81991926" w:history="1">
            <w:r w:rsidR="00A63549" w:rsidRPr="00A63549">
              <w:rPr>
                <w:rStyle w:val="Hyperlink"/>
                <w:noProof/>
                <w:sz w:val="24"/>
                <w:szCs w:val="24"/>
              </w:rPr>
              <w:t>1.5</w:t>
            </w:r>
            <w:r w:rsidR="00A63549" w:rsidRPr="00A63549">
              <w:rPr>
                <w:rFonts w:eastAsiaTheme="minorEastAsia"/>
                <w:noProof/>
                <w:sz w:val="24"/>
                <w:szCs w:val="24"/>
                <w:lang w:val="en-US" w:eastAsia="en-US"/>
              </w:rPr>
              <w:tab/>
            </w:r>
            <w:r w:rsidR="00A63549" w:rsidRPr="00A63549">
              <w:rPr>
                <w:rStyle w:val="Hyperlink"/>
                <w:noProof/>
                <w:sz w:val="24"/>
                <w:szCs w:val="24"/>
              </w:rPr>
              <w:t>Batasan Penelitian</w:t>
            </w:r>
            <w:r w:rsidR="00A63549" w:rsidRPr="00A63549">
              <w:rPr>
                <w:noProof/>
                <w:webHidden/>
                <w:sz w:val="24"/>
                <w:szCs w:val="24"/>
              </w:rPr>
              <w:tab/>
            </w:r>
            <w:r w:rsidR="00A63549" w:rsidRPr="00A63549">
              <w:rPr>
                <w:noProof/>
                <w:webHidden/>
                <w:sz w:val="24"/>
                <w:szCs w:val="24"/>
              </w:rPr>
              <w:fldChar w:fldCharType="begin"/>
            </w:r>
            <w:r w:rsidR="00A63549" w:rsidRPr="00A63549">
              <w:rPr>
                <w:noProof/>
                <w:webHidden/>
                <w:sz w:val="24"/>
                <w:szCs w:val="24"/>
              </w:rPr>
              <w:instrText xml:space="preserve"> PAGEREF _Toc81991926 \h </w:instrText>
            </w:r>
            <w:r w:rsidR="00A63549" w:rsidRPr="00A63549">
              <w:rPr>
                <w:noProof/>
                <w:webHidden/>
                <w:sz w:val="24"/>
                <w:szCs w:val="24"/>
              </w:rPr>
            </w:r>
            <w:r w:rsidR="00A63549" w:rsidRPr="00A63549">
              <w:rPr>
                <w:noProof/>
                <w:webHidden/>
                <w:sz w:val="24"/>
                <w:szCs w:val="24"/>
              </w:rPr>
              <w:fldChar w:fldCharType="separate"/>
            </w:r>
            <w:r w:rsidR="00044A7D">
              <w:rPr>
                <w:noProof/>
                <w:webHidden/>
                <w:sz w:val="24"/>
                <w:szCs w:val="24"/>
              </w:rPr>
              <w:t>4</w:t>
            </w:r>
            <w:r w:rsidR="00A63549" w:rsidRPr="00A63549">
              <w:rPr>
                <w:noProof/>
                <w:webHidden/>
                <w:sz w:val="24"/>
                <w:szCs w:val="24"/>
              </w:rPr>
              <w:fldChar w:fldCharType="end"/>
            </w:r>
          </w:hyperlink>
        </w:p>
        <w:p w14:paraId="05D3EDCA" w14:textId="6527288F" w:rsidR="00A63549" w:rsidRPr="00A63549" w:rsidRDefault="001F7449">
          <w:pPr>
            <w:pStyle w:val="TOC1"/>
            <w:tabs>
              <w:tab w:val="right" w:leader="dot" w:pos="7928"/>
            </w:tabs>
            <w:rPr>
              <w:rFonts w:eastAsiaTheme="minorEastAsia"/>
              <w:noProof/>
              <w:sz w:val="24"/>
              <w:szCs w:val="24"/>
              <w:lang w:val="en-US" w:eastAsia="en-US"/>
            </w:rPr>
          </w:pPr>
          <w:hyperlink w:anchor="_Toc81991927" w:history="1">
            <w:r w:rsidR="00A63549" w:rsidRPr="00A63549">
              <w:rPr>
                <w:rStyle w:val="Hyperlink"/>
                <w:b/>
                <w:noProof/>
                <w:sz w:val="24"/>
                <w:szCs w:val="24"/>
              </w:rPr>
              <w:t>BAB II</w:t>
            </w:r>
            <w:r w:rsidR="00A63549">
              <w:rPr>
                <w:rStyle w:val="Hyperlink"/>
                <w:b/>
                <w:noProof/>
                <w:sz w:val="24"/>
                <w:szCs w:val="24"/>
              </w:rPr>
              <w:t xml:space="preserve"> TINJAUAN PUSTAKA</w:t>
            </w:r>
            <w:r w:rsidR="00A63549" w:rsidRPr="00A63549">
              <w:rPr>
                <w:noProof/>
                <w:webHidden/>
                <w:sz w:val="24"/>
                <w:szCs w:val="24"/>
              </w:rPr>
              <w:tab/>
            </w:r>
            <w:r w:rsidR="00A63549" w:rsidRPr="00A63549">
              <w:rPr>
                <w:noProof/>
                <w:webHidden/>
                <w:sz w:val="24"/>
                <w:szCs w:val="24"/>
              </w:rPr>
              <w:fldChar w:fldCharType="begin"/>
            </w:r>
            <w:r w:rsidR="00A63549" w:rsidRPr="00A63549">
              <w:rPr>
                <w:noProof/>
                <w:webHidden/>
                <w:sz w:val="24"/>
                <w:szCs w:val="24"/>
              </w:rPr>
              <w:instrText xml:space="preserve"> PAGEREF _Toc81991927 \h </w:instrText>
            </w:r>
            <w:r w:rsidR="00A63549" w:rsidRPr="00A63549">
              <w:rPr>
                <w:noProof/>
                <w:webHidden/>
                <w:sz w:val="24"/>
                <w:szCs w:val="24"/>
              </w:rPr>
            </w:r>
            <w:r w:rsidR="00A63549" w:rsidRPr="00A63549">
              <w:rPr>
                <w:noProof/>
                <w:webHidden/>
                <w:sz w:val="24"/>
                <w:szCs w:val="24"/>
              </w:rPr>
              <w:fldChar w:fldCharType="separate"/>
            </w:r>
            <w:r w:rsidR="00044A7D">
              <w:rPr>
                <w:noProof/>
                <w:webHidden/>
                <w:sz w:val="24"/>
                <w:szCs w:val="24"/>
              </w:rPr>
              <w:t>5</w:t>
            </w:r>
            <w:r w:rsidR="00A63549" w:rsidRPr="00A63549">
              <w:rPr>
                <w:noProof/>
                <w:webHidden/>
                <w:sz w:val="24"/>
                <w:szCs w:val="24"/>
              </w:rPr>
              <w:fldChar w:fldCharType="end"/>
            </w:r>
          </w:hyperlink>
        </w:p>
        <w:p w14:paraId="2E562484" w14:textId="77777777" w:rsidR="00A63549" w:rsidRPr="00A63549" w:rsidRDefault="001F7449">
          <w:pPr>
            <w:pStyle w:val="TOC2"/>
            <w:tabs>
              <w:tab w:val="left" w:pos="880"/>
              <w:tab w:val="right" w:leader="dot" w:pos="7928"/>
            </w:tabs>
            <w:rPr>
              <w:rFonts w:eastAsiaTheme="minorEastAsia"/>
              <w:noProof/>
              <w:sz w:val="24"/>
              <w:szCs w:val="24"/>
              <w:lang w:val="en-US" w:eastAsia="en-US"/>
            </w:rPr>
          </w:pPr>
          <w:hyperlink w:anchor="_Toc81991928" w:history="1">
            <w:r w:rsidR="00A63549" w:rsidRPr="00A63549">
              <w:rPr>
                <w:rStyle w:val="Hyperlink"/>
                <w:noProof/>
                <w:sz w:val="24"/>
                <w:szCs w:val="24"/>
              </w:rPr>
              <w:t>2.1</w:t>
            </w:r>
            <w:r w:rsidR="00A63549" w:rsidRPr="00A63549">
              <w:rPr>
                <w:rFonts w:eastAsiaTheme="minorEastAsia"/>
                <w:noProof/>
                <w:sz w:val="24"/>
                <w:szCs w:val="24"/>
                <w:lang w:val="en-US" w:eastAsia="en-US"/>
              </w:rPr>
              <w:tab/>
            </w:r>
            <w:r w:rsidR="00A63549" w:rsidRPr="00A63549">
              <w:rPr>
                <w:rStyle w:val="Hyperlink"/>
                <w:noProof/>
                <w:sz w:val="24"/>
                <w:szCs w:val="24"/>
              </w:rPr>
              <w:t>Sinyal Wicara ( Speech )</w:t>
            </w:r>
            <w:r w:rsidR="00A63549" w:rsidRPr="00A63549">
              <w:rPr>
                <w:noProof/>
                <w:webHidden/>
                <w:sz w:val="24"/>
                <w:szCs w:val="24"/>
              </w:rPr>
              <w:tab/>
            </w:r>
            <w:r w:rsidR="00A63549" w:rsidRPr="00A63549">
              <w:rPr>
                <w:noProof/>
                <w:webHidden/>
                <w:sz w:val="24"/>
                <w:szCs w:val="24"/>
              </w:rPr>
              <w:fldChar w:fldCharType="begin"/>
            </w:r>
            <w:r w:rsidR="00A63549" w:rsidRPr="00A63549">
              <w:rPr>
                <w:noProof/>
                <w:webHidden/>
                <w:sz w:val="24"/>
                <w:szCs w:val="24"/>
              </w:rPr>
              <w:instrText xml:space="preserve"> PAGEREF _Toc81991928 \h </w:instrText>
            </w:r>
            <w:r w:rsidR="00A63549" w:rsidRPr="00A63549">
              <w:rPr>
                <w:noProof/>
                <w:webHidden/>
                <w:sz w:val="24"/>
                <w:szCs w:val="24"/>
              </w:rPr>
            </w:r>
            <w:r w:rsidR="00A63549" w:rsidRPr="00A63549">
              <w:rPr>
                <w:noProof/>
                <w:webHidden/>
                <w:sz w:val="24"/>
                <w:szCs w:val="24"/>
              </w:rPr>
              <w:fldChar w:fldCharType="separate"/>
            </w:r>
            <w:r w:rsidR="00044A7D">
              <w:rPr>
                <w:noProof/>
                <w:webHidden/>
                <w:sz w:val="24"/>
                <w:szCs w:val="24"/>
              </w:rPr>
              <w:t>5</w:t>
            </w:r>
            <w:r w:rsidR="00A63549" w:rsidRPr="00A63549">
              <w:rPr>
                <w:noProof/>
                <w:webHidden/>
                <w:sz w:val="24"/>
                <w:szCs w:val="24"/>
              </w:rPr>
              <w:fldChar w:fldCharType="end"/>
            </w:r>
          </w:hyperlink>
        </w:p>
        <w:p w14:paraId="39C3B664" w14:textId="77777777" w:rsidR="00A63549" w:rsidRPr="00A63549" w:rsidRDefault="001F7449">
          <w:pPr>
            <w:pStyle w:val="TOC2"/>
            <w:tabs>
              <w:tab w:val="left" w:pos="880"/>
              <w:tab w:val="right" w:leader="dot" w:pos="7928"/>
            </w:tabs>
            <w:rPr>
              <w:rFonts w:eastAsiaTheme="minorEastAsia"/>
              <w:noProof/>
              <w:sz w:val="24"/>
              <w:szCs w:val="24"/>
              <w:lang w:val="en-US" w:eastAsia="en-US"/>
            </w:rPr>
          </w:pPr>
          <w:hyperlink w:anchor="_Toc81991929" w:history="1">
            <w:r w:rsidR="00A63549" w:rsidRPr="00A63549">
              <w:rPr>
                <w:rStyle w:val="Hyperlink"/>
                <w:noProof/>
                <w:sz w:val="24"/>
                <w:szCs w:val="24"/>
              </w:rPr>
              <w:t>2.2</w:t>
            </w:r>
            <w:r w:rsidR="00A63549" w:rsidRPr="00A63549">
              <w:rPr>
                <w:rFonts w:eastAsiaTheme="minorEastAsia"/>
                <w:noProof/>
                <w:sz w:val="24"/>
                <w:szCs w:val="24"/>
                <w:lang w:val="en-US" w:eastAsia="en-US"/>
              </w:rPr>
              <w:tab/>
            </w:r>
            <w:r w:rsidR="00A63549" w:rsidRPr="00A63549">
              <w:rPr>
                <w:rStyle w:val="Hyperlink"/>
                <w:noProof/>
                <w:sz w:val="24"/>
                <w:szCs w:val="24"/>
              </w:rPr>
              <w:t>Karakteristik Sinyal Wicara</w:t>
            </w:r>
            <w:r w:rsidR="00A63549" w:rsidRPr="00A63549">
              <w:rPr>
                <w:noProof/>
                <w:webHidden/>
                <w:sz w:val="24"/>
                <w:szCs w:val="24"/>
              </w:rPr>
              <w:tab/>
            </w:r>
            <w:r w:rsidR="00A63549" w:rsidRPr="00A63549">
              <w:rPr>
                <w:noProof/>
                <w:webHidden/>
                <w:sz w:val="24"/>
                <w:szCs w:val="24"/>
              </w:rPr>
              <w:fldChar w:fldCharType="begin"/>
            </w:r>
            <w:r w:rsidR="00A63549" w:rsidRPr="00A63549">
              <w:rPr>
                <w:noProof/>
                <w:webHidden/>
                <w:sz w:val="24"/>
                <w:szCs w:val="24"/>
              </w:rPr>
              <w:instrText xml:space="preserve"> PAGEREF _Toc81991929 \h </w:instrText>
            </w:r>
            <w:r w:rsidR="00A63549" w:rsidRPr="00A63549">
              <w:rPr>
                <w:noProof/>
                <w:webHidden/>
                <w:sz w:val="24"/>
                <w:szCs w:val="24"/>
              </w:rPr>
            </w:r>
            <w:r w:rsidR="00A63549" w:rsidRPr="00A63549">
              <w:rPr>
                <w:noProof/>
                <w:webHidden/>
                <w:sz w:val="24"/>
                <w:szCs w:val="24"/>
              </w:rPr>
              <w:fldChar w:fldCharType="separate"/>
            </w:r>
            <w:r w:rsidR="00044A7D">
              <w:rPr>
                <w:noProof/>
                <w:webHidden/>
                <w:sz w:val="24"/>
                <w:szCs w:val="24"/>
              </w:rPr>
              <w:t>5</w:t>
            </w:r>
            <w:r w:rsidR="00A63549" w:rsidRPr="00A63549">
              <w:rPr>
                <w:noProof/>
                <w:webHidden/>
                <w:sz w:val="24"/>
                <w:szCs w:val="24"/>
              </w:rPr>
              <w:fldChar w:fldCharType="end"/>
            </w:r>
          </w:hyperlink>
        </w:p>
        <w:p w14:paraId="2438FD63" w14:textId="77777777" w:rsidR="00A63549" w:rsidRPr="00A63549" w:rsidRDefault="001F7449">
          <w:pPr>
            <w:pStyle w:val="TOC2"/>
            <w:tabs>
              <w:tab w:val="left" w:pos="880"/>
              <w:tab w:val="right" w:leader="dot" w:pos="7928"/>
            </w:tabs>
            <w:rPr>
              <w:rFonts w:eastAsiaTheme="minorEastAsia"/>
              <w:noProof/>
              <w:sz w:val="24"/>
              <w:szCs w:val="24"/>
              <w:lang w:val="en-US" w:eastAsia="en-US"/>
            </w:rPr>
          </w:pPr>
          <w:hyperlink w:anchor="_Toc81991930" w:history="1">
            <w:r w:rsidR="00A63549" w:rsidRPr="00A63549">
              <w:rPr>
                <w:rStyle w:val="Hyperlink"/>
                <w:noProof/>
                <w:sz w:val="24"/>
                <w:szCs w:val="24"/>
              </w:rPr>
              <w:t>2.3</w:t>
            </w:r>
            <w:r w:rsidR="00A63549" w:rsidRPr="00A63549">
              <w:rPr>
                <w:rFonts w:eastAsiaTheme="minorEastAsia"/>
                <w:noProof/>
                <w:sz w:val="24"/>
                <w:szCs w:val="24"/>
                <w:lang w:val="en-US" w:eastAsia="en-US"/>
              </w:rPr>
              <w:tab/>
            </w:r>
            <w:r w:rsidR="00A63549" w:rsidRPr="00A63549">
              <w:rPr>
                <w:rStyle w:val="Hyperlink"/>
                <w:noProof/>
                <w:sz w:val="24"/>
                <w:szCs w:val="24"/>
              </w:rPr>
              <w:t>Analisis Data Sinyal Wicara</w:t>
            </w:r>
            <w:r w:rsidR="00A63549" w:rsidRPr="00A63549">
              <w:rPr>
                <w:noProof/>
                <w:webHidden/>
                <w:sz w:val="24"/>
                <w:szCs w:val="24"/>
              </w:rPr>
              <w:tab/>
            </w:r>
            <w:r w:rsidR="00A63549" w:rsidRPr="00A63549">
              <w:rPr>
                <w:noProof/>
                <w:webHidden/>
                <w:sz w:val="24"/>
                <w:szCs w:val="24"/>
              </w:rPr>
              <w:fldChar w:fldCharType="begin"/>
            </w:r>
            <w:r w:rsidR="00A63549" w:rsidRPr="00A63549">
              <w:rPr>
                <w:noProof/>
                <w:webHidden/>
                <w:sz w:val="24"/>
                <w:szCs w:val="24"/>
              </w:rPr>
              <w:instrText xml:space="preserve"> PAGEREF _Toc81991930 \h </w:instrText>
            </w:r>
            <w:r w:rsidR="00A63549" w:rsidRPr="00A63549">
              <w:rPr>
                <w:noProof/>
                <w:webHidden/>
                <w:sz w:val="24"/>
                <w:szCs w:val="24"/>
              </w:rPr>
            </w:r>
            <w:r w:rsidR="00A63549" w:rsidRPr="00A63549">
              <w:rPr>
                <w:noProof/>
                <w:webHidden/>
                <w:sz w:val="24"/>
                <w:szCs w:val="24"/>
              </w:rPr>
              <w:fldChar w:fldCharType="separate"/>
            </w:r>
            <w:r w:rsidR="00044A7D">
              <w:rPr>
                <w:noProof/>
                <w:webHidden/>
                <w:sz w:val="24"/>
                <w:szCs w:val="24"/>
              </w:rPr>
              <w:t>6</w:t>
            </w:r>
            <w:r w:rsidR="00A63549" w:rsidRPr="00A63549">
              <w:rPr>
                <w:noProof/>
                <w:webHidden/>
                <w:sz w:val="24"/>
                <w:szCs w:val="24"/>
              </w:rPr>
              <w:fldChar w:fldCharType="end"/>
            </w:r>
          </w:hyperlink>
        </w:p>
        <w:p w14:paraId="63272161" w14:textId="77777777" w:rsidR="00A63549" w:rsidRPr="00A63549" w:rsidRDefault="001F7449">
          <w:pPr>
            <w:pStyle w:val="TOC2"/>
            <w:tabs>
              <w:tab w:val="left" w:pos="880"/>
              <w:tab w:val="right" w:leader="dot" w:pos="7928"/>
            </w:tabs>
            <w:rPr>
              <w:rFonts w:eastAsiaTheme="minorEastAsia"/>
              <w:noProof/>
              <w:sz w:val="24"/>
              <w:szCs w:val="24"/>
              <w:lang w:val="en-US" w:eastAsia="en-US"/>
            </w:rPr>
          </w:pPr>
          <w:hyperlink w:anchor="_Toc81991933" w:history="1">
            <w:r w:rsidR="00A63549" w:rsidRPr="00A63549">
              <w:rPr>
                <w:rStyle w:val="Hyperlink"/>
                <w:noProof/>
                <w:sz w:val="24"/>
                <w:szCs w:val="24"/>
              </w:rPr>
              <w:t>2.4</w:t>
            </w:r>
            <w:r w:rsidR="00A63549" w:rsidRPr="00A63549">
              <w:rPr>
                <w:rFonts w:eastAsiaTheme="minorEastAsia"/>
                <w:noProof/>
                <w:sz w:val="24"/>
                <w:szCs w:val="24"/>
                <w:lang w:val="en-US" w:eastAsia="en-US"/>
              </w:rPr>
              <w:tab/>
            </w:r>
            <w:r w:rsidR="00A63549" w:rsidRPr="00A63549">
              <w:rPr>
                <w:rStyle w:val="Hyperlink"/>
                <w:noProof/>
                <w:sz w:val="24"/>
                <w:szCs w:val="24"/>
              </w:rPr>
              <w:t>Noise</w:t>
            </w:r>
            <w:r w:rsidR="00A63549" w:rsidRPr="00A63549">
              <w:rPr>
                <w:noProof/>
                <w:webHidden/>
                <w:sz w:val="24"/>
                <w:szCs w:val="24"/>
              </w:rPr>
              <w:tab/>
            </w:r>
            <w:r w:rsidR="00A63549" w:rsidRPr="00A63549">
              <w:rPr>
                <w:noProof/>
                <w:webHidden/>
                <w:sz w:val="24"/>
                <w:szCs w:val="24"/>
              </w:rPr>
              <w:fldChar w:fldCharType="begin"/>
            </w:r>
            <w:r w:rsidR="00A63549" w:rsidRPr="00A63549">
              <w:rPr>
                <w:noProof/>
                <w:webHidden/>
                <w:sz w:val="24"/>
                <w:szCs w:val="24"/>
              </w:rPr>
              <w:instrText xml:space="preserve"> PAGEREF _Toc81991933 \h </w:instrText>
            </w:r>
            <w:r w:rsidR="00A63549" w:rsidRPr="00A63549">
              <w:rPr>
                <w:noProof/>
                <w:webHidden/>
                <w:sz w:val="24"/>
                <w:szCs w:val="24"/>
              </w:rPr>
            </w:r>
            <w:r w:rsidR="00A63549" w:rsidRPr="00A63549">
              <w:rPr>
                <w:noProof/>
                <w:webHidden/>
                <w:sz w:val="24"/>
                <w:szCs w:val="24"/>
              </w:rPr>
              <w:fldChar w:fldCharType="separate"/>
            </w:r>
            <w:r w:rsidR="00044A7D">
              <w:rPr>
                <w:noProof/>
                <w:webHidden/>
                <w:sz w:val="24"/>
                <w:szCs w:val="24"/>
              </w:rPr>
              <w:t>8</w:t>
            </w:r>
            <w:r w:rsidR="00A63549" w:rsidRPr="00A63549">
              <w:rPr>
                <w:noProof/>
                <w:webHidden/>
                <w:sz w:val="24"/>
                <w:szCs w:val="24"/>
              </w:rPr>
              <w:fldChar w:fldCharType="end"/>
            </w:r>
          </w:hyperlink>
        </w:p>
        <w:p w14:paraId="6F386D30" w14:textId="77777777" w:rsidR="00A63549" w:rsidRPr="00A63549" w:rsidRDefault="001F7449">
          <w:pPr>
            <w:pStyle w:val="TOC3"/>
            <w:tabs>
              <w:tab w:val="left" w:pos="1320"/>
              <w:tab w:val="right" w:leader="dot" w:pos="7928"/>
            </w:tabs>
            <w:rPr>
              <w:rFonts w:eastAsiaTheme="minorEastAsia"/>
              <w:noProof/>
              <w:sz w:val="24"/>
              <w:szCs w:val="24"/>
              <w:lang w:val="en-US" w:eastAsia="en-US"/>
            </w:rPr>
          </w:pPr>
          <w:hyperlink w:anchor="_Toc81991934" w:history="1">
            <w:r w:rsidR="00A63549" w:rsidRPr="00A63549">
              <w:rPr>
                <w:rStyle w:val="Hyperlink"/>
                <w:noProof/>
                <w:sz w:val="24"/>
                <w:szCs w:val="24"/>
              </w:rPr>
              <w:t>2.4.1</w:t>
            </w:r>
            <w:r w:rsidR="00A63549" w:rsidRPr="00A63549">
              <w:rPr>
                <w:rFonts w:eastAsiaTheme="minorEastAsia"/>
                <w:noProof/>
                <w:sz w:val="24"/>
                <w:szCs w:val="24"/>
                <w:lang w:val="en-US" w:eastAsia="en-US"/>
              </w:rPr>
              <w:tab/>
            </w:r>
            <w:r w:rsidR="00A63549" w:rsidRPr="00A63549">
              <w:rPr>
                <w:rStyle w:val="Hyperlink"/>
                <w:noProof/>
                <w:sz w:val="24"/>
                <w:szCs w:val="24"/>
              </w:rPr>
              <w:t>Traffic Noise</w:t>
            </w:r>
            <w:r w:rsidR="00A63549" w:rsidRPr="00A63549">
              <w:rPr>
                <w:noProof/>
                <w:webHidden/>
                <w:sz w:val="24"/>
                <w:szCs w:val="24"/>
              </w:rPr>
              <w:tab/>
            </w:r>
            <w:r w:rsidR="00A63549" w:rsidRPr="00A63549">
              <w:rPr>
                <w:noProof/>
                <w:webHidden/>
                <w:sz w:val="24"/>
                <w:szCs w:val="24"/>
              </w:rPr>
              <w:fldChar w:fldCharType="begin"/>
            </w:r>
            <w:r w:rsidR="00A63549" w:rsidRPr="00A63549">
              <w:rPr>
                <w:noProof/>
                <w:webHidden/>
                <w:sz w:val="24"/>
                <w:szCs w:val="24"/>
              </w:rPr>
              <w:instrText xml:space="preserve"> PAGEREF _Toc81991934 \h </w:instrText>
            </w:r>
            <w:r w:rsidR="00A63549" w:rsidRPr="00A63549">
              <w:rPr>
                <w:noProof/>
                <w:webHidden/>
                <w:sz w:val="24"/>
                <w:szCs w:val="24"/>
              </w:rPr>
            </w:r>
            <w:r w:rsidR="00A63549" w:rsidRPr="00A63549">
              <w:rPr>
                <w:noProof/>
                <w:webHidden/>
                <w:sz w:val="24"/>
                <w:szCs w:val="24"/>
              </w:rPr>
              <w:fldChar w:fldCharType="separate"/>
            </w:r>
            <w:r w:rsidR="00044A7D">
              <w:rPr>
                <w:noProof/>
                <w:webHidden/>
                <w:sz w:val="24"/>
                <w:szCs w:val="24"/>
              </w:rPr>
              <w:t>8</w:t>
            </w:r>
            <w:r w:rsidR="00A63549" w:rsidRPr="00A63549">
              <w:rPr>
                <w:noProof/>
                <w:webHidden/>
                <w:sz w:val="24"/>
                <w:szCs w:val="24"/>
              </w:rPr>
              <w:fldChar w:fldCharType="end"/>
            </w:r>
          </w:hyperlink>
        </w:p>
        <w:p w14:paraId="62C1BA4E" w14:textId="77777777" w:rsidR="00A63549" w:rsidRPr="00A63549" w:rsidRDefault="001F7449">
          <w:pPr>
            <w:pStyle w:val="TOC3"/>
            <w:tabs>
              <w:tab w:val="left" w:pos="1320"/>
              <w:tab w:val="right" w:leader="dot" w:pos="7928"/>
            </w:tabs>
            <w:rPr>
              <w:rFonts w:eastAsiaTheme="minorEastAsia"/>
              <w:noProof/>
              <w:sz w:val="24"/>
              <w:szCs w:val="24"/>
              <w:lang w:val="en-US" w:eastAsia="en-US"/>
            </w:rPr>
          </w:pPr>
          <w:hyperlink w:anchor="_Toc81991935" w:history="1">
            <w:r w:rsidR="00A63549" w:rsidRPr="00A63549">
              <w:rPr>
                <w:rStyle w:val="Hyperlink"/>
                <w:noProof/>
                <w:sz w:val="24"/>
                <w:szCs w:val="24"/>
              </w:rPr>
              <w:t>2.4.2</w:t>
            </w:r>
            <w:r w:rsidR="00A63549" w:rsidRPr="00A63549">
              <w:rPr>
                <w:rFonts w:eastAsiaTheme="minorEastAsia"/>
                <w:noProof/>
                <w:sz w:val="24"/>
                <w:szCs w:val="24"/>
                <w:lang w:val="en-US" w:eastAsia="en-US"/>
              </w:rPr>
              <w:tab/>
            </w:r>
            <w:r w:rsidR="00A63549" w:rsidRPr="00A63549">
              <w:rPr>
                <w:rStyle w:val="Hyperlink"/>
                <w:noProof/>
                <w:sz w:val="24"/>
                <w:szCs w:val="24"/>
              </w:rPr>
              <w:t>White Noise</w:t>
            </w:r>
            <w:r w:rsidR="00A63549" w:rsidRPr="00A63549">
              <w:rPr>
                <w:noProof/>
                <w:webHidden/>
                <w:sz w:val="24"/>
                <w:szCs w:val="24"/>
              </w:rPr>
              <w:tab/>
            </w:r>
            <w:r w:rsidR="00A63549" w:rsidRPr="00A63549">
              <w:rPr>
                <w:noProof/>
                <w:webHidden/>
                <w:sz w:val="24"/>
                <w:szCs w:val="24"/>
              </w:rPr>
              <w:fldChar w:fldCharType="begin"/>
            </w:r>
            <w:r w:rsidR="00A63549" w:rsidRPr="00A63549">
              <w:rPr>
                <w:noProof/>
                <w:webHidden/>
                <w:sz w:val="24"/>
                <w:szCs w:val="24"/>
              </w:rPr>
              <w:instrText xml:space="preserve"> PAGEREF _Toc81991935 \h </w:instrText>
            </w:r>
            <w:r w:rsidR="00A63549" w:rsidRPr="00A63549">
              <w:rPr>
                <w:noProof/>
                <w:webHidden/>
                <w:sz w:val="24"/>
                <w:szCs w:val="24"/>
              </w:rPr>
            </w:r>
            <w:r w:rsidR="00A63549" w:rsidRPr="00A63549">
              <w:rPr>
                <w:noProof/>
                <w:webHidden/>
                <w:sz w:val="24"/>
                <w:szCs w:val="24"/>
              </w:rPr>
              <w:fldChar w:fldCharType="separate"/>
            </w:r>
            <w:r w:rsidR="00044A7D">
              <w:rPr>
                <w:noProof/>
                <w:webHidden/>
                <w:sz w:val="24"/>
                <w:szCs w:val="24"/>
              </w:rPr>
              <w:t>8</w:t>
            </w:r>
            <w:r w:rsidR="00A63549" w:rsidRPr="00A63549">
              <w:rPr>
                <w:noProof/>
                <w:webHidden/>
                <w:sz w:val="24"/>
                <w:szCs w:val="24"/>
              </w:rPr>
              <w:fldChar w:fldCharType="end"/>
            </w:r>
          </w:hyperlink>
        </w:p>
        <w:p w14:paraId="3D152385" w14:textId="77777777" w:rsidR="00A63549" w:rsidRPr="00A63549" w:rsidRDefault="001F7449">
          <w:pPr>
            <w:pStyle w:val="TOC2"/>
            <w:tabs>
              <w:tab w:val="left" w:pos="880"/>
              <w:tab w:val="right" w:leader="dot" w:pos="7928"/>
            </w:tabs>
            <w:rPr>
              <w:rFonts w:eastAsiaTheme="minorEastAsia"/>
              <w:noProof/>
              <w:sz w:val="24"/>
              <w:szCs w:val="24"/>
              <w:lang w:val="en-US" w:eastAsia="en-US"/>
            </w:rPr>
          </w:pPr>
          <w:hyperlink w:anchor="_Toc81991936" w:history="1">
            <w:r w:rsidR="00A63549" w:rsidRPr="00A63549">
              <w:rPr>
                <w:rStyle w:val="Hyperlink"/>
                <w:noProof/>
                <w:sz w:val="24"/>
                <w:szCs w:val="24"/>
              </w:rPr>
              <w:t>2.5</w:t>
            </w:r>
            <w:r w:rsidR="00A63549" w:rsidRPr="00A63549">
              <w:rPr>
                <w:rFonts w:eastAsiaTheme="minorEastAsia"/>
                <w:noProof/>
                <w:sz w:val="24"/>
                <w:szCs w:val="24"/>
                <w:lang w:val="en-US" w:eastAsia="en-US"/>
              </w:rPr>
              <w:tab/>
            </w:r>
            <w:r w:rsidR="00A63549" w:rsidRPr="00A63549">
              <w:rPr>
                <w:rStyle w:val="Hyperlink"/>
                <w:noProof/>
                <w:sz w:val="24"/>
                <w:szCs w:val="24"/>
              </w:rPr>
              <w:t>Signal To Noise Ratio (SNR)</w:t>
            </w:r>
            <w:r w:rsidR="00A63549" w:rsidRPr="00A63549">
              <w:rPr>
                <w:noProof/>
                <w:webHidden/>
                <w:sz w:val="24"/>
                <w:szCs w:val="24"/>
              </w:rPr>
              <w:tab/>
            </w:r>
            <w:r w:rsidR="00A63549" w:rsidRPr="00A63549">
              <w:rPr>
                <w:noProof/>
                <w:webHidden/>
                <w:sz w:val="24"/>
                <w:szCs w:val="24"/>
              </w:rPr>
              <w:fldChar w:fldCharType="begin"/>
            </w:r>
            <w:r w:rsidR="00A63549" w:rsidRPr="00A63549">
              <w:rPr>
                <w:noProof/>
                <w:webHidden/>
                <w:sz w:val="24"/>
                <w:szCs w:val="24"/>
              </w:rPr>
              <w:instrText xml:space="preserve"> PAGEREF _Toc81991936 \h </w:instrText>
            </w:r>
            <w:r w:rsidR="00A63549" w:rsidRPr="00A63549">
              <w:rPr>
                <w:noProof/>
                <w:webHidden/>
                <w:sz w:val="24"/>
                <w:szCs w:val="24"/>
              </w:rPr>
            </w:r>
            <w:r w:rsidR="00A63549" w:rsidRPr="00A63549">
              <w:rPr>
                <w:noProof/>
                <w:webHidden/>
                <w:sz w:val="24"/>
                <w:szCs w:val="24"/>
              </w:rPr>
              <w:fldChar w:fldCharType="separate"/>
            </w:r>
            <w:r w:rsidR="00044A7D">
              <w:rPr>
                <w:noProof/>
                <w:webHidden/>
                <w:sz w:val="24"/>
                <w:szCs w:val="24"/>
              </w:rPr>
              <w:t>9</w:t>
            </w:r>
            <w:r w:rsidR="00A63549" w:rsidRPr="00A63549">
              <w:rPr>
                <w:noProof/>
                <w:webHidden/>
                <w:sz w:val="24"/>
                <w:szCs w:val="24"/>
              </w:rPr>
              <w:fldChar w:fldCharType="end"/>
            </w:r>
          </w:hyperlink>
        </w:p>
        <w:p w14:paraId="6F006F58" w14:textId="77777777" w:rsidR="00A63549" w:rsidRPr="00A63549" w:rsidRDefault="001F7449">
          <w:pPr>
            <w:pStyle w:val="TOC3"/>
            <w:tabs>
              <w:tab w:val="left" w:pos="1320"/>
              <w:tab w:val="right" w:leader="dot" w:pos="7928"/>
            </w:tabs>
            <w:rPr>
              <w:rFonts w:eastAsiaTheme="minorEastAsia"/>
              <w:noProof/>
              <w:sz w:val="24"/>
              <w:szCs w:val="24"/>
              <w:lang w:val="en-US" w:eastAsia="en-US"/>
            </w:rPr>
          </w:pPr>
          <w:hyperlink w:anchor="_Toc81991937" w:history="1">
            <w:r w:rsidR="00A63549" w:rsidRPr="00A63549">
              <w:rPr>
                <w:rStyle w:val="Hyperlink"/>
                <w:noProof/>
                <w:sz w:val="24"/>
                <w:szCs w:val="24"/>
              </w:rPr>
              <w:t>2.5.1</w:t>
            </w:r>
            <w:r w:rsidR="00A63549" w:rsidRPr="00A63549">
              <w:rPr>
                <w:rFonts w:eastAsiaTheme="minorEastAsia"/>
                <w:noProof/>
                <w:sz w:val="24"/>
                <w:szCs w:val="24"/>
                <w:lang w:val="en-US" w:eastAsia="en-US"/>
              </w:rPr>
              <w:tab/>
            </w:r>
            <w:r w:rsidR="00A63549" w:rsidRPr="00A63549">
              <w:rPr>
                <w:rStyle w:val="Hyperlink"/>
                <w:noProof/>
                <w:sz w:val="24"/>
                <w:szCs w:val="24"/>
              </w:rPr>
              <w:t>SNR Posteriori</w:t>
            </w:r>
            <w:r w:rsidR="00A63549" w:rsidRPr="00A63549">
              <w:rPr>
                <w:noProof/>
                <w:webHidden/>
                <w:sz w:val="24"/>
                <w:szCs w:val="24"/>
              </w:rPr>
              <w:tab/>
            </w:r>
            <w:r w:rsidR="00A63549" w:rsidRPr="00A63549">
              <w:rPr>
                <w:noProof/>
                <w:webHidden/>
                <w:sz w:val="24"/>
                <w:szCs w:val="24"/>
              </w:rPr>
              <w:fldChar w:fldCharType="begin"/>
            </w:r>
            <w:r w:rsidR="00A63549" w:rsidRPr="00A63549">
              <w:rPr>
                <w:noProof/>
                <w:webHidden/>
                <w:sz w:val="24"/>
                <w:szCs w:val="24"/>
              </w:rPr>
              <w:instrText xml:space="preserve"> PAGEREF _Toc81991937 \h </w:instrText>
            </w:r>
            <w:r w:rsidR="00A63549" w:rsidRPr="00A63549">
              <w:rPr>
                <w:noProof/>
                <w:webHidden/>
                <w:sz w:val="24"/>
                <w:szCs w:val="24"/>
              </w:rPr>
            </w:r>
            <w:r w:rsidR="00A63549" w:rsidRPr="00A63549">
              <w:rPr>
                <w:noProof/>
                <w:webHidden/>
                <w:sz w:val="24"/>
                <w:szCs w:val="24"/>
              </w:rPr>
              <w:fldChar w:fldCharType="separate"/>
            </w:r>
            <w:r w:rsidR="00044A7D">
              <w:rPr>
                <w:noProof/>
                <w:webHidden/>
                <w:sz w:val="24"/>
                <w:szCs w:val="24"/>
              </w:rPr>
              <w:t>9</w:t>
            </w:r>
            <w:r w:rsidR="00A63549" w:rsidRPr="00A63549">
              <w:rPr>
                <w:noProof/>
                <w:webHidden/>
                <w:sz w:val="24"/>
                <w:szCs w:val="24"/>
              </w:rPr>
              <w:fldChar w:fldCharType="end"/>
            </w:r>
          </w:hyperlink>
        </w:p>
        <w:p w14:paraId="7EBC6E7D" w14:textId="77777777" w:rsidR="00A63549" w:rsidRPr="00A63549" w:rsidRDefault="001F7449">
          <w:pPr>
            <w:pStyle w:val="TOC3"/>
            <w:tabs>
              <w:tab w:val="left" w:pos="1320"/>
              <w:tab w:val="right" w:leader="dot" w:pos="7928"/>
            </w:tabs>
            <w:rPr>
              <w:rFonts w:eastAsiaTheme="minorEastAsia"/>
              <w:noProof/>
              <w:sz w:val="24"/>
              <w:szCs w:val="24"/>
              <w:lang w:val="en-US" w:eastAsia="en-US"/>
            </w:rPr>
          </w:pPr>
          <w:hyperlink w:anchor="_Toc81991938" w:history="1">
            <w:r w:rsidR="00A63549" w:rsidRPr="00A63549">
              <w:rPr>
                <w:rStyle w:val="Hyperlink"/>
                <w:noProof/>
                <w:sz w:val="24"/>
                <w:szCs w:val="24"/>
              </w:rPr>
              <w:t>2.5.2</w:t>
            </w:r>
            <w:r w:rsidR="00A63549" w:rsidRPr="00A63549">
              <w:rPr>
                <w:rFonts w:eastAsiaTheme="minorEastAsia"/>
                <w:noProof/>
                <w:sz w:val="24"/>
                <w:szCs w:val="24"/>
                <w:lang w:val="en-US" w:eastAsia="en-US"/>
              </w:rPr>
              <w:tab/>
            </w:r>
            <w:r w:rsidR="00A63549" w:rsidRPr="00A63549">
              <w:rPr>
                <w:rStyle w:val="Hyperlink"/>
                <w:noProof/>
                <w:sz w:val="24"/>
                <w:szCs w:val="24"/>
              </w:rPr>
              <w:t>SNR priori</w:t>
            </w:r>
            <w:r w:rsidR="00A63549" w:rsidRPr="00A63549">
              <w:rPr>
                <w:noProof/>
                <w:webHidden/>
                <w:sz w:val="24"/>
                <w:szCs w:val="24"/>
              </w:rPr>
              <w:tab/>
            </w:r>
            <w:r w:rsidR="00A63549" w:rsidRPr="00A63549">
              <w:rPr>
                <w:noProof/>
                <w:webHidden/>
                <w:sz w:val="24"/>
                <w:szCs w:val="24"/>
              </w:rPr>
              <w:fldChar w:fldCharType="begin"/>
            </w:r>
            <w:r w:rsidR="00A63549" w:rsidRPr="00A63549">
              <w:rPr>
                <w:noProof/>
                <w:webHidden/>
                <w:sz w:val="24"/>
                <w:szCs w:val="24"/>
              </w:rPr>
              <w:instrText xml:space="preserve"> PAGEREF _Toc81991938 \h </w:instrText>
            </w:r>
            <w:r w:rsidR="00A63549" w:rsidRPr="00A63549">
              <w:rPr>
                <w:noProof/>
                <w:webHidden/>
                <w:sz w:val="24"/>
                <w:szCs w:val="24"/>
              </w:rPr>
            </w:r>
            <w:r w:rsidR="00A63549" w:rsidRPr="00A63549">
              <w:rPr>
                <w:noProof/>
                <w:webHidden/>
                <w:sz w:val="24"/>
                <w:szCs w:val="24"/>
              </w:rPr>
              <w:fldChar w:fldCharType="separate"/>
            </w:r>
            <w:r w:rsidR="00044A7D">
              <w:rPr>
                <w:noProof/>
                <w:webHidden/>
                <w:sz w:val="24"/>
                <w:szCs w:val="24"/>
              </w:rPr>
              <w:t>9</w:t>
            </w:r>
            <w:r w:rsidR="00A63549" w:rsidRPr="00A63549">
              <w:rPr>
                <w:noProof/>
                <w:webHidden/>
                <w:sz w:val="24"/>
                <w:szCs w:val="24"/>
              </w:rPr>
              <w:fldChar w:fldCharType="end"/>
            </w:r>
          </w:hyperlink>
        </w:p>
        <w:p w14:paraId="1DE7A46D" w14:textId="77777777" w:rsidR="00A63549" w:rsidRPr="00A63549" w:rsidRDefault="001F7449">
          <w:pPr>
            <w:pStyle w:val="TOC2"/>
            <w:tabs>
              <w:tab w:val="left" w:pos="880"/>
              <w:tab w:val="right" w:leader="dot" w:pos="7928"/>
            </w:tabs>
            <w:rPr>
              <w:rFonts w:eastAsiaTheme="minorEastAsia"/>
              <w:noProof/>
              <w:sz w:val="24"/>
              <w:szCs w:val="24"/>
              <w:lang w:val="en-US" w:eastAsia="en-US"/>
            </w:rPr>
          </w:pPr>
          <w:hyperlink w:anchor="_Toc81991939" w:history="1">
            <w:r w:rsidR="00A63549" w:rsidRPr="00A63549">
              <w:rPr>
                <w:rStyle w:val="Hyperlink"/>
                <w:noProof/>
                <w:sz w:val="24"/>
                <w:szCs w:val="24"/>
              </w:rPr>
              <w:t>2.6</w:t>
            </w:r>
            <w:r w:rsidR="00A63549" w:rsidRPr="00A63549">
              <w:rPr>
                <w:rFonts w:eastAsiaTheme="minorEastAsia"/>
                <w:noProof/>
                <w:sz w:val="24"/>
                <w:szCs w:val="24"/>
                <w:lang w:val="en-US" w:eastAsia="en-US"/>
              </w:rPr>
              <w:tab/>
            </w:r>
            <w:r w:rsidR="00A63549" w:rsidRPr="00A63549">
              <w:rPr>
                <w:rStyle w:val="Hyperlink"/>
                <w:noProof/>
                <w:sz w:val="24"/>
                <w:szCs w:val="24"/>
              </w:rPr>
              <w:t>Parameter Reduksi Noise</w:t>
            </w:r>
            <w:r w:rsidR="00A63549" w:rsidRPr="00A63549">
              <w:rPr>
                <w:noProof/>
                <w:webHidden/>
                <w:sz w:val="24"/>
                <w:szCs w:val="24"/>
              </w:rPr>
              <w:tab/>
            </w:r>
            <w:r w:rsidR="00A63549" w:rsidRPr="00A63549">
              <w:rPr>
                <w:noProof/>
                <w:webHidden/>
                <w:sz w:val="24"/>
                <w:szCs w:val="24"/>
              </w:rPr>
              <w:fldChar w:fldCharType="begin"/>
            </w:r>
            <w:r w:rsidR="00A63549" w:rsidRPr="00A63549">
              <w:rPr>
                <w:noProof/>
                <w:webHidden/>
                <w:sz w:val="24"/>
                <w:szCs w:val="24"/>
              </w:rPr>
              <w:instrText xml:space="preserve"> PAGEREF _Toc81991939 \h </w:instrText>
            </w:r>
            <w:r w:rsidR="00A63549" w:rsidRPr="00A63549">
              <w:rPr>
                <w:noProof/>
                <w:webHidden/>
                <w:sz w:val="24"/>
                <w:szCs w:val="24"/>
              </w:rPr>
            </w:r>
            <w:r w:rsidR="00A63549" w:rsidRPr="00A63549">
              <w:rPr>
                <w:noProof/>
                <w:webHidden/>
                <w:sz w:val="24"/>
                <w:szCs w:val="24"/>
              </w:rPr>
              <w:fldChar w:fldCharType="separate"/>
            </w:r>
            <w:r w:rsidR="00044A7D">
              <w:rPr>
                <w:noProof/>
                <w:webHidden/>
                <w:sz w:val="24"/>
                <w:szCs w:val="24"/>
              </w:rPr>
              <w:t>10</w:t>
            </w:r>
            <w:r w:rsidR="00A63549" w:rsidRPr="00A63549">
              <w:rPr>
                <w:noProof/>
                <w:webHidden/>
                <w:sz w:val="24"/>
                <w:szCs w:val="24"/>
              </w:rPr>
              <w:fldChar w:fldCharType="end"/>
            </w:r>
          </w:hyperlink>
        </w:p>
        <w:p w14:paraId="5A9BBC8B" w14:textId="77777777" w:rsidR="00A63549" w:rsidRPr="00A63549" w:rsidRDefault="001F7449">
          <w:pPr>
            <w:pStyle w:val="TOC2"/>
            <w:tabs>
              <w:tab w:val="left" w:pos="880"/>
              <w:tab w:val="right" w:leader="dot" w:pos="7928"/>
            </w:tabs>
            <w:rPr>
              <w:rFonts w:eastAsiaTheme="minorEastAsia"/>
              <w:noProof/>
              <w:sz w:val="24"/>
              <w:szCs w:val="24"/>
              <w:lang w:val="en-US" w:eastAsia="en-US"/>
            </w:rPr>
          </w:pPr>
          <w:hyperlink w:anchor="_Toc81991940" w:history="1">
            <w:r w:rsidR="00A63549" w:rsidRPr="00A63549">
              <w:rPr>
                <w:rStyle w:val="Hyperlink"/>
                <w:noProof/>
                <w:sz w:val="24"/>
                <w:szCs w:val="24"/>
              </w:rPr>
              <w:t>2.7</w:t>
            </w:r>
            <w:r w:rsidR="00A63549" w:rsidRPr="00A63549">
              <w:rPr>
                <w:rFonts w:eastAsiaTheme="minorEastAsia"/>
                <w:noProof/>
                <w:sz w:val="24"/>
                <w:szCs w:val="24"/>
                <w:lang w:val="en-US" w:eastAsia="en-US"/>
              </w:rPr>
              <w:tab/>
            </w:r>
            <w:r w:rsidR="00A63549" w:rsidRPr="00A63549">
              <w:rPr>
                <w:rStyle w:val="Hyperlink"/>
                <w:noProof/>
                <w:sz w:val="24"/>
                <w:szCs w:val="24"/>
              </w:rPr>
              <w:t>Two Step Noise Reduction (TSNR)</w:t>
            </w:r>
            <w:r w:rsidR="00A63549" w:rsidRPr="00A63549">
              <w:rPr>
                <w:noProof/>
                <w:webHidden/>
                <w:sz w:val="24"/>
                <w:szCs w:val="24"/>
              </w:rPr>
              <w:tab/>
            </w:r>
            <w:r w:rsidR="00A63549" w:rsidRPr="00A63549">
              <w:rPr>
                <w:noProof/>
                <w:webHidden/>
                <w:sz w:val="24"/>
                <w:szCs w:val="24"/>
              </w:rPr>
              <w:fldChar w:fldCharType="begin"/>
            </w:r>
            <w:r w:rsidR="00A63549" w:rsidRPr="00A63549">
              <w:rPr>
                <w:noProof/>
                <w:webHidden/>
                <w:sz w:val="24"/>
                <w:szCs w:val="24"/>
              </w:rPr>
              <w:instrText xml:space="preserve"> PAGEREF _Toc81991940 \h </w:instrText>
            </w:r>
            <w:r w:rsidR="00A63549" w:rsidRPr="00A63549">
              <w:rPr>
                <w:noProof/>
                <w:webHidden/>
                <w:sz w:val="24"/>
                <w:szCs w:val="24"/>
              </w:rPr>
            </w:r>
            <w:r w:rsidR="00A63549" w:rsidRPr="00A63549">
              <w:rPr>
                <w:noProof/>
                <w:webHidden/>
                <w:sz w:val="24"/>
                <w:szCs w:val="24"/>
              </w:rPr>
              <w:fldChar w:fldCharType="separate"/>
            </w:r>
            <w:r w:rsidR="00044A7D">
              <w:rPr>
                <w:noProof/>
                <w:webHidden/>
                <w:sz w:val="24"/>
                <w:szCs w:val="24"/>
              </w:rPr>
              <w:t>11</w:t>
            </w:r>
            <w:r w:rsidR="00A63549" w:rsidRPr="00A63549">
              <w:rPr>
                <w:noProof/>
                <w:webHidden/>
                <w:sz w:val="24"/>
                <w:szCs w:val="24"/>
              </w:rPr>
              <w:fldChar w:fldCharType="end"/>
            </w:r>
          </w:hyperlink>
        </w:p>
        <w:p w14:paraId="239CFD42" w14:textId="77777777" w:rsidR="00A63549" w:rsidRPr="00A63549" w:rsidRDefault="001F7449">
          <w:pPr>
            <w:pStyle w:val="TOC3"/>
            <w:tabs>
              <w:tab w:val="left" w:pos="1320"/>
              <w:tab w:val="right" w:leader="dot" w:pos="7928"/>
            </w:tabs>
            <w:rPr>
              <w:rFonts w:eastAsiaTheme="minorEastAsia"/>
              <w:noProof/>
              <w:sz w:val="24"/>
              <w:szCs w:val="24"/>
              <w:lang w:val="en-US" w:eastAsia="en-US"/>
            </w:rPr>
          </w:pPr>
          <w:hyperlink w:anchor="_Toc81991941" w:history="1">
            <w:r w:rsidR="00A63549" w:rsidRPr="00A63549">
              <w:rPr>
                <w:rStyle w:val="Hyperlink"/>
                <w:noProof/>
                <w:sz w:val="24"/>
                <w:szCs w:val="24"/>
              </w:rPr>
              <w:t>2.7.1</w:t>
            </w:r>
            <w:r w:rsidR="00A63549" w:rsidRPr="00A63549">
              <w:rPr>
                <w:rFonts w:eastAsiaTheme="minorEastAsia"/>
                <w:noProof/>
                <w:sz w:val="24"/>
                <w:szCs w:val="24"/>
                <w:lang w:val="en-US" w:eastAsia="en-US"/>
              </w:rPr>
              <w:tab/>
            </w:r>
            <w:r w:rsidR="00A63549" w:rsidRPr="00A63549">
              <w:rPr>
                <w:rStyle w:val="Hyperlink"/>
                <w:noProof/>
                <w:sz w:val="24"/>
                <w:szCs w:val="24"/>
              </w:rPr>
              <w:t>Wiener Filter</w:t>
            </w:r>
            <w:r w:rsidR="00A63549" w:rsidRPr="00A63549">
              <w:rPr>
                <w:noProof/>
                <w:webHidden/>
                <w:sz w:val="24"/>
                <w:szCs w:val="24"/>
              </w:rPr>
              <w:tab/>
            </w:r>
            <w:r w:rsidR="00A63549" w:rsidRPr="00A63549">
              <w:rPr>
                <w:noProof/>
                <w:webHidden/>
                <w:sz w:val="24"/>
                <w:szCs w:val="24"/>
              </w:rPr>
              <w:fldChar w:fldCharType="begin"/>
            </w:r>
            <w:r w:rsidR="00A63549" w:rsidRPr="00A63549">
              <w:rPr>
                <w:noProof/>
                <w:webHidden/>
                <w:sz w:val="24"/>
                <w:szCs w:val="24"/>
              </w:rPr>
              <w:instrText xml:space="preserve"> PAGEREF _Toc81991941 \h </w:instrText>
            </w:r>
            <w:r w:rsidR="00A63549" w:rsidRPr="00A63549">
              <w:rPr>
                <w:noProof/>
                <w:webHidden/>
                <w:sz w:val="24"/>
                <w:szCs w:val="24"/>
              </w:rPr>
            </w:r>
            <w:r w:rsidR="00A63549" w:rsidRPr="00A63549">
              <w:rPr>
                <w:noProof/>
                <w:webHidden/>
                <w:sz w:val="24"/>
                <w:szCs w:val="24"/>
              </w:rPr>
              <w:fldChar w:fldCharType="separate"/>
            </w:r>
            <w:r w:rsidR="00044A7D">
              <w:rPr>
                <w:noProof/>
                <w:webHidden/>
                <w:sz w:val="24"/>
                <w:szCs w:val="24"/>
              </w:rPr>
              <w:t>11</w:t>
            </w:r>
            <w:r w:rsidR="00A63549" w:rsidRPr="00A63549">
              <w:rPr>
                <w:noProof/>
                <w:webHidden/>
                <w:sz w:val="24"/>
                <w:szCs w:val="24"/>
              </w:rPr>
              <w:fldChar w:fldCharType="end"/>
            </w:r>
          </w:hyperlink>
        </w:p>
        <w:p w14:paraId="58ACA1DE" w14:textId="77777777" w:rsidR="00A63549" w:rsidRPr="00A63549" w:rsidRDefault="001F7449">
          <w:pPr>
            <w:pStyle w:val="TOC2"/>
            <w:tabs>
              <w:tab w:val="left" w:pos="880"/>
              <w:tab w:val="right" w:leader="dot" w:pos="7928"/>
            </w:tabs>
            <w:rPr>
              <w:rFonts w:eastAsiaTheme="minorEastAsia"/>
              <w:noProof/>
              <w:sz w:val="24"/>
              <w:szCs w:val="24"/>
              <w:lang w:val="en-US" w:eastAsia="en-US"/>
            </w:rPr>
          </w:pPr>
          <w:hyperlink w:anchor="_Toc81991942" w:history="1">
            <w:r w:rsidR="00A63549" w:rsidRPr="00A63549">
              <w:rPr>
                <w:rStyle w:val="Hyperlink"/>
                <w:noProof/>
                <w:sz w:val="24"/>
                <w:szCs w:val="24"/>
                <w:lang w:val="id-ID"/>
              </w:rPr>
              <w:t>2.8</w:t>
            </w:r>
            <w:r w:rsidR="00A63549" w:rsidRPr="00A63549">
              <w:rPr>
                <w:rFonts w:eastAsiaTheme="minorEastAsia"/>
                <w:noProof/>
                <w:sz w:val="24"/>
                <w:szCs w:val="24"/>
                <w:lang w:val="en-US" w:eastAsia="en-US"/>
              </w:rPr>
              <w:tab/>
            </w:r>
            <w:r w:rsidR="00A63549" w:rsidRPr="00A63549">
              <w:rPr>
                <w:rStyle w:val="Hyperlink"/>
                <w:noProof/>
                <w:sz w:val="24"/>
                <w:szCs w:val="24"/>
              </w:rPr>
              <w:t>Mean Opinion Score ( MOS )</w:t>
            </w:r>
            <w:r w:rsidR="00A63549" w:rsidRPr="00A63549">
              <w:rPr>
                <w:noProof/>
                <w:webHidden/>
                <w:sz w:val="24"/>
                <w:szCs w:val="24"/>
              </w:rPr>
              <w:tab/>
            </w:r>
            <w:r w:rsidR="00A63549" w:rsidRPr="00A63549">
              <w:rPr>
                <w:noProof/>
                <w:webHidden/>
                <w:sz w:val="24"/>
                <w:szCs w:val="24"/>
              </w:rPr>
              <w:fldChar w:fldCharType="begin"/>
            </w:r>
            <w:r w:rsidR="00A63549" w:rsidRPr="00A63549">
              <w:rPr>
                <w:noProof/>
                <w:webHidden/>
                <w:sz w:val="24"/>
                <w:szCs w:val="24"/>
              </w:rPr>
              <w:instrText xml:space="preserve"> PAGEREF _Toc81991942 \h </w:instrText>
            </w:r>
            <w:r w:rsidR="00A63549" w:rsidRPr="00A63549">
              <w:rPr>
                <w:noProof/>
                <w:webHidden/>
                <w:sz w:val="24"/>
                <w:szCs w:val="24"/>
              </w:rPr>
            </w:r>
            <w:r w:rsidR="00A63549" w:rsidRPr="00A63549">
              <w:rPr>
                <w:noProof/>
                <w:webHidden/>
                <w:sz w:val="24"/>
                <w:szCs w:val="24"/>
              </w:rPr>
              <w:fldChar w:fldCharType="separate"/>
            </w:r>
            <w:r w:rsidR="00044A7D">
              <w:rPr>
                <w:noProof/>
                <w:webHidden/>
                <w:sz w:val="24"/>
                <w:szCs w:val="24"/>
              </w:rPr>
              <w:t>11</w:t>
            </w:r>
            <w:r w:rsidR="00A63549" w:rsidRPr="00A63549">
              <w:rPr>
                <w:noProof/>
                <w:webHidden/>
                <w:sz w:val="24"/>
                <w:szCs w:val="24"/>
              </w:rPr>
              <w:fldChar w:fldCharType="end"/>
            </w:r>
          </w:hyperlink>
        </w:p>
        <w:p w14:paraId="71CABA21" w14:textId="77777777" w:rsidR="00A63549" w:rsidRPr="00A63549" w:rsidRDefault="001F7449">
          <w:pPr>
            <w:pStyle w:val="TOC2"/>
            <w:tabs>
              <w:tab w:val="left" w:pos="880"/>
              <w:tab w:val="right" w:leader="dot" w:pos="7928"/>
            </w:tabs>
            <w:rPr>
              <w:rFonts w:eastAsiaTheme="minorEastAsia"/>
              <w:noProof/>
              <w:sz w:val="24"/>
              <w:szCs w:val="24"/>
              <w:lang w:val="en-US" w:eastAsia="en-US"/>
            </w:rPr>
          </w:pPr>
          <w:hyperlink w:anchor="_Toc81991943" w:history="1">
            <w:r w:rsidR="00A63549" w:rsidRPr="00A63549">
              <w:rPr>
                <w:rStyle w:val="Hyperlink"/>
                <w:noProof/>
                <w:sz w:val="24"/>
                <w:szCs w:val="24"/>
                <w:lang w:val="id-ID"/>
              </w:rPr>
              <w:t>2.9</w:t>
            </w:r>
            <w:r w:rsidR="00A63549" w:rsidRPr="00A63549">
              <w:rPr>
                <w:rFonts w:eastAsiaTheme="minorEastAsia"/>
                <w:noProof/>
                <w:sz w:val="24"/>
                <w:szCs w:val="24"/>
                <w:lang w:val="en-US" w:eastAsia="en-US"/>
              </w:rPr>
              <w:tab/>
            </w:r>
            <w:r w:rsidR="00A63549" w:rsidRPr="00A63549">
              <w:rPr>
                <w:rStyle w:val="Hyperlink"/>
                <w:noProof/>
                <w:sz w:val="24"/>
                <w:szCs w:val="24"/>
                <w:lang w:val="id-ID"/>
              </w:rPr>
              <w:t>Identifikasi Gender</w:t>
            </w:r>
            <w:r w:rsidR="00A63549" w:rsidRPr="00A63549">
              <w:rPr>
                <w:noProof/>
                <w:webHidden/>
                <w:sz w:val="24"/>
                <w:szCs w:val="24"/>
              </w:rPr>
              <w:tab/>
            </w:r>
            <w:r w:rsidR="00A63549" w:rsidRPr="00A63549">
              <w:rPr>
                <w:noProof/>
                <w:webHidden/>
                <w:sz w:val="24"/>
                <w:szCs w:val="24"/>
              </w:rPr>
              <w:fldChar w:fldCharType="begin"/>
            </w:r>
            <w:r w:rsidR="00A63549" w:rsidRPr="00A63549">
              <w:rPr>
                <w:noProof/>
                <w:webHidden/>
                <w:sz w:val="24"/>
                <w:szCs w:val="24"/>
              </w:rPr>
              <w:instrText xml:space="preserve"> PAGEREF _Toc81991943 \h </w:instrText>
            </w:r>
            <w:r w:rsidR="00A63549" w:rsidRPr="00A63549">
              <w:rPr>
                <w:noProof/>
                <w:webHidden/>
                <w:sz w:val="24"/>
                <w:szCs w:val="24"/>
              </w:rPr>
            </w:r>
            <w:r w:rsidR="00A63549" w:rsidRPr="00A63549">
              <w:rPr>
                <w:noProof/>
                <w:webHidden/>
                <w:sz w:val="24"/>
                <w:szCs w:val="24"/>
              </w:rPr>
              <w:fldChar w:fldCharType="separate"/>
            </w:r>
            <w:r w:rsidR="00044A7D">
              <w:rPr>
                <w:noProof/>
                <w:webHidden/>
                <w:sz w:val="24"/>
                <w:szCs w:val="24"/>
              </w:rPr>
              <w:t>12</w:t>
            </w:r>
            <w:r w:rsidR="00A63549" w:rsidRPr="00A63549">
              <w:rPr>
                <w:noProof/>
                <w:webHidden/>
                <w:sz w:val="24"/>
                <w:szCs w:val="24"/>
              </w:rPr>
              <w:fldChar w:fldCharType="end"/>
            </w:r>
          </w:hyperlink>
        </w:p>
        <w:p w14:paraId="09538731" w14:textId="77777777" w:rsidR="00A63549" w:rsidRPr="00A63549" w:rsidRDefault="001F7449">
          <w:pPr>
            <w:pStyle w:val="TOC2"/>
            <w:tabs>
              <w:tab w:val="left" w:pos="880"/>
              <w:tab w:val="right" w:leader="dot" w:pos="7928"/>
            </w:tabs>
            <w:rPr>
              <w:rFonts w:eastAsiaTheme="minorEastAsia"/>
              <w:noProof/>
              <w:sz w:val="24"/>
              <w:szCs w:val="24"/>
              <w:lang w:val="en-US" w:eastAsia="en-US"/>
            </w:rPr>
          </w:pPr>
          <w:hyperlink w:anchor="_Toc81991944" w:history="1">
            <w:r w:rsidR="00A63549" w:rsidRPr="00A63549">
              <w:rPr>
                <w:rStyle w:val="Hyperlink"/>
                <w:noProof/>
                <w:sz w:val="24"/>
                <w:szCs w:val="24"/>
              </w:rPr>
              <w:t>2.10</w:t>
            </w:r>
            <w:r w:rsidR="00A63549" w:rsidRPr="00A63549">
              <w:rPr>
                <w:rFonts w:eastAsiaTheme="minorEastAsia"/>
                <w:noProof/>
                <w:sz w:val="24"/>
                <w:szCs w:val="24"/>
                <w:lang w:val="en-US" w:eastAsia="en-US"/>
              </w:rPr>
              <w:tab/>
            </w:r>
            <w:r w:rsidR="00A63549" w:rsidRPr="00A63549">
              <w:rPr>
                <w:rStyle w:val="Hyperlink"/>
                <w:noProof/>
                <w:sz w:val="24"/>
                <w:szCs w:val="24"/>
              </w:rPr>
              <w:t>Penelitian Terdahulu</w:t>
            </w:r>
            <w:r w:rsidR="00A63549" w:rsidRPr="00A63549">
              <w:rPr>
                <w:noProof/>
                <w:webHidden/>
                <w:sz w:val="24"/>
                <w:szCs w:val="24"/>
              </w:rPr>
              <w:tab/>
            </w:r>
            <w:r w:rsidR="00A63549" w:rsidRPr="00A63549">
              <w:rPr>
                <w:noProof/>
                <w:webHidden/>
                <w:sz w:val="24"/>
                <w:szCs w:val="24"/>
              </w:rPr>
              <w:fldChar w:fldCharType="begin"/>
            </w:r>
            <w:r w:rsidR="00A63549" w:rsidRPr="00A63549">
              <w:rPr>
                <w:noProof/>
                <w:webHidden/>
                <w:sz w:val="24"/>
                <w:szCs w:val="24"/>
              </w:rPr>
              <w:instrText xml:space="preserve"> PAGEREF _Toc81991944 \h </w:instrText>
            </w:r>
            <w:r w:rsidR="00A63549" w:rsidRPr="00A63549">
              <w:rPr>
                <w:noProof/>
                <w:webHidden/>
                <w:sz w:val="24"/>
                <w:szCs w:val="24"/>
              </w:rPr>
            </w:r>
            <w:r w:rsidR="00A63549" w:rsidRPr="00A63549">
              <w:rPr>
                <w:noProof/>
                <w:webHidden/>
                <w:sz w:val="24"/>
                <w:szCs w:val="24"/>
              </w:rPr>
              <w:fldChar w:fldCharType="separate"/>
            </w:r>
            <w:r w:rsidR="00044A7D">
              <w:rPr>
                <w:noProof/>
                <w:webHidden/>
                <w:sz w:val="24"/>
                <w:szCs w:val="24"/>
              </w:rPr>
              <w:t>12</w:t>
            </w:r>
            <w:r w:rsidR="00A63549" w:rsidRPr="00A63549">
              <w:rPr>
                <w:noProof/>
                <w:webHidden/>
                <w:sz w:val="24"/>
                <w:szCs w:val="24"/>
              </w:rPr>
              <w:fldChar w:fldCharType="end"/>
            </w:r>
          </w:hyperlink>
        </w:p>
        <w:p w14:paraId="6476185F" w14:textId="2A4BDF26" w:rsidR="00A63549" w:rsidRPr="00A63549" w:rsidRDefault="001F7449">
          <w:pPr>
            <w:pStyle w:val="TOC1"/>
            <w:tabs>
              <w:tab w:val="right" w:leader="dot" w:pos="7928"/>
            </w:tabs>
            <w:rPr>
              <w:rFonts w:eastAsiaTheme="minorEastAsia"/>
              <w:noProof/>
              <w:sz w:val="24"/>
              <w:szCs w:val="24"/>
              <w:lang w:val="en-US" w:eastAsia="en-US"/>
            </w:rPr>
          </w:pPr>
          <w:hyperlink w:anchor="_Toc81991945" w:history="1">
            <w:r w:rsidR="00A63549" w:rsidRPr="00A63549">
              <w:rPr>
                <w:rStyle w:val="Hyperlink"/>
                <w:b/>
                <w:noProof/>
                <w:sz w:val="24"/>
                <w:szCs w:val="24"/>
              </w:rPr>
              <w:t>BAB III</w:t>
            </w:r>
            <w:r w:rsidR="00A63549">
              <w:rPr>
                <w:rStyle w:val="Hyperlink"/>
                <w:b/>
                <w:noProof/>
                <w:sz w:val="24"/>
                <w:szCs w:val="24"/>
              </w:rPr>
              <w:t xml:space="preserve"> METODOLOGI PENELITIAN</w:t>
            </w:r>
            <w:r w:rsidR="00A63549" w:rsidRPr="00A63549">
              <w:rPr>
                <w:noProof/>
                <w:webHidden/>
                <w:sz w:val="24"/>
                <w:szCs w:val="24"/>
              </w:rPr>
              <w:tab/>
            </w:r>
            <w:r w:rsidR="00A63549" w:rsidRPr="00A63549">
              <w:rPr>
                <w:noProof/>
                <w:webHidden/>
                <w:sz w:val="24"/>
                <w:szCs w:val="24"/>
              </w:rPr>
              <w:fldChar w:fldCharType="begin"/>
            </w:r>
            <w:r w:rsidR="00A63549" w:rsidRPr="00A63549">
              <w:rPr>
                <w:noProof/>
                <w:webHidden/>
                <w:sz w:val="24"/>
                <w:szCs w:val="24"/>
              </w:rPr>
              <w:instrText xml:space="preserve"> PAGEREF _Toc81991945 \h </w:instrText>
            </w:r>
            <w:r w:rsidR="00A63549" w:rsidRPr="00A63549">
              <w:rPr>
                <w:noProof/>
                <w:webHidden/>
                <w:sz w:val="24"/>
                <w:szCs w:val="24"/>
              </w:rPr>
            </w:r>
            <w:r w:rsidR="00A63549" w:rsidRPr="00A63549">
              <w:rPr>
                <w:noProof/>
                <w:webHidden/>
                <w:sz w:val="24"/>
                <w:szCs w:val="24"/>
              </w:rPr>
              <w:fldChar w:fldCharType="separate"/>
            </w:r>
            <w:r w:rsidR="00044A7D">
              <w:rPr>
                <w:noProof/>
                <w:webHidden/>
                <w:sz w:val="24"/>
                <w:szCs w:val="24"/>
              </w:rPr>
              <w:t>15</w:t>
            </w:r>
            <w:r w:rsidR="00A63549" w:rsidRPr="00A63549">
              <w:rPr>
                <w:noProof/>
                <w:webHidden/>
                <w:sz w:val="24"/>
                <w:szCs w:val="24"/>
              </w:rPr>
              <w:fldChar w:fldCharType="end"/>
            </w:r>
          </w:hyperlink>
        </w:p>
        <w:p w14:paraId="2191EFD9" w14:textId="77777777" w:rsidR="00A63549" w:rsidRPr="00A63549" w:rsidRDefault="001F7449">
          <w:pPr>
            <w:pStyle w:val="TOC2"/>
            <w:tabs>
              <w:tab w:val="left" w:pos="880"/>
              <w:tab w:val="right" w:leader="dot" w:pos="7928"/>
            </w:tabs>
            <w:rPr>
              <w:rFonts w:eastAsiaTheme="minorEastAsia"/>
              <w:noProof/>
              <w:sz w:val="24"/>
              <w:szCs w:val="24"/>
              <w:lang w:val="en-US" w:eastAsia="en-US"/>
            </w:rPr>
          </w:pPr>
          <w:hyperlink w:anchor="_Toc81991946" w:history="1">
            <w:r w:rsidR="00A63549" w:rsidRPr="00A63549">
              <w:rPr>
                <w:rStyle w:val="Hyperlink"/>
                <w:noProof/>
                <w:sz w:val="24"/>
                <w:szCs w:val="24"/>
              </w:rPr>
              <w:t>3.1</w:t>
            </w:r>
            <w:r w:rsidR="00A63549" w:rsidRPr="00A63549">
              <w:rPr>
                <w:rFonts w:eastAsiaTheme="minorEastAsia"/>
                <w:noProof/>
                <w:sz w:val="24"/>
                <w:szCs w:val="24"/>
                <w:lang w:val="en-US" w:eastAsia="en-US"/>
              </w:rPr>
              <w:tab/>
            </w:r>
            <w:r w:rsidR="00A63549" w:rsidRPr="00A63549">
              <w:rPr>
                <w:rStyle w:val="Hyperlink"/>
                <w:noProof/>
                <w:sz w:val="24"/>
                <w:szCs w:val="24"/>
              </w:rPr>
              <w:t>Kerangka Penelitian</w:t>
            </w:r>
            <w:r w:rsidR="00A63549" w:rsidRPr="00A63549">
              <w:rPr>
                <w:noProof/>
                <w:webHidden/>
                <w:sz w:val="24"/>
                <w:szCs w:val="24"/>
              </w:rPr>
              <w:tab/>
            </w:r>
            <w:r w:rsidR="00A63549" w:rsidRPr="00A63549">
              <w:rPr>
                <w:noProof/>
                <w:webHidden/>
                <w:sz w:val="24"/>
                <w:szCs w:val="24"/>
              </w:rPr>
              <w:fldChar w:fldCharType="begin"/>
            </w:r>
            <w:r w:rsidR="00A63549" w:rsidRPr="00A63549">
              <w:rPr>
                <w:noProof/>
                <w:webHidden/>
                <w:sz w:val="24"/>
                <w:szCs w:val="24"/>
              </w:rPr>
              <w:instrText xml:space="preserve"> PAGEREF _Toc81991946 \h </w:instrText>
            </w:r>
            <w:r w:rsidR="00A63549" w:rsidRPr="00A63549">
              <w:rPr>
                <w:noProof/>
                <w:webHidden/>
                <w:sz w:val="24"/>
                <w:szCs w:val="24"/>
              </w:rPr>
            </w:r>
            <w:r w:rsidR="00A63549" w:rsidRPr="00A63549">
              <w:rPr>
                <w:noProof/>
                <w:webHidden/>
                <w:sz w:val="24"/>
                <w:szCs w:val="24"/>
              </w:rPr>
              <w:fldChar w:fldCharType="separate"/>
            </w:r>
            <w:r w:rsidR="00044A7D">
              <w:rPr>
                <w:noProof/>
                <w:webHidden/>
                <w:sz w:val="24"/>
                <w:szCs w:val="24"/>
              </w:rPr>
              <w:t>15</w:t>
            </w:r>
            <w:r w:rsidR="00A63549" w:rsidRPr="00A63549">
              <w:rPr>
                <w:noProof/>
                <w:webHidden/>
                <w:sz w:val="24"/>
                <w:szCs w:val="24"/>
              </w:rPr>
              <w:fldChar w:fldCharType="end"/>
            </w:r>
          </w:hyperlink>
        </w:p>
        <w:p w14:paraId="76AB0A8E" w14:textId="77777777" w:rsidR="00A63549" w:rsidRPr="00A63549" w:rsidRDefault="001F7449">
          <w:pPr>
            <w:pStyle w:val="TOC2"/>
            <w:tabs>
              <w:tab w:val="left" w:pos="880"/>
              <w:tab w:val="right" w:leader="dot" w:pos="7928"/>
            </w:tabs>
            <w:rPr>
              <w:rFonts w:eastAsiaTheme="minorEastAsia"/>
              <w:noProof/>
              <w:sz w:val="24"/>
              <w:szCs w:val="24"/>
              <w:lang w:val="en-US" w:eastAsia="en-US"/>
            </w:rPr>
          </w:pPr>
          <w:hyperlink w:anchor="_Toc81991947" w:history="1">
            <w:r w:rsidR="00A63549" w:rsidRPr="00A63549">
              <w:rPr>
                <w:rStyle w:val="Hyperlink"/>
                <w:noProof/>
                <w:sz w:val="24"/>
                <w:szCs w:val="24"/>
              </w:rPr>
              <w:t>3.2</w:t>
            </w:r>
            <w:r w:rsidR="00A63549" w:rsidRPr="00A63549">
              <w:rPr>
                <w:rFonts w:eastAsiaTheme="minorEastAsia"/>
                <w:noProof/>
                <w:sz w:val="24"/>
                <w:szCs w:val="24"/>
                <w:lang w:val="en-US" w:eastAsia="en-US"/>
              </w:rPr>
              <w:tab/>
            </w:r>
            <w:r w:rsidR="00A63549" w:rsidRPr="00A63549">
              <w:rPr>
                <w:rStyle w:val="Hyperlink"/>
                <w:noProof/>
                <w:sz w:val="24"/>
                <w:szCs w:val="24"/>
              </w:rPr>
              <w:t>Tahap Penelitian</w:t>
            </w:r>
            <w:r w:rsidR="00A63549" w:rsidRPr="00A63549">
              <w:rPr>
                <w:noProof/>
                <w:webHidden/>
                <w:sz w:val="24"/>
                <w:szCs w:val="24"/>
              </w:rPr>
              <w:tab/>
            </w:r>
            <w:r w:rsidR="00A63549" w:rsidRPr="00A63549">
              <w:rPr>
                <w:noProof/>
                <w:webHidden/>
                <w:sz w:val="24"/>
                <w:szCs w:val="24"/>
              </w:rPr>
              <w:fldChar w:fldCharType="begin"/>
            </w:r>
            <w:r w:rsidR="00A63549" w:rsidRPr="00A63549">
              <w:rPr>
                <w:noProof/>
                <w:webHidden/>
                <w:sz w:val="24"/>
                <w:szCs w:val="24"/>
              </w:rPr>
              <w:instrText xml:space="preserve"> PAGEREF _Toc81991947 \h </w:instrText>
            </w:r>
            <w:r w:rsidR="00A63549" w:rsidRPr="00A63549">
              <w:rPr>
                <w:noProof/>
                <w:webHidden/>
                <w:sz w:val="24"/>
                <w:szCs w:val="24"/>
              </w:rPr>
            </w:r>
            <w:r w:rsidR="00A63549" w:rsidRPr="00A63549">
              <w:rPr>
                <w:noProof/>
                <w:webHidden/>
                <w:sz w:val="24"/>
                <w:szCs w:val="24"/>
              </w:rPr>
              <w:fldChar w:fldCharType="separate"/>
            </w:r>
            <w:r w:rsidR="00044A7D">
              <w:rPr>
                <w:noProof/>
                <w:webHidden/>
                <w:sz w:val="24"/>
                <w:szCs w:val="24"/>
              </w:rPr>
              <w:t>15</w:t>
            </w:r>
            <w:r w:rsidR="00A63549" w:rsidRPr="00A63549">
              <w:rPr>
                <w:noProof/>
                <w:webHidden/>
                <w:sz w:val="24"/>
                <w:szCs w:val="24"/>
              </w:rPr>
              <w:fldChar w:fldCharType="end"/>
            </w:r>
          </w:hyperlink>
        </w:p>
        <w:p w14:paraId="1AC0E8AB" w14:textId="77777777" w:rsidR="00A63549" w:rsidRPr="00A63549" w:rsidRDefault="001F7449">
          <w:pPr>
            <w:pStyle w:val="TOC3"/>
            <w:tabs>
              <w:tab w:val="left" w:pos="1320"/>
              <w:tab w:val="right" w:leader="dot" w:pos="7928"/>
            </w:tabs>
            <w:rPr>
              <w:rFonts w:eastAsiaTheme="minorEastAsia"/>
              <w:noProof/>
              <w:sz w:val="24"/>
              <w:szCs w:val="24"/>
              <w:lang w:val="en-US" w:eastAsia="en-US"/>
            </w:rPr>
          </w:pPr>
          <w:hyperlink w:anchor="_Toc81991948" w:history="1">
            <w:r w:rsidR="00A63549" w:rsidRPr="00A63549">
              <w:rPr>
                <w:rStyle w:val="Hyperlink"/>
                <w:noProof/>
                <w:sz w:val="24"/>
                <w:szCs w:val="24"/>
              </w:rPr>
              <w:t>3.2.1</w:t>
            </w:r>
            <w:r w:rsidR="00A63549" w:rsidRPr="00A63549">
              <w:rPr>
                <w:rFonts w:eastAsiaTheme="minorEastAsia"/>
                <w:noProof/>
                <w:sz w:val="24"/>
                <w:szCs w:val="24"/>
                <w:lang w:val="en-US" w:eastAsia="en-US"/>
              </w:rPr>
              <w:tab/>
            </w:r>
            <w:r w:rsidR="00A63549" w:rsidRPr="00A63549">
              <w:rPr>
                <w:rStyle w:val="Hyperlink"/>
                <w:noProof/>
                <w:sz w:val="24"/>
                <w:szCs w:val="24"/>
              </w:rPr>
              <w:t>Study Literatur</w:t>
            </w:r>
            <w:r w:rsidR="00A63549" w:rsidRPr="00A63549">
              <w:rPr>
                <w:noProof/>
                <w:webHidden/>
                <w:sz w:val="24"/>
                <w:szCs w:val="24"/>
              </w:rPr>
              <w:tab/>
            </w:r>
            <w:r w:rsidR="00A63549" w:rsidRPr="00A63549">
              <w:rPr>
                <w:noProof/>
                <w:webHidden/>
                <w:sz w:val="24"/>
                <w:szCs w:val="24"/>
              </w:rPr>
              <w:fldChar w:fldCharType="begin"/>
            </w:r>
            <w:r w:rsidR="00A63549" w:rsidRPr="00A63549">
              <w:rPr>
                <w:noProof/>
                <w:webHidden/>
                <w:sz w:val="24"/>
                <w:szCs w:val="24"/>
              </w:rPr>
              <w:instrText xml:space="preserve"> PAGEREF _Toc81991948 \h </w:instrText>
            </w:r>
            <w:r w:rsidR="00A63549" w:rsidRPr="00A63549">
              <w:rPr>
                <w:noProof/>
                <w:webHidden/>
                <w:sz w:val="24"/>
                <w:szCs w:val="24"/>
              </w:rPr>
            </w:r>
            <w:r w:rsidR="00A63549" w:rsidRPr="00A63549">
              <w:rPr>
                <w:noProof/>
                <w:webHidden/>
                <w:sz w:val="24"/>
                <w:szCs w:val="24"/>
              </w:rPr>
              <w:fldChar w:fldCharType="separate"/>
            </w:r>
            <w:r w:rsidR="00044A7D">
              <w:rPr>
                <w:noProof/>
                <w:webHidden/>
                <w:sz w:val="24"/>
                <w:szCs w:val="24"/>
              </w:rPr>
              <w:t>16</w:t>
            </w:r>
            <w:r w:rsidR="00A63549" w:rsidRPr="00A63549">
              <w:rPr>
                <w:noProof/>
                <w:webHidden/>
                <w:sz w:val="24"/>
                <w:szCs w:val="24"/>
              </w:rPr>
              <w:fldChar w:fldCharType="end"/>
            </w:r>
          </w:hyperlink>
        </w:p>
        <w:p w14:paraId="75AA9DFE" w14:textId="77777777" w:rsidR="00A63549" w:rsidRPr="00A63549" w:rsidRDefault="001F7449">
          <w:pPr>
            <w:pStyle w:val="TOC3"/>
            <w:tabs>
              <w:tab w:val="left" w:pos="1320"/>
              <w:tab w:val="right" w:leader="dot" w:pos="7928"/>
            </w:tabs>
            <w:rPr>
              <w:rFonts w:eastAsiaTheme="minorEastAsia"/>
              <w:noProof/>
              <w:sz w:val="24"/>
              <w:szCs w:val="24"/>
              <w:lang w:val="en-US" w:eastAsia="en-US"/>
            </w:rPr>
          </w:pPr>
          <w:hyperlink w:anchor="_Toc81991949" w:history="1">
            <w:r w:rsidR="00A63549" w:rsidRPr="00A63549">
              <w:rPr>
                <w:rStyle w:val="Hyperlink"/>
                <w:noProof/>
                <w:sz w:val="24"/>
                <w:szCs w:val="24"/>
              </w:rPr>
              <w:t>3.2.2</w:t>
            </w:r>
            <w:r w:rsidR="00A63549" w:rsidRPr="00A63549">
              <w:rPr>
                <w:rFonts w:eastAsiaTheme="minorEastAsia"/>
                <w:noProof/>
                <w:sz w:val="24"/>
                <w:szCs w:val="24"/>
                <w:lang w:val="en-US" w:eastAsia="en-US"/>
              </w:rPr>
              <w:tab/>
            </w:r>
            <w:r w:rsidR="00A63549" w:rsidRPr="00A63549">
              <w:rPr>
                <w:rStyle w:val="Hyperlink"/>
                <w:noProof/>
                <w:sz w:val="24"/>
                <w:szCs w:val="24"/>
              </w:rPr>
              <w:t>Pengumpulan Data</w:t>
            </w:r>
            <w:r w:rsidR="00A63549" w:rsidRPr="00A63549">
              <w:rPr>
                <w:noProof/>
                <w:webHidden/>
                <w:sz w:val="24"/>
                <w:szCs w:val="24"/>
              </w:rPr>
              <w:tab/>
            </w:r>
            <w:r w:rsidR="00A63549" w:rsidRPr="00A63549">
              <w:rPr>
                <w:noProof/>
                <w:webHidden/>
                <w:sz w:val="24"/>
                <w:szCs w:val="24"/>
              </w:rPr>
              <w:fldChar w:fldCharType="begin"/>
            </w:r>
            <w:r w:rsidR="00A63549" w:rsidRPr="00A63549">
              <w:rPr>
                <w:noProof/>
                <w:webHidden/>
                <w:sz w:val="24"/>
                <w:szCs w:val="24"/>
              </w:rPr>
              <w:instrText xml:space="preserve"> PAGEREF _Toc81991949 \h </w:instrText>
            </w:r>
            <w:r w:rsidR="00A63549" w:rsidRPr="00A63549">
              <w:rPr>
                <w:noProof/>
                <w:webHidden/>
                <w:sz w:val="24"/>
                <w:szCs w:val="24"/>
              </w:rPr>
            </w:r>
            <w:r w:rsidR="00A63549" w:rsidRPr="00A63549">
              <w:rPr>
                <w:noProof/>
                <w:webHidden/>
                <w:sz w:val="24"/>
                <w:szCs w:val="24"/>
              </w:rPr>
              <w:fldChar w:fldCharType="separate"/>
            </w:r>
            <w:r w:rsidR="00044A7D">
              <w:rPr>
                <w:noProof/>
                <w:webHidden/>
                <w:sz w:val="24"/>
                <w:szCs w:val="24"/>
              </w:rPr>
              <w:t>16</w:t>
            </w:r>
            <w:r w:rsidR="00A63549" w:rsidRPr="00A63549">
              <w:rPr>
                <w:noProof/>
                <w:webHidden/>
                <w:sz w:val="24"/>
                <w:szCs w:val="24"/>
              </w:rPr>
              <w:fldChar w:fldCharType="end"/>
            </w:r>
          </w:hyperlink>
        </w:p>
        <w:p w14:paraId="0A9CE9A8" w14:textId="77777777" w:rsidR="00A63549" w:rsidRPr="00A63549" w:rsidRDefault="001F7449">
          <w:pPr>
            <w:pStyle w:val="TOC3"/>
            <w:tabs>
              <w:tab w:val="left" w:pos="1320"/>
              <w:tab w:val="right" w:leader="dot" w:pos="7928"/>
            </w:tabs>
            <w:rPr>
              <w:rFonts w:eastAsiaTheme="minorEastAsia"/>
              <w:noProof/>
              <w:sz w:val="24"/>
              <w:szCs w:val="24"/>
              <w:lang w:val="en-US" w:eastAsia="en-US"/>
            </w:rPr>
          </w:pPr>
          <w:hyperlink w:anchor="_Toc81991951" w:history="1">
            <w:r w:rsidR="00A63549" w:rsidRPr="00A63549">
              <w:rPr>
                <w:rStyle w:val="Hyperlink"/>
                <w:noProof/>
                <w:sz w:val="24"/>
                <w:szCs w:val="24"/>
              </w:rPr>
              <w:t>3.2.3</w:t>
            </w:r>
            <w:r w:rsidR="00A63549" w:rsidRPr="00A63549">
              <w:rPr>
                <w:rFonts w:eastAsiaTheme="minorEastAsia"/>
                <w:noProof/>
                <w:sz w:val="24"/>
                <w:szCs w:val="24"/>
                <w:lang w:val="en-US" w:eastAsia="en-US"/>
              </w:rPr>
              <w:tab/>
            </w:r>
            <w:r w:rsidR="00A63549" w:rsidRPr="00A63549">
              <w:rPr>
                <w:rStyle w:val="Hyperlink"/>
                <w:noProof/>
                <w:sz w:val="24"/>
                <w:szCs w:val="24"/>
              </w:rPr>
              <w:t>Pengolahan Data</w:t>
            </w:r>
            <w:r w:rsidR="00A63549" w:rsidRPr="00A63549">
              <w:rPr>
                <w:noProof/>
                <w:webHidden/>
                <w:sz w:val="24"/>
                <w:szCs w:val="24"/>
              </w:rPr>
              <w:tab/>
            </w:r>
            <w:r w:rsidR="00A63549" w:rsidRPr="00A63549">
              <w:rPr>
                <w:noProof/>
                <w:webHidden/>
                <w:sz w:val="24"/>
                <w:szCs w:val="24"/>
              </w:rPr>
              <w:fldChar w:fldCharType="begin"/>
            </w:r>
            <w:r w:rsidR="00A63549" w:rsidRPr="00A63549">
              <w:rPr>
                <w:noProof/>
                <w:webHidden/>
                <w:sz w:val="24"/>
                <w:szCs w:val="24"/>
              </w:rPr>
              <w:instrText xml:space="preserve"> PAGEREF _Toc81991951 \h </w:instrText>
            </w:r>
            <w:r w:rsidR="00A63549" w:rsidRPr="00A63549">
              <w:rPr>
                <w:noProof/>
                <w:webHidden/>
                <w:sz w:val="24"/>
                <w:szCs w:val="24"/>
              </w:rPr>
            </w:r>
            <w:r w:rsidR="00A63549" w:rsidRPr="00A63549">
              <w:rPr>
                <w:noProof/>
                <w:webHidden/>
                <w:sz w:val="24"/>
                <w:szCs w:val="24"/>
              </w:rPr>
              <w:fldChar w:fldCharType="separate"/>
            </w:r>
            <w:r w:rsidR="00044A7D">
              <w:rPr>
                <w:noProof/>
                <w:webHidden/>
                <w:sz w:val="24"/>
                <w:szCs w:val="24"/>
              </w:rPr>
              <w:t>17</w:t>
            </w:r>
            <w:r w:rsidR="00A63549" w:rsidRPr="00A63549">
              <w:rPr>
                <w:noProof/>
                <w:webHidden/>
                <w:sz w:val="24"/>
                <w:szCs w:val="24"/>
              </w:rPr>
              <w:fldChar w:fldCharType="end"/>
            </w:r>
          </w:hyperlink>
        </w:p>
        <w:p w14:paraId="1D7FA533" w14:textId="77777777" w:rsidR="00A63549" w:rsidRPr="00A63549" w:rsidRDefault="001F7449">
          <w:pPr>
            <w:pStyle w:val="TOC3"/>
            <w:tabs>
              <w:tab w:val="left" w:pos="1320"/>
              <w:tab w:val="right" w:leader="dot" w:pos="7928"/>
            </w:tabs>
            <w:rPr>
              <w:rFonts w:eastAsiaTheme="minorEastAsia"/>
              <w:noProof/>
              <w:sz w:val="24"/>
              <w:szCs w:val="24"/>
              <w:lang w:val="en-US" w:eastAsia="en-US"/>
            </w:rPr>
          </w:pPr>
          <w:hyperlink w:anchor="_Toc81991953" w:history="1">
            <w:r w:rsidR="00A63549" w:rsidRPr="00A63549">
              <w:rPr>
                <w:rStyle w:val="Hyperlink"/>
                <w:noProof/>
                <w:sz w:val="24"/>
                <w:szCs w:val="24"/>
              </w:rPr>
              <w:t>3.2.4</w:t>
            </w:r>
            <w:r w:rsidR="00A63549" w:rsidRPr="00A63549">
              <w:rPr>
                <w:rFonts w:eastAsiaTheme="minorEastAsia"/>
                <w:noProof/>
                <w:sz w:val="24"/>
                <w:szCs w:val="24"/>
                <w:lang w:val="en-US" w:eastAsia="en-US"/>
              </w:rPr>
              <w:tab/>
            </w:r>
            <w:r w:rsidR="00A63549" w:rsidRPr="00A63549">
              <w:rPr>
                <w:rStyle w:val="Hyperlink"/>
                <w:noProof/>
                <w:sz w:val="24"/>
                <w:szCs w:val="24"/>
              </w:rPr>
              <w:t>Hasil dan Pembahasan</w:t>
            </w:r>
            <w:r w:rsidR="00A63549" w:rsidRPr="00A63549">
              <w:rPr>
                <w:noProof/>
                <w:webHidden/>
                <w:sz w:val="24"/>
                <w:szCs w:val="24"/>
              </w:rPr>
              <w:tab/>
            </w:r>
            <w:r w:rsidR="00A63549" w:rsidRPr="00A63549">
              <w:rPr>
                <w:noProof/>
                <w:webHidden/>
                <w:sz w:val="24"/>
                <w:szCs w:val="24"/>
              </w:rPr>
              <w:fldChar w:fldCharType="begin"/>
            </w:r>
            <w:r w:rsidR="00A63549" w:rsidRPr="00A63549">
              <w:rPr>
                <w:noProof/>
                <w:webHidden/>
                <w:sz w:val="24"/>
                <w:szCs w:val="24"/>
              </w:rPr>
              <w:instrText xml:space="preserve"> PAGEREF _Toc81991953 \h </w:instrText>
            </w:r>
            <w:r w:rsidR="00A63549" w:rsidRPr="00A63549">
              <w:rPr>
                <w:noProof/>
                <w:webHidden/>
                <w:sz w:val="24"/>
                <w:szCs w:val="24"/>
              </w:rPr>
            </w:r>
            <w:r w:rsidR="00A63549" w:rsidRPr="00A63549">
              <w:rPr>
                <w:noProof/>
                <w:webHidden/>
                <w:sz w:val="24"/>
                <w:szCs w:val="24"/>
              </w:rPr>
              <w:fldChar w:fldCharType="separate"/>
            </w:r>
            <w:r w:rsidR="00044A7D">
              <w:rPr>
                <w:noProof/>
                <w:webHidden/>
                <w:sz w:val="24"/>
                <w:szCs w:val="24"/>
              </w:rPr>
              <w:t>17</w:t>
            </w:r>
            <w:r w:rsidR="00A63549" w:rsidRPr="00A63549">
              <w:rPr>
                <w:noProof/>
                <w:webHidden/>
                <w:sz w:val="24"/>
                <w:szCs w:val="24"/>
              </w:rPr>
              <w:fldChar w:fldCharType="end"/>
            </w:r>
          </w:hyperlink>
        </w:p>
        <w:p w14:paraId="44F15B10" w14:textId="77777777" w:rsidR="00A63549" w:rsidRPr="00A63549" w:rsidRDefault="001F7449">
          <w:pPr>
            <w:pStyle w:val="TOC3"/>
            <w:tabs>
              <w:tab w:val="left" w:pos="1320"/>
              <w:tab w:val="right" w:leader="dot" w:pos="7928"/>
            </w:tabs>
            <w:rPr>
              <w:rFonts w:eastAsiaTheme="minorEastAsia"/>
              <w:noProof/>
              <w:sz w:val="24"/>
              <w:szCs w:val="24"/>
              <w:lang w:val="en-US" w:eastAsia="en-US"/>
            </w:rPr>
          </w:pPr>
          <w:hyperlink w:anchor="_Toc81991954" w:history="1">
            <w:r w:rsidR="00A63549" w:rsidRPr="00A63549">
              <w:rPr>
                <w:rStyle w:val="Hyperlink"/>
                <w:noProof/>
                <w:sz w:val="24"/>
                <w:szCs w:val="24"/>
              </w:rPr>
              <w:t>3.2.5</w:t>
            </w:r>
            <w:r w:rsidR="00A63549" w:rsidRPr="00A63549">
              <w:rPr>
                <w:rFonts w:eastAsiaTheme="minorEastAsia"/>
                <w:noProof/>
                <w:sz w:val="24"/>
                <w:szCs w:val="24"/>
                <w:lang w:val="en-US" w:eastAsia="en-US"/>
              </w:rPr>
              <w:tab/>
            </w:r>
            <w:r w:rsidR="00A63549" w:rsidRPr="00A63549">
              <w:rPr>
                <w:rStyle w:val="Hyperlink"/>
                <w:noProof/>
                <w:sz w:val="24"/>
                <w:szCs w:val="24"/>
              </w:rPr>
              <w:t>Kesimpulan dan Saran</w:t>
            </w:r>
            <w:r w:rsidR="00A63549" w:rsidRPr="00A63549">
              <w:rPr>
                <w:noProof/>
                <w:webHidden/>
                <w:sz w:val="24"/>
                <w:szCs w:val="24"/>
              </w:rPr>
              <w:tab/>
            </w:r>
            <w:r w:rsidR="00A63549" w:rsidRPr="00A63549">
              <w:rPr>
                <w:noProof/>
                <w:webHidden/>
                <w:sz w:val="24"/>
                <w:szCs w:val="24"/>
              </w:rPr>
              <w:fldChar w:fldCharType="begin"/>
            </w:r>
            <w:r w:rsidR="00A63549" w:rsidRPr="00A63549">
              <w:rPr>
                <w:noProof/>
                <w:webHidden/>
                <w:sz w:val="24"/>
                <w:szCs w:val="24"/>
              </w:rPr>
              <w:instrText xml:space="preserve"> PAGEREF _Toc81991954 \h </w:instrText>
            </w:r>
            <w:r w:rsidR="00A63549" w:rsidRPr="00A63549">
              <w:rPr>
                <w:noProof/>
                <w:webHidden/>
                <w:sz w:val="24"/>
                <w:szCs w:val="24"/>
              </w:rPr>
            </w:r>
            <w:r w:rsidR="00A63549" w:rsidRPr="00A63549">
              <w:rPr>
                <w:noProof/>
                <w:webHidden/>
                <w:sz w:val="24"/>
                <w:szCs w:val="24"/>
              </w:rPr>
              <w:fldChar w:fldCharType="separate"/>
            </w:r>
            <w:r w:rsidR="00044A7D">
              <w:rPr>
                <w:noProof/>
                <w:webHidden/>
                <w:sz w:val="24"/>
                <w:szCs w:val="24"/>
              </w:rPr>
              <w:t>18</w:t>
            </w:r>
            <w:r w:rsidR="00A63549" w:rsidRPr="00A63549">
              <w:rPr>
                <w:noProof/>
                <w:webHidden/>
                <w:sz w:val="24"/>
                <w:szCs w:val="24"/>
              </w:rPr>
              <w:fldChar w:fldCharType="end"/>
            </w:r>
          </w:hyperlink>
        </w:p>
        <w:p w14:paraId="7A3F3DDD" w14:textId="77777777" w:rsidR="00A63549" w:rsidRPr="00A63549" w:rsidRDefault="001F7449">
          <w:pPr>
            <w:pStyle w:val="TOC2"/>
            <w:tabs>
              <w:tab w:val="left" w:pos="880"/>
              <w:tab w:val="right" w:leader="dot" w:pos="7928"/>
            </w:tabs>
            <w:rPr>
              <w:rFonts w:eastAsiaTheme="minorEastAsia"/>
              <w:noProof/>
              <w:sz w:val="24"/>
              <w:szCs w:val="24"/>
              <w:lang w:val="en-US" w:eastAsia="en-US"/>
            </w:rPr>
          </w:pPr>
          <w:hyperlink w:anchor="_Toc81991955" w:history="1">
            <w:r w:rsidR="00A63549" w:rsidRPr="00A63549">
              <w:rPr>
                <w:rStyle w:val="Hyperlink"/>
                <w:noProof/>
                <w:sz w:val="24"/>
                <w:szCs w:val="24"/>
              </w:rPr>
              <w:t>3.3</w:t>
            </w:r>
            <w:r w:rsidR="00A63549" w:rsidRPr="00A63549">
              <w:rPr>
                <w:rFonts w:eastAsiaTheme="minorEastAsia"/>
                <w:noProof/>
                <w:sz w:val="24"/>
                <w:szCs w:val="24"/>
                <w:lang w:val="en-US" w:eastAsia="en-US"/>
              </w:rPr>
              <w:tab/>
            </w:r>
            <w:r w:rsidR="00A63549" w:rsidRPr="00A63549">
              <w:rPr>
                <w:rStyle w:val="Hyperlink"/>
                <w:noProof/>
                <w:sz w:val="24"/>
                <w:szCs w:val="24"/>
              </w:rPr>
              <w:t>Jadwal Penelitian</w:t>
            </w:r>
            <w:r w:rsidR="00A63549" w:rsidRPr="00A63549">
              <w:rPr>
                <w:noProof/>
                <w:webHidden/>
                <w:sz w:val="24"/>
                <w:szCs w:val="24"/>
              </w:rPr>
              <w:tab/>
            </w:r>
            <w:r w:rsidR="00A63549" w:rsidRPr="00A63549">
              <w:rPr>
                <w:noProof/>
                <w:webHidden/>
                <w:sz w:val="24"/>
                <w:szCs w:val="24"/>
              </w:rPr>
              <w:fldChar w:fldCharType="begin"/>
            </w:r>
            <w:r w:rsidR="00A63549" w:rsidRPr="00A63549">
              <w:rPr>
                <w:noProof/>
                <w:webHidden/>
                <w:sz w:val="24"/>
                <w:szCs w:val="24"/>
              </w:rPr>
              <w:instrText xml:space="preserve"> PAGEREF _Toc81991955 \h </w:instrText>
            </w:r>
            <w:r w:rsidR="00A63549" w:rsidRPr="00A63549">
              <w:rPr>
                <w:noProof/>
                <w:webHidden/>
                <w:sz w:val="24"/>
                <w:szCs w:val="24"/>
              </w:rPr>
            </w:r>
            <w:r w:rsidR="00A63549" w:rsidRPr="00A63549">
              <w:rPr>
                <w:noProof/>
                <w:webHidden/>
                <w:sz w:val="24"/>
                <w:szCs w:val="24"/>
              </w:rPr>
              <w:fldChar w:fldCharType="separate"/>
            </w:r>
            <w:r w:rsidR="00044A7D">
              <w:rPr>
                <w:noProof/>
                <w:webHidden/>
                <w:sz w:val="24"/>
                <w:szCs w:val="24"/>
              </w:rPr>
              <w:t>18</w:t>
            </w:r>
            <w:r w:rsidR="00A63549" w:rsidRPr="00A63549">
              <w:rPr>
                <w:noProof/>
                <w:webHidden/>
                <w:sz w:val="24"/>
                <w:szCs w:val="24"/>
              </w:rPr>
              <w:fldChar w:fldCharType="end"/>
            </w:r>
          </w:hyperlink>
        </w:p>
        <w:p w14:paraId="67354B4F" w14:textId="3BBC8F8B" w:rsidR="00A63549" w:rsidRPr="00A63549" w:rsidRDefault="001F7449">
          <w:pPr>
            <w:pStyle w:val="TOC1"/>
            <w:tabs>
              <w:tab w:val="right" w:leader="dot" w:pos="7928"/>
            </w:tabs>
            <w:rPr>
              <w:rFonts w:eastAsiaTheme="minorEastAsia"/>
              <w:noProof/>
              <w:sz w:val="24"/>
              <w:szCs w:val="24"/>
              <w:lang w:val="en-US" w:eastAsia="en-US"/>
            </w:rPr>
          </w:pPr>
          <w:hyperlink w:anchor="_Toc81991956" w:history="1">
            <w:r w:rsidR="00A63549" w:rsidRPr="00A63549">
              <w:rPr>
                <w:rStyle w:val="Hyperlink"/>
                <w:b/>
                <w:noProof/>
                <w:sz w:val="24"/>
                <w:szCs w:val="24"/>
              </w:rPr>
              <w:t>BAB IV</w:t>
            </w:r>
            <w:r w:rsidR="00A63549">
              <w:rPr>
                <w:rStyle w:val="Hyperlink"/>
                <w:b/>
                <w:noProof/>
                <w:sz w:val="24"/>
                <w:szCs w:val="24"/>
              </w:rPr>
              <w:t xml:space="preserve"> HASIL DAN PEMBAHASAN</w:t>
            </w:r>
            <w:r w:rsidR="00A63549" w:rsidRPr="00A63549">
              <w:rPr>
                <w:noProof/>
                <w:webHidden/>
                <w:sz w:val="24"/>
                <w:szCs w:val="24"/>
              </w:rPr>
              <w:tab/>
            </w:r>
            <w:r w:rsidR="00A63549" w:rsidRPr="00A63549">
              <w:rPr>
                <w:noProof/>
                <w:webHidden/>
                <w:sz w:val="24"/>
                <w:szCs w:val="24"/>
              </w:rPr>
              <w:fldChar w:fldCharType="begin"/>
            </w:r>
            <w:r w:rsidR="00A63549" w:rsidRPr="00A63549">
              <w:rPr>
                <w:noProof/>
                <w:webHidden/>
                <w:sz w:val="24"/>
                <w:szCs w:val="24"/>
              </w:rPr>
              <w:instrText xml:space="preserve"> PAGEREF _Toc81991956 \h </w:instrText>
            </w:r>
            <w:r w:rsidR="00A63549" w:rsidRPr="00A63549">
              <w:rPr>
                <w:noProof/>
                <w:webHidden/>
                <w:sz w:val="24"/>
                <w:szCs w:val="24"/>
              </w:rPr>
            </w:r>
            <w:r w:rsidR="00A63549" w:rsidRPr="00A63549">
              <w:rPr>
                <w:noProof/>
                <w:webHidden/>
                <w:sz w:val="24"/>
                <w:szCs w:val="24"/>
              </w:rPr>
              <w:fldChar w:fldCharType="separate"/>
            </w:r>
            <w:r w:rsidR="00044A7D">
              <w:rPr>
                <w:noProof/>
                <w:webHidden/>
                <w:sz w:val="24"/>
                <w:szCs w:val="24"/>
              </w:rPr>
              <w:t>19</w:t>
            </w:r>
            <w:r w:rsidR="00A63549" w:rsidRPr="00A63549">
              <w:rPr>
                <w:noProof/>
                <w:webHidden/>
                <w:sz w:val="24"/>
                <w:szCs w:val="24"/>
              </w:rPr>
              <w:fldChar w:fldCharType="end"/>
            </w:r>
          </w:hyperlink>
        </w:p>
        <w:p w14:paraId="0296F1A4" w14:textId="77777777" w:rsidR="00A63549" w:rsidRPr="00A63549" w:rsidRDefault="001F7449">
          <w:pPr>
            <w:pStyle w:val="TOC2"/>
            <w:tabs>
              <w:tab w:val="left" w:pos="880"/>
              <w:tab w:val="right" w:leader="dot" w:pos="7928"/>
            </w:tabs>
            <w:rPr>
              <w:rFonts w:eastAsiaTheme="minorEastAsia"/>
              <w:noProof/>
              <w:sz w:val="24"/>
              <w:szCs w:val="24"/>
              <w:lang w:val="en-US" w:eastAsia="en-US"/>
            </w:rPr>
          </w:pPr>
          <w:hyperlink w:anchor="_Toc81991957" w:history="1">
            <w:r w:rsidR="00A63549" w:rsidRPr="00A63549">
              <w:rPr>
                <w:rStyle w:val="Hyperlink"/>
                <w:noProof/>
                <w:sz w:val="24"/>
                <w:szCs w:val="24"/>
              </w:rPr>
              <w:t>4.1</w:t>
            </w:r>
            <w:r w:rsidR="00A63549" w:rsidRPr="00A63549">
              <w:rPr>
                <w:rFonts w:eastAsiaTheme="minorEastAsia"/>
                <w:noProof/>
                <w:sz w:val="24"/>
                <w:szCs w:val="24"/>
                <w:lang w:val="en-US" w:eastAsia="en-US"/>
              </w:rPr>
              <w:tab/>
            </w:r>
            <w:r w:rsidR="00A63549" w:rsidRPr="00A63549">
              <w:rPr>
                <w:rStyle w:val="Hyperlink"/>
                <w:noProof/>
                <w:sz w:val="24"/>
                <w:szCs w:val="24"/>
              </w:rPr>
              <w:t>Perekaman Data</w:t>
            </w:r>
            <w:r w:rsidR="00A63549" w:rsidRPr="00A63549">
              <w:rPr>
                <w:noProof/>
                <w:webHidden/>
                <w:sz w:val="24"/>
                <w:szCs w:val="24"/>
              </w:rPr>
              <w:tab/>
            </w:r>
            <w:r w:rsidR="00A63549" w:rsidRPr="00A63549">
              <w:rPr>
                <w:noProof/>
                <w:webHidden/>
                <w:sz w:val="24"/>
                <w:szCs w:val="24"/>
              </w:rPr>
              <w:fldChar w:fldCharType="begin"/>
            </w:r>
            <w:r w:rsidR="00A63549" w:rsidRPr="00A63549">
              <w:rPr>
                <w:noProof/>
                <w:webHidden/>
                <w:sz w:val="24"/>
                <w:szCs w:val="24"/>
              </w:rPr>
              <w:instrText xml:space="preserve"> PAGEREF _Toc81991957 \h </w:instrText>
            </w:r>
            <w:r w:rsidR="00A63549" w:rsidRPr="00A63549">
              <w:rPr>
                <w:noProof/>
                <w:webHidden/>
                <w:sz w:val="24"/>
                <w:szCs w:val="24"/>
              </w:rPr>
            </w:r>
            <w:r w:rsidR="00A63549" w:rsidRPr="00A63549">
              <w:rPr>
                <w:noProof/>
                <w:webHidden/>
                <w:sz w:val="24"/>
                <w:szCs w:val="24"/>
              </w:rPr>
              <w:fldChar w:fldCharType="separate"/>
            </w:r>
            <w:r w:rsidR="00044A7D">
              <w:rPr>
                <w:noProof/>
                <w:webHidden/>
                <w:sz w:val="24"/>
                <w:szCs w:val="24"/>
              </w:rPr>
              <w:t>19</w:t>
            </w:r>
            <w:r w:rsidR="00A63549" w:rsidRPr="00A63549">
              <w:rPr>
                <w:noProof/>
                <w:webHidden/>
                <w:sz w:val="24"/>
                <w:szCs w:val="24"/>
              </w:rPr>
              <w:fldChar w:fldCharType="end"/>
            </w:r>
          </w:hyperlink>
        </w:p>
        <w:p w14:paraId="73C0CF2E" w14:textId="77777777" w:rsidR="00A63549" w:rsidRPr="00A63549" w:rsidRDefault="001F7449">
          <w:pPr>
            <w:pStyle w:val="TOC3"/>
            <w:tabs>
              <w:tab w:val="left" w:pos="1320"/>
              <w:tab w:val="right" w:leader="dot" w:pos="7928"/>
            </w:tabs>
            <w:rPr>
              <w:rFonts w:eastAsiaTheme="minorEastAsia"/>
              <w:noProof/>
              <w:sz w:val="24"/>
              <w:szCs w:val="24"/>
              <w:lang w:val="en-US" w:eastAsia="en-US"/>
            </w:rPr>
          </w:pPr>
          <w:hyperlink w:anchor="_Toc81991958" w:history="1">
            <w:r w:rsidR="00A63549" w:rsidRPr="00A63549">
              <w:rPr>
                <w:rStyle w:val="Hyperlink"/>
                <w:noProof/>
                <w:sz w:val="24"/>
                <w:szCs w:val="24"/>
              </w:rPr>
              <w:t>4.1.1</w:t>
            </w:r>
            <w:r w:rsidR="00A63549" w:rsidRPr="00A63549">
              <w:rPr>
                <w:rFonts w:eastAsiaTheme="minorEastAsia"/>
                <w:noProof/>
                <w:sz w:val="24"/>
                <w:szCs w:val="24"/>
                <w:lang w:val="en-US" w:eastAsia="en-US"/>
              </w:rPr>
              <w:tab/>
            </w:r>
            <w:r w:rsidR="00A63549" w:rsidRPr="00A63549">
              <w:rPr>
                <w:rStyle w:val="Hyperlink"/>
                <w:noProof/>
                <w:sz w:val="24"/>
                <w:szCs w:val="24"/>
              </w:rPr>
              <w:t>Perekaman Sinyal Wicara</w:t>
            </w:r>
            <w:r w:rsidR="00A63549" w:rsidRPr="00A63549">
              <w:rPr>
                <w:noProof/>
                <w:webHidden/>
                <w:sz w:val="24"/>
                <w:szCs w:val="24"/>
              </w:rPr>
              <w:tab/>
            </w:r>
            <w:r w:rsidR="00A63549" w:rsidRPr="00A63549">
              <w:rPr>
                <w:noProof/>
                <w:webHidden/>
                <w:sz w:val="24"/>
                <w:szCs w:val="24"/>
              </w:rPr>
              <w:fldChar w:fldCharType="begin"/>
            </w:r>
            <w:r w:rsidR="00A63549" w:rsidRPr="00A63549">
              <w:rPr>
                <w:noProof/>
                <w:webHidden/>
                <w:sz w:val="24"/>
                <w:szCs w:val="24"/>
              </w:rPr>
              <w:instrText xml:space="preserve"> PAGEREF _Toc81991958 \h </w:instrText>
            </w:r>
            <w:r w:rsidR="00A63549" w:rsidRPr="00A63549">
              <w:rPr>
                <w:noProof/>
                <w:webHidden/>
                <w:sz w:val="24"/>
                <w:szCs w:val="24"/>
              </w:rPr>
            </w:r>
            <w:r w:rsidR="00A63549" w:rsidRPr="00A63549">
              <w:rPr>
                <w:noProof/>
                <w:webHidden/>
                <w:sz w:val="24"/>
                <w:szCs w:val="24"/>
              </w:rPr>
              <w:fldChar w:fldCharType="separate"/>
            </w:r>
            <w:r w:rsidR="00044A7D">
              <w:rPr>
                <w:noProof/>
                <w:webHidden/>
                <w:sz w:val="24"/>
                <w:szCs w:val="24"/>
              </w:rPr>
              <w:t>19</w:t>
            </w:r>
            <w:r w:rsidR="00A63549" w:rsidRPr="00A63549">
              <w:rPr>
                <w:noProof/>
                <w:webHidden/>
                <w:sz w:val="24"/>
                <w:szCs w:val="24"/>
              </w:rPr>
              <w:fldChar w:fldCharType="end"/>
            </w:r>
          </w:hyperlink>
        </w:p>
        <w:p w14:paraId="46D9172B" w14:textId="77777777" w:rsidR="00A63549" w:rsidRPr="00A63549" w:rsidRDefault="001F7449">
          <w:pPr>
            <w:pStyle w:val="TOC3"/>
            <w:tabs>
              <w:tab w:val="left" w:pos="1320"/>
              <w:tab w:val="right" w:leader="dot" w:pos="7928"/>
            </w:tabs>
            <w:rPr>
              <w:rFonts w:eastAsiaTheme="minorEastAsia"/>
              <w:noProof/>
              <w:sz w:val="24"/>
              <w:szCs w:val="24"/>
              <w:lang w:val="en-US" w:eastAsia="en-US"/>
            </w:rPr>
          </w:pPr>
          <w:hyperlink w:anchor="_Toc81991959" w:history="1">
            <w:r w:rsidR="00A63549" w:rsidRPr="00A63549">
              <w:rPr>
                <w:rStyle w:val="Hyperlink"/>
                <w:noProof/>
                <w:sz w:val="24"/>
                <w:szCs w:val="24"/>
              </w:rPr>
              <w:t>4.1.2</w:t>
            </w:r>
            <w:r w:rsidR="00A63549" w:rsidRPr="00A63549">
              <w:rPr>
                <w:rFonts w:eastAsiaTheme="minorEastAsia"/>
                <w:noProof/>
                <w:sz w:val="24"/>
                <w:szCs w:val="24"/>
                <w:lang w:val="en-US" w:eastAsia="en-US"/>
              </w:rPr>
              <w:tab/>
            </w:r>
            <w:r w:rsidR="00A63549" w:rsidRPr="00A63549">
              <w:rPr>
                <w:rStyle w:val="Hyperlink"/>
                <w:noProof/>
                <w:sz w:val="24"/>
                <w:szCs w:val="24"/>
              </w:rPr>
              <w:t>Perekaman Sinyal Campuran</w:t>
            </w:r>
            <w:r w:rsidR="00A63549" w:rsidRPr="00A63549">
              <w:rPr>
                <w:noProof/>
                <w:webHidden/>
                <w:sz w:val="24"/>
                <w:szCs w:val="24"/>
              </w:rPr>
              <w:tab/>
            </w:r>
            <w:r w:rsidR="00A63549" w:rsidRPr="00A63549">
              <w:rPr>
                <w:noProof/>
                <w:webHidden/>
                <w:sz w:val="24"/>
                <w:szCs w:val="24"/>
              </w:rPr>
              <w:fldChar w:fldCharType="begin"/>
            </w:r>
            <w:r w:rsidR="00A63549" w:rsidRPr="00A63549">
              <w:rPr>
                <w:noProof/>
                <w:webHidden/>
                <w:sz w:val="24"/>
                <w:szCs w:val="24"/>
              </w:rPr>
              <w:instrText xml:space="preserve"> PAGEREF _Toc81991959 \h </w:instrText>
            </w:r>
            <w:r w:rsidR="00A63549" w:rsidRPr="00A63549">
              <w:rPr>
                <w:noProof/>
                <w:webHidden/>
                <w:sz w:val="24"/>
                <w:szCs w:val="24"/>
              </w:rPr>
            </w:r>
            <w:r w:rsidR="00A63549" w:rsidRPr="00A63549">
              <w:rPr>
                <w:noProof/>
                <w:webHidden/>
                <w:sz w:val="24"/>
                <w:szCs w:val="24"/>
              </w:rPr>
              <w:fldChar w:fldCharType="separate"/>
            </w:r>
            <w:r w:rsidR="00044A7D">
              <w:rPr>
                <w:noProof/>
                <w:webHidden/>
                <w:sz w:val="24"/>
                <w:szCs w:val="24"/>
              </w:rPr>
              <w:t>20</w:t>
            </w:r>
            <w:r w:rsidR="00A63549" w:rsidRPr="00A63549">
              <w:rPr>
                <w:noProof/>
                <w:webHidden/>
                <w:sz w:val="24"/>
                <w:szCs w:val="24"/>
              </w:rPr>
              <w:fldChar w:fldCharType="end"/>
            </w:r>
          </w:hyperlink>
        </w:p>
        <w:p w14:paraId="115A95FB" w14:textId="77777777" w:rsidR="00A63549" w:rsidRPr="00A63549" w:rsidRDefault="001F7449">
          <w:pPr>
            <w:pStyle w:val="TOC2"/>
            <w:tabs>
              <w:tab w:val="left" w:pos="880"/>
              <w:tab w:val="right" w:leader="dot" w:pos="7928"/>
            </w:tabs>
            <w:rPr>
              <w:rFonts w:eastAsiaTheme="minorEastAsia"/>
              <w:noProof/>
              <w:sz w:val="24"/>
              <w:szCs w:val="24"/>
              <w:lang w:val="en-US" w:eastAsia="en-US"/>
            </w:rPr>
          </w:pPr>
          <w:hyperlink w:anchor="_Toc81991960" w:history="1">
            <w:r w:rsidR="00A63549" w:rsidRPr="00A63549">
              <w:rPr>
                <w:rStyle w:val="Hyperlink"/>
                <w:noProof/>
                <w:sz w:val="24"/>
                <w:szCs w:val="24"/>
                <w:lang w:val="id-ID"/>
              </w:rPr>
              <w:t xml:space="preserve">4.2 </w:t>
            </w:r>
            <w:r w:rsidR="00A63549" w:rsidRPr="00A63549">
              <w:rPr>
                <w:rFonts w:eastAsiaTheme="minorEastAsia"/>
                <w:noProof/>
                <w:sz w:val="24"/>
                <w:szCs w:val="24"/>
                <w:lang w:val="en-US" w:eastAsia="en-US"/>
              </w:rPr>
              <w:tab/>
            </w:r>
            <w:r w:rsidR="00A63549" w:rsidRPr="00A63549">
              <w:rPr>
                <w:rStyle w:val="Hyperlink"/>
                <w:noProof/>
                <w:sz w:val="24"/>
                <w:szCs w:val="24"/>
                <w:lang w:val="id-ID"/>
              </w:rPr>
              <w:t>Pengolahan Data</w:t>
            </w:r>
            <w:r w:rsidR="00A63549" w:rsidRPr="00A63549">
              <w:rPr>
                <w:noProof/>
                <w:webHidden/>
                <w:sz w:val="24"/>
                <w:szCs w:val="24"/>
              </w:rPr>
              <w:tab/>
            </w:r>
            <w:r w:rsidR="00A63549" w:rsidRPr="00A63549">
              <w:rPr>
                <w:noProof/>
                <w:webHidden/>
                <w:sz w:val="24"/>
                <w:szCs w:val="24"/>
              </w:rPr>
              <w:fldChar w:fldCharType="begin"/>
            </w:r>
            <w:r w:rsidR="00A63549" w:rsidRPr="00A63549">
              <w:rPr>
                <w:noProof/>
                <w:webHidden/>
                <w:sz w:val="24"/>
                <w:szCs w:val="24"/>
              </w:rPr>
              <w:instrText xml:space="preserve"> PAGEREF _Toc81991960 \h </w:instrText>
            </w:r>
            <w:r w:rsidR="00A63549" w:rsidRPr="00A63549">
              <w:rPr>
                <w:noProof/>
                <w:webHidden/>
                <w:sz w:val="24"/>
                <w:szCs w:val="24"/>
              </w:rPr>
            </w:r>
            <w:r w:rsidR="00A63549" w:rsidRPr="00A63549">
              <w:rPr>
                <w:noProof/>
                <w:webHidden/>
                <w:sz w:val="24"/>
                <w:szCs w:val="24"/>
              </w:rPr>
              <w:fldChar w:fldCharType="separate"/>
            </w:r>
            <w:r w:rsidR="00044A7D">
              <w:rPr>
                <w:noProof/>
                <w:webHidden/>
                <w:sz w:val="24"/>
                <w:szCs w:val="24"/>
              </w:rPr>
              <w:t>21</w:t>
            </w:r>
            <w:r w:rsidR="00A63549" w:rsidRPr="00A63549">
              <w:rPr>
                <w:noProof/>
                <w:webHidden/>
                <w:sz w:val="24"/>
                <w:szCs w:val="24"/>
              </w:rPr>
              <w:fldChar w:fldCharType="end"/>
            </w:r>
          </w:hyperlink>
        </w:p>
        <w:p w14:paraId="5B386AFD" w14:textId="77777777" w:rsidR="00A63549" w:rsidRPr="00A63549" w:rsidRDefault="001F7449">
          <w:pPr>
            <w:pStyle w:val="TOC3"/>
            <w:tabs>
              <w:tab w:val="left" w:pos="1320"/>
              <w:tab w:val="right" w:leader="dot" w:pos="7928"/>
            </w:tabs>
            <w:rPr>
              <w:rFonts w:eastAsiaTheme="minorEastAsia"/>
              <w:noProof/>
              <w:sz w:val="24"/>
              <w:szCs w:val="24"/>
              <w:lang w:val="en-US" w:eastAsia="en-US"/>
            </w:rPr>
          </w:pPr>
          <w:hyperlink w:anchor="_Toc81991961" w:history="1">
            <w:r w:rsidR="00A63549" w:rsidRPr="00A63549">
              <w:rPr>
                <w:rStyle w:val="Hyperlink"/>
                <w:noProof/>
                <w:sz w:val="24"/>
                <w:szCs w:val="24"/>
                <w:lang w:val="id-ID"/>
              </w:rPr>
              <w:t>4.2.1</w:t>
            </w:r>
            <w:r w:rsidR="00A63549" w:rsidRPr="00A63549">
              <w:rPr>
                <w:rFonts w:eastAsiaTheme="minorEastAsia"/>
                <w:noProof/>
                <w:sz w:val="24"/>
                <w:szCs w:val="24"/>
                <w:lang w:val="en-US" w:eastAsia="en-US"/>
              </w:rPr>
              <w:tab/>
            </w:r>
            <w:r w:rsidR="00A63549" w:rsidRPr="00A63549">
              <w:rPr>
                <w:rStyle w:val="Hyperlink"/>
                <w:noProof/>
                <w:sz w:val="24"/>
                <w:szCs w:val="24"/>
                <w:lang w:val="id-ID"/>
              </w:rPr>
              <w:t>Pemrosesan Sinyal Campuran Laki-laki</w:t>
            </w:r>
            <w:r w:rsidR="00A63549" w:rsidRPr="00A63549">
              <w:rPr>
                <w:noProof/>
                <w:webHidden/>
                <w:sz w:val="24"/>
                <w:szCs w:val="24"/>
              </w:rPr>
              <w:tab/>
            </w:r>
            <w:r w:rsidR="00A63549" w:rsidRPr="00A63549">
              <w:rPr>
                <w:noProof/>
                <w:webHidden/>
                <w:sz w:val="24"/>
                <w:szCs w:val="24"/>
              </w:rPr>
              <w:fldChar w:fldCharType="begin"/>
            </w:r>
            <w:r w:rsidR="00A63549" w:rsidRPr="00A63549">
              <w:rPr>
                <w:noProof/>
                <w:webHidden/>
                <w:sz w:val="24"/>
                <w:szCs w:val="24"/>
              </w:rPr>
              <w:instrText xml:space="preserve"> PAGEREF _Toc81991961 \h </w:instrText>
            </w:r>
            <w:r w:rsidR="00A63549" w:rsidRPr="00A63549">
              <w:rPr>
                <w:noProof/>
                <w:webHidden/>
                <w:sz w:val="24"/>
                <w:szCs w:val="24"/>
              </w:rPr>
            </w:r>
            <w:r w:rsidR="00A63549" w:rsidRPr="00A63549">
              <w:rPr>
                <w:noProof/>
                <w:webHidden/>
                <w:sz w:val="24"/>
                <w:szCs w:val="24"/>
              </w:rPr>
              <w:fldChar w:fldCharType="separate"/>
            </w:r>
            <w:r w:rsidR="00044A7D">
              <w:rPr>
                <w:noProof/>
                <w:webHidden/>
                <w:sz w:val="24"/>
                <w:szCs w:val="24"/>
              </w:rPr>
              <w:t>21</w:t>
            </w:r>
            <w:r w:rsidR="00A63549" w:rsidRPr="00A63549">
              <w:rPr>
                <w:noProof/>
                <w:webHidden/>
                <w:sz w:val="24"/>
                <w:szCs w:val="24"/>
              </w:rPr>
              <w:fldChar w:fldCharType="end"/>
            </w:r>
          </w:hyperlink>
        </w:p>
        <w:p w14:paraId="1E6D5D94" w14:textId="77777777" w:rsidR="00A63549" w:rsidRPr="00A63549" w:rsidRDefault="001F7449">
          <w:pPr>
            <w:pStyle w:val="TOC3"/>
            <w:tabs>
              <w:tab w:val="left" w:pos="1320"/>
              <w:tab w:val="right" w:leader="dot" w:pos="7928"/>
            </w:tabs>
            <w:rPr>
              <w:rFonts w:eastAsiaTheme="minorEastAsia"/>
              <w:noProof/>
              <w:sz w:val="24"/>
              <w:szCs w:val="24"/>
              <w:lang w:val="en-US" w:eastAsia="en-US"/>
            </w:rPr>
          </w:pPr>
          <w:hyperlink w:anchor="_Toc81991962" w:history="1">
            <w:r w:rsidR="00A63549" w:rsidRPr="00A63549">
              <w:rPr>
                <w:rStyle w:val="Hyperlink"/>
                <w:noProof/>
                <w:sz w:val="24"/>
                <w:szCs w:val="24"/>
                <w:lang w:val="id-ID"/>
              </w:rPr>
              <w:t>4.2.2</w:t>
            </w:r>
            <w:r w:rsidR="00A63549" w:rsidRPr="00A63549">
              <w:rPr>
                <w:rFonts w:eastAsiaTheme="minorEastAsia"/>
                <w:noProof/>
                <w:sz w:val="24"/>
                <w:szCs w:val="24"/>
                <w:lang w:val="en-US" w:eastAsia="en-US"/>
              </w:rPr>
              <w:tab/>
            </w:r>
            <w:r w:rsidR="00A63549" w:rsidRPr="00A63549">
              <w:rPr>
                <w:rStyle w:val="Hyperlink"/>
                <w:noProof/>
                <w:sz w:val="24"/>
                <w:szCs w:val="24"/>
                <w:lang w:val="id-ID"/>
              </w:rPr>
              <w:t>Pemrosesan Sinyal Campuran Perempuan</w:t>
            </w:r>
            <w:r w:rsidR="00A63549" w:rsidRPr="00A63549">
              <w:rPr>
                <w:noProof/>
                <w:webHidden/>
                <w:sz w:val="24"/>
                <w:szCs w:val="24"/>
              </w:rPr>
              <w:tab/>
            </w:r>
            <w:r w:rsidR="00A63549" w:rsidRPr="00A63549">
              <w:rPr>
                <w:noProof/>
                <w:webHidden/>
                <w:sz w:val="24"/>
                <w:szCs w:val="24"/>
              </w:rPr>
              <w:fldChar w:fldCharType="begin"/>
            </w:r>
            <w:r w:rsidR="00A63549" w:rsidRPr="00A63549">
              <w:rPr>
                <w:noProof/>
                <w:webHidden/>
                <w:sz w:val="24"/>
                <w:szCs w:val="24"/>
              </w:rPr>
              <w:instrText xml:space="preserve"> PAGEREF _Toc81991962 \h </w:instrText>
            </w:r>
            <w:r w:rsidR="00A63549" w:rsidRPr="00A63549">
              <w:rPr>
                <w:noProof/>
                <w:webHidden/>
                <w:sz w:val="24"/>
                <w:szCs w:val="24"/>
              </w:rPr>
            </w:r>
            <w:r w:rsidR="00A63549" w:rsidRPr="00A63549">
              <w:rPr>
                <w:noProof/>
                <w:webHidden/>
                <w:sz w:val="24"/>
                <w:szCs w:val="24"/>
              </w:rPr>
              <w:fldChar w:fldCharType="separate"/>
            </w:r>
            <w:r w:rsidR="00044A7D">
              <w:rPr>
                <w:noProof/>
                <w:webHidden/>
                <w:sz w:val="24"/>
                <w:szCs w:val="24"/>
              </w:rPr>
              <w:t>24</w:t>
            </w:r>
            <w:r w:rsidR="00A63549" w:rsidRPr="00A63549">
              <w:rPr>
                <w:noProof/>
                <w:webHidden/>
                <w:sz w:val="24"/>
                <w:szCs w:val="24"/>
              </w:rPr>
              <w:fldChar w:fldCharType="end"/>
            </w:r>
          </w:hyperlink>
        </w:p>
        <w:p w14:paraId="64ABBF4B" w14:textId="77777777" w:rsidR="00A63549" w:rsidRPr="00A63549" w:rsidRDefault="001F7449">
          <w:pPr>
            <w:pStyle w:val="TOC2"/>
            <w:tabs>
              <w:tab w:val="left" w:pos="880"/>
              <w:tab w:val="right" w:leader="dot" w:pos="7928"/>
            </w:tabs>
            <w:rPr>
              <w:rFonts w:eastAsiaTheme="minorEastAsia"/>
              <w:noProof/>
              <w:sz w:val="24"/>
              <w:szCs w:val="24"/>
              <w:lang w:val="en-US" w:eastAsia="en-US"/>
            </w:rPr>
          </w:pPr>
          <w:hyperlink w:anchor="_Toc81991963" w:history="1">
            <w:r w:rsidR="00A63549" w:rsidRPr="00A63549">
              <w:rPr>
                <w:rStyle w:val="Hyperlink"/>
                <w:noProof/>
                <w:sz w:val="24"/>
                <w:szCs w:val="24"/>
                <w:lang w:val="en-US"/>
              </w:rPr>
              <w:t>4.3</w:t>
            </w:r>
            <w:r w:rsidR="00A63549" w:rsidRPr="00A63549">
              <w:rPr>
                <w:rFonts w:eastAsiaTheme="minorEastAsia"/>
                <w:noProof/>
                <w:sz w:val="24"/>
                <w:szCs w:val="24"/>
                <w:lang w:val="en-US" w:eastAsia="en-US"/>
              </w:rPr>
              <w:tab/>
            </w:r>
            <w:r w:rsidR="00A63549" w:rsidRPr="00A63549">
              <w:rPr>
                <w:rStyle w:val="Hyperlink"/>
                <w:noProof/>
                <w:sz w:val="24"/>
                <w:szCs w:val="24"/>
                <w:lang w:val="en-US"/>
              </w:rPr>
              <w:t>Nilai Error Pitch</w:t>
            </w:r>
            <w:r w:rsidR="00A63549" w:rsidRPr="00A63549">
              <w:rPr>
                <w:noProof/>
                <w:webHidden/>
                <w:sz w:val="24"/>
                <w:szCs w:val="24"/>
              </w:rPr>
              <w:tab/>
            </w:r>
            <w:r w:rsidR="00A63549" w:rsidRPr="00A63549">
              <w:rPr>
                <w:noProof/>
                <w:webHidden/>
                <w:sz w:val="24"/>
                <w:szCs w:val="24"/>
              </w:rPr>
              <w:fldChar w:fldCharType="begin"/>
            </w:r>
            <w:r w:rsidR="00A63549" w:rsidRPr="00A63549">
              <w:rPr>
                <w:noProof/>
                <w:webHidden/>
                <w:sz w:val="24"/>
                <w:szCs w:val="24"/>
              </w:rPr>
              <w:instrText xml:space="preserve"> PAGEREF _Toc81991963 \h </w:instrText>
            </w:r>
            <w:r w:rsidR="00A63549" w:rsidRPr="00A63549">
              <w:rPr>
                <w:noProof/>
                <w:webHidden/>
                <w:sz w:val="24"/>
                <w:szCs w:val="24"/>
              </w:rPr>
            </w:r>
            <w:r w:rsidR="00A63549" w:rsidRPr="00A63549">
              <w:rPr>
                <w:noProof/>
                <w:webHidden/>
                <w:sz w:val="24"/>
                <w:szCs w:val="24"/>
              </w:rPr>
              <w:fldChar w:fldCharType="separate"/>
            </w:r>
            <w:r w:rsidR="00044A7D">
              <w:rPr>
                <w:noProof/>
                <w:webHidden/>
                <w:sz w:val="24"/>
                <w:szCs w:val="24"/>
              </w:rPr>
              <w:t>26</w:t>
            </w:r>
            <w:r w:rsidR="00A63549" w:rsidRPr="00A63549">
              <w:rPr>
                <w:noProof/>
                <w:webHidden/>
                <w:sz w:val="24"/>
                <w:szCs w:val="24"/>
              </w:rPr>
              <w:fldChar w:fldCharType="end"/>
            </w:r>
          </w:hyperlink>
        </w:p>
        <w:p w14:paraId="2BD699DB" w14:textId="77777777" w:rsidR="00A63549" w:rsidRPr="00A63549" w:rsidRDefault="001F7449">
          <w:pPr>
            <w:pStyle w:val="TOC3"/>
            <w:tabs>
              <w:tab w:val="left" w:pos="1320"/>
              <w:tab w:val="right" w:leader="dot" w:pos="7928"/>
            </w:tabs>
            <w:rPr>
              <w:rFonts w:eastAsiaTheme="minorEastAsia"/>
              <w:noProof/>
              <w:sz w:val="24"/>
              <w:szCs w:val="24"/>
              <w:lang w:val="en-US" w:eastAsia="en-US"/>
            </w:rPr>
          </w:pPr>
          <w:hyperlink w:anchor="_Toc81991964" w:history="1">
            <w:r w:rsidR="00A63549" w:rsidRPr="00A63549">
              <w:rPr>
                <w:rStyle w:val="Hyperlink"/>
                <w:noProof/>
                <w:sz w:val="24"/>
                <w:szCs w:val="24"/>
                <w:lang w:val="en-US"/>
              </w:rPr>
              <w:t>4.3.1</w:t>
            </w:r>
            <w:r w:rsidR="00A63549" w:rsidRPr="00A63549">
              <w:rPr>
                <w:rFonts w:eastAsiaTheme="minorEastAsia"/>
                <w:noProof/>
                <w:sz w:val="24"/>
                <w:szCs w:val="24"/>
                <w:lang w:val="en-US" w:eastAsia="en-US"/>
              </w:rPr>
              <w:tab/>
            </w:r>
            <w:r w:rsidR="00A63549" w:rsidRPr="00A63549">
              <w:rPr>
                <w:rStyle w:val="Hyperlink"/>
                <w:noProof/>
                <w:sz w:val="24"/>
                <w:szCs w:val="24"/>
                <w:lang w:val="en-US"/>
              </w:rPr>
              <w:t>Penyebab Error Pada Sinyal Pemrosesan Laki-laki</w:t>
            </w:r>
            <w:r w:rsidR="00A63549" w:rsidRPr="00A63549">
              <w:rPr>
                <w:noProof/>
                <w:webHidden/>
                <w:sz w:val="24"/>
                <w:szCs w:val="24"/>
              </w:rPr>
              <w:tab/>
            </w:r>
            <w:r w:rsidR="00A63549" w:rsidRPr="00A63549">
              <w:rPr>
                <w:noProof/>
                <w:webHidden/>
                <w:sz w:val="24"/>
                <w:szCs w:val="24"/>
              </w:rPr>
              <w:fldChar w:fldCharType="begin"/>
            </w:r>
            <w:r w:rsidR="00A63549" w:rsidRPr="00A63549">
              <w:rPr>
                <w:noProof/>
                <w:webHidden/>
                <w:sz w:val="24"/>
                <w:szCs w:val="24"/>
              </w:rPr>
              <w:instrText xml:space="preserve"> PAGEREF _Toc81991964 \h </w:instrText>
            </w:r>
            <w:r w:rsidR="00A63549" w:rsidRPr="00A63549">
              <w:rPr>
                <w:noProof/>
                <w:webHidden/>
                <w:sz w:val="24"/>
                <w:szCs w:val="24"/>
              </w:rPr>
            </w:r>
            <w:r w:rsidR="00A63549" w:rsidRPr="00A63549">
              <w:rPr>
                <w:noProof/>
                <w:webHidden/>
                <w:sz w:val="24"/>
                <w:szCs w:val="24"/>
              </w:rPr>
              <w:fldChar w:fldCharType="separate"/>
            </w:r>
            <w:r w:rsidR="00044A7D">
              <w:rPr>
                <w:noProof/>
                <w:webHidden/>
                <w:sz w:val="24"/>
                <w:szCs w:val="24"/>
              </w:rPr>
              <w:t>26</w:t>
            </w:r>
            <w:r w:rsidR="00A63549" w:rsidRPr="00A63549">
              <w:rPr>
                <w:noProof/>
                <w:webHidden/>
                <w:sz w:val="24"/>
                <w:szCs w:val="24"/>
              </w:rPr>
              <w:fldChar w:fldCharType="end"/>
            </w:r>
          </w:hyperlink>
        </w:p>
        <w:p w14:paraId="62D938D4" w14:textId="77777777" w:rsidR="00A63549" w:rsidRPr="00A63549" w:rsidRDefault="001F7449">
          <w:pPr>
            <w:pStyle w:val="TOC3"/>
            <w:tabs>
              <w:tab w:val="left" w:pos="1320"/>
              <w:tab w:val="right" w:leader="dot" w:pos="7928"/>
            </w:tabs>
            <w:rPr>
              <w:rFonts w:eastAsiaTheme="minorEastAsia"/>
              <w:noProof/>
              <w:sz w:val="24"/>
              <w:szCs w:val="24"/>
              <w:lang w:val="en-US" w:eastAsia="en-US"/>
            </w:rPr>
          </w:pPr>
          <w:hyperlink w:anchor="_Toc81991965" w:history="1">
            <w:r w:rsidR="00A63549" w:rsidRPr="00A63549">
              <w:rPr>
                <w:rStyle w:val="Hyperlink"/>
                <w:noProof/>
                <w:sz w:val="24"/>
                <w:szCs w:val="24"/>
                <w:lang w:val="en-US"/>
              </w:rPr>
              <w:t>4.3.2</w:t>
            </w:r>
            <w:r w:rsidR="00A63549" w:rsidRPr="00A63549">
              <w:rPr>
                <w:rFonts w:eastAsiaTheme="minorEastAsia"/>
                <w:noProof/>
                <w:sz w:val="24"/>
                <w:szCs w:val="24"/>
                <w:lang w:val="en-US" w:eastAsia="en-US"/>
              </w:rPr>
              <w:tab/>
            </w:r>
            <w:r w:rsidR="00A63549" w:rsidRPr="00A63549">
              <w:rPr>
                <w:rStyle w:val="Hyperlink"/>
                <w:noProof/>
                <w:sz w:val="24"/>
                <w:szCs w:val="24"/>
                <w:lang w:val="en-US"/>
              </w:rPr>
              <w:t>Penyebab Error Pada Sinyal Pemrosesan Perempuan</w:t>
            </w:r>
            <w:r w:rsidR="00A63549" w:rsidRPr="00A63549">
              <w:rPr>
                <w:noProof/>
                <w:webHidden/>
                <w:sz w:val="24"/>
                <w:szCs w:val="24"/>
              </w:rPr>
              <w:tab/>
            </w:r>
            <w:r w:rsidR="00A63549" w:rsidRPr="00A63549">
              <w:rPr>
                <w:noProof/>
                <w:webHidden/>
                <w:sz w:val="24"/>
                <w:szCs w:val="24"/>
              </w:rPr>
              <w:fldChar w:fldCharType="begin"/>
            </w:r>
            <w:r w:rsidR="00A63549" w:rsidRPr="00A63549">
              <w:rPr>
                <w:noProof/>
                <w:webHidden/>
                <w:sz w:val="24"/>
                <w:szCs w:val="24"/>
              </w:rPr>
              <w:instrText xml:space="preserve"> PAGEREF _Toc81991965 \h </w:instrText>
            </w:r>
            <w:r w:rsidR="00A63549" w:rsidRPr="00A63549">
              <w:rPr>
                <w:noProof/>
                <w:webHidden/>
                <w:sz w:val="24"/>
                <w:szCs w:val="24"/>
              </w:rPr>
            </w:r>
            <w:r w:rsidR="00A63549" w:rsidRPr="00A63549">
              <w:rPr>
                <w:noProof/>
                <w:webHidden/>
                <w:sz w:val="24"/>
                <w:szCs w:val="24"/>
              </w:rPr>
              <w:fldChar w:fldCharType="separate"/>
            </w:r>
            <w:r w:rsidR="00044A7D">
              <w:rPr>
                <w:noProof/>
                <w:webHidden/>
                <w:sz w:val="24"/>
                <w:szCs w:val="24"/>
              </w:rPr>
              <w:t>27</w:t>
            </w:r>
            <w:r w:rsidR="00A63549" w:rsidRPr="00A63549">
              <w:rPr>
                <w:noProof/>
                <w:webHidden/>
                <w:sz w:val="24"/>
                <w:szCs w:val="24"/>
              </w:rPr>
              <w:fldChar w:fldCharType="end"/>
            </w:r>
          </w:hyperlink>
        </w:p>
        <w:p w14:paraId="426607CA" w14:textId="77777777" w:rsidR="00A63549" w:rsidRPr="00A63549" w:rsidRDefault="001F7449">
          <w:pPr>
            <w:pStyle w:val="TOC2"/>
            <w:tabs>
              <w:tab w:val="left" w:pos="880"/>
              <w:tab w:val="right" w:leader="dot" w:pos="7928"/>
            </w:tabs>
            <w:rPr>
              <w:rFonts w:eastAsiaTheme="minorEastAsia"/>
              <w:noProof/>
              <w:sz w:val="24"/>
              <w:szCs w:val="24"/>
              <w:lang w:val="en-US" w:eastAsia="en-US"/>
            </w:rPr>
          </w:pPr>
          <w:hyperlink w:anchor="_Toc81991966" w:history="1">
            <w:r w:rsidR="00A63549" w:rsidRPr="00A63549">
              <w:rPr>
                <w:rStyle w:val="Hyperlink"/>
                <w:noProof/>
                <w:sz w:val="24"/>
                <w:szCs w:val="24"/>
                <w:lang w:val="id-ID"/>
              </w:rPr>
              <w:t>4.</w:t>
            </w:r>
            <w:r w:rsidR="00A63549" w:rsidRPr="00A63549">
              <w:rPr>
                <w:rStyle w:val="Hyperlink"/>
                <w:noProof/>
                <w:sz w:val="24"/>
                <w:szCs w:val="24"/>
                <w:lang w:val="en-US"/>
              </w:rPr>
              <w:t>4</w:t>
            </w:r>
            <w:r w:rsidR="00A63549" w:rsidRPr="00A63549">
              <w:rPr>
                <w:rFonts w:eastAsiaTheme="minorEastAsia"/>
                <w:noProof/>
                <w:sz w:val="24"/>
                <w:szCs w:val="24"/>
                <w:lang w:val="en-US" w:eastAsia="en-US"/>
              </w:rPr>
              <w:tab/>
            </w:r>
            <w:r w:rsidR="00A63549" w:rsidRPr="00A63549">
              <w:rPr>
                <w:rStyle w:val="Hyperlink"/>
                <w:noProof/>
                <w:sz w:val="24"/>
                <w:szCs w:val="24"/>
                <w:lang w:val="id-ID"/>
              </w:rPr>
              <w:t>Pengujian Subjektif</w:t>
            </w:r>
            <w:r w:rsidR="00A63549" w:rsidRPr="00A63549">
              <w:rPr>
                <w:noProof/>
                <w:webHidden/>
                <w:sz w:val="24"/>
                <w:szCs w:val="24"/>
              </w:rPr>
              <w:tab/>
            </w:r>
            <w:r w:rsidR="00A63549" w:rsidRPr="00A63549">
              <w:rPr>
                <w:noProof/>
                <w:webHidden/>
                <w:sz w:val="24"/>
                <w:szCs w:val="24"/>
              </w:rPr>
              <w:fldChar w:fldCharType="begin"/>
            </w:r>
            <w:r w:rsidR="00A63549" w:rsidRPr="00A63549">
              <w:rPr>
                <w:noProof/>
                <w:webHidden/>
                <w:sz w:val="24"/>
                <w:szCs w:val="24"/>
              </w:rPr>
              <w:instrText xml:space="preserve"> PAGEREF _Toc81991966 \h </w:instrText>
            </w:r>
            <w:r w:rsidR="00A63549" w:rsidRPr="00A63549">
              <w:rPr>
                <w:noProof/>
                <w:webHidden/>
                <w:sz w:val="24"/>
                <w:szCs w:val="24"/>
              </w:rPr>
            </w:r>
            <w:r w:rsidR="00A63549" w:rsidRPr="00A63549">
              <w:rPr>
                <w:noProof/>
                <w:webHidden/>
                <w:sz w:val="24"/>
                <w:szCs w:val="24"/>
              </w:rPr>
              <w:fldChar w:fldCharType="separate"/>
            </w:r>
            <w:r w:rsidR="00044A7D">
              <w:rPr>
                <w:noProof/>
                <w:webHidden/>
                <w:sz w:val="24"/>
                <w:szCs w:val="24"/>
              </w:rPr>
              <w:t>28</w:t>
            </w:r>
            <w:r w:rsidR="00A63549" w:rsidRPr="00A63549">
              <w:rPr>
                <w:noProof/>
                <w:webHidden/>
                <w:sz w:val="24"/>
                <w:szCs w:val="24"/>
              </w:rPr>
              <w:fldChar w:fldCharType="end"/>
            </w:r>
          </w:hyperlink>
        </w:p>
        <w:p w14:paraId="5F45A400" w14:textId="4BDBA010" w:rsidR="00A63549" w:rsidRPr="00A63549" w:rsidRDefault="001F7449">
          <w:pPr>
            <w:pStyle w:val="TOC1"/>
            <w:tabs>
              <w:tab w:val="right" w:leader="dot" w:pos="7928"/>
            </w:tabs>
            <w:rPr>
              <w:rFonts w:eastAsiaTheme="minorEastAsia"/>
              <w:noProof/>
              <w:sz w:val="24"/>
              <w:szCs w:val="24"/>
              <w:lang w:val="en-US" w:eastAsia="en-US"/>
            </w:rPr>
          </w:pPr>
          <w:hyperlink w:anchor="_Toc81991967" w:history="1">
            <w:r w:rsidR="00A63549" w:rsidRPr="00A63549">
              <w:rPr>
                <w:rStyle w:val="Hyperlink"/>
                <w:b/>
                <w:noProof/>
                <w:sz w:val="24"/>
                <w:szCs w:val="24"/>
                <w:lang w:val="id-ID"/>
              </w:rPr>
              <w:t>BAB V</w:t>
            </w:r>
            <w:r w:rsidR="00A63549">
              <w:rPr>
                <w:rStyle w:val="Hyperlink"/>
                <w:b/>
                <w:noProof/>
                <w:sz w:val="24"/>
                <w:szCs w:val="24"/>
                <w:lang w:val="en-US"/>
              </w:rPr>
              <w:t xml:space="preserve"> KESIMPULAN DAN SARAN</w:t>
            </w:r>
            <w:r w:rsidR="00A63549" w:rsidRPr="00A63549">
              <w:rPr>
                <w:noProof/>
                <w:webHidden/>
                <w:sz w:val="24"/>
                <w:szCs w:val="24"/>
              </w:rPr>
              <w:tab/>
            </w:r>
            <w:r w:rsidR="00A63549" w:rsidRPr="00A63549">
              <w:rPr>
                <w:noProof/>
                <w:webHidden/>
                <w:sz w:val="24"/>
                <w:szCs w:val="24"/>
              </w:rPr>
              <w:fldChar w:fldCharType="begin"/>
            </w:r>
            <w:r w:rsidR="00A63549" w:rsidRPr="00A63549">
              <w:rPr>
                <w:noProof/>
                <w:webHidden/>
                <w:sz w:val="24"/>
                <w:szCs w:val="24"/>
              </w:rPr>
              <w:instrText xml:space="preserve"> PAGEREF _Toc81991967 \h </w:instrText>
            </w:r>
            <w:r w:rsidR="00A63549" w:rsidRPr="00A63549">
              <w:rPr>
                <w:noProof/>
                <w:webHidden/>
                <w:sz w:val="24"/>
                <w:szCs w:val="24"/>
              </w:rPr>
            </w:r>
            <w:r w:rsidR="00A63549" w:rsidRPr="00A63549">
              <w:rPr>
                <w:noProof/>
                <w:webHidden/>
                <w:sz w:val="24"/>
                <w:szCs w:val="24"/>
              </w:rPr>
              <w:fldChar w:fldCharType="separate"/>
            </w:r>
            <w:r w:rsidR="00044A7D">
              <w:rPr>
                <w:noProof/>
                <w:webHidden/>
                <w:sz w:val="24"/>
                <w:szCs w:val="24"/>
              </w:rPr>
              <w:t>30</w:t>
            </w:r>
            <w:r w:rsidR="00A63549" w:rsidRPr="00A63549">
              <w:rPr>
                <w:noProof/>
                <w:webHidden/>
                <w:sz w:val="24"/>
                <w:szCs w:val="24"/>
              </w:rPr>
              <w:fldChar w:fldCharType="end"/>
            </w:r>
          </w:hyperlink>
        </w:p>
        <w:p w14:paraId="0DB1891E" w14:textId="77777777" w:rsidR="00A63549" w:rsidRPr="00A63549" w:rsidRDefault="001F7449">
          <w:pPr>
            <w:pStyle w:val="TOC2"/>
            <w:tabs>
              <w:tab w:val="left" w:pos="880"/>
              <w:tab w:val="right" w:leader="dot" w:pos="7928"/>
            </w:tabs>
            <w:rPr>
              <w:rFonts w:eastAsiaTheme="minorEastAsia"/>
              <w:noProof/>
              <w:sz w:val="24"/>
              <w:szCs w:val="24"/>
              <w:lang w:val="en-US" w:eastAsia="en-US"/>
            </w:rPr>
          </w:pPr>
          <w:hyperlink w:anchor="_Toc81991968" w:history="1">
            <w:r w:rsidR="00A63549" w:rsidRPr="00A63549">
              <w:rPr>
                <w:rStyle w:val="Hyperlink"/>
                <w:noProof/>
                <w:sz w:val="24"/>
                <w:szCs w:val="24"/>
                <w:lang w:val="id-ID"/>
              </w:rPr>
              <w:t>5.1</w:t>
            </w:r>
            <w:r w:rsidR="00A63549" w:rsidRPr="00A63549">
              <w:rPr>
                <w:rFonts w:eastAsiaTheme="minorEastAsia"/>
                <w:noProof/>
                <w:sz w:val="24"/>
                <w:szCs w:val="24"/>
                <w:lang w:val="en-US" w:eastAsia="en-US"/>
              </w:rPr>
              <w:tab/>
            </w:r>
            <w:r w:rsidR="00A63549" w:rsidRPr="00A63549">
              <w:rPr>
                <w:rStyle w:val="Hyperlink"/>
                <w:noProof/>
                <w:sz w:val="24"/>
                <w:szCs w:val="24"/>
                <w:lang w:val="id-ID"/>
              </w:rPr>
              <w:t>Kesimpulan</w:t>
            </w:r>
            <w:r w:rsidR="00A63549" w:rsidRPr="00A63549">
              <w:rPr>
                <w:noProof/>
                <w:webHidden/>
                <w:sz w:val="24"/>
                <w:szCs w:val="24"/>
              </w:rPr>
              <w:tab/>
            </w:r>
            <w:r w:rsidR="00A63549" w:rsidRPr="00A63549">
              <w:rPr>
                <w:noProof/>
                <w:webHidden/>
                <w:sz w:val="24"/>
                <w:szCs w:val="24"/>
              </w:rPr>
              <w:fldChar w:fldCharType="begin"/>
            </w:r>
            <w:r w:rsidR="00A63549" w:rsidRPr="00A63549">
              <w:rPr>
                <w:noProof/>
                <w:webHidden/>
                <w:sz w:val="24"/>
                <w:szCs w:val="24"/>
              </w:rPr>
              <w:instrText xml:space="preserve"> PAGEREF _Toc81991968 \h </w:instrText>
            </w:r>
            <w:r w:rsidR="00A63549" w:rsidRPr="00A63549">
              <w:rPr>
                <w:noProof/>
                <w:webHidden/>
                <w:sz w:val="24"/>
                <w:szCs w:val="24"/>
              </w:rPr>
            </w:r>
            <w:r w:rsidR="00A63549" w:rsidRPr="00A63549">
              <w:rPr>
                <w:noProof/>
                <w:webHidden/>
                <w:sz w:val="24"/>
                <w:szCs w:val="24"/>
              </w:rPr>
              <w:fldChar w:fldCharType="separate"/>
            </w:r>
            <w:r w:rsidR="00044A7D">
              <w:rPr>
                <w:noProof/>
                <w:webHidden/>
                <w:sz w:val="24"/>
                <w:szCs w:val="24"/>
              </w:rPr>
              <w:t>30</w:t>
            </w:r>
            <w:r w:rsidR="00A63549" w:rsidRPr="00A63549">
              <w:rPr>
                <w:noProof/>
                <w:webHidden/>
                <w:sz w:val="24"/>
                <w:szCs w:val="24"/>
              </w:rPr>
              <w:fldChar w:fldCharType="end"/>
            </w:r>
          </w:hyperlink>
        </w:p>
        <w:p w14:paraId="6EE5F3B3" w14:textId="77777777" w:rsidR="00A63549" w:rsidRPr="00A63549" w:rsidRDefault="001F7449">
          <w:pPr>
            <w:pStyle w:val="TOC2"/>
            <w:tabs>
              <w:tab w:val="left" w:pos="880"/>
              <w:tab w:val="right" w:leader="dot" w:pos="7928"/>
            </w:tabs>
            <w:rPr>
              <w:rFonts w:eastAsiaTheme="minorEastAsia"/>
              <w:noProof/>
              <w:sz w:val="24"/>
              <w:szCs w:val="24"/>
              <w:lang w:val="en-US" w:eastAsia="en-US"/>
            </w:rPr>
          </w:pPr>
          <w:hyperlink w:anchor="_Toc81991969" w:history="1">
            <w:r w:rsidR="00A63549" w:rsidRPr="00A63549">
              <w:rPr>
                <w:rStyle w:val="Hyperlink"/>
                <w:noProof/>
                <w:sz w:val="24"/>
                <w:szCs w:val="24"/>
                <w:lang w:val="id-ID"/>
              </w:rPr>
              <w:t>5.2</w:t>
            </w:r>
            <w:r w:rsidR="00A63549" w:rsidRPr="00A63549">
              <w:rPr>
                <w:rFonts w:eastAsiaTheme="minorEastAsia"/>
                <w:noProof/>
                <w:sz w:val="24"/>
                <w:szCs w:val="24"/>
                <w:lang w:val="en-US" w:eastAsia="en-US"/>
              </w:rPr>
              <w:tab/>
            </w:r>
            <w:r w:rsidR="00A63549" w:rsidRPr="00A63549">
              <w:rPr>
                <w:rStyle w:val="Hyperlink"/>
                <w:noProof/>
                <w:sz w:val="24"/>
                <w:szCs w:val="24"/>
                <w:lang w:val="id-ID"/>
              </w:rPr>
              <w:t>Saran</w:t>
            </w:r>
            <w:r w:rsidR="00A63549" w:rsidRPr="00A63549">
              <w:rPr>
                <w:noProof/>
                <w:webHidden/>
                <w:sz w:val="24"/>
                <w:szCs w:val="24"/>
              </w:rPr>
              <w:tab/>
            </w:r>
            <w:r w:rsidR="00A63549" w:rsidRPr="00A63549">
              <w:rPr>
                <w:noProof/>
                <w:webHidden/>
                <w:sz w:val="24"/>
                <w:szCs w:val="24"/>
              </w:rPr>
              <w:fldChar w:fldCharType="begin"/>
            </w:r>
            <w:r w:rsidR="00A63549" w:rsidRPr="00A63549">
              <w:rPr>
                <w:noProof/>
                <w:webHidden/>
                <w:sz w:val="24"/>
                <w:szCs w:val="24"/>
              </w:rPr>
              <w:instrText xml:space="preserve"> PAGEREF _Toc81991969 \h </w:instrText>
            </w:r>
            <w:r w:rsidR="00A63549" w:rsidRPr="00A63549">
              <w:rPr>
                <w:noProof/>
                <w:webHidden/>
                <w:sz w:val="24"/>
                <w:szCs w:val="24"/>
              </w:rPr>
            </w:r>
            <w:r w:rsidR="00A63549" w:rsidRPr="00A63549">
              <w:rPr>
                <w:noProof/>
                <w:webHidden/>
                <w:sz w:val="24"/>
                <w:szCs w:val="24"/>
              </w:rPr>
              <w:fldChar w:fldCharType="separate"/>
            </w:r>
            <w:r w:rsidR="00044A7D">
              <w:rPr>
                <w:noProof/>
                <w:webHidden/>
                <w:sz w:val="24"/>
                <w:szCs w:val="24"/>
              </w:rPr>
              <w:t>30</w:t>
            </w:r>
            <w:r w:rsidR="00A63549" w:rsidRPr="00A63549">
              <w:rPr>
                <w:noProof/>
                <w:webHidden/>
                <w:sz w:val="24"/>
                <w:szCs w:val="24"/>
              </w:rPr>
              <w:fldChar w:fldCharType="end"/>
            </w:r>
          </w:hyperlink>
        </w:p>
        <w:p w14:paraId="06C315E3" w14:textId="77777777" w:rsidR="00A63549" w:rsidRPr="00A63549" w:rsidRDefault="001F7449">
          <w:pPr>
            <w:pStyle w:val="TOC1"/>
            <w:tabs>
              <w:tab w:val="right" w:leader="dot" w:pos="7928"/>
            </w:tabs>
            <w:rPr>
              <w:rFonts w:eastAsiaTheme="minorEastAsia"/>
              <w:noProof/>
              <w:sz w:val="24"/>
              <w:szCs w:val="24"/>
              <w:lang w:val="en-US" w:eastAsia="en-US"/>
            </w:rPr>
          </w:pPr>
          <w:hyperlink w:anchor="_Toc81991970" w:history="1">
            <w:r w:rsidR="00A63549" w:rsidRPr="00A63549">
              <w:rPr>
                <w:rStyle w:val="Hyperlink"/>
                <w:b/>
                <w:noProof/>
                <w:sz w:val="24"/>
                <w:szCs w:val="24"/>
              </w:rPr>
              <w:t>DAFTAR PUSTAKA</w:t>
            </w:r>
            <w:r w:rsidR="00A63549" w:rsidRPr="00A63549">
              <w:rPr>
                <w:noProof/>
                <w:webHidden/>
                <w:sz w:val="24"/>
                <w:szCs w:val="24"/>
              </w:rPr>
              <w:tab/>
            </w:r>
            <w:r w:rsidR="00A63549" w:rsidRPr="00A63549">
              <w:rPr>
                <w:noProof/>
                <w:webHidden/>
                <w:sz w:val="24"/>
                <w:szCs w:val="24"/>
              </w:rPr>
              <w:fldChar w:fldCharType="begin"/>
            </w:r>
            <w:r w:rsidR="00A63549" w:rsidRPr="00A63549">
              <w:rPr>
                <w:noProof/>
                <w:webHidden/>
                <w:sz w:val="24"/>
                <w:szCs w:val="24"/>
              </w:rPr>
              <w:instrText xml:space="preserve"> PAGEREF _Toc81991970 \h </w:instrText>
            </w:r>
            <w:r w:rsidR="00A63549" w:rsidRPr="00A63549">
              <w:rPr>
                <w:noProof/>
                <w:webHidden/>
                <w:sz w:val="24"/>
                <w:szCs w:val="24"/>
              </w:rPr>
            </w:r>
            <w:r w:rsidR="00A63549" w:rsidRPr="00A63549">
              <w:rPr>
                <w:noProof/>
                <w:webHidden/>
                <w:sz w:val="24"/>
                <w:szCs w:val="24"/>
              </w:rPr>
              <w:fldChar w:fldCharType="separate"/>
            </w:r>
            <w:r w:rsidR="00044A7D">
              <w:rPr>
                <w:noProof/>
                <w:webHidden/>
                <w:sz w:val="24"/>
                <w:szCs w:val="24"/>
              </w:rPr>
              <w:t>31</w:t>
            </w:r>
            <w:r w:rsidR="00A63549" w:rsidRPr="00A63549">
              <w:rPr>
                <w:noProof/>
                <w:webHidden/>
                <w:sz w:val="24"/>
                <w:szCs w:val="24"/>
              </w:rPr>
              <w:fldChar w:fldCharType="end"/>
            </w:r>
          </w:hyperlink>
        </w:p>
        <w:p w14:paraId="6C759668" w14:textId="18A3D5F5" w:rsidR="00A63549" w:rsidRPr="00A63549" w:rsidRDefault="001F7449">
          <w:pPr>
            <w:pStyle w:val="TOC1"/>
            <w:tabs>
              <w:tab w:val="right" w:leader="dot" w:pos="7928"/>
            </w:tabs>
            <w:rPr>
              <w:rFonts w:eastAsiaTheme="minorEastAsia"/>
              <w:noProof/>
              <w:sz w:val="24"/>
              <w:szCs w:val="24"/>
              <w:lang w:val="en-US" w:eastAsia="en-US"/>
            </w:rPr>
          </w:pPr>
          <w:hyperlink w:anchor="_Toc81991971" w:history="1">
            <w:r w:rsidR="00A63549" w:rsidRPr="00A63549">
              <w:rPr>
                <w:rStyle w:val="Hyperlink"/>
                <w:b/>
                <w:noProof/>
                <w:sz w:val="24"/>
                <w:szCs w:val="24"/>
              </w:rPr>
              <w:t>LAMPIRAN</w:t>
            </w:r>
            <w:r w:rsidR="00A63549" w:rsidRPr="00A63549">
              <w:rPr>
                <w:noProof/>
                <w:webHidden/>
                <w:sz w:val="24"/>
                <w:szCs w:val="24"/>
              </w:rPr>
              <w:tab/>
            </w:r>
            <w:r w:rsidR="00A63549" w:rsidRPr="00A63549">
              <w:rPr>
                <w:noProof/>
                <w:webHidden/>
                <w:sz w:val="24"/>
                <w:szCs w:val="24"/>
              </w:rPr>
              <w:fldChar w:fldCharType="begin"/>
            </w:r>
            <w:r w:rsidR="00A63549" w:rsidRPr="00A63549">
              <w:rPr>
                <w:noProof/>
                <w:webHidden/>
                <w:sz w:val="24"/>
                <w:szCs w:val="24"/>
              </w:rPr>
              <w:instrText xml:space="preserve"> PAGEREF _Toc81991971 \h </w:instrText>
            </w:r>
            <w:r w:rsidR="00A63549" w:rsidRPr="00A63549">
              <w:rPr>
                <w:noProof/>
                <w:webHidden/>
                <w:sz w:val="24"/>
                <w:szCs w:val="24"/>
              </w:rPr>
            </w:r>
            <w:r w:rsidR="00A63549" w:rsidRPr="00A63549">
              <w:rPr>
                <w:noProof/>
                <w:webHidden/>
                <w:sz w:val="24"/>
                <w:szCs w:val="24"/>
              </w:rPr>
              <w:fldChar w:fldCharType="separate"/>
            </w:r>
            <w:r w:rsidR="00044A7D">
              <w:rPr>
                <w:noProof/>
                <w:webHidden/>
                <w:sz w:val="24"/>
                <w:szCs w:val="24"/>
              </w:rPr>
              <w:t>34</w:t>
            </w:r>
            <w:r w:rsidR="00A63549" w:rsidRPr="00A63549">
              <w:rPr>
                <w:noProof/>
                <w:webHidden/>
                <w:sz w:val="24"/>
                <w:szCs w:val="24"/>
              </w:rPr>
              <w:fldChar w:fldCharType="end"/>
            </w:r>
          </w:hyperlink>
        </w:p>
        <w:p w14:paraId="7D85E848" w14:textId="45528BE3" w:rsidR="00372E92" w:rsidRPr="00E67958" w:rsidRDefault="00372E92" w:rsidP="007506BE">
          <w:pPr>
            <w:pStyle w:val="TOC1"/>
            <w:tabs>
              <w:tab w:val="right" w:leader="dot" w:pos="8261"/>
            </w:tabs>
            <w:rPr>
              <w:rFonts w:asciiTheme="minorHAnsi" w:eastAsiaTheme="minorEastAsia" w:hAnsiTheme="minorHAnsi" w:cstheme="minorBidi"/>
              <w:noProof/>
              <w:lang w:val="en-US" w:eastAsia="en-US"/>
            </w:rPr>
          </w:pPr>
          <w:r w:rsidRPr="00A63549">
            <w:rPr>
              <w:b/>
              <w:bCs/>
              <w:noProof/>
              <w:sz w:val="24"/>
              <w:szCs w:val="24"/>
            </w:rPr>
            <w:fldChar w:fldCharType="end"/>
          </w:r>
        </w:p>
      </w:sdtContent>
    </w:sdt>
    <w:p w14:paraId="042CAEB5" w14:textId="77777777" w:rsidR="00144FCC" w:rsidRPr="00C63020" w:rsidRDefault="00144FCC" w:rsidP="00144FCC">
      <w:pPr>
        <w:spacing w:line="360" w:lineRule="auto"/>
        <w:jc w:val="both"/>
        <w:rPr>
          <w:sz w:val="24"/>
          <w:szCs w:val="24"/>
        </w:rPr>
      </w:pPr>
    </w:p>
    <w:p w14:paraId="5F448B4B" w14:textId="77777777" w:rsidR="001B4CB8" w:rsidRDefault="001B4CB8">
      <w:pPr>
        <w:widowControl/>
        <w:autoSpaceDE/>
        <w:autoSpaceDN/>
        <w:spacing w:after="160" w:line="259" w:lineRule="auto"/>
        <w:rPr>
          <w:rFonts w:eastAsiaTheme="majorEastAsia"/>
          <w:b/>
          <w:sz w:val="24"/>
          <w:szCs w:val="24"/>
          <w:lang w:val="en-US" w:eastAsia="en-US"/>
        </w:rPr>
      </w:pPr>
      <w:bookmarkStart w:id="30" w:name="_Toc80564890"/>
      <w:r>
        <w:rPr>
          <w:b/>
          <w:sz w:val="24"/>
          <w:szCs w:val="24"/>
        </w:rPr>
        <w:br w:type="page"/>
      </w:r>
    </w:p>
    <w:p w14:paraId="1FF44659" w14:textId="1EA29BED" w:rsidR="009F4F52" w:rsidRDefault="009F4F52" w:rsidP="009F4F52">
      <w:pPr>
        <w:pStyle w:val="Heading1"/>
        <w:jc w:val="center"/>
        <w:rPr>
          <w:rFonts w:ascii="Times New Roman" w:hAnsi="Times New Roman" w:cs="Times New Roman"/>
          <w:b/>
          <w:color w:val="auto"/>
          <w:sz w:val="24"/>
          <w:szCs w:val="24"/>
        </w:rPr>
      </w:pPr>
      <w:bookmarkStart w:id="31" w:name="_Toc80569301"/>
      <w:bookmarkStart w:id="32" w:name="_Toc81380852"/>
      <w:bookmarkStart w:id="33" w:name="_Toc81765335"/>
      <w:bookmarkStart w:id="34" w:name="_Toc81985219"/>
      <w:bookmarkStart w:id="35" w:name="_Toc81991757"/>
      <w:bookmarkStart w:id="36" w:name="_Toc81991907"/>
      <w:r>
        <w:rPr>
          <w:rFonts w:ascii="Times New Roman" w:hAnsi="Times New Roman" w:cs="Times New Roman"/>
          <w:b/>
          <w:color w:val="auto"/>
          <w:sz w:val="24"/>
          <w:szCs w:val="24"/>
        </w:rPr>
        <w:lastRenderedPageBreak/>
        <w:t>DAFTAR GAMBAR</w:t>
      </w:r>
      <w:bookmarkEnd w:id="30"/>
      <w:bookmarkEnd w:id="31"/>
      <w:bookmarkEnd w:id="32"/>
      <w:bookmarkEnd w:id="33"/>
      <w:bookmarkEnd w:id="34"/>
      <w:bookmarkEnd w:id="35"/>
      <w:bookmarkEnd w:id="36"/>
    </w:p>
    <w:p w14:paraId="59829D26" w14:textId="74CCA9A3" w:rsidR="009F4F52" w:rsidRPr="00C63020" w:rsidRDefault="009F4F52" w:rsidP="009F4F52">
      <w:pPr>
        <w:pStyle w:val="Heading1"/>
        <w:ind w:firstLine="720"/>
        <w:rPr>
          <w:rFonts w:ascii="Times New Roman" w:hAnsi="Times New Roman" w:cs="Times New Roman"/>
          <w:color w:val="auto"/>
          <w:sz w:val="24"/>
          <w:szCs w:val="24"/>
        </w:rPr>
      </w:pPr>
      <w:bookmarkStart w:id="37" w:name="_Toc80564891"/>
      <w:bookmarkStart w:id="38" w:name="_Toc80569302"/>
      <w:bookmarkStart w:id="39" w:name="_Toc80609697"/>
      <w:bookmarkStart w:id="40" w:name="_Toc81380853"/>
      <w:bookmarkStart w:id="41" w:name="_Toc81765336"/>
      <w:bookmarkStart w:id="42" w:name="_Toc81985220"/>
      <w:bookmarkStart w:id="43" w:name="_Toc81991758"/>
      <w:bookmarkStart w:id="44" w:name="_Toc81991908"/>
      <w:r w:rsidRPr="00C63020">
        <w:rPr>
          <w:rFonts w:ascii="Times New Roman" w:hAnsi="Times New Roman" w:cs="Times New Roman"/>
          <w:color w:val="auto"/>
          <w:sz w:val="24"/>
          <w:szCs w:val="24"/>
        </w:rPr>
        <w:t>Gambar 2.1</w:t>
      </w:r>
      <w:r w:rsidRPr="00C63020">
        <w:rPr>
          <w:rFonts w:ascii="Times New Roman" w:hAnsi="Times New Roman" w:cs="Times New Roman"/>
          <w:b/>
          <w:color w:val="auto"/>
          <w:sz w:val="24"/>
          <w:szCs w:val="24"/>
        </w:rPr>
        <w:t xml:space="preserve"> </w:t>
      </w:r>
      <w:r w:rsidRPr="00C63020">
        <w:rPr>
          <w:rFonts w:ascii="Times New Roman" w:hAnsi="Times New Roman" w:cs="Times New Roman"/>
          <w:color w:val="auto"/>
          <w:sz w:val="24"/>
          <w:szCs w:val="24"/>
        </w:rPr>
        <w:t>Data Speech S</w:t>
      </w:r>
      <w:r w:rsidR="00057961">
        <w:rPr>
          <w:rFonts w:ascii="Times New Roman" w:hAnsi="Times New Roman" w:cs="Times New Roman"/>
          <w:color w:val="auto"/>
          <w:sz w:val="24"/>
          <w:szCs w:val="24"/>
        </w:rPr>
        <w:t>inyal ruangan tertutup……………</w:t>
      </w:r>
      <w:r w:rsidR="00057961">
        <w:rPr>
          <w:rFonts w:ascii="Times New Roman" w:hAnsi="Times New Roman" w:cs="Times New Roman"/>
          <w:color w:val="auto"/>
          <w:sz w:val="24"/>
          <w:szCs w:val="24"/>
          <w:lang w:val="id-ID"/>
        </w:rPr>
        <w:t>..</w:t>
      </w:r>
      <w:r w:rsidR="007973A7">
        <w:rPr>
          <w:rFonts w:ascii="Times New Roman" w:hAnsi="Times New Roman" w:cs="Times New Roman"/>
          <w:color w:val="auto"/>
          <w:sz w:val="24"/>
          <w:szCs w:val="24"/>
        </w:rPr>
        <w:t>………</w:t>
      </w:r>
      <w:r w:rsidRPr="00C63020">
        <w:rPr>
          <w:rFonts w:ascii="Times New Roman" w:hAnsi="Times New Roman" w:cs="Times New Roman"/>
          <w:color w:val="auto"/>
          <w:sz w:val="24"/>
          <w:szCs w:val="24"/>
        </w:rPr>
        <w:t>10</w:t>
      </w:r>
      <w:bookmarkEnd w:id="37"/>
      <w:bookmarkEnd w:id="38"/>
      <w:bookmarkEnd w:id="39"/>
      <w:bookmarkEnd w:id="40"/>
      <w:bookmarkEnd w:id="41"/>
      <w:bookmarkEnd w:id="42"/>
      <w:bookmarkEnd w:id="43"/>
      <w:bookmarkEnd w:id="44"/>
    </w:p>
    <w:p w14:paraId="02D3AEA6" w14:textId="4707F410" w:rsidR="009F4F52" w:rsidRDefault="009F4F52" w:rsidP="009F4F52">
      <w:pPr>
        <w:pStyle w:val="Heading1"/>
        <w:ind w:firstLine="720"/>
        <w:rPr>
          <w:rFonts w:ascii="Times New Roman" w:hAnsi="Times New Roman" w:cs="Times New Roman"/>
          <w:color w:val="auto"/>
          <w:sz w:val="24"/>
          <w:szCs w:val="24"/>
          <w:lang w:val="id-ID"/>
        </w:rPr>
      </w:pPr>
      <w:bookmarkStart w:id="45" w:name="_Toc80564892"/>
      <w:bookmarkStart w:id="46" w:name="_Toc80569303"/>
      <w:bookmarkStart w:id="47" w:name="_Toc80609698"/>
      <w:bookmarkStart w:id="48" w:name="_Toc81380854"/>
      <w:bookmarkStart w:id="49" w:name="_Toc81765337"/>
      <w:bookmarkStart w:id="50" w:name="_Toc81985221"/>
      <w:bookmarkStart w:id="51" w:name="_Toc81991759"/>
      <w:bookmarkStart w:id="52" w:name="_Toc81991909"/>
      <w:r w:rsidRPr="00C63020">
        <w:rPr>
          <w:rFonts w:ascii="Times New Roman" w:hAnsi="Times New Roman" w:cs="Times New Roman"/>
          <w:color w:val="auto"/>
          <w:sz w:val="24"/>
          <w:szCs w:val="24"/>
        </w:rPr>
        <w:t xml:space="preserve">Gambar 2.2 Data Speech </w:t>
      </w:r>
      <w:r w:rsidR="00057961">
        <w:rPr>
          <w:rFonts w:ascii="Times New Roman" w:hAnsi="Times New Roman" w:cs="Times New Roman"/>
          <w:color w:val="auto"/>
          <w:sz w:val="24"/>
          <w:szCs w:val="24"/>
        </w:rPr>
        <w:t>Sinyal ruangan terbuka……………</w:t>
      </w:r>
      <w:r w:rsidR="00057961">
        <w:rPr>
          <w:rFonts w:ascii="Times New Roman" w:hAnsi="Times New Roman" w:cs="Times New Roman"/>
          <w:color w:val="auto"/>
          <w:sz w:val="24"/>
          <w:szCs w:val="24"/>
          <w:lang w:val="id-ID"/>
        </w:rPr>
        <w:t>..</w:t>
      </w:r>
      <w:r w:rsidR="007973A7">
        <w:rPr>
          <w:rFonts w:ascii="Times New Roman" w:hAnsi="Times New Roman" w:cs="Times New Roman"/>
          <w:color w:val="auto"/>
          <w:sz w:val="24"/>
          <w:szCs w:val="24"/>
        </w:rPr>
        <w:t>……….</w:t>
      </w:r>
      <w:r w:rsidRPr="00C63020">
        <w:rPr>
          <w:rFonts w:ascii="Times New Roman" w:hAnsi="Times New Roman" w:cs="Times New Roman"/>
          <w:color w:val="auto"/>
          <w:sz w:val="24"/>
          <w:szCs w:val="24"/>
        </w:rPr>
        <w:t>11</w:t>
      </w:r>
      <w:bookmarkEnd w:id="45"/>
      <w:bookmarkEnd w:id="46"/>
      <w:bookmarkEnd w:id="47"/>
      <w:bookmarkEnd w:id="48"/>
      <w:bookmarkEnd w:id="49"/>
      <w:bookmarkEnd w:id="50"/>
      <w:bookmarkEnd w:id="51"/>
      <w:bookmarkEnd w:id="52"/>
    </w:p>
    <w:p w14:paraId="2F5C20B9" w14:textId="4398541D" w:rsidR="000929E1" w:rsidRPr="000929E1" w:rsidRDefault="000929E1" w:rsidP="000929E1">
      <w:pPr>
        <w:pStyle w:val="Heading1"/>
        <w:rPr>
          <w:rFonts w:ascii="Times New Roman" w:hAnsi="Times New Roman" w:cs="Times New Roman"/>
          <w:color w:val="auto"/>
          <w:sz w:val="24"/>
          <w:szCs w:val="24"/>
          <w:lang w:val="id-ID"/>
        </w:rPr>
      </w:pPr>
      <w:r>
        <w:rPr>
          <w:rFonts w:ascii="Times New Roman" w:hAnsi="Times New Roman" w:cs="Times New Roman"/>
          <w:color w:val="auto"/>
          <w:sz w:val="24"/>
          <w:szCs w:val="24"/>
          <w:lang w:val="id-ID"/>
        </w:rPr>
        <w:tab/>
      </w:r>
      <w:bookmarkStart w:id="53" w:name="_Toc81380855"/>
      <w:bookmarkStart w:id="54" w:name="_Toc81765338"/>
      <w:bookmarkStart w:id="55" w:name="_Toc81985222"/>
      <w:bookmarkStart w:id="56" w:name="_Toc81991760"/>
      <w:bookmarkStart w:id="57" w:name="_Toc81991910"/>
      <w:r>
        <w:rPr>
          <w:rFonts w:ascii="Times New Roman" w:hAnsi="Times New Roman" w:cs="Times New Roman"/>
          <w:color w:val="auto"/>
          <w:sz w:val="24"/>
          <w:szCs w:val="24"/>
          <w:lang w:val="id-ID"/>
        </w:rPr>
        <w:t xml:space="preserve">Gambar 2.3 </w:t>
      </w:r>
      <w:r w:rsidRPr="000929E1">
        <w:rPr>
          <w:rFonts w:ascii="Times New Roman" w:hAnsi="Times New Roman" w:cs="Times New Roman"/>
          <w:color w:val="auto"/>
          <w:sz w:val="24"/>
          <w:lang w:val="id-ID"/>
        </w:rPr>
        <w:t>Nilai MOS</w:t>
      </w:r>
      <w:r>
        <w:rPr>
          <w:rFonts w:ascii="Times New Roman" w:hAnsi="Times New Roman" w:cs="Times New Roman"/>
          <w:color w:val="auto"/>
          <w:sz w:val="24"/>
          <w:lang w:val="id-ID"/>
        </w:rPr>
        <w:t xml:space="preserve"> ................................................</w:t>
      </w:r>
      <w:r w:rsidR="007973A7">
        <w:rPr>
          <w:rFonts w:ascii="Times New Roman" w:hAnsi="Times New Roman" w:cs="Times New Roman"/>
          <w:color w:val="auto"/>
          <w:sz w:val="24"/>
          <w:lang w:val="id-ID"/>
        </w:rPr>
        <w:t>.........................</w:t>
      </w:r>
      <w:r w:rsidR="00A63549">
        <w:rPr>
          <w:rFonts w:ascii="Times New Roman" w:hAnsi="Times New Roman" w:cs="Times New Roman"/>
          <w:color w:val="auto"/>
          <w:sz w:val="24"/>
        </w:rPr>
        <w:t>.</w:t>
      </w:r>
      <w:r>
        <w:rPr>
          <w:rFonts w:ascii="Times New Roman" w:hAnsi="Times New Roman" w:cs="Times New Roman"/>
          <w:color w:val="auto"/>
          <w:sz w:val="24"/>
          <w:lang w:val="id-ID"/>
        </w:rPr>
        <w:t>14</w:t>
      </w:r>
      <w:bookmarkEnd w:id="53"/>
      <w:bookmarkEnd w:id="54"/>
      <w:bookmarkEnd w:id="55"/>
      <w:bookmarkEnd w:id="56"/>
      <w:bookmarkEnd w:id="57"/>
    </w:p>
    <w:p w14:paraId="0DDFC2BE" w14:textId="741B0464" w:rsidR="009F4F52" w:rsidRPr="00C63020" w:rsidRDefault="009F4F52" w:rsidP="009F4F52">
      <w:pPr>
        <w:pStyle w:val="Heading1"/>
        <w:ind w:firstLine="720"/>
        <w:rPr>
          <w:rFonts w:ascii="Times New Roman" w:hAnsi="Times New Roman" w:cs="Times New Roman"/>
          <w:color w:val="auto"/>
          <w:sz w:val="24"/>
          <w:szCs w:val="24"/>
        </w:rPr>
      </w:pPr>
      <w:bookmarkStart w:id="58" w:name="_Toc80564893"/>
      <w:bookmarkStart w:id="59" w:name="_Toc80569304"/>
      <w:bookmarkStart w:id="60" w:name="_Toc80609699"/>
      <w:bookmarkStart w:id="61" w:name="_Toc81380856"/>
      <w:bookmarkStart w:id="62" w:name="_Toc81765339"/>
      <w:bookmarkStart w:id="63" w:name="_Toc81985223"/>
      <w:bookmarkStart w:id="64" w:name="_Toc81991761"/>
      <w:bookmarkStart w:id="65" w:name="_Toc81991911"/>
      <w:r w:rsidRPr="00C63020">
        <w:rPr>
          <w:rFonts w:ascii="Times New Roman" w:hAnsi="Times New Roman" w:cs="Times New Roman"/>
          <w:color w:val="auto"/>
          <w:sz w:val="24"/>
          <w:szCs w:val="24"/>
        </w:rPr>
        <w:t>Gambar 3.1 F</w:t>
      </w:r>
      <w:r w:rsidR="00057961">
        <w:rPr>
          <w:rFonts w:ascii="Times New Roman" w:hAnsi="Times New Roman" w:cs="Times New Roman"/>
          <w:color w:val="auto"/>
          <w:sz w:val="24"/>
          <w:szCs w:val="24"/>
        </w:rPr>
        <w:t>lowchart Penelitian…………………</w:t>
      </w:r>
      <w:r w:rsidR="00057961">
        <w:rPr>
          <w:rFonts w:ascii="Times New Roman" w:hAnsi="Times New Roman" w:cs="Times New Roman"/>
          <w:color w:val="auto"/>
          <w:sz w:val="24"/>
          <w:szCs w:val="24"/>
          <w:lang w:val="id-ID"/>
        </w:rPr>
        <w:t>......</w:t>
      </w:r>
      <w:r w:rsidRPr="00C63020">
        <w:rPr>
          <w:rFonts w:ascii="Times New Roman" w:hAnsi="Times New Roman" w:cs="Times New Roman"/>
          <w:color w:val="auto"/>
          <w:sz w:val="24"/>
          <w:szCs w:val="24"/>
        </w:rPr>
        <w:t>…..……</w:t>
      </w:r>
      <w:r w:rsidR="007973A7">
        <w:rPr>
          <w:rFonts w:ascii="Times New Roman" w:hAnsi="Times New Roman" w:cs="Times New Roman"/>
          <w:color w:val="auto"/>
          <w:sz w:val="24"/>
          <w:szCs w:val="24"/>
        </w:rPr>
        <w:t>………</w:t>
      </w:r>
      <w:r w:rsidRPr="00C63020">
        <w:rPr>
          <w:rFonts w:ascii="Times New Roman" w:hAnsi="Times New Roman" w:cs="Times New Roman"/>
          <w:color w:val="auto"/>
          <w:sz w:val="24"/>
          <w:szCs w:val="24"/>
        </w:rPr>
        <w:t>16</w:t>
      </w:r>
      <w:bookmarkEnd w:id="58"/>
      <w:bookmarkEnd w:id="59"/>
      <w:bookmarkEnd w:id="60"/>
      <w:bookmarkEnd w:id="61"/>
      <w:bookmarkEnd w:id="62"/>
      <w:bookmarkEnd w:id="63"/>
      <w:bookmarkEnd w:id="64"/>
      <w:bookmarkEnd w:id="65"/>
    </w:p>
    <w:p w14:paraId="5C3E9B7C" w14:textId="46DF1A93" w:rsidR="009F4F52" w:rsidRPr="00C63020" w:rsidRDefault="009F4F52" w:rsidP="009F4F52">
      <w:pPr>
        <w:pStyle w:val="Heading1"/>
        <w:ind w:firstLine="720"/>
        <w:rPr>
          <w:rFonts w:ascii="Times New Roman" w:hAnsi="Times New Roman" w:cs="Times New Roman"/>
          <w:color w:val="auto"/>
          <w:sz w:val="24"/>
          <w:szCs w:val="24"/>
        </w:rPr>
      </w:pPr>
      <w:bookmarkStart w:id="66" w:name="_Toc80564894"/>
      <w:bookmarkStart w:id="67" w:name="_Toc80569305"/>
      <w:bookmarkStart w:id="68" w:name="_Toc80609700"/>
      <w:bookmarkStart w:id="69" w:name="_Toc81380857"/>
      <w:bookmarkStart w:id="70" w:name="_Toc81765340"/>
      <w:bookmarkStart w:id="71" w:name="_Toc81985224"/>
      <w:bookmarkStart w:id="72" w:name="_Toc81991762"/>
      <w:bookmarkStart w:id="73" w:name="_Toc81991912"/>
      <w:r w:rsidRPr="00C63020">
        <w:rPr>
          <w:rFonts w:ascii="Times New Roman" w:hAnsi="Times New Roman" w:cs="Times New Roman"/>
          <w:color w:val="auto"/>
          <w:sz w:val="24"/>
          <w:szCs w:val="24"/>
        </w:rPr>
        <w:t>Gambar 3</w:t>
      </w:r>
      <w:r w:rsidR="00057961">
        <w:rPr>
          <w:rFonts w:ascii="Times New Roman" w:hAnsi="Times New Roman" w:cs="Times New Roman"/>
          <w:color w:val="auto"/>
          <w:sz w:val="24"/>
          <w:szCs w:val="24"/>
        </w:rPr>
        <w:t>.2 Pengumpulan Data……………………</w:t>
      </w:r>
      <w:r w:rsidR="00057961">
        <w:rPr>
          <w:rFonts w:ascii="Times New Roman" w:hAnsi="Times New Roman" w:cs="Times New Roman"/>
          <w:color w:val="auto"/>
          <w:sz w:val="24"/>
          <w:szCs w:val="24"/>
          <w:lang w:val="id-ID"/>
        </w:rPr>
        <w:t>...</w:t>
      </w:r>
      <w:r w:rsidRPr="00C63020">
        <w:rPr>
          <w:rFonts w:ascii="Times New Roman" w:hAnsi="Times New Roman" w:cs="Times New Roman"/>
          <w:color w:val="auto"/>
          <w:sz w:val="24"/>
          <w:szCs w:val="24"/>
        </w:rPr>
        <w:t>…..……</w:t>
      </w:r>
      <w:r w:rsidR="007973A7">
        <w:rPr>
          <w:rFonts w:ascii="Times New Roman" w:hAnsi="Times New Roman" w:cs="Times New Roman"/>
          <w:color w:val="auto"/>
          <w:sz w:val="24"/>
          <w:szCs w:val="24"/>
        </w:rPr>
        <w:t>………..</w:t>
      </w:r>
      <w:r w:rsidRPr="00C63020">
        <w:rPr>
          <w:rFonts w:ascii="Times New Roman" w:hAnsi="Times New Roman" w:cs="Times New Roman"/>
          <w:color w:val="auto"/>
          <w:sz w:val="24"/>
          <w:szCs w:val="24"/>
        </w:rPr>
        <w:t>17</w:t>
      </w:r>
      <w:bookmarkEnd w:id="66"/>
      <w:bookmarkEnd w:id="67"/>
      <w:bookmarkEnd w:id="68"/>
      <w:bookmarkEnd w:id="69"/>
      <w:bookmarkEnd w:id="70"/>
      <w:bookmarkEnd w:id="71"/>
      <w:bookmarkEnd w:id="72"/>
      <w:bookmarkEnd w:id="73"/>
    </w:p>
    <w:p w14:paraId="68A754E4" w14:textId="4449D964" w:rsidR="00B10689" w:rsidRDefault="009F4F52" w:rsidP="009F4F52">
      <w:pPr>
        <w:pStyle w:val="Heading1"/>
        <w:ind w:firstLine="708"/>
        <w:rPr>
          <w:rFonts w:ascii="Times New Roman" w:hAnsi="Times New Roman" w:cs="Times New Roman"/>
          <w:color w:val="auto"/>
          <w:sz w:val="24"/>
          <w:szCs w:val="24"/>
          <w:lang w:val="id-ID"/>
        </w:rPr>
      </w:pPr>
      <w:bookmarkStart w:id="74" w:name="_Toc80564895"/>
      <w:bookmarkStart w:id="75" w:name="_Toc80569306"/>
      <w:bookmarkStart w:id="76" w:name="_Toc80609701"/>
      <w:bookmarkStart w:id="77" w:name="_Toc81380858"/>
      <w:bookmarkStart w:id="78" w:name="_Toc81765341"/>
      <w:bookmarkStart w:id="79" w:name="_Toc81985225"/>
      <w:bookmarkStart w:id="80" w:name="_Toc81991763"/>
      <w:bookmarkStart w:id="81" w:name="_Toc81991913"/>
      <w:r w:rsidRPr="00C63020">
        <w:rPr>
          <w:rFonts w:ascii="Times New Roman" w:hAnsi="Times New Roman" w:cs="Times New Roman"/>
          <w:color w:val="auto"/>
          <w:sz w:val="24"/>
          <w:szCs w:val="24"/>
        </w:rPr>
        <w:t>Gambar 3.3 Pen</w:t>
      </w:r>
      <w:r w:rsidR="00057961">
        <w:rPr>
          <w:rFonts w:ascii="Times New Roman" w:hAnsi="Times New Roman" w:cs="Times New Roman"/>
          <w:color w:val="auto"/>
          <w:sz w:val="24"/>
          <w:szCs w:val="24"/>
        </w:rPr>
        <w:t>golahan Data …………………………………</w:t>
      </w:r>
      <w:r w:rsidR="007973A7">
        <w:rPr>
          <w:rFonts w:ascii="Times New Roman" w:hAnsi="Times New Roman" w:cs="Times New Roman"/>
          <w:color w:val="auto"/>
          <w:sz w:val="24"/>
          <w:szCs w:val="24"/>
        </w:rPr>
        <w:t>………..</w:t>
      </w:r>
      <w:r w:rsidRPr="00C63020">
        <w:rPr>
          <w:rFonts w:ascii="Times New Roman" w:hAnsi="Times New Roman" w:cs="Times New Roman"/>
          <w:color w:val="auto"/>
          <w:sz w:val="24"/>
          <w:szCs w:val="24"/>
        </w:rPr>
        <w:t>17</w:t>
      </w:r>
      <w:bookmarkEnd w:id="74"/>
      <w:bookmarkEnd w:id="75"/>
      <w:bookmarkEnd w:id="76"/>
      <w:bookmarkEnd w:id="77"/>
      <w:bookmarkEnd w:id="78"/>
      <w:bookmarkEnd w:id="79"/>
      <w:bookmarkEnd w:id="80"/>
      <w:bookmarkEnd w:id="81"/>
    </w:p>
    <w:p w14:paraId="680D5D4C" w14:textId="6EE998A6" w:rsidR="00B10689" w:rsidRPr="00B10689" w:rsidRDefault="00B10689" w:rsidP="00B10689">
      <w:pPr>
        <w:pStyle w:val="Heading1"/>
        <w:ind w:firstLine="708"/>
        <w:rPr>
          <w:rFonts w:ascii="Times New Roman" w:hAnsi="Times New Roman" w:cs="Times New Roman"/>
          <w:color w:val="auto"/>
          <w:sz w:val="24"/>
          <w:szCs w:val="24"/>
          <w:lang w:val="id-ID"/>
        </w:rPr>
      </w:pPr>
      <w:bookmarkStart w:id="82" w:name="_Toc80569307"/>
      <w:bookmarkStart w:id="83" w:name="_Toc80609702"/>
      <w:bookmarkStart w:id="84" w:name="_Toc81380859"/>
      <w:bookmarkStart w:id="85" w:name="_Toc81765342"/>
      <w:bookmarkStart w:id="86" w:name="_Toc81985226"/>
      <w:bookmarkStart w:id="87" w:name="_Toc81991764"/>
      <w:bookmarkStart w:id="88" w:name="_Toc81991914"/>
      <w:r>
        <w:rPr>
          <w:rFonts w:ascii="Times New Roman" w:hAnsi="Times New Roman" w:cs="Times New Roman"/>
          <w:color w:val="auto"/>
          <w:sz w:val="24"/>
          <w:szCs w:val="24"/>
          <w:lang w:val="id-ID"/>
        </w:rPr>
        <w:t>Gambar 4.1 Sampel suara laki-laki .......................................</w:t>
      </w:r>
      <w:r w:rsidR="00057961">
        <w:rPr>
          <w:rFonts w:ascii="Times New Roman" w:hAnsi="Times New Roman" w:cs="Times New Roman"/>
          <w:color w:val="auto"/>
          <w:sz w:val="24"/>
          <w:szCs w:val="24"/>
          <w:lang w:val="id-ID"/>
        </w:rPr>
        <w:t>..............</w:t>
      </w:r>
      <w:r w:rsidR="007973A7">
        <w:rPr>
          <w:rFonts w:ascii="Times New Roman" w:hAnsi="Times New Roman" w:cs="Times New Roman"/>
          <w:color w:val="auto"/>
          <w:sz w:val="24"/>
          <w:szCs w:val="24"/>
          <w:lang w:val="id-ID"/>
        </w:rPr>
        <w:t>..</w:t>
      </w:r>
      <w:r w:rsidR="007973A7">
        <w:rPr>
          <w:rFonts w:ascii="Times New Roman" w:hAnsi="Times New Roman" w:cs="Times New Roman"/>
          <w:color w:val="auto"/>
          <w:sz w:val="24"/>
          <w:szCs w:val="24"/>
        </w:rPr>
        <w:t>.</w:t>
      </w:r>
      <w:r>
        <w:rPr>
          <w:rFonts w:ascii="Times New Roman" w:hAnsi="Times New Roman" w:cs="Times New Roman"/>
          <w:color w:val="auto"/>
          <w:sz w:val="24"/>
          <w:szCs w:val="24"/>
          <w:lang w:val="id-ID"/>
        </w:rPr>
        <w:t>26</w:t>
      </w:r>
      <w:bookmarkEnd w:id="82"/>
      <w:bookmarkEnd w:id="83"/>
      <w:bookmarkEnd w:id="84"/>
      <w:bookmarkEnd w:id="85"/>
      <w:bookmarkEnd w:id="86"/>
      <w:bookmarkEnd w:id="87"/>
      <w:bookmarkEnd w:id="88"/>
    </w:p>
    <w:p w14:paraId="386170E8" w14:textId="127AFEED" w:rsidR="000A3DA5" w:rsidRDefault="00B10689" w:rsidP="000A3DA5">
      <w:pPr>
        <w:pStyle w:val="Heading1"/>
        <w:ind w:firstLine="708"/>
        <w:rPr>
          <w:rFonts w:ascii="Times New Roman" w:hAnsi="Times New Roman" w:cs="Times New Roman"/>
          <w:color w:val="auto"/>
          <w:sz w:val="24"/>
          <w:szCs w:val="24"/>
          <w:lang w:val="id-ID"/>
        </w:rPr>
      </w:pPr>
      <w:bookmarkStart w:id="89" w:name="_Toc80569308"/>
      <w:bookmarkStart w:id="90" w:name="_Toc80609703"/>
      <w:bookmarkStart w:id="91" w:name="_Toc81380860"/>
      <w:bookmarkStart w:id="92" w:name="_Toc81765343"/>
      <w:bookmarkStart w:id="93" w:name="_Toc81985227"/>
      <w:bookmarkStart w:id="94" w:name="_Toc81991765"/>
      <w:bookmarkStart w:id="95" w:name="_Toc81991915"/>
      <w:r>
        <w:rPr>
          <w:rFonts w:ascii="Times New Roman" w:hAnsi="Times New Roman" w:cs="Times New Roman"/>
          <w:color w:val="auto"/>
          <w:sz w:val="24"/>
          <w:szCs w:val="24"/>
          <w:lang w:val="id-ID"/>
        </w:rPr>
        <w:t>Gambar 4.2 Sampel suara perempuan</w:t>
      </w:r>
      <w:r w:rsidR="009F4F52" w:rsidRPr="00C63020">
        <w:rPr>
          <w:rFonts w:ascii="Times New Roman" w:hAnsi="Times New Roman" w:cs="Times New Roman"/>
          <w:color w:val="auto"/>
          <w:sz w:val="24"/>
          <w:szCs w:val="24"/>
        </w:rPr>
        <w:t xml:space="preserve"> </w:t>
      </w:r>
      <w:r>
        <w:rPr>
          <w:rFonts w:ascii="Times New Roman" w:hAnsi="Times New Roman" w:cs="Times New Roman"/>
          <w:color w:val="auto"/>
          <w:sz w:val="24"/>
          <w:szCs w:val="24"/>
          <w:lang w:val="id-ID"/>
        </w:rPr>
        <w:t>.............................</w:t>
      </w:r>
      <w:r w:rsidR="00057961">
        <w:rPr>
          <w:rFonts w:ascii="Times New Roman" w:hAnsi="Times New Roman" w:cs="Times New Roman"/>
          <w:color w:val="auto"/>
          <w:sz w:val="24"/>
          <w:szCs w:val="24"/>
          <w:lang w:val="id-ID"/>
        </w:rPr>
        <w:t>..............</w:t>
      </w:r>
      <w:r w:rsidR="007973A7">
        <w:rPr>
          <w:rFonts w:ascii="Times New Roman" w:hAnsi="Times New Roman" w:cs="Times New Roman"/>
          <w:color w:val="auto"/>
          <w:sz w:val="24"/>
          <w:szCs w:val="24"/>
          <w:lang w:val="id-ID"/>
        </w:rPr>
        <w:t>........</w:t>
      </w:r>
      <w:r w:rsidR="007D0468">
        <w:rPr>
          <w:rFonts w:ascii="Times New Roman" w:hAnsi="Times New Roman" w:cs="Times New Roman"/>
          <w:color w:val="auto"/>
          <w:sz w:val="24"/>
          <w:szCs w:val="24"/>
          <w:lang w:val="id-ID"/>
        </w:rPr>
        <w:t>.</w:t>
      </w:r>
      <w:r>
        <w:rPr>
          <w:rFonts w:ascii="Times New Roman" w:hAnsi="Times New Roman" w:cs="Times New Roman"/>
          <w:color w:val="auto"/>
          <w:sz w:val="24"/>
          <w:szCs w:val="24"/>
          <w:lang w:val="id-ID"/>
        </w:rPr>
        <w:t>26</w:t>
      </w:r>
      <w:bookmarkEnd w:id="89"/>
      <w:bookmarkEnd w:id="90"/>
      <w:bookmarkEnd w:id="91"/>
      <w:bookmarkEnd w:id="92"/>
      <w:bookmarkEnd w:id="93"/>
      <w:bookmarkEnd w:id="94"/>
      <w:bookmarkEnd w:id="95"/>
    </w:p>
    <w:p w14:paraId="2279BF8D" w14:textId="777A3AA5" w:rsidR="00177DB3" w:rsidRDefault="00177DB3" w:rsidP="00177DB3">
      <w:pPr>
        <w:pStyle w:val="Heading1"/>
        <w:rPr>
          <w:rFonts w:ascii="Times New Roman" w:hAnsi="Times New Roman" w:cs="Times New Roman"/>
          <w:color w:val="auto"/>
          <w:sz w:val="24"/>
          <w:lang w:val="id-ID"/>
        </w:rPr>
      </w:pPr>
      <w:r>
        <w:tab/>
      </w:r>
      <w:bookmarkStart w:id="96" w:name="_Toc81380861"/>
      <w:bookmarkStart w:id="97" w:name="_Toc81765344"/>
      <w:bookmarkStart w:id="98" w:name="_Toc81985228"/>
      <w:bookmarkStart w:id="99" w:name="_Toc81991766"/>
      <w:bookmarkStart w:id="100" w:name="_Toc81991916"/>
      <w:r>
        <w:rPr>
          <w:rFonts w:ascii="Times New Roman" w:hAnsi="Times New Roman" w:cs="Times New Roman"/>
          <w:color w:val="auto"/>
          <w:sz w:val="24"/>
          <w:szCs w:val="24"/>
          <w:lang w:val="id-ID"/>
        </w:rPr>
        <w:t xml:space="preserve">Gambar 4.3 </w:t>
      </w:r>
      <w:r w:rsidRPr="00177DB3">
        <w:rPr>
          <w:rFonts w:ascii="Times New Roman" w:hAnsi="Times New Roman" w:cs="Times New Roman"/>
          <w:color w:val="auto"/>
          <w:sz w:val="24"/>
          <w:lang w:val="id-ID"/>
        </w:rPr>
        <w:t>F</w:t>
      </w:r>
      <w:r w:rsidR="008740E9">
        <w:rPr>
          <w:rFonts w:ascii="Times New Roman" w:hAnsi="Times New Roman" w:cs="Times New Roman"/>
          <w:color w:val="auto"/>
          <w:sz w:val="24"/>
          <w:lang w:val="id-ID"/>
        </w:rPr>
        <w:t xml:space="preserve">rekuensi Pitch hasil pemrosesan suara </w:t>
      </w:r>
      <w:r w:rsidRPr="00177DB3">
        <w:rPr>
          <w:rFonts w:ascii="Times New Roman" w:hAnsi="Times New Roman" w:cs="Times New Roman"/>
          <w:color w:val="auto"/>
          <w:sz w:val="24"/>
          <w:lang w:val="id-ID"/>
        </w:rPr>
        <w:t>laki-laki</w:t>
      </w:r>
      <w:r w:rsidR="008740E9">
        <w:rPr>
          <w:rFonts w:ascii="Times New Roman" w:hAnsi="Times New Roman" w:cs="Times New Roman"/>
          <w:color w:val="auto"/>
          <w:sz w:val="24"/>
          <w:lang w:val="id-ID"/>
        </w:rPr>
        <w:t xml:space="preserve"> ...............</w:t>
      </w:r>
      <w:r>
        <w:rPr>
          <w:rFonts w:ascii="Times New Roman" w:hAnsi="Times New Roman" w:cs="Times New Roman"/>
          <w:color w:val="auto"/>
          <w:sz w:val="24"/>
          <w:lang w:val="id-ID"/>
        </w:rPr>
        <w:t>28</w:t>
      </w:r>
      <w:bookmarkEnd w:id="96"/>
      <w:bookmarkEnd w:id="97"/>
      <w:bookmarkEnd w:id="98"/>
      <w:bookmarkEnd w:id="99"/>
      <w:bookmarkEnd w:id="100"/>
    </w:p>
    <w:p w14:paraId="7EDA9F62" w14:textId="0360F2E1" w:rsidR="00177DB3" w:rsidRPr="00177DB3" w:rsidRDefault="00177DB3" w:rsidP="00177DB3">
      <w:pPr>
        <w:pStyle w:val="Heading1"/>
        <w:rPr>
          <w:rFonts w:ascii="Times New Roman" w:hAnsi="Times New Roman" w:cs="Times New Roman"/>
          <w:color w:val="auto"/>
          <w:sz w:val="24"/>
          <w:szCs w:val="24"/>
          <w:lang w:val="id-ID"/>
        </w:rPr>
      </w:pPr>
      <w:r>
        <w:rPr>
          <w:rFonts w:ascii="Times New Roman" w:hAnsi="Times New Roman" w:cs="Times New Roman"/>
          <w:color w:val="auto"/>
          <w:sz w:val="24"/>
          <w:szCs w:val="24"/>
          <w:lang w:val="id-ID"/>
        </w:rPr>
        <w:tab/>
      </w:r>
      <w:bookmarkStart w:id="101" w:name="_Toc81380862"/>
      <w:bookmarkStart w:id="102" w:name="_Toc81765345"/>
      <w:bookmarkStart w:id="103" w:name="_Toc81985229"/>
      <w:bookmarkStart w:id="104" w:name="_Toc81991767"/>
      <w:bookmarkStart w:id="105" w:name="_Toc81991917"/>
      <w:r>
        <w:rPr>
          <w:rFonts w:ascii="Times New Roman" w:hAnsi="Times New Roman" w:cs="Times New Roman"/>
          <w:color w:val="auto"/>
          <w:sz w:val="24"/>
          <w:szCs w:val="24"/>
          <w:lang w:val="id-ID"/>
        </w:rPr>
        <w:t xml:space="preserve">Gambar 4.4 </w:t>
      </w:r>
      <w:r w:rsidRPr="00177DB3">
        <w:rPr>
          <w:rFonts w:ascii="Times New Roman" w:hAnsi="Times New Roman" w:cs="Times New Roman"/>
          <w:color w:val="auto"/>
          <w:sz w:val="24"/>
          <w:lang w:val="id-ID"/>
        </w:rPr>
        <w:t>Frekuensi Pitch hasil pemrosesan</w:t>
      </w:r>
      <w:r w:rsidR="008740E9">
        <w:rPr>
          <w:rFonts w:ascii="Times New Roman" w:hAnsi="Times New Roman" w:cs="Times New Roman"/>
          <w:color w:val="auto"/>
          <w:sz w:val="24"/>
          <w:lang w:val="id-ID"/>
        </w:rPr>
        <w:t xml:space="preserve"> suara</w:t>
      </w:r>
      <w:r w:rsidRPr="00177DB3">
        <w:rPr>
          <w:rFonts w:ascii="Times New Roman" w:hAnsi="Times New Roman" w:cs="Times New Roman"/>
          <w:color w:val="auto"/>
          <w:sz w:val="24"/>
          <w:lang w:val="id-ID"/>
        </w:rPr>
        <w:t xml:space="preserve"> perempuan</w:t>
      </w:r>
      <w:r w:rsidR="007973A7">
        <w:rPr>
          <w:rFonts w:ascii="Times New Roman" w:hAnsi="Times New Roman" w:cs="Times New Roman"/>
          <w:color w:val="auto"/>
          <w:sz w:val="24"/>
          <w:lang w:val="id-ID"/>
        </w:rPr>
        <w:t xml:space="preserve"> ..........</w:t>
      </w:r>
      <w:r w:rsidR="007A2B6C">
        <w:rPr>
          <w:rFonts w:ascii="Times New Roman" w:hAnsi="Times New Roman" w:cs="Times New Roman"/>
          <w:color w:val="auto"/>
          <w:sz w:val="24"/>
          <w:lang w:val="id-ID"/>
        </w:rPr>
        <w:t>.</w:t>
      </w:r>
      <w:r>
        <w:rPr>
          <w:rFonts w:ascii="Times New Roman" w:hAnsi="Times New Roman" w:cs="Times New Roman"/>
          <w:color w:val="auto"/>
          <w:sz w:val="24"/>
          <w:lang w:val="id-ID"/>
        </w:rPr>
        <w:t>29</w:t>
      </w:r>
      <w:bookmarkEnd w:id="101"/>
      <w:bookmarkEnd w:id="102"/>
      <w:bookmarkEnd w:id="103"/>
      <w:bookmarkEnd w:id="104"/>
      <w:bookmarkEnd w:id="105"/>
    </w:p>
    <w:p w14:paraId="5BBD9E78" w14:textId="3C22C3F1" w:rsidR="000A3DA5" w:rsidRDefault="000929E1" w:rsidP="000A3DA5">
      <w:pPr>
        <w:pStyle w:val="Heading1"/>
        <w:ind w:firstLine="708"/>
        <w:rPr>
          <w:rFonts w:ascii="Times New Roman" w:hAnsi="Times New Roman" w:cs="Times New Roman"/>
          <w:color w:val="auto"/>
          <w:sz w:val="24"/>
          <w:lang w:val="id-ID"/>
        </w:rPr>
      </w:pPr>
      <w:bookmarkStart w:id="106" w:name="_Toc80569310"/>
      <w:bookmarkStart w:id="107" w:name="_Toc80609705"/>
      <w:bookmarkStart w:id="108" w:name="_Toc81380863"/>
      <w:bookmarkStart w:id="109" w:name="_Toc81765346"/>
      <w:bookmarkStart w:id="110" w:name="_Toc81985230"/>
      <w:bookmarkStart w:id="111" w:name="_Toc81991768"/>
      <w:bookmarkStart w:id="112" w:name="_Toc81991918"/>
      <w:r>
        <w:rPr>
          <w:rFonts w:ascii="Times New Roman" w:hAnsi="Times New Roman" w:cs="Times New Roman"/>
          <w:color w:val="auto"/>
          <w:sz w:val="24"/>
          <w:lang w:val="id-ID"/>
        </w:rPr>
        <w:t>Gambar 4.5</w:t>
      </w:r>
      <w:r w:rsidR="000A3DA5" w:rsidRPr="000A3DA5">
        <w:rPr>
          <w:rFonts w:ascii="Times New Roman" w:hAnsi="Times New Roman" w:cs="Times New Roman"/>
          <w:color w:val="auto"/>
          <w:sz w:val="24"/>
          <w:lang w:val="id-ID"/>
        </w:rPr>
        <w:t xml:space="preserve"> MOS Sinyal campuran </w:t>
      </w:r>
      <w:r w:rsidR="009D6D1F">
        <w:rPr>
          <w:rFonts w:ascii="Times New Roman" w:hAnsi="Times New Roman" w:cs="Times New Roman"/>
          <w:color w:val="auto"/>
          <w:sz w:val="24"/>
          <w:lang w:val="id-ID"/>
        </w:rPr>
        <w:t>laki-laki</w:t>
      </w:r>
      <w:r w:rsidR="00057961">
        <w:rPr>
          <w:rFonts w:ascii="Times New Roman" w:hAnsi="Times New Roman" w:cs="Times New Roman"/>
          <w:color w:val="auto"/>
          <w:sz w:val="24"/>
          <w:lang w:val="id-ID"/>
        </w:rPr>
        <w:t xml:space="preserve"> </w:t>
      </w:r>
      <w:r w:rsidR="009D6D1F">
        <w:rPr>
          <w:rFonts w:ascii="Times New Roman" w:hAnsi="Times New Roman" w:cs="Times New Roman"/>
          <w:color w:val="auto"/>
          <w:sz w:val="24"/>
          <w:lang w:val="id-ID"/>
        </w:rPr>
        <w:t>.....</w:t>
      </w:r>
      <w:r w:rsidR="00057961">
        <w:rPr>
          <w:rFonts w:ascii="Times New Roman" w:hAnsi="Times New Roman" w:cs="Times New Roman"/>
          <w:color w:val="auto"/>
          <w:sz w:val="24"/>
          <w:lang w:val="id-ID"/>
        </w:rPr>
        <w:t>.....................</w:t>
      </w:r>
      <w:r w:rsidR="007973A7">
        <w:rPr>
          <w:rFonts w:ascii="Times New Roman" w:hAnsi="Times New Roman" w:cs="Times New Roman"/>
          <w:color w:val="auto"/>
          <w:sz w:val="24"/>
          <w:lang w:val="id-ID"/>
        </w:rPr>
        <w:t>................</w:t>
      </w:r>
      <w:r w:rsidR="000A3DA5">
        <w:rPr>
          <w:rFonts w:ascii="Times New Roman" w:hAnsi="Times New Roman" w:cs="Times New Roman"/>
          <w:color w:val="auto"/>
          <w:sz w:val="24"/>
          <w:lang w:val="id-ID"/>
        </w:rPr>
        <w:t>38</w:t>
      </w:r>
      <w:bookmarkEnd w:id="106"/>
      <w:bookmarkEnd w:id="107"/>
      <w:bookmarkEnd w:id="108"/>
      <w:bookmarkEnd w:id="109"/>
      <w:bookmarkEnd w:id="110"/>
      <w:bookmarkEnd w:id="111"/>
      <w:bookmarkEnd w:id="112"/>
    </w:p>
    <w:p w14:paraId="3258A5B4" w14:textId="16F12171" w:rsidR="009D6D1F" w:rsidRPr="009D6D1F" w:rsidRDefault="009D6D1F" w:rsidP="009D6D1F">
      <w:pPr>
        <w:pStyle w:val="Heading1"/>
        <w:rPr>
          <w:rFonts w:ascii="Times New Roman" w:hAnsi="Times New Roman" w:cs="Times New Roman"/>
          <w:color w:val="auto"/>
          <w:sz w:val="24"/>
          <w:szCs w:val="24"/>
          <w:lang w:val="id-ID"/>
        </w:rPr>
      </w:pPr>
      <w:r>
        <w:rPr>
          <w:lang w:val="id-ID"/>
        </w:rPr>
        <w:tab/>
      </w:r>
      <w:bookmarkStart w:id="113" w:name="_Toc81380864"/>
      <w:bookmarkStart w:id="114" w:name="_Toc81765347"/>
      <w:bookmarkStart w:id="115" w:name="_Toc81985231"/>
      <w:bookmarkStart w:id="116" w:name="_Toc81991769"/>
      <w:bookmarkStart w:id="117" w:name="_Toc81991919"/>
      <w:r w:rsidR="000929E1">
        <w:rPr>
          <w:rFonts w:ascii="Times New Roman" w:hAnsi="Times New Roman" w:cs="Times New Roman"/>
          <w:color w:val="auto"/>
          <w:sz w:val="24"/>
          <w:szCs w:val="24"/>
          <w:lang w:val="id-ID"/>
        </w:rPr>
        <w:t>Gambar 4.6</w:t>
      </w:r>
      <w:r>
        <w:rPr>
          <w:rFonts w:ascii="Times New Roman" w:hAnsi="Times New Roman" w:cs="Times New Roman"/>
          <w:color w:val="auto"/>
          <w:sz w:val="24"/>
          <w:szCs w:val="24"/>
          <w:lang w:val="id-ID"/>
        </w:rPr>
        <w:t xml:space="preserve"> MOS Sinyal campuran perempuan ...........</w:t>
      </w:r>
      <w:r w:rsidR="007973A7">
        <w:rPr>
          <w:rFonts w:ascii="Times New Roman" w:hAnsi="Times New Roman" w:cs="Times New Roman"/>
          <w:color w:val="auto"/>
          <w:sz w:val="24"/>
          <w:szCs w:val="24"/>
          <w:lang w:val="id-ID"/>
        </w:rPr>
        <w:t>..........................</w:t>
      </w:r>
      <w:r>
        <w:rPr>
          <w:rFonts w:ascii="Times New Roman" w:hAnsi="Times New Roman" w:cs="Times New Roman"/>
          <w:color w:val="auto"/>
          <w:sz w:val="24"/>
          <w:szCs w:val="24"/>
          <w:lang w:val="id-ID"/>
        </w:rPr>
        <w:t>38</w:t>
      </w:r>
      <w:bookmarkEnd w:id="113"/>
      <w:bookmarkEnd w:id="114"/>
      <w:bookmarkEnd w:id="115"/>
      <w:bookmarkEnd w:id="116"/>
      <w:bookmarkEnd w:id="117"/>
    </w:p>
    <w:p w14:paraId="778FEF57" w14:textId="77777777" w:rsidR="009F4F52" w:rsidRPr="009F4F52" w:rsidRDefault="009F4F52" w:rsidP="009F4F52">
      <w:pPr>
        <w:rPr>
          <w:lang w:val="en-US" w:eastAsia="en-US"/>
        </w:rPr>
      </w:pPr>
    </w:p>
    <w:p w14:paraId="727DB531" w14:textId="77777777" w:rsidR="001B4CB8" w:rsidRDefault="001B4CB8">
      <w:pPr>
        <w:widowControl/>
        <w:autoSpaceDE/>
        <w:autoSpaceDN/>
        <w:spacing w:after="160" w:line="259" w:lineRule="auto"/>
        <w:rPr>
          <w:rFonts w:eastAsiaTheme="majorEastAsia"/>
          <w:b/>
          <w:sz w:val="24"/>
          <w:szCs w:val="24"/>
          <w:lang w:val="en-US" w:eastAsia="en-US"/>
        </w:rPr>
      </w:pPr>
      <w:bookmarkStart w:id="118" w:name="_Toc80564896"/>
      <w:r>
        <w:rPr>
          <w:b/>
          <w:sz w:val="24"/>
          <w:szCs w:val="24"/>
        </w:rPr>
        <w:br w:type="page"/>
      </w:r>
    </w:p>
    <w:p w14:paraId="272F13AF" w14:textId="18438CD0" w:rsidR="009F4F52" w:rsidRDefault="009F4F52" w:rsidP="009F4F52">
      <w:pPr>
        <w:pStyle w:val="Heading1"/>
        <w:spacing w:line="360" w:lineRule="auto"/>
        <w:jc w:val="center"/>
        <w:rPr>
          <w:rFonts w:ascii="Times New Roman" w:hAnsi="Times New Roman" w:cs="Times New Roman"/>
          <w:b/>
          <w:color w:val="auto"/>
          <w:sz w:val="24"/>
          <w:szCs w:val="24"/>
        </w:rPr>
      </w:pPr>
      <w:bookmarkStart w:id="119" w:name="_Toc80569311"/>
      <w:bookmarkStart w:id="120" w:name="_Toc81380865"/>
      <w:bookmarkStart w:id="121" w:name="_Toc81765348"/>
      <w:bookmarkStart w:id="122" w:name="_Toc81985232"/>
      <w:bookmarkStart w:id="123" w:name="_Toc81991770"/>
      <w:bookmarkStart w:id="124" w:name="_Toc81991920"/>
      <w:r>
        <w:rPr>
          <w:rFonts w:ascii="Times New Roman" w:hAnsi="Times New Roman" w:cs="Times New Roman"/>
          <w:b/>
          <w:color w:val="auto"/>
          <w:sz w:val="24"/>
          <w:szCs w:val="24"/>
        </w:rPr>
        <w:lastRenderedPageBreak/>
        <w:t>DAFTAR TABEL</w:t>
      </w:r>
      <w:bookmarkEnd w:id="118"/>
      <w:bookmarkEnd w:id="119"/>
      <w:bookmarkEnd w:id="120"/>
      <w:bookmarkEnd w:id="121"/>
      <w:bookmarkEnd w:id="122"/>
      <w:bookmarkEnd w:id="123"/>
      <w:bookmarkEnd w:id="124"/>
    </w:p>
    <w:p w14:paraId="05F2CBBC" w14:textId="48ACC639" w:rsidR="009F4F52" w:rsidRDefault="00057961" w:rsidP="00057961">
      <w:pPr>
        <w:spacing w:line="360" w:lineRule="auto"/>
        <w:ind w:firstLine="720"/>
        <w:rPr>
          <w:sz w:val="24"/>
          <w:szCs w:val="24"/>
          <w:lang w:val="id-ID"/>
        </w:rPr>
      </w:pPr>
      <w:r>
        <w:rPr>
          <w:sz w:val="24"/>
          <w:szCs w:val="24"/>
        </w:rPr>
        <w:t>Tabel 2.1 Penelitian Terdahul</w:t>
      </w:r>
      <w:r>
        <w:rPr>
          <w:sz w:val="24"/>
          <w:szCs w:val="24"/>
          <w:lang w:val="id-ID"/>
        </w:rPr>
        <w:t>u</w:t>
      </w:r>
      <w:r w:rsidR="009F4F52" w:rsidRPr="00C63020">
        <w:rPr>
          <w:sz w:val="24"/>
          <w:szCs w:val="24"/>
        </w:rPr>
        <w:t>……</w:t>
      </w:r>
      <w:r>
        <w:rPr>
          <w:sz w:val="24"/>
          <w:szCs w:val="24"/>
          <w:lang w:val="id-ID"/>
        </w:rPr>
        <w:t>....</w:t>
      </w:r>
      <w:r w:rsidR="009F4F52" w:rsidRPr="00C63020">
        <w:rPr>
          <w:sz w:val="24"/>
          <w:szCs w:val="24"/>
        </w:rPr>
        <w:t>……………</w:t>
      </w:r>
      <w:r>
        <w:rPr>
          <w:sz w:val="24"/>
          <w:szCs w:val="24"/>
        </w:rPr>
        <w:t>………</w:t>
      </w:r>
      <w:r>
        <w:rPr>
          <w:sz w:val="24"/>
          <w:szCs w:val="24"/>
          <w:lang w:val="id-ID"/>
        </w:rPr>
        <w:t>....</w:t>
      </w:r>
      <w:r w:rsidR="009F4F52" w:rsidRPr="00C63020">
        <w:rPr>
          <w:sz w:val="24"/>
          <w:szCs w:val="24"/>
        </w:rPr>
        <w:t>…</w:t>
      </w:r>
      <w:r w:rsidR="009F4F52">
        <w:rPr>
          <w:sz w:val="24"/>
          <w:szCs w:val="24"/>
        </w:rPr>
        <w:t>..............</w:t>
      </w:r>
      <w:r w:rsidR="009F4F52" w:rsidRPr="00C63020">
        <w:rPr>
          <w:sz w:val="24"/>
          <w:szCs w:val="24"/>
        </w:rPr>
        <w:t>19</w:t>
      </w:r>
    </w:p>
    <w:p w14:paraId="499E0FB8" w14:textId="7519DAAF" w:rsidR="00851F63" w:rsidRDefault="00851F63" w:rsidP="00057961">
      <w:pPr>
        <w:spacing w:line="360" w:lineRule="auto"/>
        <w:ind w:firstLine="720"/>
        <w:rPr>
          <w:sz w:val="24"/>
          <w:szCs w:val="24"/>
          <w:lang w:val="id-ID"/>
        </w:rPr>
      </w:pPr>
      <w:r>
        <w:rPr>
          <w:sz w:val="24"/>
          <w:szCs w:val="24"/>
          <w:lang w:val="id-ID"/>
        </w:rPr>
        <w:t xml:space="preserve">Tabel 4.1 </w:t>
      </w:r>
      <w:r>
        <w:rPr>
          <w:sz w:val="24"/>
          <w:szCs w:val="24"/>
        </w:rPr>
        <w:t>Nilai Pitch</w:t>
      </w:r>
      <w:r w:rsidR="00E00836">
        <w:rPr>
          <w:sz w:val="24"/>
          <w:szCs w:val="24"/>
          <w:lang w:val="id-ID"/>
        </w:rPr>
        <w:t xml:space="preserve"> (Frekuensi Dasar)</w:t>
      </w:r>
      <w:r w:rsidR="00057961">
        <w:rPr>
          <w:sz w:val="24"/>
          <w:szCs w:val="24"/>
          <w:lang w:val="id-ID"/>
        </w:rPr>
        <w:t>..........</w:t>
      </w:r>
      <w:r w:rsidR="00E00836">
        <w:rPr>
          <w:sz w:val="24"/>
          <w:szCs w:val="24"/>
          <w:lang w:val="id-ID"/>
        </w:rPr>
        <w:t>......................</w:t>
      </w:r>
      <w:r w:rsidR="00F10C3F">
        <w:rPr>
          <w:sz w:val="24"/>
          <w:szCs w:val="24"/>
          <w:lang w:val="id-ID"/>
        </w:rPr>
        <w:t>............</w:t>
      </w:r>
      <w:r>
        <w:rPr>
          <w:sz w:val="24"/>
          <w:szCs w:val="24"/>
          <w:lang w:val="id-ID"/>
        </w:rPr>
        <w:t>........26</w:t>
      </w:r>
    </w:p>
    <w:p w14:paraId="35DF7B27" w14:textId="6DF0AB15" w:rsidR="00851F63" w:rsidRDefault="00851F63" w:rsidP="00057961">
      <w:pPr>
        <w:spacing w:line="360" w:lineRule="auto"/>
        <w:ind w:firstLine="720"/>
        <w:rPr>
          <w:sz w:val="24"/>
          <w:szCs w:val="24"/>
          <w:lang w:val="id-ID"/>
        </w:rPr>
      </w:pPr>
      <w:r>
        <w:rPr>
          <w:sz w:val="24"/>
          <w:szCs w:val="24"/>
          <w:lang w:val="id-ID"/>
        </w:rPr>
        <w:t>Tabel 4.2 Sinyal ca</w:t>
      </w:r>
      <w:r w:rsidR="00057961">
        <w:rPr>
          <w:sz w:val="24"/>
          <w:szCs w:val="24"/>
          <w:lang w:val="id-ID"/>
        </w:rPr>
        <w:t>mpuran laki laki dan pe</w:t>
      </w:r>
      <w:r w:rsidR="00F10C3F">
        <w:rPr>
          <w:sz w:val="24"/>
          <w:szCs w:val="24"/>
          <w:lang w:val="id-ID"/>
        </w:rPr>
        <w:t>rempuan........................</w:t>
      </w:r>
      <w:r>
        <w:rPr>
          <w:sz w:val="24"/>
          <w:szCs w:val="24"/>
          <w:lang w:val="id-ID"/>
        </w:rPr>
        <w:t>........28</w:t>
      </w:r>
    </w:p>
    <w:p w14:paraId="24457383" w14:textId="2C5D9651" w:rsidR="00851F63" w:rsidRDefault="00851F63" w:rsidP="00057961">
      <w:pPr>
        <w:spacing w:line="360" w:lineRule="auto"/>
        <w:ind w:firstLine="720"/>
        <w:rPr>
          <w:sz w:val="24"/>
          <w:lang w:val="id-ID"/>
        </w:rPr>
      </w:pPr>
      <w:r>
        <w:rPr>
          <w:sz w:val="24"/>
          <w:szCs w:val="24"/>
          <w:lang w:val="id-ID"/>
        </w:rPr>
        <w:t xml:space="preserve">Tabel 4.3 </w:t>
      </w:r>
      <w:r>
        <w:rPr>
          <w:sz w:val="24"/>
          <w:lang w:val="id-ID"/>
        </w:rPr>
        <w:t>Hasil Perbandingan sinyal ca</w:t>
      </w:r>
      <w:r w:rsidR="00057961">
        <w:rPr>
          <w:sz w:val="24"/>
          <w:lang w:val="id-ID"/>
        </w:rPr>
        <w:t>mpuran laki-laki .....................</w:t>
      </w:r>
      <w:r w:rsidR="00F10C3F">
        <w:rPr>
          <w:sz w:val="24"/>
          <w:lang w:val="id-ID"/>
        </w:rPr>
        <w:t>..</w:t>
      </w:r>
      <w:r>
        <w:rPr>
          <w:sz w:val="24"/>
          <w:lang w:val="id-ID"/>
        </w:rPr>
        <w:t>..29</w:t>
      </w:r>
    </w:p>
    <w:p w14:paraId="4D9BEA46" w14:textId="140B4980" w:rsidR="00851F63" w:rsidRDefault="00851F63" w:rsidP="00057961">
      <w:pPr>
        <w:spacing w:line="360" w:lineRule="auto"/>
        <w:ind w:firstLine="720"/>
        <w:rPr>
          <w:sz w:val="24"/>
          <w:lang w:val="id-ID"/>
        </w:rPr>
      </w:pPr>
      <w:r>
        <w:rPr>
          <w:sz w:val="24"/>
          <w:lang w:val="id-ID"/>
        </w:rPr>
        <w:t>Tabel 4.4 Perbandingan Pitch pada sinyal pemrosesan lak</w:t>
      </w:r>
      <w:r w:rsidR="00F10C3F">
        <w:rPr>
          <w:sz w:val="24"/>
          <w:lang w:val="id-ID"/>
        </w:rPr>
        <w:t>i-laki .......</w:t>
      </w:r>
      <w:r>
        <w:rPr>
          <w:sz w:val="24"/>
          <w:lang w:val="id-ID"/>
        </w:rPr>
        <w:t>......30</w:t>
      </w:r>
    </w:p>
    <w:p w14:paraId="26199C00" w14:textId="20AA3E21" w:rsidR="00851F63" w:rsidRDefault="00E00836" w:rsidP="00F66FBA">
      <w:pPr>
        <w:spacing w:line="360" w:lineRule="auto"/>
        <w:ind w:firstLine="720"/>
        <w:rPr>
          <w:sz w:val="24"/>
          <w:lang w:val="id-ID"/>
        </w:rPr>
      </w:pPr>
      <w:r>
        <w:rPr>
          <w:sz w:val="24"/>
          <w:lang w:val="id-ID"/>
        </w:rPr>
        <w:t>Tabel 4.5</w:t>
      </w:r>
      <w:r w:rsidR="00851F63">
        <w:rPr>
          <w:sz w:val="24"/>
          <w:lang w:val="id-ID"/>
        </w:rPr>
        <w:t xml:space="preserve"> Hasil perbandingan sinyal campuran perempua</w:t>
      </w:r>
      <w:r w:rsidR="00F66FBA">
        <w:rPr>
          <w:sz w:val="24"/>
          <w:lang w:val="id-ID"/>
        </w:rPr>
        <w:t>n ...........</w:t>
      </w:r>
      <w:r w:rsidR="00057961">
        <w:rPr>
          <w:sz w:val="24"/>
          <w:lang w:val="id-ID"/>
        </w:rPr>
        <w:t>.</w:t>
      </w:r>
      <w:r w:rsidR="00F10C3F">
        <w:rPr>
          <w:sz w:val="24"/>
          <w:lang w:val="id-ID"/>
        </w:rPr>
        <w:t>.....</w:t>
      </w:r>
      <w:r w:rsidR="00851F63">
        <w:rPr>
          <w:sz w:val="24"/>
          <w:lang w:val="id-ID"/>
        </w:rPr>
        <w:t>...34</w:t>
      </w:r>
    </w:p>
    <w:p w14:paraId="6B27B967" w14:textId="648AE12A" w:rsidR="00851F63" w:rsidRDefault="00E00836" w:rsidP="00F66FBA">
      <w:pPr>
        <w:spacing w:line="360" w:lineRule="auto"/>
        <w:ind w:firstLine="720"/>
        <w:rPr>
          <w:sz w:val="24"/>
          <w:lang w:val="id-ID"/>
        </w:rPr>
      </w:pPr>
      <w:r>
        <w:rPr>
          <w:sz w:val="24"/>
          <w:lang w:val="id-ID"/>
        </w:rPr>
        <w:t>Tabel 4.6</w:t>
      </w:r>
      <w:r w:rsidR="00851F63">
        <w:rPr>
          <w:sz w:val="24"/>
          <w:lang w:val="id-ID"/>
        </w:rPr>
        <w:t xml:space="preserve"> Perbandingan Pitch pada sinyal pemro</w:t>
      </w:r>
      <w:r w:rsidR="00F10C3F">
        <w:rPr>
          <w:sz w:val="24"/>
          <w:lang w:val="id-ID"/>
        </w:rPr>
        <w:t>sesan perempuan .....</w:t>
      </w:r>
      <w:r w:rsidR="00F66FBA">
        <w:rPr>
          <w:sz w:val="24"/>
          <w:lang w:val="id-ID"/>
        </w:rPr>
        <w:t>...</w:t>
      </w:r>
      <w:r w:rsidR="00851F63">
        <w:rPr>
          <w:sz w:val="24"/>
          <w:lang w:val="id-ID"/>
        </w:rPr>
        <w:t>34</w:t>
      </w:r>
    </w:p>
    <w:p w14:paraId="17C244F3" w14:textId="793B8824" w:rsidR="00144FCC" w:rsidRPr="009F4F52" w:rsidRDefault="00144FCC" w:rsidP="009F4F52">
      <w:pPr>
        <w:pStyle w:val="Heading1"/>
        <w:spacing w:line="360" w:lineRule="auto"/>
        <w:jc w:val="center"/>
        <w:rPr>
          <w:rFonts w:ascii="Times New Roman" w:hAnsi="Times New Roman" w:cs="Times New Roman"/>
          <w:b/>
          <w:color w:val="auto"/>
          <w:sz w:val="24"/>
          <w:szCs w:val="24"/>
        </w:rPr>
      </w:pPr>
      <w:r>
        <w:br w:type="page"/>
      </w:r>
    </w:p>
    <w:p w14:paraId="41C216E7" w14:textId="77777777" w:rsidR="002048B7" w:rsidRDefault="002048B7" w:rsidP="00144FCC">
      <w:pPr>
        <w:pStyle w:val="Heading1"/>
        <w:spacing w:line="360" w:lineRule="auto"/>
        <w:jc w:val="center"/>
        <w:rPr>
          <w:rFonts w:ascii="Times New Roman" w:hAnsi="Times New Roman" w:cs="Times New Roman"/>
          <w:b/>
          <w:color w:val="auto"/>
          <w:sz w:val="24"/>
          <w:szCs w:val="24"/>
          <w:lang w:val="id"/>
        </w:rPr>
        <w:sectPr w:rsidR="002048B7" w:rsidSect="00AD30EB">
          <w:headerReference w:type="even" r:id="rId27"/>
          <w:headerReference w:type="default" r:id="rId28"/>
          <w:headerReference w:type="first" r:id="rId29"/>
          <w:pgSz w:w="11907" w:h="16839" w:code="9"/>
          <w:pgMar w:top="1701" w:right="1701" w:bottom="1701" w:left="2268" w:header="720" w:footer="720" w:gutter="0"/>
          <w:pgNumType w:fmt="lowerRoman" w:start="1"/>
          <w:cols w:space="720"/>
          <w:docGrid w:linePitch="360"/>
        </w:sectPr>
      </w:pPr>
      <w:bookmarkStart w:id="125" w:name="_Toc70479905"/>
    </w:p>
    <w:p w14:paraId="23877FB5" w14:textId="2F35E5EA" w:rsidR="00144FCC" w:rsidRPr="00144FCC" w:rsidRDefault="00144FCC" w:rsidP="00144FCC">
      <w:pPr>
        <w:pStyle w:val="Heading1"/>
        <w:spacing w:line="360" w:lineRule="auto"/>
        <w:jc w:val="center"/>
        <w:rPr>
          <w:rFonts w:ascii="Times New Roman" w:hAnsi="Times New Roman" w:cs="Times New Roman"/>
          <w:b/>
          <w:color w:val="auto"/>
          <w:sz w:val="24"/>
          <w:szCs w:val="24"/>
          <w:lang w:val="id"/>
        </w:rPr>
      </w:pPr>
      <w:bookmarkStart w:id="126" w:name="_Toc81991921"/>
      <w:r w:rsidRPr="00144FCC">
        <w:rPr>
          <w:rFonts w:ascii="Times New Roman" w:hAnsi="Times New Roman" w:cs="Times New Roman"/>
          <w:b/>
          <w:color w:val="auto"/>
          <w:sz w:val="24"/>
          <w:szCs w:val="24"/>
          <w:lang w:val="id"/>
        </w:rPr>
        <w:lastRenderedPageBreak/>
        <w:t>BAB I</w:t>
      </w:r>
      <w:bookmarkEnd w:id="125"/>
      <w:bookmarkEnd w:id="126"/>
    </w:p>
    <w:p w14:paraId="203B0571" w14:textId="77777777" w:rsidR="00144FCC" w:rsidRPr="00C63020" w:rsidRDefault="00144FCC" w:rsidP="00144FCC">
      <w:pPr>
        <w:spacing w:line="360" w:lineRule="auto"/>
        <w:jc w:val="center"/>
        <w:rPr>
          <w:b/>
          <w:sz w:val="24"/>
          <w:szCs w:val="24"/>
        </w:rPr>
      </w:pPr>
      <w:r w:rsidRPr="00C63020">
        <w:rPr>
          <w:b/>
          <w:sz w:val="24"/>
          <w:szCs w:val="24"/>
        </w:rPr>
        <w:t>PENDAHULUAN</w:t>
      </w:r>
    </w:p>
    <w:p w14:paraId="134C8CDB" w14:textId="77777777" w:rsidR="00144FCC" w:rsidRPr="00C63020" w:rsidRDefault="00144FCC" w:rsidP="00144FCC">
      <w:pPr>
        <w:pStyle w:val="Heading2"/>
        <w:spacing w:line="360" w:lineRule="auto"/>
        <w:ind w:firstLine="720"/>
        <w:rPr>
          <w:rFonts w:ascii="Times New Roman" w:hAnsi="Times New Roman" w:cs="Times New Roman"/>
          <w:color w:val="auto"/>
          <w:sz w:val="24"/>
          <w:szCs w:val="24"/>
        </w:rPr>
      </w:pPr>
      <w:bookmarkStart w:id="127" w:name="_Toc70479906"/>
      <w:bookmarkStart w:id="128" w:name="_Toc81991922"/>
      <w:r w:rsidRPr="00C63020">
        <w:rPr>
          <w:rFonts w:ascii="Times New Roman" w:hAnsi="Times New Roman" w:cs="Times New Roman"/>
          <w:color w:val="auto"/>
          <w:sz w:val="24"/>
          <w:szCs w:val="24"/>
        </w:rPr>
        <w:t>1.1</w:t>
      </w:r>
      <w:r w:rsidRPr="00C63020">
        <w:rPr>
          <w:rFonts w:ascii="Times New Roman" w:hAnsi="Times New Roman" w:cs="Times New Roman"/>
          <w:color w:val="auto"/>
          <w:sz w:val="24"/>
          <w:szCs w:val="24"/>
        </w:rPr>
        <w:tab/>
        <w:t>Latar belakang</w:t>
      </w:r>
      <w:bookmarkEnd w:id="127"/>
      <w:bookmarkEnd w:id="128"/>
    </w:p>
    <w:p w14:paraId="7AC46800" w14:textId="77777777" w:rsidR="00144FCC" w:rsidRPr="00C63020" w:rsidRDefault="00144FCC" w:rsidP="00144FCC">
      <w:pPr>
        <w:pStyle w:val="ListParagraph"/>
        <w:spacing w:line="360" w:lineRule="auto"/>
        <w:ind w:firstLine="720"/>
        <w:jc w:val="both"/>
        <w:rPr>
          <w:rFonts w:ascii="Times New Roman" w:hAnsi="Times New Roman" w:cs="Times New Roman"/>
          <w:sz w:val="24"/>
          <w:szCs w:val="24"/>
        </w:rPr>
      </w:pPr>
      <w:r w:rsidRPr="00C63020">
        <w:rPr>
          <w:rFonts w:ascii="Times New Roman" w:hAnsi="Times New Roman" w:cs="Times New Roman"/>
          <w:sz w:val="24"/>
          <w:szCs w:val="24"/>
          <w:lang w:val="id"/>
        </w:rPr>
        <w:t xml:space="preserve">Noise merupakan suara bising yang dihasilkan dari getaran nonperiodik di udara, secara umum dapat didefinisikan sebagai suara yang tidak diinginkan yang dapat memberikan efek kurang baik terhadap kenyamanan, noise dapat menimbulkan gangguan emosional baik secara sadar maupun tidak sadar serta dapat menimbulkan ketidaknyamanan dan membuat komunikasi terganggu. </w:t>
      </w:r>
      <w:r w:rsidRPr="00C63020">
        <w:rPr>
          <w:rFonts w:ascii="Times New Roman" w:hAnsi="Times New Roman" w:cs="Times New Roman"/>
          <w:sz w:val="24"/>
          <w:szCs w:val="24"/>
        </w:rPr>
        <w:t xml:space="preserve">Noise didefiniskan sebagai suara yang tidak dikehendaki manusia </w:t>
      </w:r>
      <w:r w:rsidRPr="00C63020">
        <w:rPr>
          <w:rFonts w:ascii="Times New Roman" w:hAnsi="Times New Roman" w:cs="Times New Roman"/>
          <w:sz w:val="24"/>
          <w:szCs w:val="24"/>
        </w:rPr>
        <w:fldChar w:fldCharType="begin" w:fldLock="1"/>
      </w:r>
      <w:r w:rsidRPr="00C63020">
        <w:rPr>
          <w:rFonts w:ascii="Times New Roman" w:hAnsi="Times New Roman" w:cs="Times New Roman"/>
          <w:sz w:val="24"/>
          <w:szCs w:val="24"/>
        </w:rPr>
        <w:instrText>ADDIN CSL_CITATION {"citationItems":[{"id":"ITEM-1","itemData":{"DOI":"10.33506/rb.v3i1.6","ISSN":"2476-8928","abstract":"Perkembangan perekonomian di Indonesia , diiringi dengan berkembangnya jaringan transportasi yang pesat mengakibatkan jumlah atau volume lalu lintas terus meningkat dari waktu ke waktu. Hal ini menimbulkan dampak pada lingkungan sekitar lintasan kendaraan. Salah satu dampaknya adalah polusi suara berupa kebisingan yang ditimbulkan oleh lalu lintas. Kebisingan didefinisikan sebagai suara yang tidak dikehendaki manusia. Penelitian ini bertujuan untuk mengetahui tingkat kebisingan yang terjadi pada Jalan Basuki Rahmat kemudian di bandingkan dengan Standar baku mutu tingkat kebisingan Menurut KepMen N0.48/MENLH/11/1996. Metode yang digunakan adalah survei langsung menggunakan alat Sound Level Meter. Dimana pengambilan data dilakukan selama 10 menit dan  pembacaan selama 5 detik sehingga di didapatkan 120 data nilai kebisingaan dalam satu kali pengamatan untuk rentang waktu satu jam. Penelitian ini juga mengambil data volume lalu lintas  dan data kecepatan kendaraan karena jumlah kendaraan dan kecepatan kendaraan juga menjadi faktor utama yang mempengaruhi dan erat kaitannya dengan kebisingan lalu lintas.. Selanjutnya data survei di analisis untuk didapatkan nilai Leq dimana nilai Leq adalah nilai tingkat kebisingan kendaraan. Berdasarkan hasil perhitungan menunjukkan tingkat kebisingan berkisar antara 62,04 dBA – 66,67 dBA. Hasil penelitian ini menunjukkan bahwa tingkat kebisingan pada ruas Jalan Basuki Rahmat telah melampaui baku tingkat kebisingan yang ditetapkan untuk kawasan pemukiman dan perumahan , tempat ibadah, rumah sakit dan sarana pendidikan yaitu sebesar 58 dBA ( 55 dBA + toleransi 3 dBA ). Penanganan kasus kebisingan dapat dilakukan sesuai pedoman mitigasi dampak kebisingan akibat lalu lintas jalan sehingga dapat dilakukan tindakan penanganan sesuai tingkat efektifitas yang dibutuhkan.","author":[{"dropping-particle":"","family":"Pristianto","given":"Hendrik","non-dropping-particle":"","parse-names":false,"suffix":""},{"dropping-particle":"","family":"Hidayati","given":"Suci Nurul","non-dropping-particle":"","parse-names":false,"suffix":""}],"container-title":"Jurnal Teknik Sipil : Rancang Bangun","id":"ITEM-1","issue":"1","issued":{"date-parts":[["2017"]]},"title":"Analisa Tingkat Kebisingan Lalu Lintas Di Jalan Basuki Rahmat Kota Sorong","type":"article-journal","volume":"3"},"uris":["http://www.mendeley.com/documents/?uuid=7417fce8-bf84-4241-beb8-c4a9e5433d44"]}],"mendeley":{"formattedCitation":"(Pristianto &amp; Hidayati, 2017)","plainTextFormattedCitation":"(Pristianto &amp; Hidayati, 2017)","previouslyFormattedCitation":"(Pristianto &amp; Hidayati, 2017)"},"properties":{"noteIndex":0},"schema":"https://github.com/citation-style-language/schema/raw/master/csl-citation.json"}</w:instrText>
      </w:r>
      <w:r w:rsidRPr="00C63020">
        <w:rPr>
          <w:rFonts w:ascii="Times New Roman" w:hAnsi="Times New Roman" w:cs="Times New Roman"/>
          <w:sz w:val="24"/>
          <w:szCs w:val="24"/>
        </w:rPr>
        <w:fldChar w:fldCharType="separate"/>
      </w:r>
      <w:r w:rsidRPr="00C63020">
        <w:rPr>
          <w:rFonts w:ascii="Times New Roman" w:hAnsi="Times New Roman" w:cs="Times New Roman"/>
          <w:noProof/>
          <w:sz w:val="24"/>
          <w:szCs w:val="24"/>
        </w:rPr>
        <w:t>(Pristianto &amp; Hidayati, 2017)</w:t>
      </w:r>
      <w:r w:rsidRPr="00C63020">
        <w:rPr>
          <w:rFonts w:ascii="Times New Roman" w:hAnsi="Times New Roman" w:cs="Times New Roman"/>
          <w:sz w:val="24"/>
          <w:szCs w:val="24"/>
        </w:rPr>
        <w:fldChar w:fldCharType="end"/>
      </w:r>
      <w:r w:rsidRPr="00C63020">
        <w:rPr>
          <w:rFonts w:ascii="Times New Roman" w:hAnsi="Times New Roman" w:cs="Times New Roman"/>
          <w:sz w:val="24"/>
          <w:szCs w:val="24"/>
        </w:rPr>
        <w:t xml:space="preserve">. Hal ini disebabkan karena ada beberapa jenis noise yang menganggu, sumber noise dapat dibedakan menjadi dua kategori yaitu,berdasarkan jenis dan sumber titik </w:t>
      </w:r>
      <w:r w:rsidRPr="00C63020">
        <w:rPr>
          <w:rFonts w:ascii="Times New Roman" w:hAnsi="Times New Roman" w:cs="Times New Roman"/>
          <w:sz w:val="24"/>
          <w:szCs w:val="24"/>
        </w:rPr>
        <w:fldChar w:fldCharType="begin" w:fldLock="1"/>
      </w:r>
      <w:r w:rsidRPr="00C63020">
        <w:rPr>
          <w:rFonts w:ascii="Times New Roman" w:hAnsi="Times New Roman" w:cs="Times New Roman"/>
          <w:sz w:val="24"/>
          <w:szCs w:val="24"/>
        </w:rPr>
        <w:instrText>ADDIN CSL_CITATION {"citationItems":[{"id":"ITEM-1","itemData":{"author":[{"dropping-particle":"","family":"Akhir","given":"Tugas","non-dropping-particle":"","parse-names":false,"suffix":""},{"dropping-particle":"","family":"Yadat","given":"T R I","non-dropping-particle":"","parse-names":false,"suffix":""},{"dropping-particle":"","family":"Sipil","given":"Jurusan Teknik","non-dropping-particle":"","parse-names":false,"suffix":""},{"dropping-particle":"","family":"Teknik","given":"Fakultas","non-dropping-particle":"","parse-names":false,"suffix":""},{"dropping-particle":"","family":"Hasanuddin","given":"Universitas","non-dropping-particle":"","parse-names":false,"suffix":""}],"id":"ITEM-1","issued":{"date-parts":[["2014"]]},"title":"Studi Power Level Kebisingan","type":"article-journal"},"uris":["http://www.mendeley.com/documents/?uuid=df344137-be5c-4b0c-a9ae-4fc3b0e0fe66"]}],"mendeley":{"formattedCitation":"(Akhir et al., 2014)","manualFormatting":"(Yadat.,2014)","plainTextFormattedCitation":"(Akhir et al., 2014)","previouslyFormattedCitation":"(Akhir et al., 2014)"},"properties":{"noteIndex":0},"schema":"https://github.com/citation-style-language/schema/raw/master/csl-citation.json"}</w:instrText>
      </w:r>
      <w:r w:rsidRPr="00C63020">
        <w:rPr>
          <w:rFonts w:ascii="Times New Roman" w:hAnsi="Times New Roman" w:cs="Times New Roman"/>
          <w:sz w:val="24"/>
          <w:szCs w:val="24"/>
        </w:rPr>
        <w:fldChar w:fldCharType="separate"/>
      </w:r>
      <w:r w:rsidRPr="00C63020">
        <w:rPr>
          <w:rFonts w:ascii="Times New Roman" w:hAnsi="Times New Roman" w:cs="Times New Roman"/>
          <w:noProof/>
          <w:sz w:val="24"/>
          <w:szCs w:val="24"/>
        </w:rPr>
        <w:t>(Yadat.,2014)</w:t>
      </w:r>
      <w:r w:rsidRPr="00C63020">
        <w:rPr>
          <w:rFonts w:ascii="Times New Roman" w:hAnsi="Times New Roman" w:cs="Times New Roman"/>
          <w:sz w:val="24"/>
          <w:szCs w:val="24"/>
        </w:rPr>
        <w:fldChar w:fldCharType="end"/>
      </w:r>
      <w:r w:rsidRPr="00C63020">
        <w:rPr>
          <w:rFonts w:ascii="Times New Roman" w:hAnsi="Times New Roman" w:cs="Times New Roman"/>
          <w:sz w:val="24"/>
          <w:szCs w:val="24"/>
        </w:rPr>
        <w:t xml:space="preserve"> Diantaranya noise yang berasal dari alam seperti suara angin dan hujan serta berasal dari latar belakang tempat sumber bicara berupa traffic noise dan white noise.</w:t>
      </w:r>
    </w:p>
    <w:p w14:paraId="5BD6BBEA" w14:textId="77777777" w:rsidR="00144FCC" w:rsidRPr="00C63020" w:rsidRDefault="00144FCC" w:rsidP="00144FCC">
      <w:pPr>
        <w:spacing w:line="360" w:lineRule="auto"/>
        <w:ind w:left="720" w:firstLine="720"/>
        <w:jc w:val="both"/>
        <w:rPr>
          <w:sz w:val="24"/>
          <w:szCs w:val="24"/>
        </w:rPr>
      </w:pPr>
      <w:r w:rsidRPr="00C63020">
        <w:rPr>
          <w:sz w:val="24"/>
          <w:szCs w:val="24"/>
        </w:rPr>
        <w:t xml:space="preserve">Suara merupakan suatu media komunikasi yang paling penting bagi manusia. Komunikasi yang baik terjadi ketika informasi suara pembicara sampai ke pendengar lebih jelas. Begitupula dengan suara manusia apabila sedang berkomunikasi disebuah ruangan dengan jumlah lebih dari dua orang terkadang suara tidak terdengar dengan jelas penyebabnya ada noise yang mengakibatkan terganggunya datangnya suara. Reduksi noise perlu dilakukan agar suara yang diterima pendengar tidak banyak mengalami interferensi. Seiring dengan perkembangan teknologi multimedia, untuk menghasilkan suara jernih proses transformasi suara manusia dapat dilakukan melalui pemrosesan sinyal </w:t>
      </w:r>
      <w:r w:rsidRPr="00C63020">
        <w:rPr>
          <w:sz w:val="24"/>
          <w:szCs w:val="24"/>
        </w:rPr>
        <w:fldChar w:fldCharType="begin" w:fldLock="1"/>
      </w:r>
      <w:r w:rsidRPr="00C63020">
        <w:rPr>
          <w:sz w:val="24"/>
          <w:szCs w:val="24"/>
        </w:rPr>
        <w:instrText>ADDIN CSL_CITATION {"citationItems":[{"id":"ITEM-1","itemData":{"author":[{"dropping-particle":"","family":"Zainal","given":"Muhammad","non-dropping-particle":"","parse-names":false,"suffix":""},{"dropping-particle":"","family":"Sriwijanaka","given":"Altim","non-dropping-particle":"","parse-names":false,"suffix":""},{"dropping-particle":"","family":"Hartono","given":"Yudi","non-dropping-particle":"","parse-names":false,"suffix":""},{"dropping-particle":"","family":"Adrian","given":"Bayu","non-dropping-particle":"","parse-names":false,"suffix":""}],"id":"ITEM-1","issued":{"date-parts":[["0"]]},"page":"45-49","title":"Analisis Data Sinyal Wicara ( Speech ) Perekaman Dalam Ruangan Tertutup Dan Di Luar Ruangan Terbuka","type":"article-journal"},"uris":["http://www.mendeley.com/documents/?uuid=366eb443-4ce8-4c3b-bcbe-c6a92b1448e3"]}],"mendeley":{"formattedCitation":"(Zainal et al., n.d.)","manualFormatting":"(Zainal et al., 2019)","plainTextFormattedCitation":"(Zainal et al., n.d.)","previouslyFormattedCitation":"(Zainal et al., n.d.)"},"properties":{"noteIndex":0},"schema":"https://github.com/citation-style-language/schema/raw/master/csl-citation.json"}</w:instrText>
      </w:r>
      <w:r w:rsidRPr="00C63020">
        <w:rPr>
          <w:sz w:val="24"/>
          <w:szCs w:val="24"/>
        </w:rPr>
        <w:fldChar w:fldCharType="separate"/>
      </w:r>
      <w:r w:rsidRPr="00C63020">
        <w:rPr>
          <w:noProof/>
          <w:sz w:val="24"/>
          <w:szCs w:val="24"/>
        </w:rPr>
        <w:t>(Zainal et al., 2019)</w:t>
      </w:r>
      <w:r w:rsidRPr="00C63020">
        <w:rPr>
          <w:sz w:val="24"/>
          <w:szCs w:val="24"/>
        </w:rPr>
        <w:fldChar w:fldCharType="end"/>
      </w:r>
      <w:r w:rsidRPr="00C63020">
        <w:rPr>
          <w:sz w:val="24"/>
          <w:szCs w:val="24"/>
        </w:rPr>
        <w:t xml:space="preserve">. Pentingnya kualitas sinyal wicara dalam penyampaian suatu informasi atau kejelasan dari kata kata pembicaraan penting bagi kualitas suara. Suara wicara yang dimaksud adalah suara percakapan yang direkam menggunakan </w:t>
      </w:r>
      <w:r w:rsidRPr="00C63020">
        <w:rPr>
          <w:i/>
          <w:sz w:val="24"/>
          <w:szCs w:val="24"/>
        </w:rPr>
        <w:t>microphone</w:t>
      </w:r>
      <w:r w:rsidRPr="00C63020">
        <w:rPr>
          <w:sz w:val="24"/>
          <w:szCs w:val="24"/>
        </w:rPr>
        <w:t xml:space="preserve"> yang dilakukan pada ruangan tertutup, banyaknya bunyi lain yang masuk selain suara pembicara yang ikut terekam menjadi </w:t>
      </w:r>
      <w:r w:rsidRPr="00C63020">
        <w:rPr>
          <w:i/>
          <w:sz w:val="24"/>
          <w:szCs w:val="24"/>
        </w:rPr>
        <w:t>noise</w:t>
      </w:r>
      <w:r w:rsidRPr="00C63020">
        <w:rPr>
          <w:sz w:val="24"/>
          <w:szCs w:val="24"/>
        </w:rPr>
        <w:t xml:space="preserve"> pada suara utama. Seperti </w:t>
      </w:r>
      <w:r w:rsidRPr="00C63020">
        <w:rPr>
          <w:sz w:val="24"/>
          <w:szCs w:val="24"/>
        </w:rPr>
        <w:lastRenderedPageBreak/>
        <w:t xml:space="preserve">suara angin maupun suara orang lain yang berdekatan dengan pembicara. Penggunaan suatu teknik pengurangan kebisingan yang berbeda dan mengevaluasi kinerjanya untuk perbedaan jenis kebisingan dan </w:t>
      </w:r>
      <w:r w:rsidRPr="00C63020">
        <w:rPr>
          <w:i/>
          <w:sz w:val="24"/>
          <w:szCs w:val="24"/>
        </w:rPr>
        <w:t>signal to noise rasio</w:t>
      </w:r>
      <w:r w:rsidRPr="00C63020">
        <w:rPr>
          <w:sz w:val="24"/>
          <w:szCs w:val="24"/>
        </w:rPr>
        <w:t xml:space="preserve"> (SNR). Dalam pengurangan spektral, sebagai perkiraan spektrum kebisingan dihitung dari segmen ketiadaan ucapan, dan dikurangi dari spektrum noise. </w:t>
      </w:r>
    </w:p>
    <w:p w14:paraId="57F3D9D8" w14:textId="77777777" w:rsidR="00144FCC" w:rsidRPr="00C63020" w:rsidRDefault="00144FCC" w:rsidP="00144FCC">
      <w:pPr>
        <w:spacing w:line="360" w:lineRule="auto"/>
        <w:ind w:left="720" w:firstLine="720"/>
        <w:jc w:val="both"/>
        <w:rPr>
          <w:sz w:val="24"/>
          <w:szCs w:val="24"/>
        </w:rPr>
      </w:pPr>
      <w:r w:rsidRPr="00C63020">
        <w:rPr>
          <w:sz w:val="24"/>
          <w:szCs w:val="24"/>
        </w:rPr>
        <w:t xml:space="preserve">Berdasarkan penelitian sebelumnya yang menggunakan </w:t>
      </w:r>
      <w:r w:rsidRPr="00C63020">
        <w:rPr>
          <w:i/>
          <w:sz w:val="24"/>
          <w:szCs w:val="24"/>
        </w:rPr>
        <w:t>wiener filter</w:t>
      </w:r>
      <w:r w:rsidRPr="00C63020">
        <w:rPr>
          <w:sz w:val="24"/>
          <w:szCs w:val="24"/>
        </w:rPr>
        <w:t xml:space="preserve"> yang berjudul”</w:t>
      </w:r>
      <w:r w:rsidRPr="00C63020">
        <w:rPr>
          <w:bCs/>
          <w:sz w:val="24"/>
          <w:szCs w:val="24"/>
        </w:rPr>
        <w:t>Reduksi noise seismik secara adaptif menggunakan wiener filter“ menyatakan bahwa</w:t>
      </w:r>
      <w:r w:rsidRPr="00C63020">
        <w:rPr>
          <w:sz w:val="24"/>
          <w:szCs w:val="24"/>
        </w:rPr>
        <w:t xml:space="preserve"> proses reduksi noise seismik menggunakan </w:t>
      </w:r>
      <w:r w:rsidRPr="00C63020">
        <w:rPr>
          <w:i/>
          <w:sz w:val="24"/>
          <w:szCs w:val="24"/>
        </w:rPr>
        <w:t>wiener filter</w:t>
      </w:r>
      <w:r w:rsidRPr="00C63020">
        <w:rPr>
          <w:sz w:val="24"/>
          <w:szCs w:val="24"/>
        </w:rPr>
        <w:t xml:space="preserve"> yang bersifat adaktif mampu untuk melemahkan komponen sinyal yang tidak diinginkan sesuai dengan kondisi noise seismik sehingga sinyal gempa bumi lebih mudah diidentifikasi. Selain itu, </w:t>
      </w:r>
      <w:r w:rsidRPr="00C63020">
        <w:rPr>
          <w:i/>
          <w:sz w:val="24"/>
          <w:szCs w:val="24"/>
        </w:rPr>
        <w:t xml:space="preserve">wiener filter </w:t>
      </w:r>
      <w:r w:rsidRPr="00C63020">
        <w:rPr>
          <w:sz w:val="24"/>
          <w:szCs w:val="24"/>
        </w:rPr>
        <w:t>mampu mempertahankan bentuk sinyal yang ditunjukan dengan nilai normalisasi sinyal pada rentang 0,703 hingga 1,00 dengan rata rata yang didapatkan 0,957</w:t>
      </w:r>
      <w:r w:rsidRPr="00C63020">
        <w:rPr>
          <w:sz w:val="24"/>
          <w:szCs w:val="24"/>
        </w:rPr>
        <w:fldChar w:fldCharType="begin" w:fldLock="1"/>
      </w:r>
      <w:r w:rsidRPr="00C63020">
        <w:rPr>
          <w:sz w:val="24"/>
          <w:szCs w:val="24"/>
        </w:rPr>
        <w:instrText>ADDIN CSL_CITATION {"citationItems":[{"id":"ITEM-1","itemData":{"DOI":"10.14710/jtsiskom.8.1.2020.12-20","ISSN":"2620-4002","abstract":"Seismic noise disrupts the earthquake observation system due to the frequency and amplitude of seismic noise similar to the earthquake signal. The filter process is one of the methods that can be used to reduce seismic noise. In this study, the Wiener filter algorithm was designed with the Decision-Directed method for Apriori SNR estimation. This filter was chosen because it is adaptive, so it can adjust to environmental conditions without requiring manual parameter settings. The data used are earthquake signals that occur in the Palu area, Central Sulawesi, which are recorded on PKA29 temporary seismic station from February 3 to April 28, 2015. After each signal data has been filtered, then it is evaluated by calculating SNR differences before and after filtering, the signal's dominant frequency, and the cross-correlation of the signal before and after filtering. As a result, the Wiener filter is able to reduce the noise content in earthquake signals according to noisy frequencies before earthquake signals. The impact is that SNR has increased with an average of 8.056 dB. In addition, this filter is also able to maintain the shape of earthquake signals. This is indicated by the normalization value of the cross-correlation between signals before and after the filter which ranges from 0.703 to 1.00.","author":[{"dropping-particle":"","family":"Sriyanto","given":"Sesar Prabu Dwi","non-dropping-particle":"","parse-names":false,"suffix":""}],"container-title":"Jurnal Teknologi dan Sistem Komputer","id":"ITEM-1","issue":"1","issued":{"date-parts":[["2020"]]},"page":"12-20","title":"Adaptive seismic noise reduction using Wiener filter","type":"article-journal","volume":"8"},"uris":["http://www.mendeley.com/documents/?uuid=36feb983-45f6-4381-87e4-0e138d5a6225"]}],"mendeley":{"formattedCitation":"(Sriyanto, 2020)","plainTextFormattedCitation":"(Sriyanto, 2020)","previouslyFormattedCitation":"(Sriyanto, 2020)"},"properties":{"noteIndex":0},"schema":"https://github.com/citation-style-language/schema/raw/master/csl-citation.json"}</w:instrText>
      </w:r>
      <w:r w:rsidRPr="00C63020">
        <w:rPr>
          <w:sz w:val="24"/>
          <w:szCs w:val="24"/>
        </w:rPr>
        <w:fldChar w:fldCharType="separate"/>
      </w:r>
      <w:r w:rsidRPr="00C63020">
        <w:rPr>
          <w:noProof/>
          <w:sz w:val="24"/>
          <w:szCs w:val="24"/>
        </w:rPr>
        <w:t>(Sriyanto, 2020)</w:t>
      </w:r>
      <w:r w:rsidRPr="00C63020">
        <w:rPr>
          <w:sz w:val="24"/>
          <w:szCs w:val="24"/>
        </w:rPr>
        <w:fldChar w:fldCharType="end"/>
      </w:r>
      <w:r w:rsidRPr="00C63020">
        <w:rPr>
          <w:sz w:val="24"/>
          <w:szCs w:val="24"/>
        </w:rPr>
        <w:t xml:space="preserve">. Sinyal ucapan biasanya dipengaruhi oleh suara bising selama proses komunikasi. Untuk menekan sinyal derau yang digabungkan dengan sinyal ucapan, </w:t>
      </w:r>
      <w:r w:rsidRPr="00C63020">
        <w:rPr>
          <w:i/>
          <w:sz w:val="24"/>
          <w:szCs w:val="24"/>
        </w:rPr>
        <w:t>wiener filter</w:t>
      </w:r>
      <w:r w:rsidRPr="00C63020">
        <w:rPr>
          <w:sz w:val="24"/>
          <w:szCs w:val="24"/>
        </w:rPr>
        <w:t xml:space="preserve"> diadaptasi dalam pendengaran digital alat bantu dengar. Wiener filter memainkan peran penting dalam peredaman dan peningkatan kebisingan dengan memperkirakan hubungan antara spektrum daya dari sinyal suara yang terpengaruh noise dan sinyal kebisingan, penelitian ini menerapkan wiener filter yang efisien dan menerapkannya untuk peredam bising </w:t>
      </w:r>
      <w:r w:rsidRPr="00C63020">
        <w:rPr>
          <w:sz w:val="24"/>
          <w:szCs w:val="24"/>
        </w:rPr>
        <w:fldChar w:fldCharType="begin" w:fldLock="1"/>
      </w:r>
      <w:r w:rsidRPr="00C63020">
        <w:rPr>
          <w:sz w:val="24"/>
          <w:szCs w:val="24"/>
        </w:rPr>
        <w:instrText>ADDIN CSL_CITATION {"citationItems":[{"id":"ITEM-1","itemData":{"DOI":"10.1515/jisys-2017-0509","ISSN":"03341860","abstract":"Speech signals are usually affected by noises during the communication process. For suppressing the noise signal that is combined with the speech signal, a Wiener filter is adapted in digital hearing aids. Weiner filter plays an important role in noise suppression and enhancement by estimating the relation between the power spectra of the noise-affected speech signal and the noise signal. Power consumption and the hardware requirement are the important problems in adapting Weiner filter for major communication systems. In this work, we implemented an efficient Wiener filter and applied it for noise suppression along with a real-valued fast Fourier transform (FFT)/real-valued inverse FFT processor in digital hearing aids. The pipelined process was adopted for increasing the performance of the system. The proposed Wiener filter was designed to remove the iteration problems in the conventional Wiener filter. The division operation was replaced by an efficient inverse and multiplication operation in the proposed design. A modified architecture for matrix inversion with low computation complexity was implemented. The complete design computation was based on IEEE-754 standard single-precision floating-point numbers. The Wiener filter and the whole system architecture was implemented and designed on a Field Programmable Gate Array platform and simulated to validate the results in Xilinx ISE tools. An efficient reduction in power and area was obtained by adapting the proposed method for speech signal noise degradation. The performance of the proposed design was found to be 50.01% more efficient than that of existing designs.","author":[{"dropping-particle":"","family":"Kumar","given":"Madam Aravind","non-dropping-particle":"","parse-names":false,"suffix":""},{"dropping-particle":"","family":"Chari","given":"Kamsali Manjunatha","non-dropping-particle":"","parse-names":false,"suffix":""}],"container-title":"Journal of Intelligent Systems","id":"ITEM-1","issue":"1","issued":{"date-parts":[["2020"]]},"page":"1360-1378","title":"Noise Reduction Using Modified Wiener Filter in Digital Hearing Aid for Speech Signal Enhancement","type":"article-journal","volume":"29"},"uris":["http://www.mendeley.com/documents/?uuid=79ae9c4b-6131-4245-922c-024273145550"]}],"mendeley":{"formattedCitation":"(Kumar &amp; Chari, 2020)","plainTextFormattedCitation":"(Kumar &amp; Chari, 2020)","previouslyFormattedCitation":"(Kumar &amp; Chari, 2020)"},"properties":{"noteIndex":0},"schema":"https://github.com/citation-style-language/schema/raw/master/csl-citation.json"}</w:instrText>
      </w:r>
      <w:r w:rsidRPr="00C63020">
        <w:rPr>
          <w:sz w:val="24"/>
          <w:szCs w:val="24"/>
        </w:rPr>
        <w:fldChar w:fldCharType="separate"/>
      </w:r>
      <w:r w:rsidRPr="00C63020">
        <w:rPr>
          <w:noProof/>
          <w:sz w:val="24"/>
          <w:szCs w:val="24"/>
        </w:rPr>
        <w:t>(Kumar &amp; Chari, 2020)</w:t>
      </w:r>
      <w:r w:rsidRPr="00C63020">
        <w:rPr>
          <w:sz w:val="24"/>
          <w:szCs w:val="24"/>
        </w:rPr>
        <w:fldChar w:fldCharType="end"/>
      </w:r>
      <w:r w:rsidRPr="00C63020">
        <w:rPr>
          <w:sz w:val="24"/>
          <w:szCs w:val="24"/>
        </w:rPr>
        <w:t xml:space="preserve">. Berikut menurut penelitian </w:t>
      </w:r>
      <w:r w:rsidRPr="00C63020">
        <w:rPr>
          <w:sz w:val="24"/>
          <w:szCs w:val="24"/>
        </w:rPr>
        <w:fldChar w:fldCharType="begin" w:fldLock="1"/>
      </w:r>
      <w:r w:rsidRPr="00C63020">
        <w:rPr>
          <w:sz w:val="24"/>
          <w:szCs w:val="24"/>
        </w:rPr>
        <w:instrText>ADDIN CSL_CITATION {"citationItems":[{"id":"ITEM-1","itemData":{"ISBN":"0841524500252","ISSN":"0975-4350","abstract":"Speech enhancement aims to improve speech quality by using various algorithms. It may sound simple, but what is meant by the word quality. It can be at least clarity and intelligibility, pleasantness, or compatibility with some other method in speech processing. Wiener filter are rather simple and workable, but after the estimation of the background noise, one neglects the fact that the signal is actually speech. Furthermore, the phase component of the signal is left untouched. However, this is perhaps not such a bad problem; after all, human ear is not very sensitive to phase changes. The third restriction in spectral subtraction methods is the processing of the speech signal in frames, so the Proceeding from one frame to another must be handled with care to avoid discontinuities. Noise reduction is a key-point of speech enhancement systems in hands-free communications. A number of techniques have been already developed in the frequency domain such as an optimal short-time spectral amplitude estimator proposed by Ephraim and Malah including the estimation of the a priori signal-to-noise ratio. This approach reduces significantly the disturbing noise and provides enhanced speech with colorless residual noise. In this paper, we propose a technique based on a Wiener filtering under uncertainty of signal presence in the noisy observation. Two different estimators of the a priori signal-to-noise ratio are tested and compared. The main interest of this approach comes from its low complexity. In this paper we demonstrate the application of weiner filter for a speech signal using Matlab 7.1 and signal processing toolbox. Abstract-Speech enhancement aims to improve speech quality by using various algorithms. It may sound simple, but what is meant by the word quality. It can be at least clarity and intelligibility, pleasantness, or compatibility with some other method in speech processing. Wiener filter are rather simple and workable, but after the estimation of the background noise, one neglects the fact that the signal is actually speech. Furthermore, the phase component of the signal is left untouched. However, this is perhaps not such a bad problem; after all, human ear is not very sensitive to phase changes. The third restriction in spectral subtraction methods is the processing of the speech signal in frames, so the Proceeding from one frame to another must be handled with care to avoid discontinuities. Noise reduction is a key-point of speech enhancement …","author":[{"dropping-particle":"","family":"SChina Venkateswarlu","given":"By","non-dropping-particle":"","parse-names":false,"suffix":""},{"dropping-particle":"","family":"Prasad","given":"KSatya","non-dropping-particle":"","parse-names":false,"suffix":""},{"dropping-particle":"","family":"Reddy","given":"ASubbaRami","non-dropping-particle":"","parse-names":false,"suffix":""},{"dropping-particle":"","family":"Venkateswarlu α","given":"SChina","non-dropping-particle":"","parse-names":false,"suffix":""},{"dropping-particle":"","family":"Prasad Ω","given":"KSatya","non-dropping-particle":"","parse-names":false,"suffix":""},{"dropping-particle":"","family":"Reddy β","given":"ASubbaRami","non-dropping-particle":"","parse-names":false,"suffix":""}],"container-title":"Type: Double Blind Peer Reviewed International Research Journal Publisher: Global Journals Inc","id":"ITEM-1","issue":"7","issued":{"date-parts":[["2011"]]},"title":"Improve Speech Enhancement Using Weiner Filtering Improve Speech Enhancement Using Weiner Filtering Improve Speech Enhancement Using Weiner Filtering","type":"article-journal","volume":"11"},"uris":["http://www.mendeley.com/documents/?uuid=957e1d37-6064-4969-8999-30ee9c9e4440"]}],"mendeley":{"formattedCitation":"(SChina Venkateswarlu et al., 2011)","plainTextFormattedCitation":"(SChina Venkateswarlu et al., 2011)","previouslyFormattedCitation":"(SChina Venkateswarlu et al., 2011)"},"properties":{"noteIndex":0},"schema":"https://github.com/citation-style-language/schema/raw/master/csl-citation.json"}</w:instrText>
      </w:r>
      <w:r w:rsidRPr="00C63020">
        <w:rPr>
          <w:sz w:val="24"/>
          <w:szCs w:val="24"/>
        </w:rPr>
        <w:fldChar w:fldCharType="separate"/>
      </w:r>
      <w:r w:rsidRPr="00C63020">
        <w:rPr>
          <w:noProof/>
          <w:sz w:val="24"/>
          <w:szCs w:val="24"/>
        </w:rPr>
        <w:t>(SChina Venkateswarlu et al., 2011)</w:t>
      </w:r>
      <w:r w:rsidRPr="00C63020">
        <w:rPr>
          <w:sz w:val="24"/>
          <w:szCs w:val="24"/>
        </w:rPr>
        <w:fldChar w:fldCharType="end"/>
      </w:r>
      <w:r w:rsidRPr="00C63020">
        <w:rPr>
          <w:sz w:val="24"/>
          <w:szCs w:val="24"/>
        </w:rPr>
        <w:t xml:space="preserve"> pemrosesan speech atau sinyal wicara menggunakan wiener filter untuk merekontruksi keluaran sinyal wicara dengan memanfaatkan perkiraan yang akurat hasilnya juga sudah ditunjukan bahwa wiener filter dapat digunakan untuk mengoptimalkan kinerja pemrosesan sinyal wicara. Menurut </w:t>
      </w:r>
      <w:r w:rsidRPr="00C63020">
        <w:rPr>
          <w:sz w:val="24"/>
          <w:szCs w:val="24"/>
        </w:rPr>
        <w:fldChar w:fldCharType="begin" w:fldLock="1"/>
      </w:r>
      <w:r w:rsidRPr="00C63020">
        <w:rPr>
          <w:sz w:val="24"/>
          <w:szCs w:val="24"/>
        </w:rPr>
        <w:instrText>ADDIN CSL_CITATION {"citationItems":[{"id":"ITEM-1","itemData":{"abstract":"Kualitas citra yang dihasilkan dari perangkat digital bisa saja memiliki kualitas yang kurang baik, bisa saja citra yang dihasilkan untuk mendokumentasikan momen-momen tertentu menghasilkan citra yang memiliki noise, blur atau kualitas pencahayaan yang kurang baik dari citra tersebut. Salah satu metode yang bisa digunakan dalam melakukan perbaikan citra adalah Wiener Filter, metode ini meminimalkan Mean Square Error untuk keseluruhan proses invert filter dan smoothing noise. Hasil yang di dapatkan dari penelitian ini adalah metode Wiener Filter optimal dalam melakukan perbaikan citra, terutama citra yang memiliki Gaussian Noise, sehingga citra asal yang memiliki Gaussian noise ketika di proses menggunakan metode Wiener Filter akan mengalami peningkatan kualitas citra.","author":[{"dropping-particle":"","family":"Heryana","given":"Nono","non-dropping-particle":"","parse-names":false,"suffix":""},{"dropping-particle":"","family":"Mayasari","given":"Rini","non-dropping-particle":"","parse-names":false,"suffix":""}],"container-title":"Syntax Jurnal Informatika","id":"ITEM-1","issue":"2","issued":{"date-parts":[["2016"]]},"page":"159-164","title":"Implementasi Nose Removal Menggunakan Wiener Filter untuk Perbaikan Citra Digital","type":"article-journal","volume":"5"},"uris":["http://www.mendeley.com/documents/?uuid=80dea726-d73d-4ff3-8b1e-cc0dc8e3a6aa"]}],"mendeley":{"formattedCitation":"(Heryana &amp; Mayasari, 2016)","plainTextFormattedCitation":"(Heryana &amp; Mayasari, 2016)","previouslyFormattedCitation":"(Heryana &amp; Mayasari, 2016)"},"properties":{"noteIndex":0},"schema":"https://github.com/citation-style-language/schema/raw/master/csl-citation.json"}</w:instrText>
      </w:r>
      <w:r w:rsidRPr="00C63020">
        <w:rPr>
          <w:sz w:val="24"/>
          <w:szCs w:val="24"/>
        </w:rPr>
        <w:fldChar w:fldCharType="separate"/>
      </w:r>
      <w:r w:rsidRPr="00C63020">
        <w:rPr>
          <w:noProof/>
          <w:sz w:val="24"/>
          <w:szCs w:val="24"/>
        </w:rPr>
        <w:t>(Heryana &amp; Mayasari, 2016)</w:t>
      </w:r>
      <w:r w:rsidRPr="00C63020">
        <w:rPr>
          <w:sz w:val="24"/>
          <w:szCs w:val="24"/>
        </w:rPr>
        <w:fldChar w:fldCharType="end"/>
      </w:r>
      <w:r w:rsidRPr="00C63020">
        <w:rPr>
          <w:sz w:val="24"/>
          <w:szCs w:val="24"/>
        </w:rPr>
        <w:t xml:space="preserve"> Bahwa metode </w:t>
      </w:r>
      <w:r w:rsidRPr="00C63020">
        <w:rPr>
          <w:i/>
          <w:sz w:val="24"/>
          <w:szCs w:val="24"/>
        </w:rPr>
        <w:t>Wiener Filter</w:t>
      </w:r>
      <w:r w:rsidRPr="00C63020">
        <w:rPr>
          <w:sz w:val="24"/>
          <w:szCs w:val="24"/>
        </w:rPr>
        <w:t xml:space="preserve"> cukup efektif dalam menghilangkan noise.</w:t>
      </w:r>
    </w:p>
    <w:p w14:paraId="40F92B81" w14:textId="77777777" w:rsidR="00144FCC" w:rsidRPr="00C63020" w:rsidRDefault="00144FCC" w:rsidP="00144FCC">
      <w:pPr>
        <w:spacing w:line="360" w:lineRule="auto"/>
        <w:ind w:left="720" w:firstLine="720"/>
        <w:jc w:val="both"/>
        <w:rPr>
          <w:sz w:val="24"/>
          <w:szCs w:val="24"/>
        </w:rPr>
      </w:pPr>
      <w:r w:rsidRPr="00C63020">
        <w:rPr>
          <w:sz w:val="24"/>
          <w:szCs w:val="24"/>
        </w:rPr>
        <w:t xml:space="preserve">Suatu proses untuk mengurangi noise pada suara dan untuk meningkatkan kualitas suara biasa disebut reduksi noise. Keberadaan noise pada sinyal wicara dapat menurunkan dan mempengaruhi performa sinyal </w:t>
      </w:r>
      <w:r w:rsidRPr="00C63020">
        <w:rPr>
          <w:sz w:val="24"/>
          <w:szCs w:val="24"/>
        </w:rPr>
        <w:lastRenderedPageBreak/>
        <w:t xml:space="preserve">suara tersebut. Teknik pengurangan noise jangka pendek yang canggih digunakan sebagai penguat spektral yang tergantung pada </w:t>
      </w:r>
      <w:r w:rsidRPr="00C63020">
        <w:rPr>
          <w:i/>
          <w:sz w:val="24"/>
          <w:szCs w:val="24"/>
        </w:rPr>
        <w:t>signal to noise rasio</w:t>
      </w:r>
      <w:r w:rsidRPr="00C63020">
        <w:rPr>
          <w:sz w:val="24"/>
          <w:szCs w:val="24"/>
        </w:rPr>
        <w:t xml:space="preserve"> (SNR). Pada penelitian sebelumnya yang dilakukan </w:t>
      </w:r>
      <w:r w:rsidRPr="00C63020">
        <w:rPr>
          <w:sz w:val="24"/>
          <w:szCs w:val="24"/>
        </w:rPr>
        <w:fldChar w:fldCharType="begin" w:fldLock="1"/>
      </w:r>
      <w:r w:rsidRPr="00C63020">
        <w:rPr>
          <w:sz w:val="24"/>
          <w:szCs w:val="24"/>
        </w:rPr>
        <w:instrText>ADDIN CSL_CITATION {"citationItems":[{"id":"ITEM-1","itemData":{"author":[{"dropping-particle":"","family":"Zaldi","given":"Asyur","non-dropping-particle":"","parse-names":false,"suffix":""},{"dropping-particle":"","family":"Matematika","given":"Program Sudi","non-dropping-particle":"","parse-names":false,"suffix":""},{"dropping-particle":"","family":"Sains","given":"Fakultas","non-dropping-particle":"","parse-names":false,"suffix":""},{"dropping-particle":"","family":"Moh","given":"Jl","non-dropping-particle":"","parse-names":false,"suffix":""},{"dropping-particle":"","family":"Ii","given":"Kahfi","non-dropping-particle":"","parse-names":false,"suffix":""},{"dropping-particle":"","family":"Indah","given":"Bhumi Srengseng","non-dropping-particle":"","parse-names":false,"suffix":""},{"dropping-particle":"","family":"Selatan","given":"Jakarta","non-dropping-particle":"","parse-names":false,"suffix":""}],"id":"ITEM-1","issue":"1","issued":{"date-parts":[["2019"]]},"page":"1-5","title":"MEREDUKSI NOISE DARI SINYAL SUARA MENGGUNAKAN TRANSFORMASI PAKET WAVELET DENGAN COIF4 SEBAGAI FUNGSI WAVELET REDUCING NOISE FROM SPEECH SIGNAL USING WAVELET PACKET TRANSFORM WITH COIF4 AS MOTHER WAVELET","type":"article-journal","volume":"8"},"uris":["http://www.mendeley.com/documents/?uuid=e1dc5027-0aa5-4b37-adf7-c8a9f6e87845"]}],"mendeley":{"formattedCitation":"(Zaldi et al., 2019)","plainTextFormattedCitation":"(Zaldi et al., 2019)","previouslyFormattedCitation":"(Zaldi et al., 2019)"},"properties":{"noteIndex":0},"schema":"https://github.com/citation-style-language/schema/raw/master/csl-citation.json"}</w:instrText>
      </w:r>
      <w:r w:rsidRPr="00C63020">
        <w:rPr>
          <w:sz w:val="24"/>
          <w:szCs w:val="24"/>
        </w:rPr>
        <w:fldChar w:fldCharType="separate"/>
      </w:r>
      <w:r w:rsidRPr="00C63020">
        <w:rPr>
          <w:noProof/>
          <w:sz w:val="24"/>
          <w:szCs w:val="24"/>
        </w:rPr>
        <w:t>(Zaldi et al., 2019)</w:t>
      </w:r>
      <w:r w:rsidRPr="00C63020">
        <w:rPr>
          <w:sz w:val="24"/>
          <w:szCs w:val="24"/>
        </w:rPr>
        <w:fldChar w:fldCharType="end"/>
      </w:r>
      <w:r w:rsidRPr="00C63020">
        <w:rPr>
          <w:sz w:val="24"/>
          <w:szCs w:val="24"/>
        </w:rPr>
        <w:t xml:space="preserve"> peneliti telah melakukan pengolahan sinyal wicara menggunakan komputasi teknologi informasi. Penelitian ini melakukan reduksi noise sinyal wicara serta pengambilan data perekaman suara</w:t>
      </w:r>
      <w:r>
        <w:rPr>
          <w:sz w:val="24"/>
          <w:szCs w:val="24"/>
        </w:rPr>
        <w:t xml:space="preserve"> saat melakukan suatu pembicaraan</w:t>
      </w:r>
      <w:r w:rsidRPr="00C63020">
        <w:rPr>
          <w:sz w:val="24"/>
          <w:szCs w:val="24"/>
        </w:rPr>
        <w:t xml:space="preserve"> di ruangan tertutup, data hasil rekaman tersebut ditransformasi dengan wiener filter dengan menggunakan metode </w:t>
      </w:r>
      <w:r w:rsidRPr="00C63020">
        <w:rPr>
          <w:i/>
          <w:sz w:val="24"/>
          <w:szCs w:val="24"/>
        </w:rPr>
        <w:t>Two Step Noise Reduction</w:t>
      </w:r>
      <w:r w:rsidRPr="00C63020">
        <w:rPr>
          <w:sz w:val="24"/>
          <w:szCs w:val="24"/>
        </w:rPr>
        <w:t xml:space="preserve"> (TSNR). Metode baru yang disebut </w:t>
      </w:r>
      <w:r w:rsidRPr="00C63020">
        <w:rPr>
          <w:i/>
          <w:sz w:val="24"/>
          <w:szCs w:val="24"/>
        </w:rPr>
        <w:t>Two-Step Noise Reduction</w:t>
      </w:r>
      <w:r w:rsidRPr="00C63020">
        <w:rPr>
          <w:sz w:val="24"/>
          <w:szCs w:val="24"/>
        </w:rPr>
        <w:t xml:space="preserve"> (TSNR), untuk menyempurnakan estimasi SNR priori yang </w:t>
      </w:r>
      <w:r>
        <w:rPr>
          <w:sz w:val="24"/>
          <w:szCs w:val="24"/>
        </w:rPr>
        <w:t xml:space="preserve">menekan kelemahan </w:t>
      </w:r>
      <w:r w:rsidRPr="00C63020">
        <w:rPr>
          <w:sz w:val="24"/>
          <w:szCs w:val="24"/>
        </w:rPr>
        <w:t xml:space="preserve">sambil mempertahankan keuntungan dari pendekatan yang diarahkan pada keputusan, seperti efek derau musik yang sangat berkurang </w:t>
      </w:r>
      <w:r w:rsidRPr="00C63020">
        <w:rPr>
          <w:sz w:val="24"/>
          <w:szCs w:val="24"/>
        </w:rPr>
        <w:fldChar w:fldCharType="begin" w:fldLock="1"/>
      </w:r>
      <w:r w:rsidRPr="00C63020">
        <w:rPr>
          <w:sz w:val="24"/>
          <w:szCs w:val="24"/>
        </w:rPr>
        <w:instrText>ADDIN CSL_CITATION {"citationItems":[{"id":"ITEM-1","itemData":{"DOI":"10.1109/icassp.2004.1325979","ISSN":"15206149","abstract":"This paper addresses the problem of single microphone speech enhancement in noisy environments. Common short-time noise reduction techniques proposed in the art are expressed as a spectral gain depending on the a priori SNR. In the well-known decision-directed approach, the a priori SNR depends on the speech spectrum estimation in the previous frame. As a consequence the gain function matches the previous frame rather than the current one which degrades the noise reduction performance. We propose a new method called Two-Step Noise Reduction (TSNR) technique which solves this problem while maintaining the benefits of the decision-directed approach. This method is analyzed and results in voice communication and speech recognition context are given.","author":[{"dropping-particle":"","family":"Plapous","given":"Cyril","non-dropping-particle":"","parse-names":false,"suffix":""},{"dropping-particle":"","family":"Marro","given":"Claude","non-dropping-particle":"","parse-names":false,"suffix":""},{"dropping-particle":"","family":"Mauuary","given":"Laurent","non-dropping-particle":"","parse-names":false,"suffix":""},{"dropping-particle":"","family":"Scalart","given":"Pascal","non-dropping-particle":"","parse-names":false,"suffix":""}],"container-title":"ICASSP, IEEE International Conference on Acoustics, Speech and Signal Processing - Proceedings","id":"ITEM-1","issue":"May","issued":{"date-parts":[["2004"]]},"page":"1-5","title":"A two-step noise reduction technique","type":"article-journal","volume":"1"},"uris":["http://www.mendeley.com/documents/?uuid=66b86a95-5d54-4ef9-9ea5-317ec6c7a511"]}],"mendeley":{"formattedCitation":"(Plapous et al., 2004)","plainTextFormattedCitation":"(Plapous et al., 2004)","previouslyFormattedCitation":"(Plapous et al., 2004)"},"properties":{"noteIndex":0},"schema":"https://github.com/citation-style-language/schema/raw/master/csl-citation.json"}</w:instrText>
      </w:r>
      <w:r w:rsidRPr="00C63020">
        <w:rPr>
          <w:sz w:val="24"/>
          <w:szCs w:val="24"/>
        </w:rPr>
        <w:fldChar w:fldCharType="separate"/>
      </w:r>
      <w:r w:rsidRPr="00C63020">
        <w:rPr>
          <w:noProof/>
          <w:sz w:val="24"/>
          <w:szCs w:val="24"/>
        </w:rPr>
        <w:t>(Plapous et al., 2004)</w:t>
      </w:r>
      <w:r w:rsidRPr="00C63020">
        <w:rPr>
          <w:sz w:val="24"/>
          <w:szCs w:val="24"/>
        </w:rPr>
        <w:fldChar w:fldCharType="end"/>
      </w:r>
      <w:r w:rsidRPr="00C63020">
        <w:rPr>
          <w:sz w:val="24"/>
          <w:szCs w:val="24"/>
        </w:rPr>
        <w:t xml:space="preserve">. Metode </w:t>
      </w:r>
      <w:r w:rsidRPr="00C63020">
        <w:rPr>
          <w:i/>
          <w:sz w:val="24"/>
          <w:szCs w:val="24"/>
        </w:rPr>
        <w:t>Two Step Noise Reduction</w:t>
      </w:r>
      <w:r w:rsidRPr="00C63020">
        <w:rPr>
          <w:sz w:val="24"/>
          <w:szCs w:val="24"/>
        </w:rPr>
        <w:t xml:space="preserve"> (TSNR) kemudian diterapkan untuk mengatasi kekurangan </w:t>
      </w:r>
      <w:r w:rsidRPr="00C63020">
        <w:rPr>
          <w:i/>
          <w:sz w:val="24"/>
          <w:szCs w:val="24"/>
        </w:rPr>
        <w:t>Decision-Direct</w:t>
      </w:r>
      <w:r w:rsidRPr="00C63020">
        <w:rPr>
          <w:sz w:val="24"/>
          <w:szCs w:val="24"/>
        </w:rPr>
        <w:t xml:space="preserve"> (DD), kekurangan metode </w:t>
      </w:r>
      <w:r w:rsidRPr="00C63020">
        <w:rPr>
          <w:i/>
          <w:sz w:val="24"/>
          <w:szCs w:val="24"/>
        </w:rPr>
        <w:t>Decision-Direct</w:t>
      </w:r>
      <w:r w:rsidRPr="00C63020">
        <w:rPr>
          <w:sz w:val="24"/>
          <w:szCs w:val="24"/>
        </w:rPr>
        <w:t xml:space="preserve"> (DD) yaitu hanya melakukan pemrosesan sinyal dengan satu langkah saja. Dalam algoritma ini terdiri dari dua langkah, langkah pertama mengestimasi sinyal melalui pemrosesan sinyal suara sedangkan langkah kedua melakukan proses sinyal estimasi priori dan spektral gain yang kedua.</w:t>
      </w:r>
    </w:p>
    <w:p w14:paraId="3206CD41" w14:textId="7F7C9BEB" w:rsidR="00144FCC" w:rsidRPr="0016419F" w:rsidRDefault="00144FCC" w:rsidP="00144FCC">
      <w:pPr>
        <w:spacing w:line="360" w:lineRule="auto"/>
        <w:ind w:left="720" w:firstLine="720"/>
        <w:jc w:val="both"/>
        <w:rPr>
          <w:sz w:val="24"/>
          <w:szCs w:val="24"/>
          <w:lang w:val="id-ID"/>
        </w:rPr>
      </w:pPr>
      <w:r w:rsidRPr="00C63020">
        <w:rPr>
          <w:sz w:val="24"/>
          <w:szCs w:val="24"/>
        </w:rPr>
        <w:t xml:space="preserve">Pada penelitian ini akan digunakan untuk membantu mengidentifikasi gender pada sinyal hasil pemrosesan dengan metode </w:t>
      </w:r>
      <w:r w:rsidRPr="00C63020">
        <w:rPr>
          <w:i/>
          <w:sz w:val="24"/>
          <w:szCs w:val="24"/>
        </w:rPr>
        <w:t>Two Step Noise Reduction</w:t>
      </w:r>
      <w:r w:rsidRPr="00C63020">
        <w:rPr>
          <w:sz w:val="24"/>
          <w:szCs w:val="24"/>
        </w:rPr>
        <w:t xml:space="preserve"> (TSNR), identifikasi gender tersebut diukur dengan frekuensi dasar (Pitch). Setiap sinyal suara akan diproses dengan menggunakan software </w:t>
      </w:r>
      <w:r w:rsidRPr="00C63020">
        <w:rPr>
          <w:i/>
          <w:sz w:val="24"/>
          <w:szCs w:val="24"/>
        </w:rPr>
        <w:t>Praat</w:t>
      </w:r>
      <w:r w:rsidRPr="00C63020">
        <w:rPr>
          <w:sz w:val="24"/>
          <w:szCs w:val="24"/>
        </w:rPr>
        <w:t xml:space="preserve"> yang berfungsi untuk mengukur frekuensi, nada dan level bunyi suara. Pada penelitian sebelumnya yang dilakukan </w:t>
      </w:r>
      <w:r w:rsidRPr="00C63020">
        <w:rPr>
          <w:sz w:val="24"/>
          <w:szCs w:val="24"/>
        </w:rPr>
        <w:fldChar w:fldCharType="begin" w:fldLock="1"/>
      </w:r>
      <w:r w:rsidRPr="00C63020">
        <w:rPr>
          <w:sz w:val="24"/>
          <w:szCs w:val="24"/>
        </w:rPr>
        <w:instrText>ADDIN CSL_CITATION {"citationItems":[{"id":"ITEM-1","itemData":{"ISBN":"9788578110796","ISSN":"1098-6596","PMID":"25246403","abstract":"Purpose – The study aims to document and highlight the problems and benefits of implementing activity‐based costing (ABC) in two companies in Malaysia.Design/methodology/approach – A case study methodology was used to describe the process of ABC implementation in a Malaysian based multinational company as well as a Malaysian multinational company.Findings – Although ABC is not widely adopted by companies in Malaysia, it is recognized as a valuable tool to improve the performance of these two companies. Additionally, many of the problems that hinder the implementation of ABC are related to managerial factors rather than the technical aspects of the tool itself. Several factors are pertinent to ensure the success of ABC: top management support, simplifying the ABC implementation process, sourcing suitable ABC software, and finally, ensuring that all affected employees understand and actively support the implementation process.Originality/value – The findings have significant implications for companies that ...","author":[{"dropping-particle":"","family":"Widia Rahim*, Erwin","given":"Usman Malik","non-dropping-particle":"","parse-names":false,"suffix":""}],"container-title":"Manajemen Pengembangan Bakat Minat Siswa Di Mts Al-Wathoniyyah Pedurungan Semarang","id":"ITEM-1","issue":"1","issued":{"date-parts":[["2015"]]},"page":"2-3","title":"Analisis Spektrum Suara Manusia Berdasarkan Jenis Kelamin (Gender) Dan Kelompok Umur Menggunakan Komputer","type":"article-journal","volume":"2"},"uris":["http://www.mendeley.com/documents/?uuid=4fc43853-a07a-4e77-932d-a7e150033d96"]}],"mendeley":{"formattedCitation":"(Widia Rahim*, Erwin, 2015)","manualFormatting":"(Widia et al, 2015)","plainTextFormattedCitation":"(Widia Rahim*, Erwin, 2015)","previouslyFormattedCitation":"(Widia Rahim*, Erwin, 2015)"},"properties":{"noteIndex":0},"schema":"https://github.com/citation-style-language/schema/raw/master/csl-citation.json"}</w:instrText>
      </w:r>
      <w:r w:rsidRPr="00C63020">
        <w:rPr>
          <w:sz w:val="24"/>
          <w:szCs w:val="24"/>
        </w:rPr>
        <w:fldChar w:fldCharType="separate"/>
      </w:r>
      <w:r w:rsidRPr="00C63020">
        <w:rPr>
          <w:noProof/>
          <w:sz w:val="24"/>
          <w:szCs w:val="24"/>
        </w:rPr>
        <w:t>(Widia et al, 2015)</w:t>
      </w:r>
      <w:r w:rsidRPr="00C63020">
        <w:rPr>
          <w:sz w:val="24"/>
          <w:szCs w:val="24"/>
        </w:rPr>
        <w:fldChar w:fldCharType="end"/>
      </w:r>
      <w:r w:rsidRPr="00C63020">
        <w:rPr>
          <w:sz w:val="24"/>
          <w:szCs w:val="24"/>
        </w:rPr>
        <w:t xml:space="preserve"> diketahui bahwa untuk suara pitch laki laki lebih rendah dibandingkan perempuan yaitu berkisar 120 – 150 Hz untuk laki laki dan 200 – 280 </w:t>
      </w:r>
      <w:r w:rsidR="0016419F">
        <w:rPr>
          <w:sz w:val="24"/>
          <w:szCs w:val="24"/>
        </w:rPr>
        <w:t>Hz untuk perempuan</w:t>
      </w:r>
      <w:r w:rsidR="0016419F">
        <w:rPr>
          <w:sz w:val="24"/>
          <w:szCs w:val="24"/>
          <w:lang w:val="id-ID"/>
        </w:rPr>
        <w:t>.</w:t>
      </w:r>
    </w:p>
    <w:p w14:paraId="49FD04D7" w14:textId="77777777" w:rsidR="00144FCC" w:rsidRPr="00C63020" w:rsidRDefault="00144FCC" w:rsidP="00144FCC">
      <w:pPr>
        <w:pStyle w:val="Heading2"/>
        <w:spacing w:line="360" w:lineRule="auto"/>
        <w:ind w:firstLine="720"/>
        <w:rPr>
          <w:rFonts w:ascii="Times New Roman" w:hAnsi="Times New Roman" w:cs="Times New Roman"/>
          <w:color w:val="auto"/>
          <w:sz w:val="24"/>
          <w:szCs w:val="24"/>
        </w:rPr>
      </w:pPr>
      <w:bookmarkStart w:id="129" w:name="_Toc70479907"/>
      <w:bookmarkStart w:id="130" w:name="_Toc81991923"/>
      <w:r w:rsidRPr="00C63020">
        <w:rPr>
          <w:rFonts w:ascii="Times New Roman" w:hAnsi="Times New Roman" w:cs="Times New Roman"/>
          <w:color w:val="auto"/>
          <w:sz w:val="24"/>
          <w:szCs w:val="24"/>
        </w:rPr>
        <w:t>1.2</w:t>
      </w:r>
      <w:r w:rsidRPr="00C63020">
        <w:rPr>
          <w:rFonts w:ascii="Times New Roman" w:hAnsi="Times New Roman" w:cs="Times New Roman"/>
          <w:color w:val="auto"/>
          <w:sz w:val="24"/>
          <w:szCs w:val="24"/>
        </w:rPr>
        <w:tab/>
        <w:t>Rumusan Masalah</w:t>
      </w:r>
      <w:bookmarkEnd w:id="129"/>
      <w:bookmarkEnd w:id="130"/>
    </w:p>
    <w:p w14:paraId="0AAF77DD" w14:textId="77777777" w:rsidR="00144FCC" w:rsidRPr="00C63020" w:rsidRDefault="00144FCC" w:rsidP="00144FCC">
      <w:pPr>
        <w:pStyle w:val="ListParagraph"/>
        <w:spacing w:line="360" w:lineRule="auto"/>
        <w:jc w:val="both"/>
        <w:rPr>
          <w:rFonts w:ascii="Times New Roman" w:hAnsi="Times New Roman" w:cs="Times New Roman"/>
          <w:sz w:val="24"/>
          <w:szCs w:val="24"/>
        </w:rPr>
      </w:pPr>
      <w:r w:rsidRPr="00C63020">
        <w:rPr>
          <w:rFonts w:ascii="Times New Roman" w:hAnsi="Times New Roman" w:cs="Times New Roman"/>
          <w:sz w:val="24"/>
          <w:szCs w:val="24"/>
        </w:rPr>
        <w:t xml:space="preserve">Berdasarkan latar belakang yang telah dipaparkan, maka rumusan masalah pada penelitian ini adalah </w:t>
      </w:r>
    </w:p>
    <w:p w14:paraId="0895FEE7" w14:textId="77777777" w:rsidR="00144FCC" w:rsidRPr="00C63020" w:rsidRDefault="00144FCC" w:rsidP="00144FCC">
      <w:pPr>
        <w:pStyle w:val="ListParagraph"/>
        <w:numPr>
          <w:ilvl w:val="0"/>
          <w:numId w:val="12"/>
        </w:numPr>
        <w:spacing w:line="360" w:lineRule="auto"/>
        <w:ind w:left="1080"/>
        <w:jc w:val="both"/>
        <w:rPr>
          <w:rFonts w:ascii="Times New Roman" w:hAnsi="Times New Roman" w:cs="Times New Roman"/>
          <w:sz w:val="24"/>
          <w:szCs w:val="24"/>
        </w:rPr>
      </w:pPr>
      <w:r w:rsidRPr="00C63020">
        <w:rPr>
          <w:rFonts w:ascii="Times New Roman" w:hAnsi="Times New Roman" w:cs="Times New Roman"/>
          <w:sz w:val="24"/>
          <w:szCs w:val="24"/>
        </w:rPr>
        <w:lastRenderedPageBreak/>
        <w:t>Bagaimana hasil reduksi noise pada sinyal wicara dengan menggunakan Two Step Noise Reduction (TSNR) ?</w:t>
      </w:r>
    </w:p>
    <w:p w14:paraId="7D609E6F" w14:textId="77777777" w:rsidR="00144FCC" w:rsidRPr="00C63020" w:rsidRDefault="00144FCC" w:rsidP="00144FCC">
      <w:pPr>
        <w:pStyle w:val="ListParagraph"/>
        <w:numPr>
          <w:ilvl w:val="0"/>
          <w:numId w:val="12"/>
        </w:numPr>
        <w:spacing w:line="360" w:lineRule="auto"/>
        <w:ind w:left="1080"/>
        <w:jc w:val="both"/>
        <w:rPr>
          <w:rFonts w:ascii="Times New Roman" w:hAnsi="Times New Roman" w:cs="Times New Roman"/>
          <w:sz w:val="24"/>
          <w:szCs w:val="24"/>
        </w:rPr>
      </w:pPr>
      <w:r w:rsidRPr="00C63020">
        <w:rPr>
          <w:rFonts w:ascii="Times New Roman" w:hAnsi="Times New Roman" w:cs="Times New Roman"/>
          <w:sz w:val="24"/>
          <w:szCs w:val="24"/>
        </w:rPr>
        <w:t>Bagaimana hasil identifikasi gender pada sinyal hasil pemrosesan Two Step Noise Reduction (TSNR) ?</w:t>
      </w:r>
    </w:p>
    <w:p w14:paraId="7EAB0334" w14:textId="77777777" w:rsidR="00144FCC" w:rsidRPr="00C63020" w:rsidRDefault="00144FCC" w:rsidP="00144FCC">
      <w:pPr>
        <w:pStyle w:val="Heading2"/>
        <w:spacing w:line="360" w:lineRule="auto"/>
        <w:ind w:firstLine="720"/>
        <w:rPr>
          <w:rFonts w:ascii="Times New Roman" w:hAnsi="Times New Roman" w:cs="Times New Roman"/>
          <w:color w:val="auto"/>
          <w:sz w:val="24"/>
          <w:szCs w:val="24"/>
        </w:rPr>
      </w:pPr>
      <w:bookmarkStart w:id="131" w:name="_Toc70479908"/>
      <w:bookmarkStart w:id="132" w:name="_Toc81991924"/>
      <w:r w:rsidRPr="00C63020">
        <w:rPr>
          <w:rFonts w:ascii="Times New Roman" w:hAnsi="Times New Roman" w:cs="Times New Roman"/>
          <w:color w:val="auto"/>
          <w:sz w:val="24"/>
          <w:szCs w:val="24"/>
        </w:rPr>
        <w:t>1.3</w:t>
      </w:r>
      <w:r w:rsidRPr="00C63020">
        <w:rPr>
          <w:rFonts w:ascii="Times New Roman" w:hAnsi="Times New Roman" w:cs="Times New Roman"/>
          <w:color w:val="auto"/>
          <w:sz w:val="24"/>
          <w:szCs w:val="24"/>
        </w:rPr>
        <w:tab/>
        <w:t>Tujuan Penelitian</w:t>
      </w:r>
      <w:bookmarkEnd w:id="131"/>
      <w:bookmarkEnd w:id="132"/>
    </w:p>
    <w:p w14:paraId="01A6DDE7" w14:textId="77777777" w:rsidR="00144FCC" w:rsidRPr="00C63020" w:rsidRDefault="00144FCC" w:rsidP="00144FCC">
      <w:pPr>
        <w:pStyle w:val="ListParagraph"/>
        <w:spacing w:line="360" w:lineRule="auto"/>
        <w:jc w:val="both"/>
        <w:rPr>
          <w:rFonts w:ascii="Times New Roman" w:hAnsi="Times New Roman" w:cs="Times New Roman"/>
          <w:sz w:val="24"/>
          <w:szCs w:val="24"/>
        </w:rPr>
      </w:pPr>
      <w:r w:rsidRPr="00C63020">
        <w:rPr>
          <w:rFonts w:ascii="Times New Roman" w:hAnsi="Times New Roman" w:cs="Times New Roman"/>
          <w:sz w:val="24"/>
          <w:szCs w:val="24"/>
        </w:rPr>
        <w:t xml:space="preserve">Adapun tujuan dari penelitian ini adalah </w:t>
      </w:r>
    </w:p>
    <w:p w14:paraId="799B8BB4" w14:textId="77777777" w:rsidR="00144FCC" w:rsidRPr="00C63020" w:rsidRDefault="00144FCC" w:rsidP="00144FCC">
      <w:pPr>
        <w:pStyle w:val="ListParagraph"/>
        <w:numPr>
          <w:ilvl w:val="0"/>
          <w:numId w:val="10"/>
        </w:numPr>
        <w:spacing w:line="360" w:lineRule="auto"/>
        <w:jc w:val="both"/>
        <w:rPr>
          <w:rFonts w:ascii="Times New Roman" w:hAnsi="Times New Roman" w:cs="Times New Roman"/>
          <w:sz w:val="24"/>
          <w:szCs w:val="24"/>
        </w:rPr>
      </w:pPr>
      <w:r w:rsidRPr="00C63020">
        <w:rPr>
          <w:rFonts w:ascii="Times New Roman" w:hAnsi="Times New Roman" w:cs="Times New Roman"/>
          <w:sz w:val="24"/>
          <w:szCs w:val="24"/>
        </w:rPr>
        <w:t>Untuk mengetahui hasil reduksi noise pada sinyal wicara dengan menggunakan Two Step Noise Reduction (TSNR)</w:t>
      </w:r>
    </w:p>
    <w:p w14:paraId="5F4B7FB6" w14:textId="77777777" w:rsidR="00144FCC" w:rsidRPr="00C63020" w:rsidRDefault="00144FCC" w:rsidP="00144FCC">
      <w:pPr>
        <w:pStyle w:val="ListParagraph"/>
        <w:numPr>
          <w:ilvl w:val="0"/>
          <w:numId w:val="10"/>
        </w:numPr>
        <w:spacing w:line="360" w:lineRule="auto"/>
        <w:jc w:val="both"/>
        <w:rPr>
          <w:rFonts w:ascii="Times New Roman" w:hAnsi="Times New Roman" w:cs="Times New Roman"/>
          <w:sz w:val="24"/>
          <w:szCs w:val="24"/>
        </w:rPr>
      </w:pPr>
      <w:r w:rsidRPr="00C63020">
        <w:rPr>
          <w:rFonts w:ascii="Times New Roman" w:hAnsi="Times New Roman" w:cs="Times New Roman"/>
          <w:sz w:val="24"/>
          <w:szCs w:val="24"/>
        </w:rPr>
        <w:t>Untuk mengetahui hasil identifikasi gender pada sinyal hasil pemrosesan Two Step Noise Reduction (TSNR)</w:t>
      </w:r>
    </w:p>
    <w:p w14:paraId="6E6F5024" w14:textId="77777777" w:rsidR="00144FCC" w:rsidRPr="00C63020" w:rsidRDefault="00144FCC" w:rsidP="00144FCC">
      <w:pPr>
        <w:pStyle w:val="Heading2"/>
        <w:spacing w:line="360" w:lineRule="auto"/>
        <w:ind w:firstLine="720"/>
        <w:rPr>
          <w:rFonts w:ascii="Times New Roman" w:hAnsi="Times New Roman" w:cs="Times New Roman"/>
          <w:color w:val="auto"/>
          <w:sz w:val="24"/>
          <w:szCs w:val="24"/>
        </w:rPr>
      </w:pPr>
      <w:bookmarkStart w:id="133" w:name="_Toc70479909"/>
      <w:bookmarkStart w:id="134" w:name="_Toc81991925"/>
      <w:r w:rsidRPr="00C63020">
        <w:rPr>
          <w:rFonts w:ascii="Times New Roman" w:hAnsi="Times New Roman" w:cs="Times New Roman"/>
          <w:color w:val="auto"/>
          <w:sz w:val="24"/>
          <w:szCs w:val="24"/>
        </w:rPr>
        <w:t>1.4</w:t>
      </w:r>
      <w:r w:rsidRPr="00C63020">
        <w:rPr>
          <w:rFonts w:ascii="Times New Roman" w:hAnsi="Times New Roman" w:cs="Times New Roman"/>
          <w:color w:val="auto"/>
          <w:sz w:val="24"/>
          <w:szCs w:val="24"/>
        </w:rPr>
        <w:tab/>
        <w:t>Manfaat Penelitian</w:t>
      </w:r>
      <w:bookmarkEnd w:id="133"/>
      <w:bookmarkEnd w:id="134"/>
    </w:p>
    <w:p w14:paraId="3F626BEA" w14:textId="77777777" w:rsidR="00144FCC" w:rsidRPr="00C63020" w:rsidRDefault="00144FCC" w:rsidP="00144FCC">
      <w:pPr>
        <w:pStyle w:val="ListParagraph"/>
        <w:spacing w:line="360" w:lineRule="auto"/>
        <w:jc w:val="both"/>
        <w:rPr>
          <w:rFonts w:ascii="Times New Roman" w:hAnsi="Times New Roman" w:cs="Times New Roman"/>
          <w:sz w:val="24"/>
          <w:szCs w:val="24"/>
        </w:rPr>
      </w:pPr>
      <w:r w:rsidRPr="00C63020">
        <w:rPr>
          <w:rFonts w:ascii="Times New Roman" w:hAnsi="Times New Roman" w:cs="Times New Roman"/>
          <w:sz w:val="24"/>
          <w:szCs w:val="24"/>
        </w:rPr>
        <w:t xml:space="preserve">Manfaat yang diharapkan dan dapat diperoleh dari penelitian ini adalah </w:t>
      </w:r>
    </w:p>
    <w:p w14:paraId="3DD2CD25" w14:textId="77777777" w:rsidR="00144FCC" w:rsidRPr="00C63020" w:rsidRDefault="00144FCC" w:rsidP="00AC0141">
      <w:pPr>
        <w:pStyle w:val="ListParagraph"/>
        <w:numPr>
          <w:ilvl w:val="0"/>
          <w:numId w:val="3"/>
        </w:numPr>
        <w:spacing w:line="360" w:lineRule="auto"/>
        <w:jc w:val="both"/>
        <w:rPr>
          <w:rFonts w:ascii="Times New Roman" w:hAnsi="Times New Roman" w:cs="Times New Roman"/>
          <w:sz w:val="24"/>
          <w:szCs w:val="24"/>
        </w:rPr>
      </w:pPr>
      <w:r w:rsidRPr="00C63020">
        <w:rPr>
          <w:rFonts w:ascii="Times New Roman" w:hAnsi="Times New Roman" w:cs="Times New Roman"/>
          <w:sz w:val="24"/>
          <w:szCs w:val="24"/>
        </w:rPr>
        <w:t>Hasil penelitian ini dapat digunakan sebagai dokumentasi untuk mengetahui pengaruh pengurangan noise pada sinyal wicara.</w:t>
      </w:r>
    </w:p>
    <w:p w14:paraId="5B14D5D0" w14:textId="77777777" w:rsidR="00144FCC" w:rsidRPr="00C63020" w:rsidRDefault="00144FCC" w:rsidP="00AC0141">
      <w:pPr>
        <w:pStyle w:val="ListParagraph"/>
        <w:numPr>
          <w:ilvl w:val="0"/>
          <w:numId w:val="3"/>
        </w:numPr>
        <w:spacing w:line="360" w:lineRule="auto"/>
        <w:jc w:val="both"/>
        <w:rPr>
          <w:rFonts w:ascii="Times New Roman" w:hAnsi="Times New Roman" w:cs="Times New Roman"/>
          <w:sz w:val="24"/>
          <w:szCs w:val="24"/>
        </w:rPr>
      </w:pPr>
      <w:r w:rsidRPr="00C63020">
        <w:rPr>
          <w:rFonts w:ascii="Times New Roman" w:hAnsi="Times New Roman" w:cs="Times New Roman"/>
          <w:sz w:val="24"/>
          <w:szCs w:val="24"/>
        </w:rPr>
        <w:t>Penelitian ini dapat dijadikan referensi dasar untuk dilakukan penelitian yang lebih mendalam mengenai reduksi noise sinyal wicara.</w:t>
      </w:r>
    </w:p>
    <w:p w14:paraId="495B7071" w14:textId="77777777" w:rsidR="00144FCC" w:rsidRPr="00C63020" w:rsidRDefault="00144FCC" w:rsidP="00144FCC">
      <w:pPr>
        <w:pStyle w:val="Heading2"/>
        <w:spacing w:line="360" w:lineRule="auto"/>
        <w:ind w:firstLine="720"/>
        <w:rPr>
          <w:rFonts w:ascii="Times New Roman" w:hAnsi="Times New Roman" w:cs="Times New Roman"/>
          <w:color w:val="auto"/>
          <w:sz w:val="24"/>
          <w:szCs w:val="24"/>
        </w:rPr>
      </w:pPr>
      <w:bookmarkStart w:id="135" w:name="_Toc70479910"/>
      <w:bookmarkStart w:id="136" w:name="_Toc81991926"/>
      <w:r w:rsidRPr="00C63020">
        <w:rPr>
          <w:rFonts w:ascii="Times New Roman" w:hAnsi="Times New Roman" w:cs="Times New Roman"/>
          <w:color w:val="auto"/>
          <w:sz w:val="24"/>
          <w:szCs w:val="24"/>
        </w:rPr>
        <w:t>1.5</w:t>
      </w:r>
      <w:r w:rsidRPr="00C63020">
        <w:rPr>
          <w:rFonts w:ascii="Times New Roman" w:hAnsi="Times New Roman" w:cs="Times New Roman"/>
          <w:color w:val="auto"/>
          <w:sz w:val="24"/>
          <w:szCs w:val="24"/>
        </w:rPr>
        <w:tab/>
        <w:t>Batasan Penelitian</w:t>
      </w:r>
      <w:bookmarkEnd w:id="135"/>
      <w:bookmarkEnd w:id="136"/>
    </w:p>
    <w:p w14:paraId="53F57DC2" w14:textId="77777777" w:rsidR="00144FCC" w:rsidRPr="00C63020" w:rsidRDefault="00144FCC" w:rsidP="00144FCC">
      <w:pPr>
        <w:pStyle w:val="ListParagraph"/>
        <w:spacing w:line="360" w:lineRule="auto"/>
        <w:jc w:val="both"/>
        <w:rPr>
          <w:rFonts w:ascii="Times New Roman" w:hAnsi="Times New Roman" w:cs="Times New Roman"/>
          <w:sz w:val="24"/>
          <w:szCs w:val="24"/>
        </w:rPr>
      </w:pPr>
      <w:r w:rsidRPr="00C63020">
        <w:rPr>
          <w:rFonts w:ascii="Times New Roman" w:hAnsi="Times New Roman" w:cs="Times New Roman"/>
          <w:sz w:val="24"/>
          <w:szCs w:val="24"/>
        </w:rPr>
        <w:t xml:space="preserve">Batasan Penelitian yang dapat diambil dari latar belakang diatas adalah </w:t>
      </w:r>
    </w:p>
    <w:p w14:paraId="0BE66C19" w14:textId="7347BF87" w:rsidR="00144FCC" w:rsidRPr="00C63020" w:rsidRDefault="00144FCC" w:rsidP="00AC0141">
      <w:pPr>
        <w:pStyle w:val="ListParagraph"/>
        <w:numPr>
          <w:ilvl w:val="0"/>
          <w:numId w:val="2"/>
        </w:numPr>
        <w:spacing w:line="360" w:lineRule="auto"/>
        <w:jc w:val="both"/>
        <w:rPr>
          <w:rFonts w:ascii="Times New Roman" w:hAnsi="Times New Roman" w:cs="Times New Roman"/>
          <w:sz w:val="24"/>
          <w:szCs w:val="24"/>
        </w:rPr>
      </w:pPr>
      <w:r w:rsidRPr="00C63020">
        <w:rPr>
          <w:rFonts w:ascii="Times New Roman" w:hAnsi="Times New Roman" w:cs="Times New Roman"/>
          <w:sz w:val="24"/>
          <w:szCs w:val="24"/>
        </w:rPr>
        <w:t xml:space="preserve">Penelitian ini hanya difokuskan pada ruangan tertutup </w:t>
      </w:r>
      <w:r w:rsidR="00FC3CA5">
        <w:rPr>
          <w:rFonts w:ascii="Times New Roman" w:hAnsi="Times New Roman" w:cs="Times New Roman"/>
          <w:sz w:val="24"/>
          <w:szCs w:val="24"/>
          <w:lang w:val="id-ID"/>
        </w:rPr>
        <w:t>dengan lebar 3x3m</w:t>
      </w:r>
    </w:p>
    <w:p w14:paraId="21CDAEC9" w14:textId="77777777" w:rsidR="00144FCC" w:rsidRPr="00C63020" w:rsidRDefault="00144FCC" w:rsidP="00AC0141">
      <w:pPr>
        <w:pStyle w:val="ListParagraph"/>
        <w:numPr>
          <w:ilvl w:val="0"/>
          <w:numId w:val="2"/>
        </w:numPr>
        <w:spacing w:line="360" w:lineRule="auto"/>
        <w:jc w:val="both"/>
        <w:rPr>
          <w:rFonts w:ascii="Times New Roman" w:hAnsi="Times New Roman" w:cs="Times New Roman"/>
          <w:sz w:val="24"/>
          <w:szCs w:val="24"/>
        </w:rPr>
      </w:pPr>
      <w:r w:rsidRPr="00C63020">
        <w:rPr>
          <w:rFonts w:ascii="Times New Roman" w:hAnsi="Times New Roman" w:cs="Times New Roman"/>
          <w:sz w:val="24"/>
          <w:szCs w:val="24"/>
        </w:rPr>
        <w:t>Variasi noise yang digunakan adalah angin, traffic noise dan white noise.</w:t>
      </w:r>
    </w:p>
    <w:p w14:paraId="6AB7153B" w14:textId="77777777" w:rsidR="00144FCC" w:rsidRPr="00A26F79" w:rsidRDefault="00144FCC" w:rsidP="00AC0141">
      <w:pPr>
        <w:pStyle w:val="ListParagraph"/>
        <w:numPr>
          <w:ilvl w:val="0"/>
          <w:numId w:val="2"/>
        </w:numPr>
        <w:spacing w:line="360" w:lineRule="auto"/>
        <w:jc w:val="both"/>
        <w:rPr>
          <w:rFonts w:ascii="Times New Roman" w:hAnsi="Times New Roman" w:cs="Times New Roman"/>
          <w:sz w:val="24"/>
          <w:szCs w:val="24"/>
        </w:rPr>
      </w:pPr>
      <w:r w:rsidRPr="00C63020">
        <w:rPr>
          <w:rFonts w:ascii="Times New Roman" w:hAnsi="Times New Roman" w:cs="Times New Roman"/>
          <w:sz w:val="24"/>
          <w:szCs w:val="24"/>
        </w:rPr>
        <w:t>Setiap perekaman sinyal wicara hanya terdapat satu pembicara.</w:t>
      </w:r>
    </w:p>
    <w:p w14:paraId="25E915E6" w14:textId="79F9CEBA" w:rsidR="00A26F79" w:rsidRPr="00C63020" w:rsidRDefault="00A26F79" w:rsidP="00AC0141">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lang w:val="id-ID"/>
        </w:rPr>
        <w:t>Hanya mengidentifikasi gender dengan frekuensi dasar (Pitch).</w:t>
      </w:r>
    </w:p>
    <w:p w14:paraId="0CB66BD4" w14:textId="77777777" w:rsidR="00144FCC" w:rsidRPr="00C63020" w:rsidRDefault="00144FCC" w:rsidP="00144FCC">
      <w:pPr>
        <w:spacing w:line="360" w:lineRule="auto"/>
        <w:jc w:val="both"/>
        <w:rPr>
          <w:sz w:val="24"/>
          <w:szCs w:val="24"/>
        </w:rPr>
      </w:pPr>
      <w:r w:rsidRPr="00C63020">
        <w:rPr>
          <w:sz w:val="24"/>
          <w:szCs w:val="24"/>
        </w:rPr>
        <w:br w:type="page"/>
      </w:r>
    </w:p>
    <w:p w14:paraId="4D534D00" w14:textId="77777777" w:rsidR="00144FCC" w:rsidRPr="00C63020" w:rsidRDefault="00144FCC" w:rsidP="00144FCC">
      <w:pPr>
        <w:pStyle w:val="Heading1"/>
        <w:spacing w:line="360" w:lineRule="auto"/>
        <w:jc w:val="center"/>
        <w:rPr>
          <w:rFonts w:ascii="Times New Roman" w:hAnsi="Times New Roman" w:cs="Times New Roman"/>
          <w:b/>
          <w:color w:val="auto"/>
          <w:sz w:val="24"/>
          <w:szCs w:val="24"/>
        </w:rPr>
      </w:pPr>
      <w:bookmarkStart w:id="137" w:name="_Toc70479911"/>
      <w:bookmarkStart w:id="138" w:name="_Toc81991927"/>
      <w:r w:rsidRPr="00C63020">
        <w:rPr>
          <w:rFonts w:ascii="Times New Roman" w:hAnsi="Times New Roman" w:cs="Times New Roman"/>
          <w:b/>
          <w:color w:val="auto"/>
          <w:sz w:val="24"/>
          <w:szCs w:val="24"/>
        </w:rPr>
        <w:lastRenderedPageBreak/>
        <w:t>BAB II</w:t>
      </w:r>
      <w:bookmarkEnd w:id="137"/>
      <w:bookmarkEnd w:id="138"/>
    </w:p>
    <w:p w14:paraId="0FBDE08E" w14:textId="77777777" w:rsidR="00144FCC" w:rsidRPr="00C63020" w:rsidRDefault="00144FCC" w:rsidP="00144FCC">
      <w:pPr>
        <w:spacing w:line="360" w:lineRule="auto"/>
        <w:jc w:val="center"/>
        <w:rPr>
          <w:b/>
          <w:sz w:val="24"/>
          <w:szCs w:val="24"/>
        </w:rPr>
      </w:pPr>
      <w:r w:rsidRPr="00C63020">
        <w:rPr>
          <w:b/>
          <w:sz w:val="24"/>
          <w:szCs w:val="24"/>
        </w:rPr>
        <w:t>TINJAUAN PUSTAKA</w:t>
      </w:r>
    </w:p>
    <w:p w14:paraId="025C5C1D" w14:textId="77777777" w:rsidR="00144FCC" w:rsidRPr="00C63020" w:rsidRDefault="00144FCC" w:rsidP="00144FCC">
      <w:pPr>
        <w:pStyle w:val="Heading2"/>
        <w:spacing w:line="360" w:lineRule="auto"/>
        <w:ind w:firstLine="720"/>
        <w:jc w:val="both"/>
        <w:rPr>
          <w:rFonts w:ascii="Times New Roman" w:hAnsi="Times New Roman" w:cs="Times New Roman"/>
          <w:color w:val="auto"/>
          <w:sz w:val="24"/>
          <w:szCs w:val="24"/>
        </w:rPr>
      </w:pPr>
      <w:bookmarkStart w:id="139" w:name="_Toc70479912"/>
      <w:bookmarkStart w:id="140" w:name="_Toc81991928"/>
      <w:r w:rsidRPr="00C63020">
        <w:rPr>
          <w:rFonts w:ascii="Times New Roman" w:hAnsi="Times New Roman" w:cs="Times New Roman"/>
          <w:color w:val="auto"/>
          <w:sz w:val="24"/>
          <w:szCs w:val="24"/>
        </w:rPr>
        <w:t>2.1</w:t>
      </w:r>
      <w:r w:rsidRPr="00C63020">
        <w:rPr>
          <w:rFonts w:ascii="Times New Roman" w:hAnsi="Times New Roman" w:cs="Times New Roman"/>
          <w:color w:val="auto"/>
          <w:sz w:val="24"/>
          <w:szCs w:val="24"/>
        </w:rPr>
        <w:tab/>
        <w:t>Sinyal Wicara ( Speech )</w:t>
      </w:r>
      <w:bookmarkEnd w:id="139"/>
      <w:bookmarkEnd w:id="140"/>
    </w:p>
    <w:p w14:paraId="2C4684AD" w14:textId="77777777" w:rsidR="00144FCC" w:rsidRPr="00C63020" w:rsidRDefault="00144FCC" w:rsidP="00144FCC">
      <w:pPr>
        <w:spacing w:line="360" w:lineRule="auto"/>
        <w:ind w:left="720" w:firstLine="720"/>
        <w:jc w:val="both"/>
        <w:rPr>
          <w:sz w:val="24"/>
          <w:szCs w:val="24"/>
        </w:rPr>
      </w:pPr>
      <w:r w:rsidRPr="00C63020">
        <w:rPr>
          <w:sz w:val="24"/>
          <w:szCs w:val="24"/>
        </w:rPr>
        <w:t xml:space="preserve">Manusia berbicara menggunakan sekat rongga antara dada dan perut untuk menyalurkan udara ke paru-paru. Udara akan naik turun melalui salurang tenggorokan lalu mengenai pita suara sehingga pita suara bergetar dan menghasilkan suara, Pita suara merupakan jaringan otot mirip gendang yang robek separuh pada bagian tengah sehingga getaran yang dihasilkan diproduksi pita suara akan menuju dua arah yaitu melalui lobang tenggorokan kemudian keluar melalui hidung dan mengalir lewat mulut </w:t>
      </w:r>
      <w:r w:rsidRPr="00C63020">
        <w:rPr>
          <w:sz w:val="24"/>
          <w:szCs w:val="24"/>
        </w:rPr>
        <w:fldChar w:fldCharType="begin" w:fldLock="1"/>
      </w:r>
      <w:r w:rsidRPr="00C63020">
        <w:rPr>
          <w:sz w:val="24"/>
          <w:szCs w:val="24"/>
        </w:rPr>
        <w:instrText>ADDIN CSL_CITATION {"citationItems":[{"id":"ITEM-1","itemData":{"author":[{"dropping-particle":"","family":"Zainal","given":"Muhammad","non-dropping-particle":"","parse-names":false,"suffix":""},{"dropping-particle":"","family":"Sriwijanaka","given":"Altim","non-dropping-particle":"","parse-names":false,"suffix":""},{"dropping-particle":"","family":"Hartono","given":"Yudi","non-dropping-particle":"","parse-names":false,"suffix":""},{"dropping-particle":"","family":"Adrian","given":"Bayu","non-dropping-particle":"","parse-names":false,"suffix":""}],"id":"ITEM-1","issued":{"date-parts":[["0"]]},"page":"45-49","title":"Analisis Data Sinyal Wicara ( Speech ) Perekaman Dalam Ruangan Tertutup Dan Di Luar Ruangan Terbuka","type":"article-journal"},"uris":["http://www.mendeley.com/documents/?uuid=366eb443-4ce8-4c3b-bcbe-c6a92b1448e3"]}],"mendeley":{"formattedCitation":"(Zainal et al., n.d.)","manualFormatting":"(Zainal et al., 2019)","plainTextFormattedCitation":"(Zainal et al., n.d.)","previouslyFormattedCitation":"(Zainal et al., n.d.)"},"properties":{"noteIndex":0},"schema":"https://github.com/citation-style-language/schema/raw/master/csl-citation.json"}</w:instrText>
      </w:r>
      <w:r w:rsidRPr="00C63020">
        <w:rPr>
          <w:sz w:val="24"/>
          <w:szCs w:val="24"/>
        </w:rPr>
        <w:fldChar w:fldCharType="separate"/>
      </w:r>
      <w:r w:rsidRPr="00C63020">
        <w:rPr>
          <w:noProof/>
          <w:sz w:val="24"/>
          <w:szCs w:val="24"/>
        </w:rPr>
        <w:t>(Zainal et al., 2019)</w:t>
      </w:r>
      <w:r w:rsidRPr="00C63020">
        <w:rPr>
          <w:sz w:val="24"/>
          <w:szCs w:val="24"/>
        </w:rPr>
        <w:fldChar w:fldCharType="end"/>
      </w:r>
      <w:r w:rsidRPr="00C63020">
        <w:rPr>
          <w:sz w:val="24"/>
          <w:szCs w:val="24"/>
        </w:rPr>
        <w:t xml:space="preserve">. Sinyal wicara yaitu sinyal yang dihasilkan dari manusia dan mempunyai frekuensi kerja antara 0 – 5000 Hz. Sinyal wicara dapat dianggap sebagai sinyal yang berubah secara lambat, Pada selang waktu yang sangat singkat pada 20 – 40  detik maka dapat dianggap stasioner. Suara adalah gelombang yang dihasilkan organ getar manusia yang mempunyai arti dan makna serta merupakan bentuk komunikasi alami </w:t>
      </w:r>
      <w:r w:rsidRPr="00C63020">
        <w:rPr>
          <w:sz w:val="24"/>
          <w:szCs w:val="24"/>
        </w:rPr>
        <w:fldChar w:fldCharType="begin" w:fldLock="1"/>
      </w:r>
      <w:r w:rsidRPr="00C63020">
        <w:rPr>
          <w:sz w:val="24"/>
          <w:szCs w:val="24"/>
        </w:rPr>
        <w:instrText>ADDIN CSL_CITATION {"citationItems":[{"id":"ITEM-1","itemData":{"author":[{"dropping-particle":"","family":"Kurniati","given":"Florentina Tatrin","non-dropping-particle":"","parse-names":false,"suffix":""},{"dropping-particle":"","family":"Febriyanto","given":"Valentinus Ronny A","non-dropping-particle":"","parse-names":false,"suffix":""}],"id":"ITEM-1","issued":{"date-parts":[["0"]]},"page":"1-9","title":"Pemodelan Filter Adaptif Untuk Perbaikan Kualitas Sinyal Audio Multi Wicara","type":"article-journal"},"uris":["http://www.mendeley.com/documents/?uuid=4ce4aa7b-26e5-4d9c-a283-8e7f07de2d74"]}],"mendeley":{"formattedCitation":"(Kurniati &amp; Febriyanto, n.d.)","manualFormatting":"(Kurniati &amp; Febriyanto, 2014)","plainTextFormattedCitation":"(Kurniati &amp; Febriyanto, n.d.)","previouslyFormattedCitation":"(Kurniati &amp; Febriyanto, n.d.)"},"properties":{"noteIndex":0},"schema":"https://github.com/citation-style-language/schema/raw/master/csl-citation.json"}</w:instrText>
      </w:r>
      <w:r w:rsidRPr="00C63020">
        <w:rPr>
          <w:sz w:val="24"/>
          <w:szCs w:val="24"/>
        </w:rPr>
        <w:fldChar w:fldCharType="separate"/>
      </w:r>
      <w:r w:rsidRPr="00C63020">
        <w:rPr>
          <w:noProof/>
          <w:sz w:val="24"/>
          <w:szCs w:val="24"/>
        </w:rPr>
        <w:t>(Kurniati &amp; Febriyanto, 2014)</w:t>
      </w:r>
      <w:r w:rsidRPr="00C63020">
        <w:rPr>
          <w:sz w:val="24"/>
          <w:szCs w:val="24"/>
        </w:rPr>
        <w:fldChar w:fldCharType="end"/>
      </w:r>
      <w:r w:rsidRPr="00C63020">
        <w:rPr>
          <w:sz w:val="24"/>
          <w:szCs w:val="24"/>
        </w:rPr>
        <w:t>.</w:t>
      </w:r>
    </w:p>
    <w:p w14:paraId="285CA6E9" w14:textId="77777777" w:rsidR="00144FCC" w:rsidRPr="00C63020" w:rsidRDefault="00144FCC" w:rsidP="00144FCC">
      <w:pPr>
        <w:spacing w:line="360" w:lineRule="auto"/>
        <w:ind w:left="720" w:firstLine="720"/>
        <w:jc w:val="both"/>
        <w:rPr>
          <w:sz w:val="24"/>
          <w:szCs w:val="24"/>
        </w:rPr>
      </w:pPr>
    </w:p>
    <w:p w14:paraId="057BFCC2" w14:textId="77777777" w:rsidR="00144FCC" w:rsidRPr="00C63020" w:rsidRDefault="00144FCC" w:rsidP="00144FCC">
      <w:pPr>
        <w:pStyle w:val="Heading2"/>
        <w:spacing w:line="360" w:lineRule="auto"/>
        <w:ind w:firstLine="720"/>
        <w:jc w:val="both"/>
        <w:rPr>
          <w:rFonts w:ascii="Times New Roman" w:hAnsi="Times New Roman" w:cs="Times New Roman"/>
          <w:color w:val="auto"/>
          <w:sz w:val="24"/>
          <w:szCs w:val="24"/>
        </w:rPr>
      </w:pPr>
      <w:bookmarkStart w:id="141" w:name="_Toc70479913"/>
      <w:bookmarkStart w:id="142" w:name="_Toc81991929"/>
      <w:r w:rsidRPr="00C63020">
        <w:rPr>
          <w:rFonts w:ascii="Times New Roman" w:hAnsi="Times New Roman" w:cs="Times New Roman"/>
          <w:color w:val="auto"/>
          <w:sz w:val="24"/>
          <w:szCs w:val="24"/>
        </w:rPr>
        <w:t>2.2</w:t>
      </w:r>
      <w:r w:rsidRPr="00C63020">
        <w:rPr>
          <w:rFonts w:ascii="Times New Roman" w:hAnsi="Times New Roman" w:cs="Times New Roman"/>
          <w:color w:val="auto"/>
          <w:sz w:val="24"/>
          <w:szCs w:val="24"/>
        </w:rPr>
        <w:tab/>
        <w:t>Karakteristik Sinyal Wicara</w:t>
      </w:r>
      <w:bookmarkEnd w:id="141"/>
      <w:bookmarkEnd w:id="142"/>
    </w:p>
    <w:p w14:paraId="009C563A" w14:textId="77777777" w:rsidR="00144FCC" w:rsidRPr="00C63020" w:rsidRDefault="00144FCC" w:rsidP="00144FCC">
      <w:pPr>
        <w:spacing w:line="360" w:lineRule="auto"/>
        <w:ind w:left="720" w:firstLine="720"/>
        <w:jc w:val="both"/>
        <w:rPr>
          <w:sz w:val="24"/>
          <w:szCs w:val="24"/>
        </w:rPr>
      </w:pPr>
      <w:r w:rsidRPr="00C63020">
        <w:rPr>
          <w:sz w:val="24"/>
          <w:szCs w:val="24"/>
        </w:rPr>
        <w:t>Untuk berkomunikasi manusia menghasilkan sinyal wicara berbentuk bunyi gelombang tekanan udara, Gelombang kemudian dihantarkan melalui medium dari mulut pembicara ke telinga pendengar. Sinyal wicara adalah merupakan komposisi dari rangkaian bunyi yang berperan sebagai representasi secara simbolis dari pikiran pembicara yang ingin disampaikan kepada pendengar. Susunan bunyi juga ditentukan suatu aturan aturan yang biasa disebut bahasa atau dialek. Pembelajaran dan tata cara yang mempelajarai hal tersebut adalah linguistik, Sedangkan ilmu yang mempelajari tentang karakteristik produksi suara manusia terutama pada kegunaan deskripsi, klarifikasi maupun penerjemah disebut fonetik.</w:t>
      </w:r>
    </w:p>
    <w:p w14:paraId="08A4A7F2" w14:textId="6E28535F" w:rsidR="00144FCC" w:rsidRPr="00C63020" w:rsidRDefault="00144FCC" w:rsidP="00144FCC">
      <w:pPr>
        <w:spacing w:line="360" w:lineRule="auto"/>
        <w:ind w:left="720" w:firstLine="720"/>
        <w:jc w:val="both"/>
        <w:rPr>
          <w:sz w:val="24"/>
          <w:szCs w:val="24"/>
        </w:rPr>
      </w:pPr>
      <w:r w:rsidRPr="00C63020">
        <w:rPr>
          <w:sz w:val="24"/>
          <w:szCs w:val="24"/>
        </w:rPr>
        <w:t xml:space="preserve">Suara manusia merupakan bentuk gelombang bunyi kontinyu </w:t>
      </w:r>
      <w:r w:rsidRPr="00C63020">
        <w:rPr>
          <w:sz w:val="24"/>
          <w:szCs w:val="24"/>
        </w:rPr>
        <w:lastRenderedPageBreak/>
        <w:t>dengan frekuensi dasar sekitar 100 – 400 Hz, sedangkan suara konsonan yang lebih bising muncul pada frekuensi 2KHz – 9KHz. Daya suara dibawa oleh vokal yang memiliki durasi sekitar 30 – 300 milidetik, Kejelasan utama diberikan oleh konsonan yang durasinya 10 – 100 milidetik dengan nilai 27 dB yang lebih rendah dibandingkan vokal, kekuatan sinyal wicara akan bervariasi dalam segala hal sedangkan kekuatan frekuensinya merupakan individual yang bergantung pada kemampuan manusia lain meneriman adanya formant</w:t>
      </w:r>
      <w:r w:rsidRPr="00C63020">
        <w:rPr>
          <w:sz w:val="24"/>
          <w:szCs w:val="24"/>
        </w:rPr>
        <w:fldChar w:fldCharType="begin" w:fldLock="1"/>
      </w:r>
      <w:r w:rsidRPr="00C63020">
        <w:rPr>
          <w:sz w:val="24"/>
          <w:szCs w:val="24"/>
        </w:rPr>
        <w:instrText>ADDIN CSL_CITATION {"citationItems":[{"id":"ITEM-1","itemData":{"ISBN":"978-90-481-9177-2","abstract":"Recent years have shown a growing interest to automatic genre analysis of Web documents, especially in the context of Web search. As the amount of indexed doc- uments grows, the specification of a few keywords is not enough to describe user information need. Many studies suggest ...","author":[{"dropping-particle":"","family":"Braslavski","given":"Pavel","non-dropping-particle":"","parse-names":false,"suffix":""},{"dropping-particle":"","family":"Mehler","given":"Alexander","non-dropping-particle":"","parse-names":false,"suffix":""},{"dropping-particle":"","family":"Sharoff","given":"Serge","non-dropping-particle":"","parse-names":false,"suffix":""},{"dropping-particle":"","family":"Santini","given":"Marina","non-dropping-particle":"","parse-names":false,"suffix":""}],"container-title":"Text, Speech and Language Technology1386-291X","id":"ITEM-1","issue":"Chapter 9","issued":{"date-parts":[["2010"]]},"page":"191-208","title":"Text, Speech and Language Technology","type":"article-journal","volume":"42"},"uris":["http://www.mendeley.com/documents/?uuid=4f44f44f-9d4f-4494-9537-8e2114035188"]}],"mendeley":{"formattedCitation":"(Braslavski et al., 2010)","plainTextFormattedCitation":"(Braslavski et al., 2010)","previouslyFormattedCitation":"(Braslavski et al., 2010)"},"properties":{"noteIndex":0},"schema":"https://github.com/citation-style-language/schema/raw/master/csl-citation.json"}</w:instrText>
      </w:r>
      <w:r w:rsidRPr="00C63020">
        <w:rPr>
          <w:sz w:val="24"/>
          <w:szCs w:val="24"/>
        </w:rPr>
        <w:fldChar w:fldCharType="separate"/>
      </w:r>
      <w:r w:rsidRPr="00C63020">
        <w:rPr>
          <w:noProof/>
          <w:sz w:val="24"/>
          <w:szCs w:val="24"/>
        </w:rPr>
        <w:t>(Braslavski et al., 2010)</w:t>
      </w:r>
      <w:r w:rsidRPr="00C63020">
        <w:rPr>
          <w:sz w:val="24"/>
          <w:szCs w:val="24"/>
        </w:rPr>
        <w:fldChar w:fldCharType="end"/>
      </w:r>
      <w:r w:rsidRPr="00C63020">
        <w:rPr>
          <w:sz w:val="24"/>
          <w:szCs w:val="24"/>
        </w:rPr>
        <w:t>.</w:t>
      </w:r>
    </w:p>
    <w:p w14:paraId="2FCB9D39" w14:textId="77777777" w:rsidR="00144FCC" w:rsidRPr="00C63020" w:rsidRDefault="00144FCC" w:rsidP="00144FCC">
      <w:pPr>
        <w:spacing w:line="360" w:lineRule="auto"/>
        <w:ind w:left="720" w:firstLine="720"/>
        <w:jc w:val="both"/>
        <w:rPr>
          <w:sz w:val="24"/>
          <w:szCs w:val="24"/>
        </w:rPr>
      </w:pPr>
    </w:p>
    <w:p w14:paraId="315B5C6D" w14:textId="77777777" w:rsidR="00144FCC" w:rsidRPr="00F7068A" w:rsidRDefault="00144FCC" w:rsidP="00F627D5">
      <w:pPr>
        <w:pStyle w:val="Heading2"/>
        <w:spacing w:line="360" w:lineRule="auto"/>
        <w:ind w:firstLine="720"/>
        <w:rPr>
          <w:rFonts w:ascii="Times New Roman" w:hAnsi="Times New Roman" w:cs="Times New Roman"/>
          <w:color w:val="auto"/>
          <w:sz w:val="24"/>
          <w:szCs w:val="24"/>
        </w:rPr>
      </w:pPr>
      <w:bookmarkStart w:id="143" w:name="_Toc81991930"/>
      <w:r w:rsidRPr="00F7068A">
        <w:rPr>
          <w:rFonts w:ascii="Times New Roman" w:hAnsi="Times New Roman" w:cs="Times New Roman"/>
          <w:color w:val="auto"/>
          <w:sz w:val="24"/>
          <w:szCs w:val="24"/>
        </w:rPr>
        <w:t>2.3</w:t>
      </w:r>
      <w:r w:rsidRPr="00F7068A">
        <w:rPr>
          <w:rFonts w:ascii="Times New Roman" w:hAnsi="Times New Roman" w:cs="Times New Roman"/>
          <w:color w:val="auto"/>
          <w:sz w:val="24"/>
          <w:szCs w:val="24"/>
        </w:rPr>
        <w:tab/>
        <w:t>Analisis Data Sinyal Wicara</w:t>
      </w:r>
      <w:bookmarkEnd w:id="143"/>
    </w:p>
    <w:p w14:paraId="18F59316" w14:textId="77777777" w:rsidR="00144FCC" w:rsidRPr="00C63020" w:rsidRDefault="00144FCC" w:rsidP="00F627D5">
      <w:pPr>
        <w:spacing w:line="360" w:lineRule="auto"/>
        <w:ind w:left="720" w:firstLine="720"/>
        <w:jc w:val="both"/>
        <w:rPr>
          <w:sz w:val="24"/>
          <w:szCs w:val="24"/>
        </w:rPr>
      </w:pPr>
      <w:r w:rsidRPr="00C63020">
        <w:rPr>
          <w:sz w:val="24"/>
          <w:szCs w:val="24"/>
        </w:rPr>
        <w:t xml:space="preserve">Berdasarkan penelitian yang dilakukan </w:t>
      </w:r>
      <w:r w:rsidRPr="00C63020">
        <w:rPr>
          <w:sz w:val="24"/>
          <w:szCs w:val="24"/>
        </w:rPr>
        <w:fldChar w:fldCharType="begin" w:fldLock="1"/>
      </w:r>
      <w:r w:rsidRPr="00C63020">
        <w:rPr>
          <w:sz w:val="24"/>
          <w:szCs w:val="24"/>
        </w:rPr>
        <w:instrText>ADDIN CSL_CITATION {"citationItems":[{"id":"ITEM-1","itemData":{"author":[{"dropping-particle":"","family":"Zainal","given":"Muhammad","non-dropping-particle":"","parse-names":false,"suffix":""},{"dropping-particle":"","family":"Sriwijanaka","given":"Altim","non-dropping-particle":"","parse-names":false,"suffix":""},{"dropping-particle":"","family":"Hartono","given":"Yudi","non-dropping-particle":"","parse-names":false,"suffix":""},{"dropping-particle":"","family":"Adrian","given":"Bayu","non-dropping-particle":"","parse-names":false,"suffix":""}],"id":"ITEM-1","issued":{"date-parts":[["0"]]},"page":"45-49","title":"Analisis Data Sinyal Wicara ( Speech ) Perekaman Dalam Ruangan Tertutup Dan Di Luar Ruangan Terbuka","type":"article-journal"},"uris":["http://www.mendeley.com/documents/?uuid=366eb443-4ce8-4c3b-bcbe-c6a92b1448e3"]}],"mendeley":{"formattedCitation":"(Zainal et al., n.d.)","manualFormatting":"(Zainal et al., 2019)","plainTextFormattedCitation":"(Zainal et al., n.d.)","previouslyFormattedCitation":"(Zainal et al., n.d.)"},"properties":{"noteIndex":0},"schema":"https://github.com/citation-style-language/schema/raw/master/csl-citation.json"}</w:instrText>
      </w:r>
      <w:r w:rsidRPr="00C63020">
        <w:rPr>
          <w:sz w:val="24"/>
          <w:szCs w:val="24"/>
        </w:rPr>
        <w:fldChar w:fldCharType="separate"/>
      </w:r>
      <w:r w:rsidRPr="00C63020">
        <w:rPr>
          <w:noProof/>
          <w:sz w:val="24"/>
          <w:szCs w:val="24"/>
        </w:rPr>
        <w:t>(Zainal et al., 2019)</w:t>
      </w:r>
      <w:r w:rsidRPr="00C63020">
        <w:rPr>
          <w:sz w:val="24"/>
          <w:szCs w:val="24"/>
        </w:rPr>
        <w:fldChar w:fldCharType="end"/>
      </w:r>
      <w:r w:rsidRPr="00C63020">
        <w:rPr>
          <w:sz w:val="24"/>
          <w:szCs w:val="24"/>
        </w:rPr>
        <w:t xml:space="preserve"> data sinyal wicara yang didapatkan dengan cara melakukan perekaman dengan memanfaatkan perangkat mikrofon, soundcard, laptop, dan software matlab. Data sinyal wicara yang direkam ialah penuturan kata atau kalimat bahasa baku seperti saat berbicara. Teknik perekaman suara dilakukan mulai jarak mikrofon dengan penutur atau pengucap dengan jarak sedekat mungkin dengan frekuensi sampling 12 kHz, penggunaan frekuensi ini bertujuan agar hasil rekaman lebih halus dan jenis kanal yang dipergunakan ialah mono pada tingkat 16 bit. Selanjutnya hasil rekaman sebagai data sinyal wicara diberikan format </w:t>
      </w:r>
      <w:r w:rsidRPr="00C63020">
        <w:rPr>
          <w:i/>
          <w:sz w:val="24"/>
          <w:szCs w:val="24"/>
        </w:rPr>
        <w:t>waveform audio file</w:t>
      </w:r>
      <w:r w:rsidRPr="00C63020">
        <w:rPr>
          <w:sz w:val="24"/>
          <w:szCs w:val="24"/>
        </w:rPr>
        <w:t xml:space="preserve"> (WAV). Sinyal wicara yang berformat WAV sebagai data base sinyal wicara yang dilakukan perekaman pada ruangan tertutup dan ruangan terbuka.</w:t>
      </w:r>
    </w:p>
    <w:p w14:paraId="201867C8" w14:textId="77777777" w:rsidR="00144FCC" w:rsidRPr="00C63020" w:rsidRDefault="00144FCC" w:rsidP="00144FCC">
      <w:pPr>
        <w:spacing w:line="360" w:lineRule="auto"/>
        <w:ind w:left="720" w:firstLine="720"/>
        <w:jc w:val="both"/>
        <w:rPr>
          <w:sz w:val="24"/>
          <w:szCs w:val="24"/>
        </w:rPr>
      </w:pPr>
      <w:r w:rsidRPr="00C63020">
        <w:rPr>
          <w:sz w:val="24"/>
          <w:szCs w:val="24"/>
        </w:rPr>
        <w:t>Percobaan yang dilakukan dengan cara mengambil data base sinyal wicara secara real time yang tersimpan dalam data yang berformat WAV, kemudian dilakukan proses pengujian untuk mengamati apakah proses tersebut berjalan dengan lancar dan tidak ada kendala. Berikut hasil dari salah satu sampel hasil pengujian data sinyal wicara yang tersimpan didalam database sinyal dengan penuturan kata atau kalimat dan bukan lewat lagu.</w:t>
      </w:r>
    </w:p>
    <w:p w14:paraId="63522900" w14:textId="77777777" w:rsidR="00144FCC" w:rsidRPr="00C63020" w:rsidRDefault="00144FCC" w:rsidP="00144FCC">
      <w:pPr>
        <w:spacing w:line="360" w:lineRule="auto"/>
        <w:jc w:val="both"/>
        <w:rPr>
          <w:sz w:val="24"/>
          <w:szCs w:val="24"/>
        </w:rPr>
      </w:pPr>
    </w:p>
    <w:p w14:paraId="61FBD62D" w14:textId="77777777" w:rsidR="00144FCC" w:rsidRPr="00C63020" w:rsidRDefault="00144FCC" w:rsidP="00144FCC">
      <w:pPr>
        <w:spacing w:line="360" w:lineRule="auto"/>
        <w:jc w:val="both"/>
        <w:rPr>
          <w:sz w:val="24"/>
          <w:szCs w:val="24"/>
        </w:rPr>
      </w:pPr>
    </w:p>
    <w:p w14:paraId="15547788" w14:textId="77777777" w:rsidR="00144FCC" w:rsidRPr="00C63020" w:rsidRDefault="00144FCC" w:rsidP="00144FCC">
      <w:pPr>
        <w:spacing w:line="360" w:lineRule="auto"/>
        <w:jc w:val="both"/>
        <w:rPr>
          <w:sz w:val="24"/>
          <w:szCs w:val="24"/>
        </w:rPr>
      </w:pPr>
    </w:p>
    <w:p w14:paraId="647A678F" w14:textId="77777777" w:rsidR="00144FCC" w:rsidRPr="00C63020" w:rsidRDefault="00144FCC" w:rsidP="00144FCC">
      <w:pPr>
        <w:spacing w:line="360" w:lineRule="auto"/>
        <w:jc w:val="both"/>
        <w:rPr>
          <w:sz w:val="24"/>
          <w:szCs w:val="24"/>
        </w:rPr>
      </w:pPr>
    </w:p>
    <w:p w14:paraId="46E3B9E8" w14:textId="77777777" w:rsidR="00144FCC" w:rsidRPr="00C63020" w:rsidRDefault="00144FCC" w:rsidP="00144FCC">
      <w:pPr>
        <w:spacing w:line="360" w:lineRule="auto"/>
        <w:ind w:left="720" w:firstLine="720"/>
        <w:jc w:val="both"/>
        <w:rPr>
          <w:noProof/>
          <w:sz w:val="24"/>
          <w:szCs w:val="24"/>
        </w:rPr>
      </w:pPr>
      <w:r w:rsidRPr="00C63020">
        <w:rPr>
          <w:noProof/>
          <w:sz w:val="24"/>
          <w:szCs w:val="24"/>
          <w:lang w:val="en-US" w:eastAsia="en-US"/>
        </w:rPr>
        <w:drawing>
          <wp:inline distT="0" distB="0" distL="0" distR="0" wp14:anchorId="30068018" wp14:editId="046CF82E">
            <wp:extent cx="2119867" cy="175922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4259" t="37026" r="50821" b="18940"/>
                    <a:stretch/>
                  </pic:blipFill>
                  <pic:spPr bwMode="auto">
                    <a:xfrm>
                      <a:off x="0" y="0"/>
                      <a:ext cx="2119867" cy="1759226"/>
                    </a:xfrm>
                    <a:prstGeom prst="rect">
                      <a:avLst/>
                    </a:prstGeom>
                    <a:ln>
                      <a:noFill/>
                    </a:ln>
                    <a:extLst>
                      <a:ext uri="{53640926-AAD7-44D8-BBD7-CCE9431645EC}">
                        <a14:shadowObscured xmlns:a14="http://schemas.microsoft.com/office/drawing/2010/main"/>
                      </a:ext>
                    </a:extLst>
                  </pic:spPr>
                </pic:pic>
              </a:graphicData>
            </a:graphic>
          </wp:inline>
        </w:drawing>
      </w:r>
      <w:r w:rsidRPr="00C63020">
        <w:rPr>
          <w:noProof/>
          <w:sz w:val="24"/>
          <w:szCs w:val="24"/>
        </w:rPr>
        <w:t xml:space="preserve"> </w:t>
      </w:r>
      <w:r w:rsidRPr="00C63020">
        <w:rPr>
          <w:noProof/>
          <w:sz w:val="24"/>
          <w:szCs w:val="24"/>
          <w:lang w:val="en-US" w:eastAsia="en-US"/>
        </w:rPr>
        <w:drawing>
          <wp:inline distT="0" distB="0" distL="0" distR="0" wp14:anchorId="6379BFEB" wp14:editId="619E52A2">
            <wp:extent cx="1654139" cy="1438382"/>
            <wp:effectExtent l="0" t="0" r="3810" b="0"/>
            <wp:docPr id="49" name="Picture 49"/>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31"/>
                    <a:srcRect l="12455" t="30029" r="48363" b="12523"/>
                    <a:stretch/>
                  </pic:blipFill>
                  <pic:spPr bwMode="auto">
                    <a:xfrm>
                      <a:off x="0" y="0"/>
                      <a:ext cx="1657465" cy="1441274"/>
                    </a:xfrm>
                    <a:prstGeom prst="rect">
                      <a:avLst/>
                    </a:prstGeom>
                    <a:ln>
                      <a:noFill/>
                    </a:ln>
                    <a:extLst>
                      <a:ext uri="{53640926-AAD7-44D8-BBD7-CCE9431645EC}">
                        <a14:shadowObscured xmlns:a14="http://schemas.microsoft.com/office/drawing/2010/main"/>
                      </a:ext>
                    </a:extLst>
                  </pic:spPr>
                </pic:pic>
              </a:graphicData>
            </a:graphic>
          </wp:inline>
        </w:drawing>
      </w:r>
    </w:p>
    <w:p w14:paraId="295FD4C5" w14:textId="77777777" w:rsidR="00144FCC" w:rsidRPr="00C63020" w:rsidRDefault="00144FCC" w:rsidP="00144FCC">
      <w:pPr>
        <w:pStyle w:val="ListParagraph"/>
        <w:numPr>
          <w:ilvl w:val="0"/>
          <w:numId w:val="5"/>
        </w:numPr>
        <w:spacing w:line="360" w:lineRule="auto"/>
        <w:jc w:val="both"/>
        <w:rPr>
          <w:rFonts w:ascii="Times New Roman" w:hAnsi="Times New Roman" w:cs="Times New Roman"/>
          <w:sz w:val="24"/>
          <w:szCs w:val="24"/>
        </w:rPr>
      </w:pPr>
      <w:r w:rsidRPr="00C63020">
        <w:rPr>
          <w:rFonts w:ascii="Times New Roman" w:hAnsi="Times New Roman" w:cs="Times New Roman"/>
          <w:sz w:val="24"/>
          <w:szCs w:val="24"/>
        </w:rPr>
        <w:t xml:space="preserve"> </w:t>
      </w:r>
      <w:r w:rsidRPr="00C63020">
        <w:rPr>
          <w:rFonts w:ascii="Times New Roman" w:hAnsi="Times New Roman" w:cs="Times New Roman"/>
          <w:sz w:val="24"/>
          <w:szCs w:val="24"/>
        </w:rPr>
        <w:tab/>
      </w:r>
      <w:r w:rsidRPr="00C63020">
        <w:rPr>
          <w:rFonts w:ascii="Times New Roman" w:hAnsi="Times New Roman" w:cs="Times New Roman"/>
          <w:sz w:val="24"/>
          <w:szCs w:val="24"/>
        </w:rPr>
        <w:tab/>
      </w:r>
      <w:r w:rsidRPr="00C63020">
        <w:rPr>
          <w:rFonts w:ascii="Times New Roman" w:hAnsi="Times New Roman" w:cs="Times New Roman"/>
          <w:sz w:val="24"/>
          <w:szCs w:val="24"/>
        </w:rPr>
        <w:tab/>
      </w:r>
      <w:r w:rsidRPr="00C63020">
        <w:rPr>
          <w:rFonts w:ascii="Times New Roman" w:hAnsi="Times New Roman" w:cs="Times New Roman"/>
          <w:sz w:val="24"/>
          <w:szCs w:val="24"/>
        </w:rPr>
        <w:tab/>
      </w:r>
      <w:r w:rsidRPr="00C63020">
        <w:rPr>
          <w:rFonts w:ascii="Times New Roman" w:hAnsi="Times New Roman" w:cs="Times New Roman"/>
          <w:sz w:val="24"/>
          <w:szCs w:val="24"/>
        </w:rPr>
        <w:tab/>
        <w:t>(b)</w:t>
      </w:r>
    </w:p>
    <w:p w14:paraId="5C725B16" w14:textId="77777777" w:rsidR="00144FCC" w:rsidRPr="00C63020" w:rsidRDefault="00144FCC" w:rsidP="00144FCC">
      <w:pPr>
        <w:pStyle w:val="Caption"/>
        <w:spacing w:line="360" w:lineRule="auto"/>
        <w:ind w:firstLine="720"/>
        <w:jc w:val="center"/>
        <w:rPr>
          <w:rFonts w:ascii="Times New Roman" w:hAnsi="Times New Roman" w:cs="Times New Roman"/>
          <w:b w:val="0"/>
          <w:color w:val="auto"/>
          <w:sz w:val="24"/>
          <w:szCs w:val="24"/>
        </w:rPr>
      </w:pPr>
      <w:bookmarkStart w:id="144" w:name="_Toc70479914"/>
      <w:bookmarkStart w:id="145" w:name="_Toc72929681"/>
      <w:bookmarkStart w:id="146" w:name="_Toc80609716"/>
      <w:bookmarkStart w:id="147" w:name="_Toc81380875"/>
      <w:bookmarkStart w:id="148" w:name="_Toc81765359"/>
      <w:bookmarkStart w:id="149" w:name="_Toc81985243"/>
      <w:bookmarkStart w:id="150" w:name="_Toc81991781"/>
      <w:bookmarkStart w:id="151" w:name="_Toc81991931"/>
      <w:r w:rsidRPr="00C63020">
        <w:rPr>
          <w:rStyle w:val="Heading2Char"/>
          <w:rFonts w:ascii="Times New Roman" w:hAnsi="Times New Roman" w:cs="Times New Roman"/>
          <w:color w:val="auto"/>
          <w:sz w:val="24"/>
          <w:szCs w:val="24"/>
        </w:rPr>
        <w:t>Gambar 2.1</w:t>
      </w:r>
      <w:bookmarkEnd w:id="144"/>
      <w:bookmarkEnd w:id="145"/>
      <w:bookmarkEnd w:id="146"/>
      <w:bookmarkEnd w:id="147"/>
      <w:bookmarkEnd w:id="148"/>
      <w:bookmarkEnd w:id="149"/>
      <w:bookmarkEnd w:id="150"/>
      <w:bookmarkEnd w:id="151"/>
      <w:r w:rsidRPr="00C63020">
        <w:rPr>
          <w:rFonts w:ascii="Times New Roman" w:hAnsi="Times New Roman" w:cs="Times New Roman"/>
          <w:b w:val="0"/>
          <w:color w:val="auto"/>
          <w:sz w:val="24"/>
          <w:szCs w:val="24"/>
        </w:rPr>
        <w:t xml:space="preserve"> Data Speech Sinyal (a) dan analisa speech sinyal wicara (b) pada ruangan tertutup</w:t>
      </w:r>
    </w:p>
    <w:p w14:paraId="2A1D4CCF" w14:textId="77777777" w:rsidR="00144FCC" w:rsidRPr="00C63020" w:rsidRDefault="00144FCC" w:rsidP="00144FCC">
      <w:pPr>
        <w:spacing w:line="360" w:lineRule="auto"/>
        <w:ind w:left="720" w:firstLine="720"/>
        <w:jc w:val="right"/>
        <w:rPr>
          <w:sz w:val="24"/>
          <w:szCs w:val="24"/>
        </w:rPr>
      </w:pPr>
      <w:r w:rsidRPr="00C63020">
        <w:rPr>
          <w:sz w:val="24"/>
          <w:szCs w:val="24"/>
        </w:rPr>
        <w:t xml:space="preserve"> </w:t>
      </w:r>
      <w:r w:rsidRPr="00C63020">
        <w:rPr>
          <w:sz w:val="24"/>
          <w:szCs w:val="24"/>
        </w:rPr>
        <w:tab/>
      </w:r>
      <w:r w:rsidRPr="00C63020">
        <w:rPr>
          <w:sz w:val="24"/>
          <w:szCs w:val="24"/>
        </w:rPr>
        <w:tab/>
      </w:r>
      <w:r w:rsidRPr="00C63020">
        <w:rPr>
          <w:sz w:val="24"/>
          <w:szCs w:val="24"/>
        </w:rPr>
        <w:tab/>
      </w:r>
      <w:r w:rsidRPr="00C63020">
        <w:rPr>
          <w:sz w:val="24"/>
          <w:szCs w:val="24"/>
        </w:rPr>
        <w:tab/>
      </w:r>
      <w:r w:rsidRPr="00C63020">
        <w:rPr>
          <w:sz w:val="24"/>
          <w:szCs w:val="24"/>
        </w:rPr>
        <w:fldChar w:fldCharType="begin" w:fldLock="1"/>
      </w:r>
      <w:r w:rsidRPr="00C63020">
        <w:rPr>
          <w:sz w:val="24"/>
          <w:szCs w:val="24"/>
        </w:rPr>
        <w:instrText>ADDIN CSL_CITATION {"citationItems":[{"id":"ITEM-1","itemData":{"author":[{"dropping-particle":"","family":"Zainal","given":"Muhammad","non-dropping-particle":"","parse-names":false,"suffix":""},{"dropping-particle":"","family":"Sriwijanaka","given":"Altim","non-dropping-particle":"","parse-names":false,"suffix":""},{"dropping-particle":"","family":"Hartono","given":"Yudi","non-dropping-particle":"","parse-names":false,"suffix":""},{"dropping-particle":"","family":"Adrian","given":"Bayu","non-dropping-particle":"","parse-names":false,"suffix":""}],"id":"ITEM-1","issued":{"date-parts":[["0"]]},"page":"45-49","title":"Analisis Data Sinyal Wicara ( Speech ) Perekaman Dalam Ruangan Tertutup Dan Di Luar Ruangan Terbuka","type":"article-journal"},"uris":["http://www.mendeley.com/documents/?uuid=366eb443-4ce8-4c3b-bcbe-c6a92b1448e3"]}],"mendeley":{"formattedCitation":"(Zainal et al., n.d.)","manualFormatting":"(Zainal et al., 2019)","plainTextFormattedCitation":"(Zainal et al., n.d.)","previouslyFormattedCitation":"(Zainal et al., n.d.)"},"properties":{"noteIndex":0},"schema":"https://github.com/citation-style-language/schema/raw/master/csl-citation.json"}</w:instrText>
      </w:r>
      <w:r w:rsidRPr="00C63020">
        <w:rPr>
          <w:sz w:val="24"/>
          <w:szCs w:val="24"/>
        </w:rPr>
        <w:fldChar w:fldCharType="separate"/>
      </w:r>
      <w:r w:rsidRPr="00C63020">
        <w:rPr>
          <w:noProof/>
          <w:sz w:val="24"/>
          <w:szCs w:val="24"/>
        </w:rPr>
        <w:t>(Zainal et al., 2019)</w:t>
      </w:r>
      <w:r w:rsidRPr="00C63020">
        <w:rPr>
          <w:sz w:val="24"/>
          <w:szCs w:val="24"/>
        </w:rPr>
        <w:fldChar w:fldCharType="end"/>
      </w:r>
    </w:p>
    <w:p w14:paraId="411877AB" w14:textId="77777777" w:rsidR="00144FCC" w:rsidRPr="00C63020" w:rsidRDefault="00144FCC" w:rsidP="00144FCC">
      <w:pPr>
        <w:spacing w:line="360" w:lineRule="auto"/>
        <w:ind w:left="720"/>
        <w:jc w:val="both"/>
        <w:rPr>
          <w:sz w:val="24"/>
          <w:szCs w:val="24"/>
        </w:rPr>
      </w:pPr>
      <w:r w:rsidRPr="00C63020">
        <w:rPr>
          <w:sz w:val="24"/>
          <w:szCs w:val="24"/>
        </w:rPr>
        <w:t>Dari gambar 1 diatas menunjukan bentuk sinyal wicara hasil perekaman dan analisa speech yang telah dilakukan pada ruangan tertutup, perekaman dengan memanfaatkan perangkat mikrofon, soundcard, laptop, dan software matlab. Data sinyal wicara yang direkam ialah penuturan kata atau kalimat bahasa baku seperti saat berbicara.</w:t>
      </w:r>
    </w:p>
    <w:p w14:paraId="62B3A61F" w14:textId="77777777" w:rsidR="00144FCC" w:rsidRPr="00C63020" w:rsidRDefault="00144FCC" w:rsidP="00144FCC">
      <w:pPr>
        <w:spacing w:line="360" w:lineRule="auto"/>
        <w:jc w:val="both"/>
        <w:rPr>
          <w:sz w:val="24"/>
          <w:szCs w:val="24"/>
        </w:rPr>
      </w:pPr>
      <w:r w:rsidRPr="00C63020">
        <w:rPr>
          <w:sz w:val="24"/>
          <w:szCs w:val="24"/>
        </w:rPr>
        <w:tab/>
      </w:r>
      <w:r w:rsidRPr="00C63020">
        <w:rPr>
          <w:noProof/>
          <w:sz w:val="24"/>
          <w:szCs w:val="24"/>
          <w:lang w:val="en-US" w:eastAsia="en-US"/>
        </w:rPr>
        <w:drawing>
          <wp:inline distT="0" distB="0" distL="0" distR="0" wp14:anchorId="21062F9A" wp14:editId="055CF71F">
            <wp:extent cx="2445026" cy="202290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4587" t="39358" r="51969" b="14567"/>
                    <a:stretch/>
                  </pic:blipFill>
                  <pic:spPr bwMode="auto">
                    <a:xfrm>
                      <a:off x="0" y="0"/>
                      <a:ext cx="2453258" cy="2029714"/>
                    </a:xfrm>
                    <a:prstGeom prst="rect">
                      <a:avLst/>
                    </a:prstGeom>
                    <a:ln>
                      <a:noFill/>
                    </a:ln>
                    <a:extLst>
                      <a:ext uri="{53640926-AAD7-44D8-BBD7-CCE9431645EC}">
                        <a14:shadowObscured xmlns:a14="http://schemas.microsoft.com/office/drawing/2010/main"/>
                      </a:ext>
                    </a:extLst>
                  </pic:spPr>
                </pic:pic>
              </a:graphicData>
            </a:graphic>
          </wp:inline>
        </w:drawing>
      </w:r>
      <w:r w:rsidRPr="00C63020">
        <w:rPr>
          <w:noProof/>
          <w:sz w:val="24"/>
          <w:szCs w:val="24"/>
          <w:lang w:val="en-US" w:eastAsia="en-US"/>
        </w:rPr>
        <w:drawing>
          <wp:inline distT="0" distB="0" distL="0" distR="0" wp14:anchorId="5A812160" wp14:editId="4EB377C4">
            <wp:extent cx="1859622" cy="1612701"/>
            <wp:effectExtent l="0" t="0" r="762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52448" t="25364" r="9510" b="13676"/>
                    <a:stretch/>
                  </pic:blipFill>
                  <pic:spPr bwMode="auto">
                    <a:xfrm>
                      <a:off x="0" y="0"/>
                      <a:ext cx="1871444" cy="1622953"/>
                    </a:xfrm>
                    <a:prstGeom prst="rect">
                      <a:avLst/>
                    </a:prstGeom>
                    <a:ln>
                      <a:noFill/>
                    </a:ln>
                    <a:extLst>
                      <a:ext uri="{53640926-AAD7-44D8-BBD7-CCE9431645EC}">
                        <a14:shadowObscured xmlns:a14="http://schemas.microsoft.com/office/drawing/2010/main"/>
                      </a:ext>
                    </a:extLst>
                  </pic:spPr>
                </pic:pic>
              </a:graphicData>
            </a:graphic>
          </wp:inline>
        </w:drawing>
      </w:r>
    </w:p>
    <w:p w14:paraId="20F8ECA6" w14:textId="77777777" w:rsidR="00144FCC" w:rsidRPr="00C63020" w:rsidRDefault="00144FCC" w:rsidP="00144FCC">
      <w:pPr>
        <w:pStyle w:val="ListParagraph"/>
        <w:numPr>
          <w:ilvl w:val="0"/>
          <w:numId w:val="6"/>
        </w:numPr>
        <w:spacing w:line="360" w:lineRule="auto"/>
        <w:jc w:val="both"/>
        <w:rPr>
          <w:rFonts w:ascii="Times New Roman" w:hAnsi="Times New Roman" w:cs="Times New Roman"/>
          <w:sz w:val="24"/>
          <w:szCs w:val="24"/>
        </w:rPr>
      </w:pPr>
      <w:r w:rsidRPr="00C63020">
        <w:rPr>
          <w:rFonts w:ascii="Times New Roman" w:hAnsi="Times New Roman" w:cs="Times New Roman"/>
          <w:sz w:val="24"/>
          <w:szCs w:val="24"/>
        </w:rPr>
        <w:t xml:space="preserve">  </w:t>
      </w:r>
      <w:r w:rsidRPr="00C63020">
        <w:rPr>
          <w:rFonts w:ascii="Times New Roman" w:hAnsi="Times New Roman" w:cs="Times New Roman"/>
          <w:sz w:val="24"/>
          <w:szCs w:val="24"/>
        </w:rPr>
        <w:tab/>
      </w:r>
      <w:r w:rsidRPr="00C63020">
        <w:rPr>
          <w:rFonts w:ascii="Times New Roman" w:hAnsi="Times New Roman" w:cs="Times New Roman"/>
          <w:sz w:val="24"/>
          <w:szCs w:val="24"/>
        </w:rPr>
        <w:tab/>
      </w:r>
      <w:r w:rsidRPr="00C63020">
        <w:rPr>
          <w:rFonts w:ascii="Times New Roman" w:hAnsi="Times New Roman" w:cs="Times New Roman"/>
          <w:sz w:val="24"/>
          <w:szCs w:val="24"/>
        </w:rPr>
        <w:tab/>
      </w:r>
      <w:r w:rsidRPr="00C63020">
        <w:rPr>
          <w:rFonts w:ascii="Times New Roman" w:hAnsi="Times New Roman" w:cs="Times New Roman"/>
          <w:sz w:val="24"/>
          <w:szCs w:val="24"/>
        </w:rPr>
        <w:tab/>
      </w:r>
      <w:r w:rsidRPr="00C63020">
        <w:rPr>
          <w:rFonts w:ascii="Times New Roman" w:hAnsi="Times New Roman" w:cs="Times New Roman"/>
          <w:sz w:val="24"/>
          <w:szCs w:val="24"/>
        </w:rPr>
        <w:tab/>
        <w:t>(b)</w:t>
      </w:r>
    </w:p>
    <w:p w14:paraId="089B59AD" w14:textId="77777777" w:rsidR="00144FCC" w:rsidRPr="00C63020" w:rsidRDefault="00144FCC" w:rsidP="00144FCC">
      <w:pPr>
        <w:pStyle w:val="Caption"/>
        <w:spacing w:line="360" w:lineRule="auto"/>
        <w:ind w:firstLine="720"/>
        <w:jc w:val="center"/>
        <w:rPr>
          <w:rFonts w:ascii="Times New Roman" w:hAnsi="Times New Roman" w:cs="Times New Roman"/>
          <w:b w:val="0"/>
          <w:color w:val="auto"/>
          <w:sz w:val="24"/>
          <w:szCs w:val="24"/>
        </w:rPr>
      </w:pPr>
      <w:bookmarkStart w:id="152" w:name="_Toc70479915"/>
      <w:bookmarkStart w:id="153" w:name="_Toc80609717"/>
      <w:bookmarkStart w:id="154" w:name="_Toc81380876"/>
      <w:bookmarkStart w:id="155" w:name="_Toc81765360"/>
      <w:bookmarkStart w:id="156" w:name="_Toc81985244"/>
      <w:bookmarkStart w:id="157" w:name="_Toc81991782"/>
      <w:bookmarkStart w:id="158" w:name="_Toc81991932"/>
      <w:r w:rsidRPr="00C63020">
        <w:rPr>
          <w:rStyle w:val="Heading2Char"/>
          <w:rFonts w:ascii="Times New Roman" w:hAnsi="Times New Roman" w:cs="Times New Roman"/>
          <w:color w:val="auto"/>
          <w:sz w:val="24"/>
          <w:szCs w:val="24"/>
        </w:rPr>
        <w:t>Gambar 2.2</w:t>
      </w:r>
      <w:bookmarkEnd w:id="152"/>
      <w:bookmarkEnd w:id="153"/>
      <w:bookmarkEnd w:id="154"/>
      <w:bookmarkEnd w:id="155"/>
      <w:bookmarkEnd w:id="156"/>
      <w:bookmarkEnd w:id="157"/>
      <w:bookmarkEnd w:id="158"/>
      <w:r w:rsidRPr="00C63020">
        <w:rPr>
          <w:rFonts w:ascii="Times New Roman" w:hAnsi="Times New Roman" w:cs="Times New Roman"/>
          <w:b w:val="0"/>
          <w:color w:val="auto"/>
          <w:sz w:val="24"/>
          <w:szCs w:val="24"/>
        </w:rPr>
        <w:t xml:space="preserve"> Data speech sinyal (a) dan analisa speech sinyal wicara (b) pada ruangan terbuka</w:t>
      </w:r>
    </w:p>
    <w:p w14:paraId="4ACBEC42" w14:textId="77777777" w:rsidR="00144FCC" w:rsidRPr="00C63020" w:rsidRDefault="00144FCC" w:rsidP="00144FCC">
      <w:pPr>
        <w:spacing w:line="360" w:lineRule="auto"/>
        <w:jc w:val="right"/>
        <w:rPr>
          <w:sz w:val="24"/>
          <w:szCs w:val="24"/>
        </w:rPr>
      </w:pPr>
      <w:r w:rsidRPr="00C63020">
        <w:rPr>
          <w:sz w:val="24"/>
          <w:szCs w:val="24"/>
        </w:rPr>
        <w:fldChar w:fldCharType="begin" w:fldLock="1"/>
      </w:r>
      <w:r w:rsidRPr="00C63020">
        <w:rPr>
          <w:sz w:val="24"/>
          <w:szCs w:val="24"/>
        </w:rPr>
        <w:instrText>ADDIN CSL_CITATION {"citationItems":[{"id":"ITEM-1","itemData":{"author":[{"dropping-particle":"","family":"Zainal","given":"Muhammad","non-dropping-particle":"","parse-names":false,"suffix":""},{"dropping-particle":"","family":"Sriwijanaka","given":"Altim","non-dropping-particle":"","parse-names":false,"suffix":""},{"dropping-particle":"","family":"Hartono","given":"Yudi","non-dropping-particle":"","parse-names":false,"suffix":""},{"dropping-particle":"","family":"Adrian","given":"Bayu","non-dropping-particle":"","parse-names":false,"suffix":""}],"id":"ITEM-1","issued":{"date-parts":[["0"]]},"page":"45-49","title":"Analisis Data Sinyal Wicara ( Speech ) Perekaman Dalam Ruangan Tertutup Dan Di Luar Ruangan Terbuka","type":"article-journal"},"uris":["http://www.mendeley.com/documents/?uuid=366eb443-4ce8-4c3b-bcbe-c6a92b1448e3"]}],"mendeley":{"formattedCitation":"(Zainal et al., n.d.)","manualFormatting":"(Zainal et al., 2019)","plainTextFormattedCitation":"(Zainal et al., n.d.)","previouslyFormattedCitation":"(Zainal et al., n.d.)"},"properties":{"noteIndex":0},"schema":"https://github.com/citation-style-language/schema/raw/master/csl-citation.json"}</w:instrText>
      </w:r>
      <w:r w:rsidRPr="00C63020">
        <w:rPr>
          <w:sz w:val="24"/>
          <w:szCs w:val="24"/>
        </w:rPr>
        <w:fldChar w:fldCharType="separate"/>
      </w:r>
      <w:r w:rsidRPr="00C63020">
        <w:rPr>
          <w:noProof/>
          <w:sz w:val="24"/>
          <w:szCs w:val="24"/>
        </w:rPr>
        <w:t>(Zainal et al., 2019)</w:t>
      </w:r>
      <w:r w:rsidRPr="00C63020">
        <w:rPr>
          <w:sz w:val="24"/>
          <w:szCs w:val="24"/>
        </w:rPr>
        <w:fldChar w:fldCharType="end"/>
      </w:r>
    </w:p>
    <w:p w14:paraId="0C33727A" w14:textId="77777777" w:rsidR="00144FCC" w:rsidRPr="00C63020" w:rsidRDefault="00144FCC" w:rsidP="00144FCC">
      <w:pPr>
        <w:spacing w:line="360" w:lineRule="auto"/>
        <w:ind w:left="720"/>
        <w:jc w:val="both"/>
        <w:rPr>
          <w:sz w:val="24"/>
          <w:szCs w:val="24"/>
        </w:rPr>
      </w:pPr>
      <w:r w:rsidRPr="00C63020">
        <w:rPr>
          <w:sz w:val="24"/>
          <w:szCs w:val="24"/>
        </w:rPr>
        <w:lastRenderedPageBreak/>
        <w:t xml:space="preserve">Dari gambar 2 diatas menunjukan bentuk sinyal wicara hasil perekaman dan analisa speech yang telah dilakukan pada ruangan terbuka, perekaman dengan memanfaatkan perangkat mikrofon, soundcard, laptop, dan software matlab. Data sinyal wicara yang direkam ialah penuturan kata atau kalimat bahasa baku seperti saat berbicara. Berdasarkan hasil perekaman dapat diketahui perbedaan antara ruangan tertutup dengan ruangan terbuka, hasil perekaman tersebut jumlah amplitudo yang besar pada ruangan terbuka akan lebih besar dikarenakan suara suara yang lain ikut masuk pada saat melakukan perekaman berupa sinyal noise tambahan / gangguan yang menyebabkan kualitas sinyal suara kurang baik </w:t>
      </w:r>
      <w:r w:rsidRPr="00C63020">
        <w:rPr>
          <w:sz w:val="24"/>
          <w:szCs w:val="24"/>
        </w:rPr>
        <w:fldChar w:fldCharType="begin" w:fldLock="1"/>
      </w:r>
      <w:r w:rsidRPr="00C63020">
        <w:rPr>
          <w:sz w:val="24"/>
          <w:szCs w:val="24"/>
        </w:rPr>
        <w:instrText>ADDIN CSL_CITATION {"citationItems":[{"id":"ITEM-1","itemData":{"author":[{"dropping-particle":"","family":"Zainal","given":"Muhammad","non-dropping-particle":"","parse-names":false,"suffix":""},{"dropping-particle":"","family":"Sriwijanaka","given":"Altim","non-dropping-particle":"","parse-names":false,"suffix":""},{"dropping-particle":"","family":"Hartono","given":"Yudi","non-dropping-particle":"","parse-names":false,"suffix":""},{"dropping-particle":"","family":"Adrian","given":"Bayu","non-dropping-particle":"","parse-names":false,"suffix":""}],"id":"ITEM-1","issued":{"date-parts":[["0"]]},"page":"45-49","title":"Analisis Data Sinyal Wicara ( Speech ) Perekaman Dalam Ruangan Tertutup Dan Di Luar Ruangan Terbuka","type":"article-journal"},"uris":["http://www.mendeley.com/documents/?uuid=366eb443-4ce8-4c3b-bcbe-c6a92b1448e3"]}],"mendeley":{"formattedCitation":"(Zainal et al., n.d.)","manualFormatting":"(Zainal et al., 2019)","plainTextFormattedCitation":"(Zainal et al., n.d.)","previouslyFormattedCitation":"(Zainal et al., n.d.)"},"properties":{"noteIndex":0},"schema":"https://github.com/citation-style-language/schema/raw/master/csl-citation.json"}</w:instrText>
      </w:r>
      <w:r w:rsidRPr="00C63020">
        <w:rPr>
          <w:sz w:val="24"/>
          <w:szCs w:val="24"/>
        </w:rPr>
        <w:fldChar w:fldCharType="separate"/>
      </w:r>
      <w:r w:rsidRPr="00C63020">
        <w:rPr>
          <w:noProof/>
          <w:sz w:val="24"/>
          <w:szCs w:val="24"/>
        </w:rPr>
        <w:t>(Zainal et al., 2019)</w:t>
      </w:r>
      <w:r w:rsidRPr="00C63020">
        <w:rPr>
          <w:sz w:val="24"/>
          <w:szCs w:val="24"/>
        </w:rPr>
        <w:fldChar w:fldCharType="end"/>
      </w:r>
      <w:r w:rsidRPr="00C63020">
        <w:rPr>
          <w:sz w:val="24"/>
          <w:szCs w:val="24"/>
        </w:rPr>
        <w:t>.</w:t>
      </w:r>
    </w:p>
    <w:p w14:paraId="2CBB6546" w14:textId="77777777" w:rsidR="00144FCC" w:rsidRPr="00C63020" w:rsidRDefault="00144FCC" w:rsidP="00144FCC">
      <w:pPr>
        <w:pStyle w:val="Heading2"/>
        <w:spacing w:line="360" w:lineRule="auto"/>
        <w:ind w:firstLine="720"/>
        <w:jc w:val="both"/>
        <w:rPr>
          <w:rFonts w:ascii="Times New Roman" w:hAnsi="Times New Roman" w:cs="Times New Roman"/>
          <w:color w:val="auto"/>
          <w:sz w:val="24"/>
          <w:szCs w:val="24"/>
        </w:rPr>
      </w:pPr>
      <w:bookmarkStart w:id="159" w:name="_Toc70479916"/>
      <w:bookmarkStart w:id="160" w:name="_Toc81991933"/>
      <w:r w:rsidRPr="00C63020">
        <w:rPr>
          <w:rFonts w:ascii="Times New Roman" w:hAnsi="Times New Roman" w:cs="Times New Roman"/>
          <w:color w:val="auto"/>
          <w:sz w:val="24"/>
          <w:szCs w:val="24"/>
        </w:rPr>
        <w:t>2.4</w:t>
      </w:r>
      <w:r w:rsidRPr="00C63020">
        <w:rPr>
          <w:rFonts w:ascii="Times New Roman" w:hAnsi="Times New Roman" w:cs="Times New Roman"/>
          <w:color w:val="auto"/>
          <w:sz w:val="24"/>
          <w:szCs w:val="24"/>
        </w:rPr>
        <w:tab/>
        <w:t>Noise</w:t>
      </w:r>
      <w:bookmarkEnd w:id="159"/>
      <w:bookmarkEnd w:id="160"/>
    </w:p>
    <w:p w14:paraId="2C28F5B0" w14:textId="77777777" w:rsidR="00144FCC" w:rsidRPr="00C63020" w:rsidRDefault="00144FCC" w:rsidP="00144FCC">
      <w:pPr>
        <w:spacing w:line="360" w:lineRule="auto"/>
        <w:ind w:left="720" w:firstLine="720"/>
        <w:jc w:val="both"/>
        <w:rPr>
          <w:sz w:val="24"/>
          <w:szCs w:val="24"/>
        </w:rPr>
      </w:pPr>
      <w:r w:rsidRPr="00C63020">
        <w:rPr>
          <w:sz w:val="24"/>
          <w:szCs w:val="24"/>
        </w:rPr>
        <w:t xml:space="preserve">Noise adalah suatu sinyal penganggu yang menyebabkan suatu sinyal rusak atau terganggu </w:t>
      </w:r>
      <w:r w:rsidRPr="00C63020">
        <w:rPr>
          <w:sz w:val="24"/>
          <w:szCs w:val="24"/>
        </w:rPr>
        <w:fldChar w:fldCharType="begin" w:fldLock="1"/>
      </w:r>
      <w:r w:rsidRPr="00C63020">
        <w:rPr>
          <w:sz w:val="24"/>
          <w:szCs w:val="24"/>
        </w:rPr>
        <w:instrText>ADDIN CSL_CITATION {"citationItems":[{"id":"ITEM-1","itemData":{"author":[{"dropping-particle":"","family":"Kurniawan","given":"Agus","non-dropping-particle":"","parse-names":false,"suffix":""}],"container-title":"Jurnal Teknik Elektro UNDIP","id":"ITEM-1","issue":"1","issued":{"date-parts":[["2002"]]},"page":"1-7","title":"Reduksi Noise Pada Sinyal Suara dengan Menggunakan Transformasi Wavelet","type":"article-journal","volume":"1"},"uris":["http://www.mendeley.com/documents/?uuid=87a38f6b-4289-44e4-bb28-96196059eeb2"]}],"mendeley":{"formattedCitation":"(Kurniawan, 2002)","plainTextFormattedCitation":"(Kurniawan, 2002)","previouslyFormattedCitation":"(Kurniawan, 2002)"},"properties":{"noteIndex":0},"schema":"https://github.com/citation-style-language/schema/raw/master/csl-citation.json"}</w:instrText>
      </w:r>
      <w:r w:rsidRPr="00C63020">
        <w:rPr>
          <w:sz w:val="24"/>
          <w:szCs w:val="24"/>
        </w:rPr>
        <w:fldChar w:fldCharType="separate"/>
      </w:r>
      <w:r w:rsidRPr="00C63020">
        <w:rPr>
          <w:noProof/>
          <w:sz w:val="24"/>
          <w:szCs w:val="24"/>
        </w:rPr>
        <w:t>(Kurniawan, 2002)</w:t>
      </w:r>
      <w:r w:rsidRPr="00C63020">
        <w:rPr>
          <w:sz w:val="24"/>
          <w:szCs w:val="24"/>
        </w:rPr>
        <w:fldChar w:fldCharType="end"/>
      </w:r>
      <w:r w:rsidRPr="00C63020">
        <w:rPr>
          <w:sz w:val="24"/>
          <w:szCs w:val="24"/>
        </w:rPr>
        <w:t xml:space="preserve">. Beberapa faktor yang menimbulkan noise misalnya adalah suara hujan dan angin kemudian dari faktor lingkungan ada traffic noise dan white noise. Penggunaan suatu teknik reduksi noise yang berbeda dengan mengevaluasi kinerjanya untuk perbedaan jenis noise dan </w:t>
      </w:r>
      <w:r w:rsidRPr="00C63020">
        <w:rPr>
          <w:i/>
          <w:sz w:val="24"/>
          <w:szCs w:val="24"/>
        </w:rPr>
        <w:t>signal to noise raiso</w:t>
      </w:r>
      <w:r w:rsidRPr="00C63020">
        <w:rPr>
          <w:sz w:val="24"/>
          <w:szCs w:val="24"/>
        </w:rPr>
        <w:t xml:space="preserve"> (SNR). Dalam pengurangan spektral, sebagai perkiraan spektrum kebisingan dihitung dari segmen ketiadaan ucapan, dan dikurangi dari spektrum noise.</w:t>
      </w:r>
    </w:p>
    <w:p w14:paraId="3A6630D0" w14:textId="77777777" w:rsidR="00144FCC" w:rsidRPr="00C63020" w:rsidRDefault="00144FCC" w:rsidP="00144FCC">
      <w:pPr>
        <w:pStyle w:val="Heading3"/>
        <w:spacing w:line="360" w:lineRule="auto"/>
        <w:ind w:firstLine="720"/>
        <w:rPr>
          <w:rFonts w:ascii="Times New Roman" w:hAnsi="Times New Roman" w:cs="Times New Roman"/>
          <w:color w:val="auto"/>
          <w:sz w:val="24"/>
          <w:szCs w:val="24"/>
        </w:rPr>
      </w:pPr>
      <w:bookmarkStart w:id="161" w:name="_Toc70479917"/>
      <w:bookmarkStart w:id="162" w:name="_Toc81991934"/>
      <w:r w:rsidRPr="00C63020">
        <w:rPr>
          <w:rFonts w:ascii="Times New Roman" w:hAnsi="Times New Roman" w:cs="Times New Roman"/>
          <w:color w:val="auto"/>
          <w:sz w:val="24"/>
          <w:szCs w:val="24"/>
        </w:rPr>
        <w:t>2.4.1</w:t>
      </w:r>
      <w:r w:rsidRPr="00C63020">
        <w:rPr>
          <w:rFonts w:ascii="Times New Roman" w:hAnsi="Times New Roman" w:cs="Times New Roman"/>
          <w:color w:val="auto"/>
          <w:sz w:val="24"/>
          <w:szCs w:val="24"/>
        </w:rPr>
        <w:tab/>
        <w:t>Traffic Noise</w:t>
      </w:r>
      <w:bookmarkEnd w:id="161"/>
      <w:bookmarkEnd w:id="162"/>
    </w:p>
    <w:p w14:paraId="7D6B6729" w14:textId="77777777" w:rsidR="00144FCC" w:rsidRPr="00C63020" w:rsidRDefault="00144FCC" w:rsidP="00144FCC">
      <w:pPr>
        <w:spacing w:line="360" w:lineRule="auto"/>
        <w:ind w:left="780" w:firstLine="660"/>
        <w:jc w:val="both"/>
        <w:rPr>
          <w:sz w:val="24"/>
          <w:szCs w:val="24"/>
        </w:rPr>
      </w:pPr>
      <w:r w:rsidRPr="00C63020">
        <w:rPr>
          <w:sz w:val="24"/>
          <w:szCs w:val="24"/>
        </w:rPr>
        <w:t xml:space="preserve">Noise adalah suara yang tidak diinginkan yang dapat menganggu kenyamanan, suara  tersebut tersebut dapat menganggu pembicaraan. Sumber suara dari traffic noise dari suatu kendaraan yang menimbulkan noise pada umumnya berasal dari getaran mesin, saluran hasil pembuangan gas pembakaran / knalpot dan gesekan roda dengan permukaan jalan. Tingkat traffic noise tergantung pada daerah tersebut semakin maju pembangunannya semakin tinggi juga tingkat noisenya dan bisa menjadi faktor risiko lingkungan </w:t>
      </w:r>
      <w:r w:rsidRPr="00C63020">
        <w:rPr>
          <w:sz w:val="24"/>
          <w:szCs w:val="24"/>
        </w:rPr>
        <w:fldChar w:fldCharType="begin" w:fldLock="1"/>
      </w:r>
      <w:r w:rsidRPr="00C63020">
        <w:rPr>
          <w:sz w:val="24"/>
          <w:szCs w:val="24"/>
        </w:rPr>
        <w:instrText>ADDIN CSL_CITATION {"citationItems":[{"id":"ITEM-1","itemData":{"DOI":"10.1016/j.envres.2017.05.019","ISSN":"10960953","PMID":"28554004","abstract":"Background Environmental traffic noise is a potential cause of hypertension. We aimed to study the association between hypertension as recorded in health insurance claims data and the exposure to three sources of traffic noise (aircraft, road and rail). Methods This large case-control study was conducted among persons aged 40 and above in 2010 and living in the region around Frankfurt airport in Germany. Individual residential noise exposure for the index year 2005 was assessed using standard noise algorithms. Cases were all newly diagnosed cases of hypertension recorded in three large health insurances databases in the period 2006–2010. Controls had no hypertension diagnosis. Categorical and continuous analyses were conducted with binary logistic regression models adjusted for sex, age and residential area-based socioeconomic information. Results The main analysis included 137,577 cases and 355,591 controls. There were no associations with any of the traffic noise sources. Odds ratios (OR) per 10 dB noise increase were 0.99 (95% confidence interval: 0.98;1.01) for aircraft noise, and 1.00 (0.99;1.01) both for road and railway noise. Similarly, nighttime noise levels showed no associations with hypertension. Odds ratios were increased for the subgroup of newly diagnosed hypertension cases with a subsequent diagnosis of hypertensive heart disease: per 10 dB aircraft noise there was a 13.9% OR increase (6.0% for road traffic, 5.4% for rail traffic). Increases were also noted when we analyzed cases with a longer exposure-outcome time window. Conclusion Our results are suggestive of an association of noise exposure with clinically more severe hypertension diagnoses, but not with uncomplicated hypertension. The absence of individual confounder data, however, adds to the risk of bias. The results contribute to evidence on traffic noise as a cardiovascular risk factor.","author":[{"dropping-particle":"","family":"Zeeb","given":"Hajo","non-dropping-particle":"","parse-names":false,"suffix":""},{"dropping-particle":"","family":"Hegewald","given":"Janice","non-dropping-particle":"","parse-names":false,"suffix":""},{"dropping-particle":"","family":"Schubert","given":"Melanie","non-dropping-particle":"","parse-names":false,"suffix":""},{"dropping-particle":"","family":"Wagner","given":"Mandy","non-dropping-particle":"","parse-names":false,"suffix":""},{"dropping-particle":"","family":"Dröge","given":"Patrik","non-dropping-particle":"","parse-names":false,"suffix":""},{"dropping-particle":"","family":"Swart","given":"Enno","non-dropping-particle":"","parse-names":false,"suffix":""},{"dropping-particle":"","family":"Seidler","given":"Andreas","non-dropping-particle":"","parse-names":false,"suffix":""}],"container-title":"Environmental Research","id":"ITEM-1","issue":"March","issued":{"date-parts":[["2017"]]},"page":"110-117","publisher":"Elsevier Inc.","title":"Traffic noise and hypertension – results from a large case-control study","type":"article-journal","volume":"157"},"uris":["http://www.mendeley.com/documents/?uuid=575923d3-bbc2-4e1c-880c-45809ab35ef4"]}],"mendeley":{"formattedCitation":"(Zeeb et al., 2017)","plainTextFormattedCitation":"(Zeeb et al., 2017)","previouslyFormattedCitation":"(Zeeb et al., 2017)"},"properties":{"noteIndex":0},"schema":"https://github.com/citation-style-language/schema/raw/master/csl-citation.json"}</w:instrText>
      </w:r>
      <w:r w:rsidRPr="00C63020">
        <w:rPr>
          <w:sz w:val="24"/>
          <w:szCs w:val="24"/>
        </w:rPr>
        <w:fldChar w:fldCharType="separate"/>
      </w:r>
      <w:r w:rsidRPr="00C63020">
        <w:rPr>
          <w:noProof/>
          <w:sz w:val="24"/>
          <w:szCs w:val="24"/>
        </w:rPr>
        <w:t>(Zeeb et al., 2017)</w:t>
      </w:r>
      <w:r w:rsidRPr="00C63020">
        <w:rPr>
          <w:sz w:val="24"/>
          <w:szCs w:val="24"/>
        </w:rPr>
        <w:fldChar w:fldCharType="end"/>
      </w:r>
      <w:r w:rsidRPr="00C63020">
        <w:rPr>
          <w:sz w:val="24"/>
          <w:szCs w:val="24"/>
        </w:rPr>
        <w:t>.</w:t>
      </w:r>
    </w:p>
    <w:p w14:paraId="1C619AAA" w14:textId="77777777" w:rsidR="00144FCC" w:rsidRPr="00C63020" w:rsidRDefault="00144FCC" w:rsidP="00144FCC">
      <w:pPr>
        <w:pStyle w:val="Heading3"/>
        <w:spacing w:line="360" w:lineRule="auto"/>
        <w:ind w:firstLine="720"/>
        <w:rPr>
          <w:rFonts w:ascii="Times New Roman" w:hAnsi="Times New Roman" w:cs="Times New Roman"/>
          <w:color w:val="auto"/>
          <w:sz w:val="24"/>
          <w:szCs w:val="24"/>
        </w:rPr>
      </w:pPr>
      <w:bookmarkStart w:id="163" w:name="_Toc70479918"/>
      <w:bookmarkStart w:id="164" w:name="_Toc81991935"/>
      <w:r w:rsidRPr="00C63020">
        <w:rPr>
          <w:rFonts w:ascii="Times New Roman" w:hAnsi="Times New Roman" w:cs="Times New Roman"/>
          <w:color w:val="auto"/>
          <w:sz w:val="24"/>
          <w:szCs w:val="24"/>
        </w:rPr>
        <w:t>2.4.2</w:t>
      </w:r>
      <w:r w:rsidRPr="00C63020">
        <w:rPr>
          <w:rFonts w:ascii="Times New Roman" w:hAnsi="Times New Roman" w:cs="Times New Roman"/>
          <w:color w:val="auto"/>
          <w:sz w:val="24"/>
          <w:szCs w:val="24"/>
        </w:rPr>
        <w:tab/>
        <w:t>White Noise</w:t>
      </w:r>
      <w:bookmarkEnd w:id="163"/>
      <w:bookmarkEnd w:id="164"/>
    </w:p>
    <w:p w14:paraId="67772E84" w14:textId="77777777" w:rsidR="00144FCC" w:rsidRPr="00C63020" w:rsidRDefault="00144FCC" w:rsidP="00144FCC">
      <w:pPr>
        <w:spacing w:line="360" w:lineRule="auto"/>
        <w:ind w:left="720" w:firstLine="720"/>
        <w:jc w:val="both"/>
        <w:rPr>
          <w:sz w:val="24"/>
          <w:szCs w:val="24"/>
        </w:rPr>
      </w:pPr>
      <w:r w:rsidRPr="00C63020">
        <w:rPr>
          <w:sz w:val="24"/>
          <w:szCs w:val="24"/>
        </w:rPr>
        <w:t xml:space="preserve">White noise merupakan jenis suara yang mempunyai gelombang </w:t>
      </w:r>
      <w:r w:rsidRPr="00C63020">
        <w:rPr>
          <w:sz w:val="24"/>
          <w:szCs w:val="24"/>
        </w:rPr>
        <w:lastRenderedPageBreak/>
        <w:t xml:space="preserve">cenderung stabil dan merata, suara tersebut memiliki frekuensi 20 -20.000 Hz sehingga dapat didengar oleh telinga manusia. Biasanya white noise digunakan untuk menutupi berbagai suara yang dapat mengganggu sehingga bisa digunakan untuk menidurkan bayi. Berdasarkan penelitian yang berjudul “ the influence of white noise on sleep in subject expoced to ICU noise” bahwa white noise dapat mengurangi gangguan tidur yang disebabkan oleh rekaman noise ruangan dan dapat mengurangi noise pada latar belakang noise dan noise tinggi </w:t>
      </w:r>
      <w:r w:rsidRPr="00C63020">
        <w:rPr>
          <w:sz w:val="24"/>
          <w:szCs w:val="24"/>
        </w:rPr>
        <w:fldChar w:fldCharType="begin" w:fldLock="1"/>
      </w:r>
      <w:r w:rsidRPr="00C63020">
        <w:rPr>
          <w:sz w:val="24"/>
          <w:szCs w:val="24"/>
        </w:rPr>
        <w:instrText>ADDIN CSL_CITATION {"citationItems":[{"id":"ITEM-1","itemData":{"DOI":"10.1016/j.sleep.2004.12.004","ISSN":"13899457","PMID":"16139772","abstract":"Background and purpose: There is disagreement in the literature about the importance of sleep disruption from intensive care unit (ICU) environmental noise. Previous reports have assumed that sleep disruption is produced by high-peak noise. This study aimed to determine whether peak noise or the change in noise level from baseline is more important in inducing sleep disruption. We hypothesized that white noise added to the environment would reduce arousals by reducing the magnitude of changing noise levels. Patients and methods: Four subjects underwent polysomnography under three conditions: (1) baseline, (2) exposure to recorded ICU noise and (3) exposure to ICU noise and mixed-frequency white noise, while one additional subject completed the first two conditions. Baseline and peak noise levels were recorded for each arousal from sleep. Results: A total of 1178 arousals were recorded during these studies. Compared to the baseline night (13.3±1.8 arousals/h) the arousal index increased during the noise (48.4±7.6) but not the white noise/ICU noise night (15.7±4.5) (P&lt;0.004). The change in sound from baseline to peak, rather than the peak sound level, determined whether an arousal occurred and was the same for the ICU noise and white noise/ICU noise condition (17.7±0.4 versus 17.5±0.3 DB, P=0.65). Conclusions: Peak noise was not the main determinant of sleep disruption from ICU noise. Mixed frequency white noise increases arousal thresholds in normal individuals exposed to recorded ICU noise by reducing the difference between background noise and peak noise. © 2005 Elsevier B.V. All rights reserved.","author":[{"dropping-particle":"","family":"Stanchina","given":"Michael L.","non-dropping-particle":"","parse-names":false,"suffix":""},{"dropping-particle":"","family":"Abu-Hijleh","given":"Muhanned","non-dropping-particle":"","parse-names":false,"suffix":""},{"dropping-particle":"","family":"Chaudhry","given":"Bilal K.","non-dropping-particle":"","parse-names":false,"suffix":""},{"dropping-particle":"","family":"Carlisle","given":"Carol C.","non-dropping-particle":"","parse-names":false,"suffix":""},{"dropping-particle":"","family":"Millman","given":"Richard P.","non-dropping-particle":"","parse-names":false,"suffix":""}],"container-title":"Sleep Medicine","id":"ITEM-1","issue":"5","issued":{"date-parts":[["2005"]]},"page":"423-428","title":"The influence of white noise on sleep in subjects exposed to ICU noise","type":"article-journal","volume":"6"},"uris":["http://www.mendeley.com/documents/?uuid=f16d6503-e13b-46df-8c77-61c19d830109"]}],"mendeley":{"formattedCitation":"(Stanchina et al., 2005)","plainTextFormattedCitation":"(Stanchina et al., 2005)","previouslyFormattedCitation":"(Stanchina et al., 2005)"},"properties":{"noteIndex":0},"schema":"https://github.com/citation-style-language/schema/raw/master/csl-citation.json"}</w:instrText>
      </w:r>
      <w:r w:rsidRPr="00C63020">
        <w:rPr>
          <w:sz w:val="24"/>
          <w:szCs w:val="24"/>
        </w:rPr>
        <w:fldChar w:fldCharType="separate"/>
      </w:r>
      <w:r w:rsidRPr="00C63020">
        <w:rPr>
          <w:noProof/>
          <w:sz w:val="24"/>
          <w:szCs w:val="24"/>
        </w:rPr>
        <w:t>(Stanchina et al., 2005)</w:t>
      </w:r>
      <w:r w:rsidRPr="00C63020">
        <w:rPr>
          <w:sz w:val="24"/>
          <w:szCs w:val="24"/>
        </w:rPr>
        <w:fldChar w:fldCharType="end"/>
      </w:r>
      <w:r w:rsidRPr="00C63020">
        <w:rPr>
          <w:sz w:val="24"/>
          <w:szCs w:val="24"/>
        </w:rPr>
        <w:t>.</w:t>
      </w:r>
    </w:p>
    <w:p w14:paraId="62407816" w14:textId="77777777" w:rsidR="00144FCC" w:rsidRPr="00C63020" w:rsidRDefault="00144FCC" w:rsidP="00144FCC">
      <w:pPr>
        <w:pStyle w:val="Heading2"/>
        <w:spacing w:line="360" w:lineRule="auto"/>
        <w:ind w:firstLine="720"/>
        <w:jc w:val="both"/>
        <w:rPr>
          <w:rFonts w:ascii="Times New Roman" w:hAnsi="Times New Roman" w:cs="Times New Roman"/>
          <w:color w:val="auto"/>
          <w:sz w:val="24"/>
          <w:szCs w:val="24"/>
        </w:rPr>
      </w:pPr>
      <w:bookmarkStart w:id="165" w:name="_Toc70479919"/>
      <w:bookmarkStart w:id="166" w:name="_Toc81991936"/>
      <w:r w:rsidRPr="00C63020">
        <w:rPr>
          <w:rFonts w:ascii="Times New Roman" w:hAnsi="Times New Roman" w:cs="Times New Roman"/>
          <w:color w:val="auto"/>
          <w:sz w:val="24"/>
          <w:szCs w:val="24"/>
        </w:rPr>
        <w:t>2.5</w:t>
      </w:r>
      <w:r w:rsidRPr="00C63020">
        <w:rPr>
          <w:rFonts w:ascii="Times New Roman" w:hAnsi="Times New Roman" w:cs="Times New Roman"/>
          <w:color w:val="auto"/>
          <w:sz w:val="24"/>
          <w:szCs w:val="24"/>
        </w:rPr>
        <w:tab/>
        <w:t>Signal To Noise Ratio (SNR)</w:t>
      </w:r>
      <w:bookmarkEnd w:id="165"/>
      <w:bookmarkEnd w:id="166"/>
    </w:p>
    <w:p w14:paraId="5E4BC0AD" w14:textId="77777777" w:rsidR="00144FCC" w:rsidRPr="00C63020" w:rsidRDefault="00144FCC" w:rsidP="00144FCC">
      <w:pPr>
        <w:spacing w:line="360" w:lineRule="auto"/>
        <w:ind w:left="720" w:firstLine="720"/>
        <w:jc w:val="both"/>
        <w:rPr>
          <w:sz w:val="24"/>
          <w:szCs w:val="24"/>
        </w:rPr>
      </w:pPr>
      <w:r w:rsidRPr="00C63020">
        <w:rPr>
          <w:sz w:val="24"/>
          <w:szCs w:val="24"/>
        </w:rPr>
        <w:t xml:space="preserve">Signal to noise ratio merupakan ukuran yang digunakan untuk membandingkan kualitas  sebuah sinyal yang terganggu oleh noise, sinyal yang diinginkan dapat berupa pembicaraan, musik, suara atau bunyi yang diinginkan pengguna dalam melakukan perekaman menggunakan mikrofon. Sinyal yang mengalami penuruan kualitas sinyal ini dapat ditentukan dari </w:t>
      </w:r>
      <w:r w:rsidRPr="00C63020">
        <w:rPr>
          <w:i/>
          <w:sz w:val="24"/>
          <w:szCs w:val="24"/>
        </w:rPr>
        <w:t>signal to noise ratio</w:t>
      </w:r>
      <w:r w:rsidRPr="00C63020">
        <w:rPr>
          <w:sz w:val="24"/>
          <w:szCs w:val="24"/>
        </w:rPr>
        <w:t xml:space="preserve"> yang diukur dalam satuan desibel (dB), estimasi SNR dilakukan berdasarkan statistik sinyal dengan menentukan spektrum sinyal </w:t>
      </w:r>
      <w:r w:rsidRPr="00C63020">
        <w:rPr>
          <w:sz w:val="24"/>
          <w:szCs w:val="24"/>
        </w:rPr>
        <w:fldChar w:fldCharType="begin" w:fldLock="1"/>
      </w:r>
      <w:r w:rsidRPr="00C63020">
        <w:rPr>
          <w:sz w:val="24"/>
          <w:szCs w:val="24"/>
        </w:rPr>
        <w:instrText>ADDIN CSL_CITATION {"citationItems":[{"id":"ITEM-1","itemData":{"abstract":"Signal to Noise ratio (SNR) adalah suatu ukuran untuk menentukan kualitas dari sebuah sinyal yang terganggu oleh derau. Penelitian ini, estimasi SNR dilakukan dengan menggunakan metode korelasi. Sinyal masukan (sinyal uji) dimodelkan dengan sinyal sinusoidal. Sinyal derau dimodelkan sebagai sinyal random dengan distribusi normal (Gaussian). Perancangan simulasi ini dilakukan dengan menggunakan Simulink Matlab. Hasil pengujian telah diperoleh bahwa variasi frekuensi sinyal masukan menghasilkan nilai estimasi SNR yang bervariasi. Pada hasil simulasi, yang mendekati nilai SNR target adalah pada frekuensi 1000 Hz dengan metode korelasi tak tertapis dan frekuensi 500 Hz dengan metode korelasi tertapis. Ukuran frame sinyal masukan 512 sampel/frame, baik dengan metode korelasi tak tertapis maupun dengan metode korelasi tertapis. Frekuensi sampling terjadi pada 16 kHz dengan metode korelasi tak tertapis dan pada 8 kHz dengan metode korelasi tertapis.Waktu tunda sampel pada sampel adalah 50 sampel dengan metode korelasi tak tertapis dan pada 30","author":[{"dropping-particle":"","family":"Haq","given":"Ahmad Dhiyaul","non-dropping-particle":"","parse-names":false,"suffix":""},{"dropping-particle":"","family":"Santoso","given":"Imam","non-dropping-particle":"","parse-names":false,"suffix":""},{"dropping-particle":"","family":"Macrina","given":"Zahra Ajub Ajulian","non-dropping-particle":"","parse-names":false,"suffix":""}],"container-title":"Transient","id":"ITEM-1","issue":"4","issued":{"date-parts":[["2012"]]},"page":"1-8","title":"Estimasi Signal To Noise Ratio (SNR) Menggunakan Metode Korelasi","type":"article-journal","volume":"1"},"uris":["http://www.mendeley.com/documents/?uuid=6c32db95-5687-48e8-9255-6304ecd8b4eb"]}],"mendeley":{"formattedCitation":"(Haq et al., 2012)","plainTextFormattedCitation":"(Haq et al., 2012)","previouslyFormattedCitation":"(Haq et al., 2012)"},"properties":{"noteIndex":0},"schema":"https://github.com/citation-style-language/schema/raw/master/csl-citation.json"}</w:instrText>
      </w:r>
      <w:r w:rsidRPr="00C63020">
        <w:rPr>
          <w:sz w:val="24"/>
          <w:szCs w:val="24"/>
        </w:rPr>
        <w:fldChar w:fldCharType="separate"/>
      </w:r>
      <w:r w:rsidRPr="00C63020">
        <w:rPr>
          <w:noProof/>
          <w:sz w:val="24"/>
          <w:szCs w:val="24"/>
        </w:rPr>
        <w:t>(Haq et al., 2012)</w:t>
      </w:r>
      <w:r w:rsidRPr="00C63020">
        <w:rPr>
          <w:sz w:val="24"/>
          <w:szCs w:val="24"/>
        </w:rPr>
        <w:fldChar w:fldCharType="end"/>
      </w:r>
      <w:r w:rsidRPr="00C63020">
        <w:rPr>
          <w:sz w:val="24"/>
          <w:szCs w:val="24"/>
        </w:rPr>
        <w:t>.</w:t>
      </w:r>
    </w:p>
    <w:p w14:paraId="1B2BA124" w14:textId="77777777" w:rsidR="00144FCC" w:rsidRPr="00C63020" w:rsidRDefault="00144FCC" w:rsidP="00144FCC">
      <w:pPr>
        <w:pStyle w:val="Heading3"/>
        <w:spacing w:line="360" w:lineRule="auto"/>
        <w:ind w:firstLine="720"/>
        <w:rPr>
          <w:rFonts w:ascii="Times New Roman" w:hAnsi="Times New Roman" w:cs="Times New Roman"/>
          <w:color w:val="auto"/>
          <w:sz w:val="24"/>
          <w:szCs w:val="24"/>
        </w:rPr>
      </w:pPr>
      <w:bookmarkStart w:id="167" w:name="_Toc70479920"/>
      <w:bookmarkStart w:id="168" w:name="_Toc81991937"/>
      <w:r w:rsidRPr="00C63020">
        <w:rPr>
          <w:rFonts w:ascii="Times New Roman" w:hAnsi="Times New Roman" w:cs="Times New Roman"/>
          <w:color w:val="auto"/>
          <w:sz w:val="24"/>
          <w:szCs w:val="24"/>
        </w:rPr>
        <w:t>2.5.1</w:t>
      </w:r>
      <w:r w:rsidRPr="00C63020">
        <w:rPr>
          <w:rFonts w:ascii="Times New Roman" w:hAnsi="Times New Roman" w:cs="Times New Roman"/>
          <w:color w:val="auto"/>
          <w:sz w:val="24"/>
          <w:szCs w:val="24"/>
        </w:rPr>
        <w:tab/>
        <w:t>SNR Posteriori</w:t>
      </w:r>
      <w:bookmarkEnd w:id="167"/>
      <w:bookmarkEnd w:id="168"/>
    </w:p>
    <w:p w14:paraId="73D191F4" w14:textId="77777777" w:rsidR="00144FCC" w:rsidRPr="00C63020" w:rsidRDefault="00144FCC" w:rsidP="00144FCC">
      <w:pPr>
        <w:spacing w:line="360" w:lineRule="auto"/>
        <w:ind w:left="720" w:firstLine="720"/>
        <w:jc w:val="both"/>
        <w:rPr>
          <w:sz w:val="24"/>
          <w:szCs w:val="24"/>
          <w:lang w:val="en-US" w:eastAsia="en-US"/>
        </w:rPr>
      </w:pPr>
      <w:r w:rsidRPr="00C63020">
        <w:rPr>
          <w:sz w:val="24"/>
          <w:szCs w:val="24"/>
          <w:lang w:val="en-US" w:eastAsia="en-US"/>
        </w:rPr>
        <w:t xml:space="preserve">Signal to noise ratio ( SNR ) posteriori merupakan rasio besaran kuadrat dari sinyal noise dan daya noise yang diamati. </w:t>
      </w:r>
      <w:r w:rsidRPr="00C63020">
        <w:rPr>
          <w:sz w:val="24"/>
          <w:szCs w:val="24"/>
        </w:rPr>
        <w:t xml:space="preserve">SNR  posteriori untuk meningkatkan suara noise menghasilkan derau musik yang sangat tinggi, yang menyebabkan buruknya kualitas sinyal suara. Namun teknik ini mengarah ke yang terendah tingkat degradasi untuk komponen wicara itu sendiri </w:t>
      </w:r>
      <w:r w:rsidRPr="00C63020">
        <w:rPr>
          <w:sz w:val="24"/>
          <w:szCs w:val="24"/>
        </w:rPr>
        <w:fldChar w:fldCharType="begin" w:fldLock="1"/>
      </w:r>
      <w:r w:rsidRPr="00C63020">
        <w:rPr>
          <w:sz w:val="24"/>
          <w:szCs w:val="24"/>
        </w:rPr>
        <w:instrText>ADDIN CSL_CITATION {"citationItems":[{"id":"ITEM-1","itemData":{"abstract":"This paper addresses the problem of single microphone speech enhancement in noisy environments. State-ofthe-art short-time noise reduction techniques are most often expressed as a spectral gain depending on the Signal-to-Noise Ratio (SNR). The well-known decision-directed (DD) approach drastically limits the level of musical noise but the estimated a priori SNR is biased since it depends on the speech spectrum estimation in the previous frame. Therefore the gain function matches the previous frame rather than the current one which degrades the noise reduction performance. The consequence of this bias is an annoying reverberation effect. We propose a method called Two-Step Noise Reduction (TSNR) technique which solves this problem while maintaining the benefits of the decision-directed approach. The estimation of the a priori SNR is refined by a second step to remove the bias of the DD approach, thus removing the reverberation effect. However, classic short-time noise reduction techniques, including TSNR, introduce harmonic distortion in enhanced speech because of the unreliability of estimators for small signal-tonoise ratios. This is mainly due to the difficult task of noise PSD estimation in single microphone schemes. To overcome this problem, we propose a method called Harmonic Regeneration Noise Reduction (HRNR). A non-linearity is used to regenerate the degraded harmonics of the distorted signal in an efficient way. The resulting artificial signal is produced in order to refine the a priori SNR used to compute a spectral gain able to preserve the speech harmonics. These methods are analyzed and objective and formal subjective test results between HRNR and TSNR techniques are provided. A significant improvement is brought by HRNR compared to TSNR thanks to the preservation of harmonics.","author":[{"dropping-particle":"","family":"Plapous","given":"Cyril","non-dropping-particle":"","parse-names":false,"suffix":""},{"dropping-particle":"","family":"Marro","given":"Claude","non-dropping-particle":"","parse-names":false,"suffix":""},{"dropping-particle":"","family":"Scalart","given":"Pascal","non-dropping-particle":"","parse-names":false,"suffix":""},{"dropping-particle":"","family":"Plapous","given":"Cyril","non-dropping-particle":"","parse-names":false,"suffix":""},{"dropping-particle":"","family":"Marro","given":"Claude","non-dropping-particle":"","parse-names":false,"suffix":""},{"dropping-particle":"","family":"Scalart","given":"Pascal","non-dropping-particle":"","parse-names":false,"suffix":""},{"dropping-particle":"","family":"Ratio","given":"Improved Signal-to-noise","non-dropping-particle":"","parse-names":false,"suffix":""},{"dropping-particle":"","family":"Plapous","given":"Cyril","non-dropping-particle":"","parse-names":false,"suffix":""},{"dropping-particle":"","family":"Marro","given":"Claude","non-dropping-particle":"","parse-names":false,"suffix":""},{"dropping-particle":"","family":"Scalart","given":"Pascal","non-dropping-particle":"","parse-names":false,"suffix":""}],"id":"ITEM-1","issued":{"date-parts":[["2010"]]},"title":"Improved Signal-to-Noise Ratio Estimation for Speech Enhancement To cite this version : Improved Signal-to-Noise Ratio Estimation for Speech Enhancement","type":"article-journal"},"uris":["http://www.mendeley.com/documents/?uuid=2896f513-6814-4c1d-8932-ff48030dabd1"]}],"mendeley":{"formattedCitation":"(Plapous et al., 2010)","plainTextFormattedCitation":"(Plapous et al., 2010)","previouslyFormattedCitation":"(Plapous et al., 2010)"},"properties":{"noteIndex":0},"schema":"https://github.com/citation-style-language/schema/raw/master/csl-citation.json"}</w:instrText>
      </w:r>
      <w:r w:rsidRPr="00C63020">
        <w:rPr>
          <w:sz w:val="24"/>
          <w:szCs w:val="24"/>
        </w:rPr>
        <w:fldChar w:fldCharType="separate"/>
      </w:r>
      <w:r w:rsidRPr="00C63020">
        <w:rPr>
          <w:noProof/>
          <w:sz w:val="24"/>
          <w:szCs w:val="24"/>
        </w:rPr>
        <w:t>(Plapous et al., 2010)</w:t>
      </w:r>
      <w:r w:rsidRPr="00C63020">
        <w:rPr>
          <w:sz w:val="24"/>
          <w:szCs w:val="24"/>
        </w:rPr>
        <w:fldChar w:fldCharType="end"/>
      </w:r>
      <w:r w:rsidRPr="00C63020">
        <w:rPr>
          <w:sz w:val="24"/>
          <w:szCs w:val="24"/>
        </w:rPr>
        <w:t>.</w:t>
      </w:r>
    </w:p>
    <w:p w14:paraId="49D94077" w14:textId="77777777" w:rsidR="00144FCC" w:rsidRPr="00C63020" w:rsidRDefault="00144FCC" w:rsidP="00144FCC">
      <w:pPr>
        <w:pStyle w:val="Heading3"/>
        <w:spacing w:line="360" w:lineRule="auto"/>
        <w:ind w:firstLine="720"/>
        <w:rPr>
          <w:rFonts w:ascii="Times New Roman" w:hAnsi="Times New Roman" w:cs="Times New Roman"/>
          <w:color w:val="auto"/>
          <w:sz w:val="24"/>
          <w:szCs w:val="24"/>
        </w:rPr>
      </w:pPr>
      <w:bookmarkStart w:id="169" w:name="_Toc70479921"/>
      <w:bookmarkStart w:id="170" w:name="_Toc81991938"/>
      <w:r w:rsidRPr="00C63020">
        <w:rPr>
          <w:rFonts w:ascii="Times New Roman" w:hAnsi="Times New Roman" w:cs="Times New Roman"/>
          <w:color w:val="auto"/>
          <w:sz w:val="24"/>
          <w:szCs w:val="24"/>
        </w:rPr>
        <w:t>2.5.2</w:t>
      </w:r>
      <w:r w:rsidRPr="00C63020">
        <w:rPr>
          <w:rFonts w:ascii="Times New Roman" w:hAnsi="Times New Roman" w:cs="Times New Roman"/>
          <w:color w:val="auto"/>
          <w:sz w:val="24"/>
          <w:szCs w:val="24"/>
        </w:rPr>
        <w:tab/>
        <w:t>SNR priori</w:t>
      </w:r>
      <w:bookmarkEnd w:id="169"/>
      <w:bookmarkEnd w:id="170"/>
    </w:p>
    <w:p w14:paraId="2E8AF4C4" w14:textId="77777777" w:rsidR="00144FCC" w:rsidRPr="00C63020" w:rsidRDefault="00144FCC" w:rsidP="00144FCC">
      <w:pPr>
        <w:spacing w:line="360" w:lineRule="auto"/>
        <w:ind w:left="720" w:firstLine="720"/>
        <w:jc w:val="both"/>
        <w:rPr>
          <w:sz w:val="24"/>
          <w:szCs w:val="24"/>
          <w:lang w:val="en-US" w:eastAsia="en-US"/>
        </w:rPr>
      </w:pPr>
      <w:r w:rsidRPr="00C63020">
        <w:rPr>
          <w:sz w:val="24"/>
          <w:szCs w:val="24"/>
          <w:lang w:val="en-US" w:eastAsia="en-US"/>
        </w:rPr>
        <w:t xml:space="preserve">Signal to noise ratio ( SNR ) priori merupakan rasio kekuatan sinyal yang bersih serta daya noisenya. Diperkirakan dengan pendekatan DD ( Decision-Direct ) </w:t>
      </w:r>
      <w:r w:rsidRPr="00C63020">
        <w:rPr>
          <w:sz w:val="24"/>
          <w:szCs w:val="24"/>
        </w:rPr>
        <w:t xml:space="preserve">digunakan secara luas bukannya SNR posteriori karena noise musiknya dikurangi ke tingkat yang dapat diterima. Namun, SNR ini diperkirakan bias dan kemudian kinerja dikurangi selama suara aktivitas. Dari sudut pandang subjektif </w:t>
      </w:r>
      <w:r w:rsidRPr="00C63020">
        <w:rPr>
          <w:sz w:val="24"/>
          <w:szCs w:val="24"/>
        </w:rPr>
        <w:fldChar w:fldCharType="begin" w:fldLock="1"/>
      </w:r>
      <w:r w:rsidRPr="00C63020">
        <w:rPr>
          <w:sz w:val="24"/>
          <w:szCs w:val="24"/>
        </w:rPr>
        <w:instrText>ADDIN CSL_CITATION {"citationItems":[{"id":"ITEM-1","itemData":{"abstract":"This paper addresses the problem of single microphone speech enhancement in noisy environments. State-ofthe-art short-time noise reduction techniques are most often expressed as a spectral gain depending on the Signal-to-Noise Ratio (SNR). The well-known decision-directed (DD) approach drastically limits the level of musical noise but the estimated a priori SNR is biased since it depends on the speech spectrum estimation in the previous frame. Therefore the gain function matches the previous frame rather than the current one which degrades the noise reduction performance. The consequence of this bias is an annoying reverberation effect. We propose a method called Two-Step Noise Reduction (TSNR) technique which solves this problem while maintaining the benefits of the decision-directed approach. The estimation of the a priori SNR is refined by a second step to remove the bias of the DD approach, thus removing the reverberation effect. However, classic short-time noise reduction techniques, including TSNR, introduce harmonic distortion in enhanced speech because of the unreliability of estimators for small signal-tonoise ratios. This is mainly due to the difficult task of noise PSD estimation in single microphone schemes. To overcome this problem, we propose a method called Harmonic Regeneration Noise Reduction (HRNR). A non-linearity is used to regenerate the degraded harmonics of the distorted signal in an efficient way. The resulting artificial signal is produced in order to refine the a priori SNR used to compute a spectral gain able to preserve the speech harmonics. These methods are analyzed and objective and formal subjective test results between HRNR and TSNR techniques are provided. A significant improvement is brought by HRNR compared to TSNR thanks to the preservation of harmonics.","author":[{"dropping-particle":"","family":"Plapous","given":"Cyril","non-dropping-particle":"","parse-names":false,"suffix":""},{"dropping-particle":"","family":"Marro","given":"Claude","non-dropping-particle":"","parse-names":false,"suffix":""},{"dropping-particle":"","family":"Scalart","given":"Pascal","non-dropping-particle":"","parse-names":false,"suffix":""},{"dropping-particle":"","family":"Plapous","given":"Cyril","non-dropping-particle":"","parse-names":false,"suffix":""},{"dropping-particle":"","family":"Marro","given":"Claude","non-dropping-particle":"","parse-names":false,"suffix":""},{"dropping-particle":"","family":"Scalart","given":"Pascal","non-dropping-particle":"","parse-names":false,"suffix":""},{"dropping-particle":"","family":"Ratio","given":"Improved Signal-to-noise","non-dropping-particle":"","parse-names":false,"suffix":""},{"dropping-particle":"","family":"Plapous","given":"Cyril","non-dropping-particle":"","parse-names":false,"suffix":""},{"dropping-particle":"","family":"Marro","given":"Claude","non-dropping-particle":"","parse-names":false,"suffix":""},{"dropping-particle":"","family":"Scalart","given":"Pascal","non-dropping-particle":"","parse-names":false,"suffix":""}],"id":"ITEM-1","issued":{"date-parts":[["2010"]]},"title":"Improved Signal-to-Noise Ratio Estimation for Speech Enhancement To cite this version : Improved Signal-to-Noise Ratio Estimation for Speech Enhancement","type":"article-journal"},"uris":["http://www.mendeley.com/documents/?uuid=2896f513-6814-4c1d-8932-ff48030dabd1"]}],"mendeley":{"formattedCitation":"(Plapous et al., 2010)","plainTextFormattedCitation":"(Plapous et al., 2010)","previouslyFormattedCitation":"(Plapous et al., 2010)"},"properties":{"noteIndex":0},"schema":"https://github.com/citation-style-language/schema/raw/master/csl-citation.json"}</w:instrText>
      </w:r>
      <w:r w:rsidRPr="00C63020">
        <w:rPr>
          <w:sz w:val="24"/>
          <w:szCs w:val="24"/>
        </w:rPr>
        <w:fldChar w:fldCharType="separate"/>
      </w:r>
      <w:r w:rsidRPr="00C63020">
        <w:rPr>
          <w:noProof/>
          <w:sz w:val="24"/>
          <w:szCs w:val="24"/>
        </w:rPr>
        <w:t>(Plapous et al., 2010)</w:t>
      </w:r>
      <w:r w:rsidRPr="00C63020">
        <w:rPr>
          <w:sz w:val="24"/>
          <w:szCs w:val="24"/>
        </w:rPr>
        <w:fldChar w:fldCharType="end"/>
      </w:r>
      <w:r w:rsidRPr="00C63020">
        <w:rPr>
          <w:sz w:val="24"/>
          <w:szCs w:val="24"/>
        </w:rPr>
        <w:t>.</w:t>
      </w:r>
    </w:p>
    <w:p w14:paraId="23DCCD62" w14:textId="77777777" w:rsidR="00144FCC" w:rsidRPr="00C63020" w:rsidRDefault="00144FCC" w:rsidP="00144FCC">
      <w:pPr>
        <w:rPr>
          <w:sz w:val="24"/>
          <w:szCs w:val="24"/>
          <w:lang w:val="en-US" w:eastAsia="en-US"/>
        </w:rPr>
      </w:pPr>
    </w:p>
    <w:p w14:paraId="68BFFBB2" w14:textId="77777777" w:rsidR="00144FCC" w:rsidRPr="00C63020" w:rsidRDefault="00144FCC" w:rsidP="00144FCC">
      <w:pPr>
        <w:pStyle w:val="Heading2"/>
        <w:spacing w:line="360" w:lineRule="auto"/>
        <w:ind w:firstLine="720"/>
        <w:jc w:val="both"/>
        <w:rPr>
          <w:rFonts w:ascii="Times New Roman" w:hAnsi="Times New Roman" w:cs="Times New Roman"/>
          <w:color w:val="auto"/>
          <w:sz w:val="24"/>
          <w:szCs w:val="24"/>
        </w:rPr>
      </w:pPr>
      <w:bookmarkStart w:id="171" w:name="_Toc70479922"/>
      <w:bookmarkStart w:id="172" w:name="_Toc81991939"/>
      <w:r w:rsidRPr="00C63020">
        <w:rPr>
          <w:rFonts w:ascii="Times New Roman" w:hAnsi="Times New Roman" w:cs="Times New Roman"/>
          <w:color w:val="auto"/>
          <w:sz w:val="24"/>
          <w:szCs w:val="24"/>
        </w:rPr>
        <w:t>2.6</w:t>
      </w:r>
      <w:r w:rsidRPr="00C63020">
        <w:rPr>
          <w:rFonts w:ascii="Times New Roman" w:hAnsi="Times New Roman" w:cs="Times New Roman"/>
          <w:color w:val="auto"/>
          <w:sz w:val="24"/>
          <w:szCs w:val="24"/>
        </w:rPr>
        <w:tab/>
        <w:t>Parameter Reduksi Noise</w:t>
      </w:r>
      <w:bookmarkEnd w:id="171"/>
      <w:bookmarkEnd w:id="172"/>
    </w:p>
    <w:p w14:paraId="2827C65D" w14:textId="77777777" w:rsidR="00144FCC" w:rsidRPr="00C63020" w:rsidRDefault="00144FCC" w:rsidP="00144FCC">
      <w:pPr>
        <w:spacing w:line="360" w:lineRule="auto"/>
        <w:ind w:left="720" w:firstLine="720"/>
        <w:jc w:val="both"/>
        <w:rPr>
          <w:sz w:val="24"/>
          <w:szCs w:val="24"/>
        </w:rPr>
      </w:pPr>
      <w:r w:rsidRPr="00C63020">
        <w:rPr>
          <w:sz w:val="24"/>
          <w:szCs w:val="24"/>
        </w:rPr>
        <w:t xml:space="preserve">Model kebisingan aditif biasa, sinyal campuran merupakan pemberian oleh x(t) = s(t)+n(t) dimana s(t) dan n(t) menunjukan sinyal wicara dan noise. Misal s(p,k), n(p,k) dan x(p,k) yang mewakili komponen spektral ke K dalam waktu singkat bingkai P dari sinyal wicara s(t), noise n(t), suara berisik x(t) masing masing bertujuan menemukan sinyal estimasi </w:t>
      </w:r>
      <m:oMath>
        <m:acc>
          <m:accPr>
            <m:ctrlPr>
              <w:rPr>
                <w:rFonts w:ascii="Cambria Math" w:hAnsi="Cambria Math"/>
                <w:i/>
                <w:sz w:val="24"/>
                <w:szCs w:val="24"/>
              </w:rPr>
            </m:ctrlPr>
          </m:accPr>
          <m:e>
            <m:r>
              <w:rPr>
                <w:rFonts w:ascii="Cambria Math" w:hAnsi="Cambria Math"/>
                <w:sz w:val="24"/>
                <w:szCs w:val="24"/>
              </w:rPr>
              <m:t>S</m:t>
            </m:r>
          </m:e>
        </m:acc>
      </m:oMath>
      <w:r w:rsidRPr="00C63020">
        <w:rPr>
          <w:sz w:val="24"/>
          <w:szCs w:val="24"/>
        </w:rPr>
        <w:t xml:space="preserve">(p,k) meminimalkan nilai yang diharapkan distorsi untuk mengukur secara kondisional sekumpulan fitur gangguan spektral. Perkiraan s(p,k) kemudian diperoleh dengan menerapkan spektral gain dan didapatkan g(p,k) untuk setiap komponen spektral waktu pendek x(p,k), ukuran distorsi menentukan keuntungan perilaku ialah pertukaran antara reduksi noise dan ucapan distorsi. Tetapi parameter kuncinya adalah </w:t>
      </w:r>
      <w:r w:rsidRPr="00C63020">
        <w:rPr>
          <w:i/>
          <w:sz w:val="24"/>
          <w:szCs w:val="24"/>
        </w:rPr>
        <w:t>signal to noise raiso</w:t>
      </w:r>
      <w:r w:rsidRPr="00C63020">
        <w:rPr>
          <w:sz w:val="24"/>
          <w:szCs w:val="24"/>
        </w:rPr>
        <w:t xml:space="preserve"> (SNR) yang diperkirakan karena menentukan efisiensi peningkatan kemampuan bicara untuk kepadatan </w:t>
      </w:r>
      <w:r w:rsidRPr="00C63020">
        <w:rPr>
          <w:i/>
          <w:sz w:val="24"/>
          <w:szCs w:val="24"/>
        </w:rPr>
        <w:t>Power sprektrum density</w:t>
      </w:r>
      <w:r w:rsidRPr="00C63020">
        <w:rPr>
          <w:sz w:val="24"/>
          <w:szCs w:val="24"/>
        </w:rPr>
        <w:t xml:space="preserve"> </w:t>
      </w:r>
      <w:r w:rsidRPr="00C63020">
        <w:rPr>
          <w:sz w:val="24"/>
          <w:szCs w:val="24"/>
        </w:rPr>
        <w:fldChar w:fldCharType="begin" w:fldLock="1"/>
      </w:r>
      <w:r w:rsidRPr="00C63020">
        <w:rPr>
          <w:sz w:val="24"/>
          <w:szCs w:val="24"/>
        </w:rPr>
        <w:instrText>ADDIN CSL_CITATION {"citationItems":[{"id":"ITEM-1","itemData":{"abstract":"This paper addresses the problem of single microphone speech enhancement in noisy environments. State-ofthe-art short-time noise reduction techniques are most often expressed as a spectral gain depending on the Signal-to-Noise Ratio (SNR). The well-known decision-directed (DD) approach drastically limits the level of musical noise but the estimated a priori SNR is biased since it depends on the speech spectrum estimation in the previous frame. Therefore the gain function matches the previous frame rather than the current one which degrades the noise reduction performance. The consequence of this bias is an annoying reverberation effect. We propose a method called Two-Step Noise Reduction (TSNR) technique which solves this problem while maintaining the benefits of the decision-directed approach. The estimation of the a priori SNR is refined by a second step to remove the bias of the DD approach, thus removing the reverberation effect. However, classic short-time noise reduction techniques, including TSNR, introduce harmonic distortion in enhanced speech because of the unreliability of estimators for small signal-tonoise ratios. This is mainly due to the difficult task of noise PSD estimation in single microphone schemes. To overcome this problem, we propose a method called Harmonic Regeneration Noise Reduction (HRNR). A non-linearity is used to regenerate the degraded harmonics of the distorted signal in an efficient way. The resulting artificial signal is produced in order to refine the a priori SNR used to compute a spectral gain able to preserve the speech harmonics. These methods are analyzed and objective and formal subjective test results between HRNR and TSNR techniques are provided. A significant improvement is brought by HRNR compared to TSNR thanks to the preservation of harmonics.","author":[{"dropping-particle":"","family":"Plapous","given":"Cyril","non-dropping-particle":"","parse-names":false,"suffix":""},{"dropping-particle":"","family":"Marro","given":"Claude","non-dropping-particle":"","parse-names":false,"suffix":""},{"dropping-particle":"","family":"Scalart","given":"Pascal","non-dropping-particle":"","parse-names":false,"suffix":""},{"dropping-particle":"","family":"Plapous","given":"Cyril","non-dropping-particle":"","parse-names":false,"suffix":""},{"dropping-particle":"","family":"Marro","given":"Claude","non-dropping-particle":"","parse-names":false,"suffix":""},{"dropping-particle":"","family":"Scalart","given":"Pascal","non-dropping-particle":"","parse-names":false,"suffix":""},{"dropping-particle":"","family":"Ratio","given":"Improved Signal-to-noise","non-dropping-particle":"","parse-names":false,"suffix":""},{"dropping-particle":"","family":"Plapous","given":"Cyril","non-dropping-particle":"","parse-names":false,"suffix":""},{"dropping-particle":"","family":"Marro","given":"Claude","non-dropping-particle":"","parse-names":false,"suffix":""},{"dropping-particle":"","family":"Scalart","given":"Pascal","non-dropping-particle":"","parse-names":false,"suffix":""}],"id":"ITEM-1","issued":{"date-parts":[["2010"]]},"title":"Improved Signal-to-Noise Ratio Estimation for Speech Enhancement To cite this version : Improved Signal-to-Noise Ratio Estimation for Speech Enhancement","type":"article-journal"},"uris":["http://www.mendeley.com/documents/?uuid=2896f513-6814-4c1d-8932-ff48030dabd1"]}],"mendeley":{"formattedCitation":"(Plapous et al., 2010)","plainTextFormattedCitation":"(Plapous et al., 2010)","previouslyFormattedCitation":"(Plapous et al., 2010)"},"properties":{"noteIndex":0},"schema":"https://github.com/citation-style-language/schema/raw/master/csl-citation.json"}</w:instrText>
      </w:r>
      <w:r w:rsidRPr="00C63020">
        <w:rPr>
          <w:sz w:val="24"/>
          <w:szCs w:val="24"/>
        </w:rPr>
        <w:fldChar w:fldCharType="separate"/>
      </w:r>
      <w:r w:rsidRPr="00C63020">
        <w:rPr>
          <w:noProof/>
          <w:sz w:val="24"/>
          <w:szCs w:val="24"/>
        </w:rPr>
        <w:t>(Plapous et al., 2010)</w:t>
      </w:r>
      <w:r w:rsidRPr="00C63020">
        <w:rPr>
          <w:sz w:val="24"/>
          <w:szCs w:val="24"/>
        </w:rPr>
        <w:fldChar w:fldCharType="end"/>
      </w:r>
      <w:r w:rsidRPr="00C63020">
        <w:rPr>
          <w:sz w:val="24"/>
          <w:szCs w:val="24"/>
        </w:rPr>
        <w:t xml:space="preserve">. </w:t>
      </w:r>
    </w:p>
    <w:p w14:paraId="18F1AA71" w14:textId="77777777" w:rsidR="00144FCC" w:rsidRPr="00C63020" w:rsidRDefault="00144FCC" w:rsidP="00144FCC">
      <w:pPr>
        <w:spacing w:line="360" w:lineRule="auto"/>
        <w:ind w:left="720" w:firstLine="720"/>
        <w:jc w:val="both"/>
        <w:rPr>
          <w:sz w:val="24"/>
          <w:szCs w:val="24"/>
        </w:rPr>
      </w:pPr>
      <w:r w:rsidRPr="00C63020">
        <w:rPr>
          <w:sz w:val="24"/>
          <w:szCs w:val="24"/>
        </w:rPr>
        <w:t xml:space="preserve">Sebagian besar peningkatan bicara klasik membutuhkan dua parameter yaitu </w:t>
      </w:r>
      <w:r w:rsidRPr="00C63020">
        <w:rPr>
          <w:i/>
          <w:sz w:val="24"/>
          <w:szCs w:val="24"/>
        </w:rPr>
        <w:t>posteriori</w:t>
      </w:r>
      <w:r w:rsidRPr="00C63020">
        <w:rPr>
          <w:sz w:val="24"/>
          <w:szCs w:val="24"/>
        </w:rPr>
        <w:t xml:space="preserve"> SNR dan </w:t>
      </w:r>
      <w:r w:rsidRPr="00C63020">
        <w:rPr>
          <w:i/>
          <w:sz w:val="24"/>
          <w:szCs w:val="24"/>
        </w:rPr>
        <w:t>apriori</w:t>
      </w:r>
      <w:r w:rsidRPr="00C63020">
        <w:rPr>
          <w:sz w:val="24"/>
          <w:szCs w:val="24"/>
        </w:rPr>
        <w:t xml:space="preserve"> SNR didefiniskan sebagai berikut :</w:t>
      </w:r>
    </w:p>
    <w:p w14:paraId="0A245D90" w14:textId="77777777" w:rsidR="00144FCC" w:rsidRPr="00C63020" w:rsidRDefault="00144FCC" w:rsidP="00144FCC">
      <w:pPr>
        <w:spacing w:line="360" w:lineRule="auto"/>
        <w:jc w:val="both"/>
        <w:rPr>
          <w:rFonts w:eastAsiaTheme="minorEastAsia"/>
          <w:sz w:val="24"/>
          <w:szCs w:val="24"/>
        </w:rPr>
      </w:pPr>
      <w:r w:rsidRPr="00C63020">
        <w:rPr>
          <w:sz w:val="24"/>
          <w:szCs w:val="24"/>
        </w:rPr>
        <w:tab/>
      </w:r>
      <m:oMath>
        <m:sSub>
          <m:sSubPr>
            <m:ctrlPr>
              <w:rPr>
                <w:rFonts w:ascii="Cambria Math" w:hAnsi="Cambria Math"/>
                <w:i/>
                <w:sz w:val="24"/>
                <w:szCs w:val="24"/>
              </w:rPr>
            </m:ctrlPr>
          </m:sSubPr>
          <m:e>
            <m:r>
              <w:rPr>
                <w:rFonts w:ascii="Cambria Math" w:hAnsi="Cambria Math"/>
                <w:sz w:val="24"/>
                <w:szCs w:val="24"/>
              </w:rPr>
              <m:t>SNR</m:t>
            </m:r>
          </m:e>
          <m:sub>
            <m:r>
              <w:rPr>
                <w:rFonts w:ascii="Cambria Math" w:hAnsi="Cambria Math"/>
                <w:sz w:val="24"/>
                <w:szCs w:val="24"/>
              </w:rPr>
              <m:t>post</m:t>
            </m:r>
          </m:sub>
        </m:sSub>
      </m:oMath>
      <w:r w:rsidRPr="00C63020">
        <w:rPr>
          <w:sz w:val="24"/>
          <w:szCs w:val="24"/>
        </w:rPr>
        <w:t xml:space="preserve"> (p,k) = </w:t>
      </w: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|X</m:t>
                </m:r>
                <m:d>
                  <m:dPr>
                    <m:ctrlPr>
                      <w:rPr>
                        <w:rFonts w:ascii="Cambria Math" w:hAnsi="Cambria Math"/>
                        <w:i/>
                        <w:sz w:val="24"/>
                        <w:szCs w:val="24"/>
                      </w:rPr>
                    </m:ctrlPr>
                  </m:dPr>
                  <m:e>
                    <m:r>
                      <w:rPr>
                        <w:rFonts w:ascii="Cambria Math" w:hAnsi="Cambria Math"/>
                        <w:sz w:val="24"/>
                        <w:szCs w:val="24"/>
                      </w:rPr>
                      <m:t>p,k</m:t>
                    </m:r>
                  </m:e>
                </m:d>
                <m:r>
                  <w:rPr>
                    <w:rFonts w:ascii="Cambria Math" w:hAnsi="Cambria Math"/>
                    <w:sz w:val="24"/>
                    <w:szCs w:val="24"/>
                  </w:rPr>
                  <m:t>|</m:t>
                </m:r>
              </m:e>
              <m:sup>
                <m:r>
                  <w:rPr>
                    <w:rFonts w:ascii="Cambria Math" w:hAnsi="Cambria Math"/>
                    <w:sz w:val="24"/>
                    <w:szCs w:val="24"/>
                  </w:rPr>
                  <m:t>2</m:t>
                </m:r>
              </m:sup>
            </m:sSup>
          </m:num>
          <m:den>
            <m:sSup>
              <m:sSupPr>
                <m:ctrlPr>
                  <w:rPr>
                    <w:rFonts w:ascii="Cambria Math" w:hAnsi="Cambria Math"/>
                    <w:i/>
                    <w:sz w:val="24"/>
                    <w:szCs w:val="24"/>
                  </w:rPr>
                </m:ctrlPr>
              </m:sSupPr>
              <m:e>
                <m:r>
                  <w:rPr>
                    <w:rFonts w:ascii="Cambria Math" w:hAnsi="Cambria Math"/>
                    <w:sz w:val="24"/>
                    <w:szCs w:val="24"/>
                  </w:rPr>
                  <m:t>E[|N</m:t>
                </m:r>
                <m:d>
                  <m:dPr>
                    <m:ctrlPr>
                      <w:rPr>
                        <w:rFonts w:ascii="Cambria Math" w:hAnsi="Cambria Math"/>
                        <w:i/>
                        <w:sz w:val="24"/>
                        <w:szCs w:val="24"/>
                      </w:rPr>
                    </m:ctrlPr>
                  </m:dPr>
                  <m:e>
                    <m:r>
                      <w:rPr>
                        <w:rFonts w:ascii="Cambria Math" w:hAnsi="Cambria Math"/>
                        <w:sz w:val="24"/>
                        <w:szCs w:val="24"/>
                      </w:rPr>
                      <m:t>p,k</m:t>
                    </m:r>
                  </m:e>
                </m:d>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m:t>
            </m:r>
          </m:den>
        </m:f>
      </m:oMath>
      <w:r w:rsidRPr="00C63020">
        <w:rPr>
          <w:rFonts w:eastAsiaTheme="minorEastAsia"/>
          <w:sz w:val="24"/>
          <w:szCs w:val="24"/>
        </w:rPr>
        <w:tab/>
      </w:r>
      <w:r w:rsidRPr="00C63020">
        <w:rPr>
          <w:rFonts w:eastAsiaTheme="minorEastAsia"/>
          <w:sz w:val="24"/>
          <w:szCs w:val="24"/>
        </w:rPr>
        <w:tab/>
      </w:r>
      <w:r w:rsidRPr="00C63020">
        <w:rPr>
          <w:rFonts w:eastAsiaTheme="minorEastAsia"/>
          <w:sz w:val="24"/>
          <w:szCs w:val="24"/>
        </w:rPr>
        <w:tab/>
      </w:r>
      <w:r w:rsidRPr="00C63020">
        <w:rPr>
          <w:rFonts w:eastAsiaTheme="minorEastAsia"/>
          <w:sz w:val="24"/>
          <w:szCs w:val="24"/>
        </w:rPr>
        <w:tab/>
      </w:r>
      <w:r w:rsidRPr="00C63020">
        <w:rPr>
          <w:rFonts w:eastAsiaTheme="minorEastAsia"/>
          <w:sz w:val="24"/>
          <w:szCs w:val="24"/>
        </w:rPr>
        <w:tab/>
      </w:r>
      <w:r w:rsidRPr="00C63020">
        <w:rPr>
          <w:rFonts w:eastAsiaTheme="minorEastAsia"/>
          <w:sz w:val="24"/>
          <w:szCs w:val="24"/>
        </w:rPr>
        <w:tab/>
        <w:t>(1)</w:t>
      </w:r>
      <w:r w:rsidRPr="00C63020">
        <w:rPr>
          <w:rFonts w:eastAsiaTheme="minorEastAsia"/>
          <w:sz w:val="24"/>
          <w:szCs w:val="24"/>
        </w:rPr>
        <w:tab/>
      </w:r>
      <w:r w:rsidRPr="00C63020">
        <w:rPr>
          <w:rFonts w:eastAsiaTheme="minorEastAsia"/>
          <w:sz w:val="24"/>
          <w:szCs w:val="24"/>
        </w:rPr>
        <w:tab/>
      </w:r>
    </w:p>
    <w:p w14:paraId="30260CBE" w14:textId="77777777" w:rsidR="00144FCC" w:rsidRPr="00C63020" w:rsidRDefault="00144FCC" w:rsidP="00144FCC">
      <w:pPr>
        <w:spacing w:line="360" w:lineRule="auto"/>
        <w:jc w:val="both"/>
        <w:rPr>
          <w:rFonts w:eastAsiaTheme="minorEastAsia"/>
          <w:sz w:val="24"/>
          <w:szCs w:val="24"/>
        </w:rPr>
      </w:pPr>
      <w:r w:rsidRPr="00C63020">
        <w:rPr>
          <w:sz w:val="24"/>
          <w:szCs w:val="24"/>
        </w:rPr>
        <w:tab/>
      </w:r>
      <m:oMath>
        <m:sSub>
          <m:sSubPr>
            <m:ctrlPr>
              <w:rPr>
                <w:rFonts w:ascii="Cambria Math" w:hAnsi="Cambria Math"/>
                <w:i/>
                <w:sz w:val="24"/>
                <w:szCs w:val="24"/>
              </w:rPr>
            </m:ctrlPr>
          </m:sSubPr>
          <m:e>
            <m:r>
              <w:rPr>
                <w:rFonts w:ascii="Cambria Math" w:hAnsi="Cambria Math"/>
                <w:sz w:val="24"/>
                <w:szCs w:val="24"/>
              </w:rPr>
              <m:t>SNR</m:t>
            </m:r>
          </m:e>
          <m:sub>
            <m:r>
              <w:rPr>
                <w:rFonts w:ascii="Cambria Math" w:hAnsi="Cambria Math"/>
                <w:sz w:val="24"/>
                <w:szCs w:val="24"/>
              </w:rPr>
              <m:t>prio</m:t>
            </m:r>
          </m:sub>
        </m:sSub>
      </m:oMath>
      <w:r w:rsidRPr="00C63020">
        <w:rPr>
          <w:sz w:val="24"/>
          <w:szCs w:val="24"/>
        </w:rPr>
        <w:t xml:space="preserve"> (p,k) = </w:t>
      </w:r>
      <m:oMath>
        <m:f>
          <m:fPr>
            <m:ctrlPr>
              <w:rPr>
                <w:rFonts w:ascii="Cambria Math" w:hAnsi="Cambria Math"/>
                <w:i/>
                <w:sz w:val="24"/>
                <w:szCs w:val="24"/>
              </w:rPr>
            </m:ctrlPr>
          </m:fPr>
          <m:num>
            <m:r>
              <w:rPr>
                <w:rFonts w:ascii="Cambria Math" w:hAnsi="Cambria Math"/>
                <w:sz w:val="24"/>
                <w:szCs w:val="24"/>
              </w:rPr>
              <m:t>E[</m:t>
            </m:r>
            <m:sSup>
              <m:sSupPr>
                <m:ctrlPr>
                  <w:rPr>
                    <w:rFonts w:ascii="Cambria Math" w:hAnsi="Cambria Math"/>
                    <w:i/>
                    <w:sz w:val="24"/>
                    <w:szCs w:val="24"/>
                  </w:rPr>
                </m:ctrlPr>
              </m:sSupPr>
              <m:e>
                <m:d>
                  <m:dPr>
                    <m:begChr m:val="|"/>
                    <m:endChr m:val="|"/>
                    <m:ctrlPr>
                      <w:rPr>
                        <w:rFonts w:ascii="Cambria Math" w:hAnsi="Cambria Math"/>
                        <w:i/>
                        <w:sz w:val="24"/>
                        <w:szCs w:val="24"/>
                      </w:rPr>
                    </m:ctrlPr>
                  </m:dPr>
                  <m:e>
                    <m:r>
                      <w:rPr>
                        <w:rFonts w:ascii="Cambria Math" w:hAnsi="Cambria Math"/>
                        <w:sz w:val="24"/>
                        <w:szCs w:val="24"/>
                      </w:rPr>
                      <m:t>S</m:t>
                    </m:r>
                    <m:d>
                      <m:dPr>
                        <m:ctrlPr>
                          <w:rPr>
                            <w:rFonts w:ascii="Cambria Math" w:hAnsi="Cambria Math"/>
                            <w:i/>
                            <w:sz w:val="24"/>
                            <w:szCs w:val="24"/>
                          </w:rPr>
                        </m:ctrlPr>
                      </m:dPr>
                      <m:e>
                        <m:r>
                          <w:rPr>
                            <w:rFonts w:ascii="Cambria Math" w:hAnsi="Cambria Math"/>
                            <w:sz w:val="24"/>
                            <w:szCs w:val="24"/>
                          </w:rPr>
                          <m:t>p,k</m:t>
                        </m:r>
                      </m:e>
                    </m:d>
                  </m:e>
                </m:d>
              </m:e>
              <m:sup>
                <m:r>
                  <w:rPr>
                    <w:rFonts w:ascii="Cambria Math" w:hAnsi="Cambria Math"/>
                    <w:sz w:val="24"/>
                    <w:szCs w:val="24"/>
                  </w:rPr>
                  <m:t>2</m:t>
                </m:r>
              </m:sup>
            </m:sSup>
            <m:r>
              <w:rPr>
                <w:rFonts w:ascii="Cambria Math" w:hAnsi="Cambria Math"/>
                <w:sz w:val="24"/>
                <w:szCs w:val="24"/>
              </w:rPr>
              <m:t>]</m:t>
            </m:r>
          </m:num>
          <m:den>
            <m:sSup>
              <m:sSupPr>
                <m:ctrlPr>
                  <w:rPr>
                    <w:rFonts w:ascii="Cambria Math" w:hAnsi="Cambria Math"/>
                    <w:i/>
                    <w:sz w:val="24"/>
                    <w:szCs w:val="24"/>
                  </w:rPr>
                </m:ctrlPr>
              </m:sSupPr>
              <m:e>
                <m:r>
                  <w:rPr>
                    <w:rFonts w:ascii="Cambria Math" w:hAnsi="Cambria Math"/>
                    <w:sz w:val="24"/>
                    <w:szCs w:val="24"/>
                  </w:rPr>
                  <m:t>E[|N</m:t>
                </m:r>
                <m:d>
                  <m:dPr>
                    <m:ctrlPr>
                      <w:rPr>
                        <w:rFonts w:ascii="Cambria Math" w:hAnsi="Cambria Math"/>
                        <w:i/>
                        <w:sz w:val="24"/>
                        <w:szCs w:val="24"/>
                      </w:rPr>
                    </m:ctrlPr>
                  </m:dPr>
                  <m:e>
                    <m:r>
                      <w:rPr>
                        <w:rFonts w:ascii="Cambria Math" w:hAnsi="Cambria Math"/>
                        <w:sz w:val="24"/>
                        <w:szCs w:val="24"/>
                      </w:rPr>
                      <m:t>p,k</m:t>
                    </m:r>
                  </m:e>
                </m:d>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m:t>
            </m:r>
          </m:den>
        </m:f>
      </m:oMath>
      <w:r w:rsidRPr="00C63020">
        <w:rPr>
          <w:rFonts w:eastAsiaTheme="minorEastAsia"/>
          <w:sz w:val="24"/>
          <w:szCs w:val="24"/>
        </w:rPr>
        <w:tab/>
      </w:r>
      <w:r w:rsidRPr="00C63020">
        <w:rPr>
          <w:rFonts w:eastAsiaTheme="minorEastAsia"/>
          <w:sz w:val="24"/>
          <w:szCs w:val="24"/>
        </w:rPr>
        <w:tab/>
      </w:r>
      <w:r w:rsidRPr="00C63020">
        <w:rPr>
          <w:rFonts w:eastAsiaTheme="minorEastAsia"/>
          <w:sz w:val="24"/>
          <w:szCs w:val="24"/>
        </w:rPr>
        <w:tab/>
      </w:r>
      <w:r w:rsidRPr="00C63020">
        <w:rPr>
          <w:rFonts w:eastAsiaTheme="minorEastAsia"/>
          <w:sz w:val="24"/>
          <w:szCs w:val="24"/>
        </w:rPr>
        <w:tab/>
      </w:r>
      <w:r w:rsidRPr="00C63020">
        <w:rPr>
          <w:rFonts w:eastAsiaTheme="minorEastAsia"/>
          <w:sz w:val="24"/>
          <w:szCs w:val="24"/>
        </w:rPr>
        <w:tab/>
      </w:r>
      <w:r w:rsidRPr="00C63020">
        <w:rPr>
          <w:rFonts w:eastAsiaTheme="minorEastAsia"/>
          <w:sz w:val="24"/>
          <w:szCs w:val="24"/>
        </w:rPr>
        <w:tab/>
        <w:t>(2)</w:t>
      </w:r>
    </w:p>
    <w:p w14:paraId="3EC3AE0A" w14:textId="77777777" w:rsidR="00144FCC" w:rsidRPr="00C63020" w:rsidRDefault="00144FCC" w:rsidP="00144FCC">
      <w:pPr>
        <w:spacing w:line="360" w:lineRule="auto"/>
        <w:jc w:val="both"/>
        <w:rPr>
          <w:rFonts w:eastAsiaTheme="minorEastAsia"/>
          <w:sz w:val="24"/>
          <w:szCs w:val="24"/>
        </w:rPr>
      </w:pPr>
      <w:r w:rsidRPr="00C63020">
        <w:rPr>
          <w:rFonts w:eastAsiaTheme="minorEastAsia"/>
          <w:sz w:val="24"/>
          <w:szCs w:val="24"/>
        </w:rPr>
        <w:tab/>
      </w:r>
      <w:r w:rsidRPr="00C63020">
        <w:rPr>
          <w:rFonts w:eastAsiaTheme="minorEastAsia"/>
          <w:sz w:val="24"/>
          <w:szCs w:val="24"/>
        </w:rPr>
        <w:tab/>
      </w:r>
      <w:r w:rsidRPr="00C63020">
        <w:rPr>
          <w:rFonts w:eastAsiaTheme="minorEastAsia"/>
          <w:sz w:val="24"/>
          <w:szCs w:val="24"/>
        </w:rPr>
        <w:tab/>
      </w:r>
      <w:r w:rsidRPr="00C63020">
        <w:rPr>
          <w:rFonts w:eastAsiaTheme="minorEastAsia"/>
          <w:sz w:val="24"/>
          <w:szCs w:val="24"/>
        </w:rPr>
        <w:tab/>
      </w:r>
      <w:r w:rsidRPr="00C63020">
        <w:rPr>
          <w:rFonts w:eastAsiaTheme="minorEastAsia"/>
          <w:sz w:val="24"/>
          <w:szCs w:val="24"/>
        </w:rPr>
        <w:tab/>
      </w:r>
      <w:r w:rsidRPr="00C63020">
        <w:rPr>
          <w:rFonts w:eastAsiaTheme="minorEastAsia"/>
          <w:sz w:val="24"/>
          <w:szCs w:val="24"/>
        </w:rPr>
        <w:tab/>
      </w:r>
      <w:r w:rsidRPr="00C63020">
        <w:rPr>
          <w:rFonts w:eastAsiaTheme="minorEastAsia"/>
          <w:sz w:val="24"/>
          <w:szCs w:val="24"/>
        </w:rPr>
        <w:tab/>
      </w:r>
      <w:r w:rsidRPr="00C63020">
        <w:rPr>
          <w:rFonts w:eastAsiaTheme="minorEastAsia"/>
          <w:sz w:val="24"/>
          <w:szCs w:val="24"/>
        </w:rPr>
        <w:tab/>
      </w:r>
      <w:r w:rsidRPr="00C63020">
        <w:rPr>
          <w:rFonts w:eastAsiaTheme="minorEastAsia"/>
          <w:sz w:val="24"/>
          <w:szCs w:val="24"/>
        </w:rPr>
        <w:tab/>
      </w:r>
      <w:r w:rsidRPr="00C63020">
        <w:rPr>
          <w:rFonts w:eastAsiaTheme="minorEastAsia"/>
          <w:sz w:val="24"/>
          <w:szCs w:val="24"/>
        </w:rPr>
        <w:tab/>
      </w:r>
    </w:p>
    <w:p w14:paraId="73F88760" w14:textId="77777777" w:rsidR="00144FCC" w:rsidRPr="00C63020" w:rsidRDefault="00144FCC" w:rsidP="00144FCC">
      <w:pPr>
        <w:spacing w:line="360" w:lineRule="auto"/>
        <w:ind w:left="720"/>
        <w:jc w:val="both"/>
        <w:rPr>
          <w:sz w:val="24"/>
          <w:szCs w:val="24"/>
        </w:rPr>
      </w:pPr>
      <w:r w:rsidRPr="00C63020">
        <w:rPr>
          <w:sz w:val="24"/>
          <w:szCs w:val="24"/>
        </w:rPr>
        <w:t xml:space="preserve">Dimana E merupakan operator ekspetasi. mendefinisikan parameter yang lain </w:t>
      </w:r>
      <w:r w:rsidRPr="00C63020">
        <w:rPr>
          <w:i/>
          <w:sz w:val="24"/>
          <w:szCs w:val="24"/>
        </w:rPr>
        <w:t>signal to noise raiso</w:t>
      </w:r>
      <w:r w:rsidRPr="00C63020">
        <w:rPr>
          <w:sz w:val="24"/>
          <w:szCs w:val="24"/>
        </w:rPr>
        <w:t xml:space="preserve"> (SNR) sesaat</w:t>
      </w:r>
    </w:p>
    <w:p w14:paraId="206E7499" w14:textId="77777777" w:rsidR="00144FCC" w:rsidRPr="00C63020" w:rsidRDefault="001F7449" w:rsidP="00144FCC">
      <w:pPr>
        <w:spacing w:line="360" w:lineRule="auto"/>
        <w:ind w:left="720"/>
        <w:jc w:val="both"/>
        <w:rPr>
          <w:rFonts w:eastAsiaTheme="minorEastAsia"/>
          <w:sz w:val="24"/>
          <w:szCs w:val="24"/>
        </w:rPr>
      </w:pPr>
      <m:oMath>
        <m:sSub>
          <m:sSubPr>
            <m:ctrlPr>
              <w:rPr>
                <w:rFonts w:ascii="Cambria Math" w:hAnsi="Cambria Math"/>
                <w:i/>
                <w:sz w:val="24"/>
                <w:szCs w:val="24"/>
              </w:rPr>
            </m:ctrlPr>
          </m:sSubPr>
          <m:e>
            <m:r>
              <w:rPr>
                <w:rFonts w:ascii="Cambria Math" w:hAnsi="Cambria Math"/>
                <w:sz w:val="24"/>
                <w:szCs w:val="24"/>
              </w:rPr>
              <m:t>SNR</m:t>
            </m:r>
          </m:e>
          <m:sub>
            <m:r>
              <w:rPr>
                <w:rFonts w:ascii="Cambria Math" w:hAnsi="Cambria Math"/>
                <w:sz w:val="24"/>
                <w:szCs w:val="24"/>
              </w:rPr>
              <m:t>int</m:t>
            </m:r>
          </m:sub>
        </m:sSub>
      </m:oMath>
      <w:r w:rsidR="00144FCC" w:rsidRPr="00C63020">
        <w:rPr>
          <w:sz w:val="24"/>
          <w:szCs w:val="24"/>
        </w:rPr>
        <w:t xml:space="preserve"> (p,k) </w:t>
      </w:r>
      <w:r w:rsidR="00144FCC" w:rsidRPr="00C63020">
        <w:rPr>
          <w:sz w:val="24"/>
          <w:szCs w:val="24"/>
        </w:rPr>
        <w:tab/>
        <w:t xml:space="preserve">= </w:t>
      </w:r>
      <m:oMath>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|X</m:t>
                </m:r>
                <m:d>
                  <m:dPr>
                    <m:ctrlPr>
                      <w:rPr>
                        <w:rFonts w:ascii="Cambria Math" w:hAnsi="Cambria Math"/>
                        <w:i/>
                        <w:sz w:val="24"/>
                        <w:szCs w:val="24"/>
                      </w:rPr>
                    </m:ctrlPr>
                  </m:dPr>
                  <m:e>
                    <m:r>
                      <w:rPr>
                        <w:rFonts w:ascii="Cambria Math" w:hAnsi="Cambria Math"/>
                        <w:sz w:val="24"/>
                        <w:szCs w:val="24"/>
                      </w:rPr>
                      <m:t>p,k</m:t>
                    </m:r>
                  </m:e>
                </m:d>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 E[</m:t>
            </m:r>
            <m:sSup>
              <m:sSupPr>
                <m:ctrlPr>
                  <w:rPr>
                    <w:rFonts w:ascii="Cambria Math" w:hAnsi="Cambria Math"/>
                    <w:i/>
                    <w:sz w:val="24"/>
                    <w:szCs w:val="24"/>
                  </w:rPr>
                </m:ctrlPr>
              </m:sSupPr>
              <m:e>
                <m:d>
                  <m:dPr>
                    <m:begChr m:val="|"/>
                    <m:endChr m:val="|"/>
                    <m:ctrlPr>
                      <w:rPr>
                        <w:rFonts w:ascii="Cambria Math" w:hAnsi="Cambria Math"/>
                        <w:i/>
                        <w:sz w:val="24"/>
                        <w:szCs w:val="24"/>
                      </w:rPr>
                    </m:ctrlPr>
                  </m:dPr>
                  <m:e>
                    <m:r>
                      <w:rPr>
                        <w:rFonts w:ascii="Cambria Math" w:hAnsi="Cambria Math"/>
                        <w:sz w:val="24"/>
                        <w:szCs w:val="24"/>
                      </w:rPr>
                      <m:t>S</m:t>
                    </m:r>
                    <m:d>
                      <m:dPr>
                        <m:ctrlPr>
                          <w:rPr>
                            <w:rFonts w:ascii="Cambria Math" w:hAnsi="Cambria Math"/>
                            <w:i/>
                            <w:sz w:val="24"/>
                            <w:szCs w:val="24"/>
                          </w:rPr>
                        </m:ctrlPr>
                      </m:dPr>
                      <m:e>
                        <m:r>
                          <w:rPr>
                            <w:rFonts w:ascii="Cambria Math" w:hAnsi="Cambria Math"/>
                            <w:sz w:val="24"/>
                            <w:szCs w:val="24"/>
                          </w:rPr>
                          <m:t>p,k</m:t>
                        </m:r>
                      </m:e>
                    </m:d>
                  </m:e>
                </m:d>
              </m:e>
              <m:sup>
                <m:r>
                  <w:rPr>
                    <w:rFonts w:ascii="Cambria Math" w:hAnsi="Cambria Math"/>
                    <w:sz w:val="24"/>
                    <w:szCs w:val="24"/>
                  </w:rPr>
                  <m:t>2</m:t>
                </m:r>
              </m:sup>
            </m:sSup>
            <m:r>
              <w:rPr>
                <w:rFonts w:ascii="Cambria Math" w:hAnsi="Cambria Math"/>
                <w:sz w:val="24"/>
                <w:szCs w:val="24"/>
              </w:rPr>
              <m:t>]</m:t>
            </m:r>
          </m:num>
          <m:den>
            <m:sSup>
              <m:sSupPr>
                <m:ctrlPr>
                  <w:rPr>
                    <w:rFonts w:ascii="Cambria Math" w:hAnsi="Cambria Math"/>
                    <w:i/>
                    <w:sz w:val="24"/>
                    <w:szCs w:val="24"/>
                  </w:rPr>
                </m:ctrlPr>
              </m:sSupPr>
              <m:e>
                <m:r>
                  <w:rPr>
                    <w:rFonts w:ascii="Cambria Math" w:hAnsi="Cambria Math"/>
                    <w:sz w:val="24"/>
                    <w:szCs w:val="24"/>
                  </w:rPr>
                  <m:t>E[|N</m:t>
                </m:r>
                <m:d>
                  <m:dPr>
                    <m:ctrlPr>
                      <w:rPr>
                        <w:rFonts w:ascii="Cambria Math" w:hAnsi="Cambria Math"/>
                        <w:i/>
                        <w:sz w:val="24"/>
                        <w:szCs w:val="24"/>
                      </w:rPr>
                    </m:ctrlPr>
                  </m:dPr>
                  <m:e>
                    <m:r>
                      <w:rPr>
                        <w:rFonts w:ascii="Cambria Math" w:hAnsi="Cambria Math"/>
                        <w:sz w:val="24"/>
                        <w:szCs w:val="24"/>
                      </w:rPr>
                      <m:t>p,k</m:t>
                    </m:r>
                  </m:e>
                </m:d>
                <m:r>
                  <w:rPr>
                    <w:rFonts w:ascii="Cambria Math" w:hAnsi="Cambria Math"/>
                    <w:sz w:val="24"/>
                    <w:szCs w:val="24"/>
                  </w:rPr>
                  <m:t>|</m:t>
                </m:r>
              </m:e>
              <m:sup>
                <m:r>
                  <w:rPr>
                    <w:rFonts w:ascii="Cambria Math" w:hAnsi="Cambria Math"/>
                    <w:sz w:val="24"/>
                    <w:szCs w:val="24"/>
                  </w:rPr>
                  <m:t>2</m:t>
                </m:r>
              </m:sup>
            </m:sSup>
            <m:r>
              <w:rPr>
                <w:rFonts w:ascii="Cambria Math" w:hAnsi="Cambria Math"/>
                <w:sz w:val="24"/>
                <w:szCs w:val="24"/>
              </w:rPr>
              <m:t>]</m:t>
            </m:r>
          </m:den>
        </m:f>
      </m:oMath>
      <w:r w:rsidR="00144FCC" w:rsidRPr="00C63020">
        <w:rPr>
          <w:rFonts w:eastAsiaTheme="minorEastAsia"/>
          <w:sz w:val="24"/>
          <w:szCs w:val="24"/>
        </w:rPr>
        <w:t xml:space="preserve"> </w:t>
      </w:r>
      <w:r w:rsidR="00144FCC" w:rsidRPr="00C63020">
        <w:rPr>
          <w:rFonts w:eastAsiaTheme="minorEastAsia"/>
          <w:sz w:val="24"/>
          <w:szCs w:val="24"/>
        </w:rPr>
        <w:tab/>
      </w:r>
      <w:r w:rsidR="00144FCC" w:rsidRPr="00C63020">
        <w:rPr>
          <w:rFonts w:eastAsiaTheme="minorEastAsia"/>
          <w:sz w:val="24"/>
          <w:szCs w:val="24"/>
        </w:rPr>
        <w:tab/>
      </w:r>
      <w:r w:rsidR="00144FCC" w:rsidRPr="00C63020">
        <w:rPr>
          <w:rFonts w:eastAsiaTheme="minorEastAsia"/>
          <w:sz w:val="24"/>
          <w:szCs w:val="24"/>
        </w:rPr>
        <w:tab/>
      </w:r>
      <w:r w:rsidR="00144FCC" w:rsidRPr="00C63020">
        <w:rPr>
          <w:rFonts w:eastAsiaTheme="minorEastAsia"/>
          <w:sz w:val="24"/>
          <w:szCs w:val="24"/>
        </w:rPr>
        <w:tab/>
      </w:r>
      <w:r w:rsidR="00144FCC" w:rsidRPr="00C63020">
        <w:rPr>
          <w:rFonts w:eastAsiaTheme="minorEastAsia"/>
          <w:sz w:val="24"/>
          <w:szCs w:val="24"/>
        </w:rPr>
        <w:tab/>
        <w:t>(3)</w:t>
      </w:r>
    </w:p>
    <w:p w14:paraId="487BDBD6" w14:textId="77777777" w:rsidR="00144FCC" w:rsidRPr="00C63020" w:rsidRDefault="00144FCC" w:rsidP="00144FCC">
      <w:pPr>
        <w:spacing w:line="360" w:lineRule="auto"/>
        <w:ind w:left="720"/>
        <w:jc w:val="both"/>
        <w:rPr>
          <w:sz w:val="24"/>
          <w:szCs w:val="24"/>
        </w:rPr>
      </w:pPr>
      <w:r w:rsidRPr="00C63020">
        <w:rPr>
          <w:rFonts w:eastAsiaTheme="minorEastAsia"/>
          <w:sz w:val="24"/>
          <w:szCs w:val="24"/>
        </w:rPr>
        <w:tab/>
      </w:r>
      <w:r w:rsidRPr="00C63020">
        <w:rPr>
          <w:rFonts w:eastAsiaTheme="minorEastAsia"/>
          <w:sz w:val="24"/>
          <w:szCs w:val="24"/>
        </w:rPr>
        <w:tab/>
        <w:t xml:space="preserve">= </w:t>
      </w:r>
      <m:oMath>
        <m:sSub>
          <m:sSubPr>
            <m:ctrlPr>
              <w:rPr>
                <w:rFonts w:ascii="Cambria Math" w:hAnsi="Cambria Math"/>
                <w:i/>
                <w:sz w:val="24"/>
                <w:szCs w:val="24"/>
              </w:rPr>
            </m:ctrlPr>
          </m:sSubPr>
          <m:e>
            <m:r>
              <w:rPr>
                <w:rFonts w:ascii="Cambria Math" w:hAnsi="Cambria Math"/>
                <w:sz w:val="24"/>
                <w:szCs w:val="24"/>
              </w:rPr>
              <m:t>SNR</m:t>
            </m:r>
          </m:e>
          <m:sub>
            <m:r>
              <w:rPr>
                <w:rFonts w:ascii="Cambria Math" w:hAnsi="Cambria Math"/>
                <w:sz w:val="24"/>
                <w:szCs w:val="24"/>
              </w:rPr>
              <m:t>post</m:t>
            </m:r>
          </m:sub>
        </m:sSub>
      </m:oMath>
      <w:r w:rsidRPr="00C63020">
        <w:rPr>
          <w:sz w:val="24"/>
          <w:szCs w:val="24"/>
        </w:rPr>
        <w:t xml:space="preserve"> (p,k) – 1</w:t>
      </w:r>
    </w:p>
    <w:p w14:paraId="52AD7ACE" w14:textId="77777777" w:rsidR="00144FCC" w:rsidRPr="00C63020" w:rsidRDefault="00144FCC" w:rsidP="00144FCC">
      <w:pPr>
        <w:spacing w:line="360" w:lineRule="auto"/>
        <w:ind w:left="720"/>
        <w:jc w:val="both"/>
        <w:rPr>
          <w:sz w:val="24"/>
          <w:szCs w:val="24"/>
        </w:rPr>
      </w:pPr>
      <w:r w:rsidRPr="00C63020">
        <w:rPr>
          <w:sz w:val="24"/>
          <w:szCs w:val="24"/>
        </w:rPr>
        <w:t xml:space="preserve">Dapat didefiniskan sebagai perkiraan langsung dari </w:t>
      </w:r>
      <w:r w:rsidRPr="00C63020">
        <w:rPr>
          <w:i/>
          <w:sz w:val="24"/>
          <w:szCs w:val="24"/>
        </w:rPr>
        <w:t>priori</w:t>
      </w:r>
      <w:r w:rsidRPr="00C63020">
        <w:rPr>
          <w:sz w:val="24"/>
          <w:szCs w:val="24"/>
        </w:rPr>
        <w:t xml:space="preserve"> SNR dalam pengurangan spektral, parameter ini ini berguna untuk mengevaluasi keakuratan </w:t>
      </w:r>
      <w:r w:rsidRPr="00C63020">
        <w:rPr>
          <w:i/>
          <w:sz w:val="24"/>
          <w:szCs w:val="24"/>
        </w:rPr>
        <w:t>priori</w:t>
      </w:r>
      <w:r w:rsidRPr="00C63020">
        <w:rPr>
          <w:sz w:val="24"/>
          <w:szCs w:val="24"/>
        </w:rPr>
        <w:t xml:space="preserve"> SNR, dalam implementasi pidato peningkatan  </w:t>
      </w:r>
      <w:r w:rsidRPr="00C63020">
        <w:rPr>
          <w:i/>
          <w:sz w:val="24"/>
          <w:szCs w:val="24"/>
        </w:rPr>
        <w:t xml:space="preserve">Power </w:t>
      </w:r>
      <w:r w:rsidRPr="00C63020">
        <w:rPr>
          <w:i/>
          <w:sz w:val="24"/>
          <w:szCs w:val="24"/>
        </w:rPr>
        <w:lastRenderedPageBreak/>
        <w:t>sprektrum density</w:t>
      </w:r>
      <w:r w:rsidRPr="00C63020">
        <w:rPr>
          <w:sz w:val="24"/>
          <w:szCs w:val="24"/>
        </w:rPr>
        <w:t xml:space="preserve"> (PSD) </w:t>
      </w:r>
      <m:oMath>
        <m:r>
          <w:rPr>
            <w:rFonts w:ascii="Cambria Math" w:hAnsi="Cambria Math"/>
            <w:sz w:val="24"/>
            <w:szCs w:val="24"/>
          </w:rPr>
          <m:t>E[</m:t>
        </m:r>
        <m:sSup>
          <m:sSupPr>
            <m:ctrlPr>
              <w:rPr>
                <w:rFonts w:ascii="Cambria Math" w:hAnsi="Cambria Math"/>
                <w:i/>
                <w:sz w:val="24"/>
                <w:szCs w:val="24"/>
              </w:rPr>
            </m:ctrlPr>
          </m:sSupPr>
          <m:e>
            <m:d>
              <m:dPr>
                <m:begChr m:val="|"/>
                <m:endChr m:val="|"/>
                <m:ctrlPr>
                  <w:rPr>
                    <w:rFonts w:ascii="Cambria Math" w:hAnsi="Cambria Math"/>
                    <w:i/>
                    <w:sz w:val="24"/>
                    <w:szCs w:val="24"/>
                  </w:rPr>
                </m:ctrlPr>
              </m:dPr>
              <m:e>
                <m:r>
                  <w:rPr>
                    <w:rFonts w:ascii="Cambria Math" w:hAnsi="Cambria Math"/>
                    <w:sz w:val="24"/>
                    <w:szCs w:val="24"/>
                  </w:rPr>
                  <m:t>S</m:t>
                </m:r>
                <m:d>
                  <m:dPr>
                    <m:ctrlPr>
                      <w:rPr>
                        <w:rFonts w:ascii="Cambria Math" w:hAnsi="Cambria Math"/>
                        <w:i/>
                        <w:sz w:val="24"/>
                        <w:szCs w:val="24"/>
                      </w:rPr>
                    </m:ctrlPr>
                  </m:dPr>
                  <m:e>
                    <m:r>
                      <w:rPr>
                        <w:rFonts w:ascii="Cambria Math" w:hAnsi="Cambria Math"/>
                        <w:sz w:val="24"/>
                        <w:szCs w:val="24"/>
                      </w:rPr>
                      <m:t>p,k</m:t>
                    </m:r>
                  </m:e>
                </m:d>
              </m:e>
            </m:d>
          </m:e>
          <m:sup>
            <m:r>
              <w:rPr>
                <w:rFonts w:ascii="Cambria Math" w:hAnsi="Cambria Math"/>
                <w:sz w:val="24"/>
                <w:szCs w:val="24"/>
              </w:rPr>
              <m:t>2</m:t>
            </m:r>
          </m:sup>
        </m:sSup>
      </m:oMath>
      <w:r w:rsidRPr="00C63020">
        <w:rPr>
          <w:sz w:val="24"/>
          <w:szCs w:val="24"/>
        </w:rPr>
        <w:t xml:space="preserve">dan noise </w:t>
      </w:r>
      <m:oMath>
        <m:sSup>
          <m:sSupPr>
            <m:ctrlPr>
              <w:rPr>
                <w:rFonts w:ascii="Cambria Math" w:hAnsi="Cambria Math"/>
                <w:i/>
                <w:sz w:val="24"/>
                <w:szCs w:val="24"/>
              </w:rPr>
            </m:ctrlPr>
          </m:sSupPr>
          <m:e>
            <m:r>
              <w:rPr>
                <w:rFonts w:ascii="Cambria Math" w:hAnsi="Cambria Math"/>
                <w:sz w:val="24"/>
                <w:szCs w:val="24"/>
              </w:rPr>
              <m:t>E[|N</m:t>
            </m:r>
            <m:d>
              <m:dPr>
                <m:ctrlPr>
                  <w:rPr>
                    <w:rFonts w:ascii="Cambria Math" w:hAnsi="Cambria Math"/>
                    <w:i/>
                    <w:sz w:val="24"/>
                    <w:szCs w:val="24"/>
                  </w:rPr>
                </m:ctrlPr>
              </m:dPr>
              <m:e>
                <m:r>
                  <w:rPr>
                    <w:rFonts w:ascii="Cambria Math" w:hAnsi="Cambria Math"/>
                    <w:sz w:val="24"/>
                    <w:szCs w:val="24"/>
                  </w:rPr>
                  <m:t>p,k</m:t>
                </m:r>
              </m:e>
            </m:d>
            <m:r>
              <w:rPr>
                <w:rFonts w:ascii="Cambria Math" w:hAnsi="Cambria Math"/>
                <w:sz w:val="24"/>
                <w:szCs w:val="24"/>
              </w:rPr>
              <m:t>|</m:t>
            </m:r>
          </m:e>
          <m:sup>
            <m:r>
              <w:rPr>
                <w:rFonts w:ascii="Cambria Math" w:hAnsi="Cambria Math"/>
                <w:sz w:val="24"/>
                <w:szCs w:val="24"/>
              </w:rPr>
              <m:t>2</m:t>
            </m:r>
          </m:sup>
        </m:sSup>
      </m:oMath>
      <w:r w:rsidRPr="00C63020">
        <w:rPr>
          <w:sz w:val="24"/>
          <w:szCs w:val="24"/>
        </w:rPr>
        <w:t xml:space="preserve">tidak diketahui karena cuma suara noise spektrum X(p,k) tersedia. Jadi, </w:t>
      </w:r>
      <w:r w:rsidRPr="00C63020">
        <w:rPr>
          <w:i/>
          <w:sz w:val="24"/>
          <w:szCs w:val="24"/>
        </w:rPr>
        <w:t>posteriori</w:t>
      </w:r>
      <w:r w:rsidRPr="00C63020">
        <w:rPr>
          <w:sz w:val="24"/>
          <w:szCs w:val="24"/>
        </w:rPr>
        <w:t xml:space="preserve"> SNR dan </w:t>
      </w:r>
      <w:r w:rsidRPr="00C63020">
        <w:rPr>
          <w:i/>
          <w:sz w:val="24"/>
          <w:szCs w:val="24"/>
        </w:rPr>
        <w:t>priori</w:t>
      </w:r>
      <w:r w:rsidRPr="00C63020">
        <w:rPr>
          <w:sz w:val="24"/>
          <w:szCs w:val="24"/>
        </w:rPr>
        <w:t xml:space="preserve"> SNR harus diperkirakan.</w:t>
      </w:r>
    </w:p>
    <w:p w14:paraId="644D1769" w14:textId="77777777" w:rsidR="00144FCC" w:rsidRPr="00C63020" w:rsidRDefault="00144FCC" w:rsidP="00144FCC">
      <w:pPr>
        <w:pStyle w:val="Heading2"/>
        <w:spacing w:line="360" w:lineRule="auto"/>
        <w:ind w:firstLine="720"/>
        <w:rPr>
          <w:rFonts w:ascii="Times New Roman" w:hAnsi="Times New Roman" w:cs="Times New Roman"/>
          <w:color w:val="auto"/>
          <w:sz w:val="24"/>
          <w:szCs w:val="24"/>
        </w:rPr>
      </w:pPr>
      <w:bookmarkStart w:id="173" w:name="_Toc70479923"/>
      <w:bookmarkStart w:id="174" w:name="_Toc81991940"/>
      <w:r w:rsidRPr="00C63020">
        <w:rPr>
          <w:rFonts w:ascii="Times New Roman" w:hAnsi="Times New Roman" w:cs="Times New Roman"/>
          <w:color w:val="auto"/>
          <w:sz w:val="24"/>
          <w:szCs w:val="24"/>
        </w:rPr>
        <w:t>2.7</w:t>
      </w:r>
      <w:r w:rsidRPr="00C63020">
        <w:rPr>
          <w:rFonts w:ascii="Times New Roman" w:hAnsi="Times New Roman" w:cs="Times New Roman"/>
          <w:color w:val="auto"/>
          <w:sz w:val="24"/>
          <w:szCs w:val="24"/>
        </w:rPr>
        <w:tab/>
        <w:t>Two Step Noise Reduction (TSNR)</w:t>
      </w:r>
      <w:bookmarkEnd w:id="173"/>
      <w:bookmarkEnd w:id="174"/>
    </w:p>
    <w:p w14:paraId="7C880A88" w14:textId="77777777" w:rsidR="00144FCC" w:rsidRPr="00C63020" w:rsidRDefault="00144FCC" w:rsidP="00144FCC">
      <w:pPr>
        <w:spacing w:line="360" w:lineRule="auto"/>
        <w:ind w:left="720" w:firstLine="720"/>
        <w:jc w:val="both"/>
        <w:rPr>
          <w:sz w:val="24"/>
          <w:szCs w:val="24"/>
        </w:rPr>
      </w:pPr>
      <w:r w:rsidRPr="00C63020">
        <w:rPr>
          <w:sz w:val="24"/>
          <w:szCs w:val="24"/>
        </w:rPr>
        <w:t xml:space="preserve">Untuk meningkatkan kinerja proses reduksi noise untuk memperkirakan perkalian G(p,k) dalam prosedur dua langkah. Metode ini akan disebut sebagai algoritma Two Step Noise Reduction (TSNR) berikut ini. Dalam langkah pertama kita menghitung fungsi Spektral gain </w:t>
      </w:r>
      <m:oMath>
        <m:sSub>
          <m:sSubPr>
            <m:ctrlPr>
              <w:rPr>
                <w:rFonts w:ascii="Cambria Math" w:hAnsi="Cambria Math"/>
                <w:i/>
                <w:sz w:val="24"/>
                <w:szCs w:val="24"/>
              </w:rPr>
            </m:ctrlPr>
          </m:sSubPr>
          <m:e>
            <m:r>
              <w:rPr>
                <w:rFonts w:ascii="Cambria Math" w:hAnsi="Cambria Math"/>
                <w:sz w:val="24"/>
                <w:szCs w:val="24"/>
              </w:rPr>
              <m:t>G</m:t>
            </m:r>
          </m:e>
          <m:sub>
            <m:r>
              <w:rPr>
                <w:rFonts w:ascii="Cambria Math" w:hAnsi="Cambria Math"/>
                <w:sz w:val="24"/>
                <w:szCs w:val="24"/>
              </w:rPr>
              <m:t>dd</m:t>
            </m:r>
          </m:sub>
        </m:sSub>
      </m:oMath>
      <w:r w:rsidRPr="00C63020">
        <w:rPr>
          <w:sz w:val="24"/>
          <w:szCs w:val="24"/>
        </w:rPr>
        <w:t xml:space="preserve"> (p, ωk) parameter </w:t>
      </w:r>
      <m:oMath>
        <m:sSub>
          <m:sSubPr>
            <m:ctrlPr>
              <w:rPr>
                <w:rFonts w:ascii="Cambria Math" w:hAnsi="Cambria Math"/>
                <w:i/>
                <w:sz w:val="24"/>
                <w:szCs w:val="24"/>
              </w:rPr>
            </m:ctrlPr>
          </m:sSubPr>
          <m:e>
            <m:r>
              <w:rPr>
                <w:rFonts w:ascii="Cambria Math" w:hAnsi="Cambria Math"/>
                <w:sz w:val="24"/>
                <w:szCs w:val="24"/>
              </w:rPr>
              <m:t>S</m:t>
            </m:r>
            <m:acc>
              <m:accPr>
                <m:ctrlPr>
                  <w:rPr>
                    <w:rFonts w:ascii="Cambria Math" w:hAnsi="Cambria Math"/>
                    <w:i/>
                    <w:sz w:val="24"/>
                    <w:szCs w:val="24"/>
                  </w:rPr>
                </m:ctrlPr>
              </m:accPr>
              <m:e>
                <m:r>
                  <w:rPr>
                    <w:rFonts w:ascii="Cambria Math" w:hAnsi="Cambria Math"/>
                    <w:sz w:val="24"/>
                    <w:szCs w:val="24"/>
                  </w:rPr>
                  <m:t>NR</m:t>
                </m:r>
              </m:e>
            </m:acc>
          </m:e>
          <m:sub>
            <m:r>
              <w:rPr>
                <w:rFonts w:ascii="Cambria Math" w:hAnsi="Cambria Math"/>
                <w:sz w:val="24"/>
                <w:szCs w:val="24"/>
              </w:rPr>
              <m:t>prio_dd</m:t>
            </m:r>
          </m:sub>
        </m:sSub>
      </m:oMath>
      <w:r w:rsidRPr="00C63020">
        <w:rPr>
          <w:sz w:val="24"/>
          <w:szCs w:val="24"/>
        </w:rPr>
        <w:t xml:space="preserve">(p, ωk) dan </w:t>
      </w:r>
      <m:oMath>
        <m:sSub>
          <m:sSubPr>
            <m:ctrlPr>
              <w:rPr>
                <w:rFonts w:ascii="Cambria Math" w:hAnsi="Cambria Math"/>
                <w:i/>
                <w:sz w:val="24"/>
                <w:szCs w:val="24"/>
              </w:rPr>
            </m:ctrlPr>
          </m:sSubPr>
          <m:e>
            <m:r>
              <w:rPr>
                <w:rFonts w:ascii="Cambria Math" w:hAnsi="Cambria Math"/>
                <w:sz w:val="24"/>
                <w:szCs w:val="24"/>
              </w:rPr>
              <m:t>S</m:t>
            </m:r>
            <m:acc>
              <m:accPr>
                <m:ctrlPr>
                  <w:rPr>
                    <w:rFonts w:ascii="Cambria Math" w:hAnsi="Cambria Math"/>
                    <w:i/>
                    <w:sz w:val="24"/>
                    <w:szCs w:val="24"/>
                  </w:rPr>
                </m:ctrlPr>
              </m:accPr>
              <m:e>
                <m:r>
                  <w:rPr>
                    <w:rFonts w:ascii="Cambria Math" w:hAnsi="Cambria Math"/>
                    <w:sz w:val="24"/>
                    <w:szCs w:val="24"/>
                  </w:rPr>
                  <m:t>NR</m:t>
                </m:r>
              </m:e>
            </m:acc>
          </m:e>
          <m:sub>
            <m:r>
              <w:rPr>
                <w:rFonts w:ascii="Cambria Math" w:hAnsi="Cambria Math"/>
                <w:sz w:val="24"/>
                <w:szCs w:val="24"/>
              </w:rPr>
              <m:t>Inst</m:t>
            </m:r>
          </m:sub>
        </m:sSub>
      </m:oMath>
      <w:r w:rsidRPr="00C63020">
        <w:rPr>
          <w:sz w:val="24"/>
          <w:szCs w:val="24"/>
        </w:rPr>
        <w:t xml:space="preserve"> (p, ωk) Metode ini akan disebut sebagai algoritma Decision-Direct (DD). Keuntungan perkalian yang diperoleh pada langkah pertama kemudian akan digunakan untuk menyempurnakan SNR priori estimasi menggunakan persamaan berikut :</w:t>
      </w:r>
    </w:p>
    <w:p w14:paraId="0A08F91F" w14:textId="77777777" w:rsidR="00144FCC" w:rsidRPr="00C63020" w:rsidRDefault="00144FCC" w:rsidP="00144FCC">
      <w:pPr>
        <w:spacing w:line="360" w:lineRule="auto"/>
        <w:jc w:val="both"/>
        <w:rPr>
          <w:sz w:val="24"/>
          <w:szCs w:val="24"/>
        </w:rPr>
      </w:pPr>
      <w:r w:rsidRPr="00C63020">
        <w:rPr>
          <w:sz w:val="24"/>
          <w:szCs w:val="24"/>
        </w:rPr>
        <w:tab/>
      </w:r>
    </w:p>
    <w:p w14:paraId="1549DB87" w14:textId="77777777" w:rsidR="00144FCC" w:rsidRPr="00C63020" w:rsidRDefault="00144FCC" w:rsidP="00144FCC">
      <w:pPr>
        <w:spacing w:line="360" w:lineRule="auto"/>
        <w:jc w:val="both"/>
        <w:rPr>
          <w:sz w:val="24"/>
          <w:szCs w:val="24"/>
        </w:rPr>
      </w:pPr>
      <w:r w:rsidRPr="00C63020">
        <w:rPr>
          <w:sz w:val="24"/>
          <w:szCs w:val="24"/>
        </w:rPr>
        <w:tab/>
      </w:r>
      <m:oMath>
        <m:sSub>
          <m:sSubPr>
            <m:ctrlPr>
              <w:rPr>
                <w:rFonts w:ascii="Cambria Math" w:hAnsi="Cambria Math"/>
                <w:i/>
                <w:sz w:val="24"/>
                <w:szCs w:val="24"/>
              </w:rPr>
            </m:ctrlPr>
          </m:sSubPr>
          <m:e>
            <m:r>
              <w:rPr>
                <w:rFonts w:ascii="Cambria Math" w:hAnsi="Cambria Math"/>
                <w:sz w:val="24"/>
                <w:szCs w:val="24"/>
              </w:rPr>
              <m:t>SNR</m:t>
            </m:r>
          </m:e>
          <m:sub>
            <m:r>
              <w:rPr>
                <w:rFonts w:ascii="Cambria Math" w:hAnsi="Cambria Math"/>
                <w:sz w:val="24"/>
                <w:szCs w:val="24"/>
              </w:rPr>
              <m:t>prio_2step</m:t>
            </m:r>
          </m:sub>
        </m:sSub>
      </m:oMath>
      <w:r w:rsidRPr="00C63020">
        <w:rPr>
          <w:sz w:val="24"/>
          <w:szCs w:val="24"/>
        </w:rPr>
        <w:t xml:space="preserve"> (p,ωk)</w:t>
      </w:r>
      <w:r w:rsidRPr="00C63020">
        <w:rPr>
          <w:sz w:val="24"/>
          <w:szCs w:val="24"/>
        </w:rPr>
        <w:tab/>
        <w:t xml:space="preserve">= </w:t>
      </w:r>
      <m:oMath>
        <m:f>
          <m:fPr>
            <m:ctrlPr>
              <w:rPr>
                <w:rFonts w:ascii="Cambria Math" w:hAnsi="Cambria Math"/>
                <w:i/>
                <w:sz w:val="24"/>
                <w:szCs w:val="24"/>
              </w:rPr>
            </m:ctrlPr>
          </m:fPr>
          <m:num>
            <m:r>
              <w:rPr>
                <w:rFonts w:ascii="Cambria Math" w:hAnsi="Cambria Math"/>
                <w:sz w:val="24"/>
                <w:szCs w:val="24"/>
              </w:rPr>
              <m:t>|Gdd</m:t>
            </m:r>
            <m:d>
              <m:dPr>
                <m:ctrlPr>
                  <w:rPr>
                    <w:rFonts w:ascii="Cambria Math" w:hAnsi="Cambria Math"/>
                    <w:i/>
                    <w:sz w:val="24"/>
                    <w:szCs w:val="24"/>
                  </w:rPr>
                </m:ctrlPr>
              </m:dPr>
              <m:e>
                <m:r>
                  <m:rPr>
                    <m:sty m:val="p"/>
                  </m:rPr>
                  <w:rPr>
                    <w:rFonts w:ascii="Cambria Math" w:hAnsi="Cambria Math"/>
                    <w:sz w:val="24"/>
                    <w:szCs w:val="24"/>
                  </w:rPr>
                  <m:t>p,ωk</m:t>
                </m:r>
              </m:e>
            </m:d>
            <m:r>
              <w:rPr>
                <w:rFonts w:ascii="Cambria Math" w:hAnsi="Cambria Math"/>
                <w:sz w:val="24"/>
                <w:szCs w:val="24"/>
              </w:rPr>
              <m:t xml:space="preserve">- </m:t>
            </m:r>
            <m:sSup>
              <m:sSupPr>
                <m:ctrlPr>
                  <w:rPr>
                    <w:rFonts w:ascii="Cambria Math" w:hAnsi="Cambria Math"/>
                    <w:i/>
                    <w:sz w:val="24"/>
                    <w:szCs w:val="24"/>
                  </w:rPr>
                </m:ctrlPr>
              </m:sSupPr>
              <m:e>
                <m:r>
                  <w:rPr>
                    <w:rFonts w:ascii="Cambria Math" w:hAnsi="Cambria Math"/>
                    <w:sz w:val="24"/>
                    <w:szCs w:val="24"/>
                  </w:rPr>
                  <m:t>X</m:t>
                </m:r>
                <m:d>
                  <m:dPr>
                    <m:ctrlPr>
                      <w:rPr>
                        <w:rFonts w:ascii="Cambria Math" w:hAnsi="Cambria Math"/>
                        <w:i/>
                        <w:sz w:val="24"/>
                        <w:szCs w:val="24"/>
                      </w:rPr>
                    </m:ctrlPr>
                  </m:dPr>
                  <m:e>
                    <m:r>
                      <m:rPr>
                        <m:sty m:val="p"/>
                      </m:rPr>
                      <w:rPr>
                        <w:rFonts w:ascii="Cambria Math" w:hAnsi="Cambria Math"/>
                        <w:sz w:val="24"/>
                        <w:szCs w:val="24"/>
                      </w:rPr>
                      <m:t>p,ωk</m:t>
                    </m:r>
                    <m:ctrlPr>
                      <w:rPr>
                        <w:rFonts w:ascii="Cambria Math" w:hAnsi="Cambria Math"/>
                        <w:sz w:val="24"/>
                        <w:szCs w:val="24"/>
                      </w:rPr>
                    </m:ctrlPr>
                  </m:e>
                </m:d>
                <m:r>
                  <m:rPr>
                    <m:sty m:val="p"/>
                  </m:rPr>
                  <w:rPr>
                    <w:rFonts w:ascii="Cambria Math" w:hAnsi="Cambria Math"/>
                    <w:sz w:val="24"/>
                    <w:szCs w:val="24"/>
                  </w:rPr>
                  <m:t>|</m:t>
                </m:r>
              </m:e>
              <m:sup>
                <m:r>
                  <w:rPr>
                    <w:rFonts w:ascii="Cambria Math" w:hAnsi="Cambria Math"/>
                    <w:sz w:val="24"/>
                    <w:szCs w:val="24"/>
                  </w:rPr>
                  <m:t>2</m:t>
                </m:r>
              </m:sup>
            </m:sSup>
          </m:num>
          <m:den>
            <m:r>
              <m:rPr>
                <m:sty m:val="p"/>
              </m:rPr>
              <w:rPr>
                <w:rFonts w:ascii="Cambria Math" w:hAnsi="Cambria Math"/>
                <w:sz w:val="24"/>
                <w:szCs w:val="24"/>
              </w:rPr>
              <m:t>yˆbb(p,ωk)</m:t>
            </m:r>
          </m:den>
        </m:f>
      </m:oMath>
      <w:r w:rsidRPr="00C63020">
        <w:rPr>
          <w:sz w:val="24"/>
          <w:szCs w:val="24"/>
        </w:rPr>
        <w:tab/>
      </w:r>
      <w:r w:rsidRPr="00C63020">
        <w:rPr>
          <w:sz w:val="24"/>
          <w:szCs w:val="24"/>
        </w:rPr>
        <w:tab/>
      </w:r>
      <w:r w:rsidRPr="00C63020">
        <w:rPr>
          <w:sz w:val="24"/>
          <w:szCs w:val="24"/>
        </w:rPr>
        <w:tab/>
      </w:r>
      <w:r w:rsidRPr="00C63020">
        <w:rPr>
          <w:sz w:val="24"/>
          <w:szCs w:val="24"/>
        </w:rPr>
        <w:tab/>
        <w:t>(4)</w:t>
      </w:r>
    </w:p>
    <w:p w14:paraId="4D778589" w14:textId="77777777" w:rsidR="00144FCC" w:rsidRPr="00C63020" w:rsidRDefault="00144FCC" w:rsidP="00144FCC">
      <w:pPr>
        <w:spacing w:line="360" w:lineRule="auto"/>
        <w:ind w:left="720"/>
        <w:rPr>
          <w:sz w:val="24"/>
          <w:szCs w:val="24"/>
          <w:lang w:eastAsia="en-US"/>
        </w:rPr>
      </w:pPr>
      <w:r w:rsidRPr="00C63020">
        <w:rPr>
          <w:sz w:val="24"/>
          <w:szCs w:val="24"/>
          <w:lang w:eastAsia="en-US"/>
        </w:rPr>
        <w:t>Pada rumus diatas memberikan estimasi ucapan yang lebih akurat terhadap kepadatan spektrum ucapan</w:t>
      </w:r>
      <w:r w:rsidRPr="00C63020">
        <w:rPr>
          <w:sz w:val="24"/>
          <w:szCs w:val="24"/>
          <w:lang w:eastAsia="en-US"/>
        </w:rPr>
        <w:fldChar w:fldCharType="begin" w:fldLock="1"/>
      </w:r>
      <w:r w:rsidRPr="00C63020">
        <w:rPr>
          <w:sz w:val="24"/>
          <w:szCs w:val="24"/>
          <w:lang w:eastAsia="en-US"/>
        </w:rPr>
        <w:instrText>ADDIN CSL_CITATION {"citationItems":[{"id":"ITEM-1","itemData":{"DOI":"10.1109/icassp.2004.1325979","ISSN":"15206149","abstract":"This paper addresses the problem of single microphone speech enhancement in noisy environments. Common short-time noise reduction techniques proposed in the art are expressed as a spectral gain depending on the a priori SNR. In the well-known decision-directed approach, the a priori SNR depends on the speech spectrum estimation in the previous frame. As a consequence the gain function matches the previous frame rather than the current one which degrades the noise reduction performance. We propose a new method called Two-Step Noise Reduction (TSNR) technique which solves this problem while maintaining the benefits of the decision-directed approach. This method is analyzed and results in voice communication and speech recognition context are given.","author":[{"dropping-particle":"","family":"Plapous","given":"Cyril","non-dropping-particle":"","parse-names":false,"suffix":""},{"dropping-particle":"","family":"Marro","given":"Claude","non-dropping-particle":"","parse-names":false,"suffix":""},{"dropping-particle":"","family":"Mauuary","given":"Laurent","non-dropping-particle":"","parse-names":false,"suffix":""},{"dropping-particle":"","family":"Scalart","given":"Pascal","non-dropping-particle":"","parse-names":false,"suffix":""}],"container-title":"ICASSP, IEEE International Conference on Acoustics, Speech and Signal Processing - Proceedings","id":"ITEM-1","issue":"May","issued":{"date-parts":[["2004"]]},"page":"1-5","title":"A two-step noise reduction technique","type":"article-journal","volume":"1"},"uris":["http://www.mendeley.com/documents/?uuid=66b86a95-5d54-4ef9-9ea5-317ec6c7a511"]}],"mendeley":{"formattedCitation":"(Plapous et al., 2004)","plainTextFormattedCitation":"(Plapous et al., 2004)","previouslyFormattedCitation":"(Plapous et al., 2004)"},"properties":{"noteIndex":0},"schema":"https://github.com/citation-style-language/schema/raw/master/csl-citation.json"}</w:instrText>
      </w:r>
      <w:r w:rsidRPr="00C63020">
        <w:rPr>
          <w:sz w:val="24"/>
          <w:szCs w:val="24"/>
          <w:lang w:eastAsia="en-US"/>
        </w:rPr>
        <w:fldChar w:fldCharType="separate"/>
      </w:r>
      <w:r w:rsidRPr="00C63020">
        <w:rPr>
          <w:noProof/>
          <w:sz w:val="24"/>
          <w:szCs w:val="24"/>
          <w:lang w:eastAsia="en-US"/>
        </w:rPr>
        <w:t>(Plapous et al., 2004)</w:t>
      </w:r>
      <w:r w:rsidRPr="00C63020">
        <w:rPr>
          <w:sz w:val="24"/>
          <w:szCs w:val="24"/>
          <w:lang w:eastAsia="en-US"/>
        </w:rPr>
        <w:fldChar w:fldCharType="end"/>
      </w:r>
      <w:r w:rsidRPr="00C63020">
        <w:rPr>
          <w:sz w:val="24"/>
          <w:szCs w:val="24"/>
          <w:lang w:eastAsia="en-US"/>
        </w:rPr>
        <w:t xml:space="preserve"> .</w:t>
      </w:r>
    </w:p>
    <w:p w14:paraId="7D4ABB26" w14:textId="77777777" w:rsidR="00144FCC" w:rsidRPr="00C63020" w:rsidRDefault="00144FCC" w:rsidP="00144FCC">
      <w:pPr>
        <w:pStyle w:val="Heading3"/>
        <w:spacing w:line="360" w:lineRule="auto"/>
        <w:ind w:firstLine="720"/>
        <w:rPr>
          <w:rFonts w:ascii="Times New Roman" w:hAnsi="Times New Roman" w:cs="Times New Roman"/>
          <w:color w:val="auto"/>
          <w:sz w:val="24"/>
          <w:szCs w:val="24"/>
        </w:rPr>
      </w:pPr>
      <w:bookmarkStart w:id="175" w:name="_Toc70479924"/>
      <w:bookmarkStart w:id="176" w:name="_Toc81991941"/>
      <w:r w:rsidRPr="00C63020">
        <w:rPr>
          <w:rFonts w:ascii="Times New Roman" w:hAnsi="Times New Roman" w:cs="Times New Roman"/>
          <w:color w:val="auto"/>
          <w:sz w:val="24"/>
          <w:szCs w:val="24"/>
        </w:rPr>
        <w:t>2.7.1</w:t>
      </w:r>
      <w:r w:rsidRPr="00C63020">
        <w:rPr>
          <w:rFonts w:ascii="Times New Roman" w:hAnsi="Times New Roman" w:cs="Times New Roman"/>
          <w:color w:val="auto"/>
          <w:sz w:val="24"/>
          <w:szCs w:val="24"/>
        </w:rPr>
        <w:tab/>
        <w:t>Wiener Filter</w:t>
      </w:r>
      <w:bookmarkEnd w:id="175"/>
      <w:bookmarkEnd w:id="176"/>
    </w:p>
    <w:p w14:paraId="36FA8D9A" w14:textId="77777777" w:rsidR="00144FCC" w:rsidRPr="00C63020" w:rsidRDefault="00144FCC" w:rsidP="00144FCC">
      <w:pPr>
        <w:spacing w:line="360" w:lineRule="auto"/>
        <w:ind w:left="720" w:firstLine="720"/>
        <w:jc w:val="both"/>
        <w:rPr>
          <w:sz w:val="24"/>
          <w:szCs w:val="24"/>
        </w:rPr>
      </w:pPr>
      <w:r w:rsidRPr="00C63020">
        <w:rPr>
          <w:sz w:val="24"/>
          <w:szCs w:val="24"/>
        </w:rPr>
        <w:t xml:space="preserve">Wiener filter merupakan suatu metode untuk mengurangi noise, metode ini sering digunakan dibidang pemrosesan sinyal. Pemrosesan ucapan memiliki menjadi bidang yang berkembang dinamis selama lebih dari dua dekade dan ada setiap indikasi bahwa pertumbuhan ini akan terus berlanjut dan bahkan mempercepat. Selama pertumbuhan ini telah ada hubungan yang erat antara pengembangan algoritma baru dan hasil teoritis, teknik penyaringan baru juga menjadi pertimbangan untuk keberhasilan pemrosesan ucapan. Salah satu teknik yang umum untuk pemrosesan adaptif yang diterapkan pada ucapan adalah Wiener filter </w:t>
      </w:r>
      <w:r w:rsidRPr="00C63020">
        <w:rPr>
          <w:sz w:val="24"/>
          <w:szCs w:val="24"/>
        </w:rPr>
        <w:fldChar w:fldCharType="begin" w:fldLock="1"/>
      </w:r>
      <w:r w:rsidRPr="00C63020">
        <w:rPr>
          <w:sz w:val="24"/>
          <w:szCs w:val="24"/>
        </w:rPr>
        <w:instrText>ADDIN CSL_CITATION {"citationItems":[{"id":"ITEM-1","itemData":{"ISBN":"0841524500252","ISSN":"0975-4350","abstract":"Speech enhancement aims to improve speech quality by using various algorithms. It may sound simple, but what is meant by the word quality. It can be at least clarity and intelligibility, pleasantness, or compatibility with some other method in speech processing. Wiener filter are rather simple and workable, but after the estimation of the background noise, one neglects the fact that the signal is actually speech. Furthermore, the phase component of the signal is left untouched. However, this is perhaps not such a bad problem; after all, human ear is not very sensitive to phase changes. The third restriction in spectral subtraction methods is the processing of the speech signal in frames, so the Proceeding from one frame to another must be handled with care to avoid discontinuities. Noise reduction is a key-point of speech enhancement systems in hands-free communications. A number of techniques have been already developed in the frequency domain such as an optimal short-time spectral amplitude estimator proposed by Ephraim and Malah including the estimation of the a priori signal-to-noise ratio. This approach reduces significantly the disturbing noise and provides enhanced speech with colorless residual noise. In this paper, we propose a technique based on a Wiener filtering under uncertainty of signal presence in the noisy observation. Two different estimators of the a priori signal-to-noise ratio are tested and compared. The main interest of this approach comes from its low complexity. In this paper we demonstrate the application of weiner filter for a speech signal using Matlab 7.1 and signal processing toolbox. Abstract-Speech enhancement aims to improve speech quality by using various algorithms. It may sound simple, but what is meant by the word quality. It can be at least clarity and intelligibility, pleasantness, or compatibility with some other method in speech processing. Wiener filter are rather simple and workable, but after the estimation of the background noise, one neglects the fact that the signal is actually speech. Furthermore, the phase component of the signal is left untouched. However, this is perhaps not such a bad problem; after all, human ear is not very sensitive to phase changes. The third restriction in spectral subtraction methods is the processing of the speech signal in frames, so the Proceeding from one frame to another must be handled with care to avoid discontinuities. Noise reduction is a key-point of speech enhancement …","author":[{"dropping-particle":"","family":"SChina Venkateswarlu","given":"By","non-dropping-particle":"","parse-names":false,"suffix":""},{"dropping-particle":"","family":"Prasad","given":"KSatya","non-dropping-particle":"","parse-names":false,"suffix":""},{"dropping-particle":"","family":"Reddy","given":"ASubbaRami","non-dropping-particle":"","parse-names":false,"suffix":""},{"dropping-particle":"","family":"Venkateswarlu α","given":"SChina","non-dropping-particle":"","parse-names":false,"suffix":""},{"dropping-particle":"","family":"Prasad Ω","given":"KSatya","non-dropping-particle":"","parse-names":false,"suffix":""},{"dropping-particle":"","family":"Reddy β","given":"ASubbaRami","non-dropping-particle":"","parse-names":false,"suffix":""}],"container-title":"Type: Double Blind Peer Reviewed International Research Journal Publisher: Global Journals Inc","id":"ITEM-1","issue":"7","issued":{"date-parts":[["2011"]]},"title":"Improve Speech Enhancement Using Weiner Filtering Improve Speech Enhancement Using Weiner Filtering Improve Speech Enhancement Using Weiner Filtering","type":"article-journal","volume":"11"},"uris":["http://www.mendeley.com/documents/?uuid=957e1d37-6064-4969-8999-30ee9c9e4440"]}],"mendeley":{"formattedCitation":"(SChina Venkateswarlu et al., 2011)","plainTextFormattedCitation":"(SChina Venkateswarlu et al., 2011)","previouslyFormattedCitation":"(SChina Venkateswarlu et al., 2011)"},"properties":{"noteIndex":0},"schema":"https://github.com/citation-style-language/schema/raw/master/csl-citation.json"}</w:instrText>
      </w:r>
      <w:r w:rsidRPr="00C63020">
        <w:rPr>
          <w:sz w:val="24"/>
          <w:szCs w:val="24"/>
        </w:rPr>
        <w:fldChar w:fldCharType="separate"/>
      </w:r>
      <w:r w:rsidRPr="00C63020">
        <w:rPr>
          <w:noProof/>
          <w:sz w:val="24"/>
          <w:szCs w:val="24"/>
        </w:rPr>
        <w:t>(SChina Venkateswarlu et al., 2011)</w:t>
      </w:r>
      <w:r w:rsidRPr="00C63020">
        <w:rPr>
          <w:sz w:val="24"/>
          <w:szCs w:val="24"/>
        </w:rPr>
        <w:fldChar w:fldCharType="end"/>
      </w:r>
      <w:r w:rsidRPr="00C63020">
        <w:rPr>
          <w:sz w:val="24"/>
          <w:szCs w:val="24"/>
        </w:rPr>
        <w:t>.</w:t>
      </w:r>
    </w:p>
    <w:p w14:paraId="22BC4FC4" w14:textId="43ED1F89" w:rsidR="00144FCC" w:rsidRDefault="00144FCC" w:rsidP="00130C45">
      <w:pPr>
        <w:pStyle w:val="Heading2"/>
        <w:numPr>
          <w:ilvl w:val="1"/>
          <w:numId w:val="12"/>
        </w:numPr>
        <w:spacing w:line="360" w:lineRule="auto"/>
        <w:rPr>
          <w:rFonts w:ascii="Times New Roman" w:hAnsi="Times New Roman" w:cs="Times New Roman"/>
          <w:color w:val="auto"/>
          <w:sz w:val="24"/>
          <w:szCs w:val="24"/>
          <w:lang w:val="id-ID"/>
        </w:rPr>
      </w:pPr>
      <w:bookmarkStart w:id="177" w:name="_Toc70479925"/>
      <w:bookmarkStart w:id="178" w:name="_Toc81991942"/>
      <w:r w:rsidRPr="00C63020">
        <w:rPr>
          <w:rFonts w:ascii="Times New Roman" w:hAnsi="Times New Roman" w:cs="Times New Roman"/>
          <w:color w:val="auto"/>
          <w:sz w:val="24"/>
          <w:szCs w:val="24"/>
        </w:rPr>
        <w:t>Mean Opinion Score ( MOS )</w:t>
      </w:r>
      <w:bookmarkEnd w:id="177"/>
      <w:bookmarkEnd w:id="178"/>
    </w:p>
    <w:p w14:paraId="514220A4" w14:textId="33EC26DF" w:rsidR="00130C45" w:rsidRDefault="00130C45" w:rsidP="00130C45">
      <w:pPr>
        <w:spacing w:line="360" w:lineRule="auto"/>
        <w:ind w:left="720" w:firstLine="720"/>
        <w:jc w:val="both"/>
        <w:rPr>
          <w:sz w:val="24"/>
          <w:szCs w:val="24"/>
          <w:lang w:val="id-ID"/>
        </w:rPr>
      </w:pPr>
      <w:r w:rsidRPr="00C63020">
        <w:rPr>
          <w:sz w:val="24"/>
          <w:szCs w:val="24"/>
        </w:rPr>
        <w:t xml:space="preserve">MOS (Mean Opinion Score) studi kualitas subjektif digunakan untuk mengevaluasi banyak metode pemrosesan sinyal </w:t>
      </w:r>
      <w:r w:rsidRPr="00C63020">
        <w:rPr>
          <w:sz w:val="24"/>
          <w:szCs w:val="24"/>
        </w:rPr>
        <w:fldChar w:fldCharType="begin" w:fldLock="1"/>
      </w:r>
      <w:r w:rsidRPr="00C63020">
        <w:rPr>
          <w:sz w:val="24"/>
          <w:szCs w:val="24"/>
        </w:rPr>
        <w:instrText>ADDIN CSL_CITATION {"citationItems":[{"id":"ITEM-1","itemData":{"DOI":"10.1109/ICASSP.2011.5946971","ISBN":"9781457705397","ISSN":"15206149","abstract":"MOS (mean opinion score) subjective quality studies are used to evaluate many signal processing methods. Since laboratory quality studies are time consuming and expensive, researchers often run small studies with less statistical significance or use objective measures which only approximate human perception. We propose a cost-effective and convenient measure called crowdMOS, obtained by having internet users participate in a MOS-like listening study. Workers listen and rate sentences at their leisure, using their own hardware, in an environment of their choice. Since these individuals cannot be supervised, we propose methods for detecting and discarding inaccurate scores. To automate crowdMOS testing, we offer a set of freely distributable, open-source tools for Amazon Mechanical Turk, a platform designed to facilitate crowdsourcing. These tools implement the MOS testing methodology described in this paper, providing researchers with a user-friendly means of performing subjective quality evaluations without the overhead associated with laboratory studies. Finally, we demonstrate the use of crowdMOS using data from the Blizzard text-to-speech competition, showing that it delivers accurate and repeatable results. © 2011 IEEE.","author":[{"dropping-particle":"","family":"Ribeiro","given":"Flávio","non-dropping-particle":"","parse-names":false,"suffix":""},{"dropping-particle":"","family":"Florêncio","given":"Dinei","non-dropping-particle":"","parse-names":false,"suffix":""},{"dropping-particle":"","family":"Zhang","given":"Cha","non-dropping-particle":"","parse-names":false,"suffix":""},{"dropping-particle":"","family":"Seltzer","given":"Michael","non-dropping-particle":"","parse-names":false,"suffix":""}],"container-title":"ICASSP, IEEE International Conference on Acoustics, Speech and Signal Processing - Proceedings","id":"ITEM-1","issue":"i","issued":{"date-parts":[["2011"]]},"page":"2416-2419","title":"CROWDMOS: An approach for crowdsourcing mean opinion score studies","type":"article-journal"},"uris":["http://www.mendeley.com/documents/?uuid=41e95477-45f6-4610-8554-8dde4cd5489f"]}],"mendeley":{"formattedCitation":"(Ribeiro et al., 2011)","plainTextFormattedCitation":"(Ribeiro et al., 2011)","previouslyFormattedCitation":"(Ribeiro et al., 2011)"},"properties":{"noteIndex":0},"schema":"https://github.com/citation-style-language/schema/raw/master/csl-citation.json"}</w:instrText>
      </w:r>
      <w:r w:rsidRPr="00C63020">
        <w:rPr>
          <w:sz w:val="24"/>
          <w:szCs w:val="24"/>
        </w:rPr>
        <w:fldChar w:fldCharType="separate"/>
      </w:r>
      <w:r w:rsidRPr="00C63020">
        <w:rPr>
          <w:noProof/>
          <w:sz w:val="24"/>
          <w:szCs w:val="24"/>
        </w:rPr>
        <w:t xml:space="preserve">(Ribeiro et al., </w:t>
      </w:r>
      <w:r w:rsidRPr="00C63020">
        <w:rPr>
          <w:noProof/>
          <w:sz w:val="24"/>
          <w:szCs w:val="24"/>
        </w:rPr>
        <w:lastRenderedPageBreak/>
        <w:t>2011)</w:t>
      </w:r>
      <w:r w:rsidRPr="00C63020">
        <w:rPr>
          <w:sz w:val="24"/>
          <w:szCs w:val="24"/>
        </w:rPr>
        <w:fldChar w:fldCharType="end"/>
      </w:r>
      <w:r w:rsidRPr="00C63020">
        <w:rPr>
          <w:sz w:val="24"/>
          <w:szCs w:val="24"/>
        </w:rPr>
        <w:t xml:space="preserve">. International Telecommunication Union (ITU) telah menetapkan bahwa Mean Opinion Score adalah  nilai pada skala yang telah ditetapkan bahwa subjek memberikan pendapatnya tentang kinerja suatu sistem. Mean Opinion Score (MOS) adalah rata-rata skor di antara subyek. MOS tidak hanya digunakan untuk mengekspresikan hasil tes subjektif, tetapi juga sebagai keluaran dari algoritma pengukuran objektif, yang memberikan alternatif otomatis untuk tes subjektif (sering disebut sebagai MOS yang objektif atau yang diperkirakan). Dimana serangkaian pertanyaan yang ditanyakan dan responden diminta untuk memberikan jawaban dalam satu skala dari 5 poin mos dan </w:t>
      </w:r>
      <w:r w:rsidR="00A40C51">
        <w:rPr>
          <w:sz w:val="24"/>
          <w:szCs w:val="24"/>
        </w:rPr>
        <w:t xml:space="preserve">skala penilaian (Sangat baik = </w:t>
      </w:r>
      <w:r w:rsidR="00A40C51">
        <w:rPr>
          <w:sz w:val="24"/>
          <w:szCs w:val="24"/>
          <w:lang w:val="id-ID"/>
        </w:rPr>
        <w:t>5</w:t>
      </w:r>
      <w:r w:rsidR="00A40C51">
        <w:rPr>
          <w:sz w:val="24"/>
          <w:szCs w:val="24"/>
        </w:rPr>
        <w:t xml:space="preserve">, baik = </w:t>
      </w:r>
      <w:r w:rsidR="00A40C51">
        <w:rPr>
          <w:sz w:val="24"/>
          <w:szCs w:val="24"/>
          <w:lang w:val="id-ID"/>
        </w:rPr>
        <w:t>4</w:t>
      </w:r>
      <w:r w:rsidR="00A40C51">
        <w:rPr>
          <w:sz w:val="24"/>
          <w:szCs w:val="24"/>
        </w:rPr>
        <w:t xml:space="preserve">, cukup = 3, buruk = </w:t>
      </w:r>
      <w:r w:rsidR="00A40C51">
        <w:rPr>
          <w:sz w:val="24"/>
          <w:szCs w:val="24"/>
          <w:lang w:val="id-ID"/>
        </w:rPr>
        <w:t>2</w:t>
      </w:r>
      <w:r w:rsidRPr="00C63020">
        <w:rPr>
          <w:sz w:val="24"/>
          <w:szCs w:val="24"/>
        </w:rPr>
        <w:t>, sangat bu</w:t>
      </w:r>
      <w:r w:rsidR="00A40C51">
        <w:rPr>
          <w:sz w:val="24"/>
          <w:szCs w:val="24"/>
        </w:rPr>
        <w:t xml:space="preserve">ruk = </w:t>
      </w:r>
      <w:r w:rsidR="00A40C51">
        <w:rPr>
          <w:sz w:val="24"/>
          <w:szCs w:val="24"/>
          <w:lang w:val="id-ID"/>
        </w:rPr>
        <w:t>1</w:t>
      </w:r>
      <w:r w:rsidRPr="00C63020">
        <w:rPr>
          <w:sz w:val="24"/>
          <w:szCs w:val="24"/>
        </w:rPr>
        <w:t xml:space="preserve">) </w:t>
      </w:r>
      <w:r w:rsidRPr="00C63020">
        <w:rPr>
          <w:sz w:val="24"/>
          <w:szCs w:val="24"/>
        </w:rPr>
        <w:fldChar w:fldCharType="begin" w:fldLock="1"/>
      </w:r>
      <w:r w:rsidRPr="00C63020">
        <w:rPr>
          <w:sz w:val="24"/>
          <w:szCs w:val="24"/>
        </w:rPr>
        <w:instrText>ADDIN CSL_CITATION {"citationItems":[{"id":"ITEM-1","itemData":{"DOI":"10.1007/s00530-014-0446-1","ISSN":"09424962","abstract":"Mean opinion score (MOS) has become a very popular indicator of perceived media quality. While there is a clear benefit to such a “reference quality indicator” and its widespread acceptance, MOS is often applied without sufficient consideration of its scope or limitations. In this paper, we critically examine MOS and the various ways it is being used today. We highlight common issues with both subjective and objective MOS and discuss a variety of alternative approaches that have been proposed for media quality measurement.","author":[{"dropping-particle":"","family":"Streijl","given":"Robert C.","non-dropping-particle":"","parse-names":false,"suffix":""},{"dropping-particle":"","family":"Winkler","given":"Stefan","non-dropping-particle":"","parse-names":false,"suffix":""},{"dropping-particle":"","family":"Hands","given":"David S.","non-dropping-particle":"","parse-names":false,"suffix":""}],"container-title":"Multimedia Systems","id":"ITEM-1","issue":"2","issued":{"date-parts":[["2016"]]},"page":"213-227","title":"Mean opinion score (MOS) revisited: methods and applications, limitations and alternatives","type":"article-journal","volume":"22"},"uris":["http://www.mendeley.com/documents/?uuid=3cd60596-bd97-4fef-a90c-3b3adc96141b"]}],"mendeley":{"formattedCitation":"(Streijl et al., 2016)","plainTextFormattedCitation":"(Streijl et al., 2016)","previouslyFormattedCitation":"(Streijl et al., 2016)"},"properties":{"noteIndex":0},"schema":"https://github.com/citation-style-language/schema/raw/master/csl-citation.json"}</w:instrText>
      </w:r>
      <w:r w:rsidRPr="00C63020">
        <w:rPr>
          <w:sz w:val="24"/>
          <w:szCs w:val="24"/>
        </w:rPr>
        <w:fldChar w:fldCharType="separate"/>
      </w:r>
      <w:r w:rsidRPr="00C63020">
        <w:rPr>
          <w:noProof/>
          <w:sz w:val="24"/>
          <w:szCs w:val="24"/>
        </w:rPr>
        <w:t>(Streijl et al., 2016)</w:t>
      </w:r>
      <w:r w:rsidRPr="00C63020">
        <w:rPr>
          <w:sz w:val="24"/>
          <w:szCs w:val="24"/>
        </w:rPr>
        <w:fldChar w:fldCharType="end"/>
      </w:r>
      <w:r w:rsidRPr="00C63020">
        <w:rPr>
          <w:sz w:val="24"/>
          <w:szCs w:val="24"/>
        </w:rPr>
        <w:t>.</w:t>
      </w:r>
    </w:p>
    <w:p w14:paraId="6D0295D4" w14:textId="173AC926" w:rsidR="000929E1" w:rsidRDefault="000929E1" w:rsidP="00130C45">
      <w:pPr>
        <w:spacing w:line="360" w:lineRule="auto"/>
        <w:ind w:left="720" w:firstLine="720"/>
        <w:jc w:val="both"/>
        <w:rPr>
          <w:lang w:val="id-ID"/>
        </w:rPr>
      </w:pPr>
      <w:r>
        <w:rPr>
          <w:noProof/>
          <w:lang w:val="en-US" w:eastAsia="en-US"/>
        </w:rPr>
        <w:drawing>
          <wp:inline distT="0" distB="0" distL="0" distR="0" wp14:anchorId="45437645" wp14:editId="481D0923">
            <wp:extent cx="3870251" cy="1254642"/>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41358" t="49045" r="20328" b="31210"/>
                    <a:stretch/>
                  </pic:blipFill>
                  <pic:spPr bwMode="auto">
                    <a:xfrm>
                      <a:off x="0" y="0"/>
                      <a:ext cx="3881498" cy="1258288"/>
                    </a:xfrm>
                    <a:prstGeom prst="rect">
                      <a:avLst/>
                    </a:prstGeom>
                    <a:ln>
                      <a:noFill/>
                    </a:ln>
                    <a:extLst>
                      <a:ext uri="{53640926-AAD7-44D8-BBD7-CCE9431645EC}">
                        <a14:shadowObscured xmlns:a14="http://schemas.microsoft.com/office/drawing/2010/main"/>
                      </a:ext>
                    </a:extLst>
                  </pic:spPr>
                </pic:pic>
              </a:graphicData>
            </a:graphic>
          </wp:inline>
        </w:drawing>
      </w:r>
    </w:p>
    <w:p w14:paraId="6E105283" w14:textId="6F5DC97F" w:rsidR="000929E1" w:rsidRPr="000929E1" w:rsidRDefault="000929E1" w:rsidP="000929E1">
      <w:pPr>
        <w:spacing w:line="360" w:lineRule="auto"/>
        <w:ind w:left="720" w:firstLine="720"/>
        <w:jc w:val="center"/>
        <w:rPr>
          <w:sz w:val="24"/>
          <w:lang w:val="id-ID"/>
        </w:rPr>
      </w:pPr>
      <w:r>
        <w:rPr>
          <w:sz w:val="24"/>
          <w:lang w:val="id-ID"/>
        </w:rPr>
        <w:t>Gambar 2.3 Nilai MOS</w:t>
      </w:r>
    </w:p>
    <w:p w14:paraId="1CF455EA" w14:textId="4464E775" w:rsidR="000929E1" w:rsidRPr="000929E1" w:rsidRDefault="000929E1" w:rsidP="00130C45">
      <w:pPr>
        <w:spacing w:line="360" w:lineRule="auto"/>
        <w:ind w:left="720" w:firstLine="720"/>
        <w:jc w:val="both"/>
        <w:rPr>
          <w:lang w:val="id-ID"/>
        </w:rPr>
      </w:pPr>
      <w:r>
        <w:rPr>
          <w:lang w:val="id-ID"/>
        </w:rPr>
        <w:tab/>
      </w:r>
      <w:r>
        <w:rPr>
          <w:lang w:val="id-ID"/>
        </w:rPr>
        <w:tab/>
      </w:r>
      <w:r>
        <w:rPr>
          <w:lang w:val="id-ID"/>
        </w:rPr>
        <w:tab/>
      </w:r>
      <w:r>
        <w:rPr>
          <w:lang w:val="id-ID"/>
        </w:rPr>
        <w:tab/>
      </w:r>
      <w:r>
        <w:rPr>
          <w:lang w:val="id-ID"/>
        </w:rPr>
        <w:tab/>
      </w:r>
      <w:r>
        <w:rPr>
          <w:lang w:val="id-ID"/>
        </w:rPr>
        <w:tab/>
      </w:r>
      <w:r w:rsidRPr="00C63020">
        <w:rPr>
          <w:sz w:val="24"/>
          <w:szCs w:val="24"/>
        </w:rPr>
        <w:fldChar w:fldCharType="begin" w:fldLock="1"/>
      </w:r>
      <w:r w:rsidRPr="00C63020">
        <w:rPr>
          <w:sz w:val="24"/>
          <w:szCs w:val="24"/>
        </w:rPr>
        <w:instrText>ADDIN CSL_CITATION {"citationItems":[{"id":"ITEM-1","itemData":{"DOI":"10.1007/s00530-014-0446-1","ISSN":"09424962","abstract":"Mean opinion score (MOS) has become a very popular indicator of perceived media quality. While there is a clear benefit to such a “reference quality indicator” and its widespread acceptance, MOS is often applied without sufficient consideration of its scope or limitations. In this paper, we critically examine MOS and the various ways it is being used today. We highlight common issues with both subjective and objective MOS and discuss a variety of alternative approaches that have been proposed for media quality measurement.","author":[{"dropping-particle":"","family":"Streijl","given":"Robert C.","non-dropping-particle":"","parse-names":false,"suffix":""},{"dropping-particle":"","family":"Winkler","given":"Stefan","non-dropping-particle":"","parse-names":false,"suffix":""},{"dropping-particle":"","family":"Hands","given":"David S.","non-dropping-particle":"","parse-names":false,"suffix":""}],"container-title":"Multimedia Systems","id":"ITEM-1","issue":"2","issued":{"date-parts":[["2016"]]},"page":"213-227","title":"Mean opinion score (MOS) revisited: methods and applications, limitations and alternatives","type":"article-journal","volume":"22"},"uris":["http://www.mendeley.com/documents/?uuid=3cd60596-bd97-4fef-a90c-3b3adc96141b"]}],"mendeley":{"formattedCitation":"(Streijl et al., 2016)","plainTextFormattedCitation":"(Streijl et al., 2016)","previouslyFormattedCitation":"(Streijl et al., 2016)"},"properties":{"noteIndex":0},"schema":"https://github.com/citation-style-language/schema/raw/master/csl-citation.json"}</w:instrText>
      </w:r>
      <w:r w:rsidRPr="00C63020">
        <w:rPr>
          <w:sz w:val="24"/>
          <w:szCs w:val="24"/>
        </w:rPr>
        <w:fldChar w:fldCharType="separate"/>
      </w:r>
      <w:r w:rsidRPr="00C63020">
        <w:rPr>
          <w:noProof/>
          <w:sz w:val="24"/>
          <w:szCs w:val="24"/>
        </w:rPr>
        <w:t>(Streijl et al., 2016)</w:t>
      </w:r>
      <w:r w:rsidRPr="00C63020">
        <w:rPr>
          <w:sz w:val="24"/>
          <w:szCs w:val="24"/>
        </w:rPr>
        <w:fldChar w:fldCharType="end"/>
      </w:r>
    </w:p>
    <w:p w14:paraId="0B719230" w14:textId="1F606CFE" w:rsidR="00130C45" w:rsidRPr="00130C45" w:rsidRDefault="00130C45" w:rsidP="00130C45">
      <w:pPr>
        <w:pStyle w:val="Heading2"/>
        <w:numPr>
          <w:ilvl w:val="1"/>
          <w:numId w:val="12"/>
        </w:numPr>
        <w:spacing w:line="360" w:lineRule="auto"/>
        <w:rPr>
          <w:rFonts w:ascii="Times New Roman" w:hAnsi="Times New Roman" w:cs="Times New Roman"/>
          <w:color w:val="auto"/>
          <w:sz w:val="24"/>
          <w:szCs w:val="24"/>
          <w:lang w:val="id-ID"/>
        </w:rPr>
      </w:pPr>
      <w:bookmarkStart w:id="179" w:name="_Toc81991943"/>
      <w:r>
        <w:rPr>
          <w:rFonts w:ascii="Times New Roman" w:hAnsi="Times New Roman" w:cs="Times New Roman"/>
          <w:color w:val="auto"/>
          <w:sz w:val="24"/>
          <w:szCs w:val="24"/>
          <w:lang w:val="id-ID"/>
        </w:rPr>
        <w:t>Identifikasi Gender</w:t>
      </w:r>
      <w:bookmarkEnd w:id="179"/>
    </w:p>
    <w:p w14:paraId="61D388BB" w14:textId="5E9BCDCA" w:rsidR="00144FCC" w:rsidRPr="00896980" w:rsidRDefault="00144FCC" w:rsidP="00F62151">
      <w:pPr>
        <w:spacing w:line="360" w:lineRule="auto"/>
        <w:ind w:left="720" w:firstLine="720"/>
        <w:jc w:val="both"/>
        <w:rPr>
          <w:sz w:val="24"/>
          <w:szCs w:val="24"/>
          <w:lang w:val="id-ID"/>
        </w:rPr>
      </w:pPr>
      <w:r w:rsidRPr="00C63020">
        <w:rPr>
          <w:sz w:val="24"/>
          <w:szCs w:val="24"/>
        </w:rPr>
        <w:t xml:space="preserve">Suara manusia merupakan bentuk gelombang bunyi kontinyu dengan frekuensi dasar sekitar 100 – 400 Hz, identifikasi gender dilakukan dengan sinyal hasil pemrosesan menggunakan software </w:t>
      </w:r>
      <w:r w:rsidRPr="00C63020">
        <w:rPr>
          <w:i/>
          <w:sz w:val="24"/>
          <w:szCs w:val="24"/>
        </w:rPr>
        <w:t xml:space="preserve">Praat </w:t>
      </w:r>
      <w:r w:rsidRPr="00C63020">
        <w:rPr>
          <w:sz w:val="24"/>
          <w:szCs w:val="24"/>
        </w:rPr>
        <w:t>yang diukur berdasarkan</w:t>
      </w:r>
      <w:r w:rsidR="00F62151">
        <w:rPr>
          <w:sz w:val="24"/>
          <w:szCs w:val="24"/>
          <w:lang w:val="id-ID"/>
        </w:rPr>
        <w:t xml:space="preserve"> pitch</w:t>
      </w:r>
      <w:r w:rsidRPr="00C63020">
        <w:rPr>
          <w:sz w:val="24"/>
          <w:szCs w:val="24"/>
        </w:rPr>
        <w:t>.</w:t>
      </w:r>
      <w:r w:rsidR="00F62151">
        <w:rPr>
          <w:sz w:val="24"/>
          <w:szCs w:val="24"/>
          <w:lang w:val="id-ID"/>
        </w:rPr>
        <w:t xml:space="preserve"> </w:t>
      </w:r>
      <w:r w:rsidR="00F62151" w:rsidRPr="00C63020">
        <w:rPr>
          <w:sz w:val="24"/>
          <w:szCs w:val="24"/>
        </w:rPr>
        <w:t>Pitch merupakan ketepatan tinggi rendahnya nada yang terdapat pada suara maupun alat musik</w:t>
      </w:r>
      <w:r w:rsidRPr="00F62151">
        <w:rPr>
          <w:sz w:val="24"/>
          <w:szCs w:val="24"/>
        </w:rPr>
        <w:t>.</w:t>
      </w:r>
      <w:r w:rsidR="00896980">
        <w:rPr>
          <w:sz w:val="24"/>
          <w:szCs w:val="24"/>
          <w:lang w:val="id-ID"/>
        </w:rPr>
        <w:t xml:space="preserve"> Kriteria pitch laki-laki dan perempuan </w:t>
      </w:r>
      <w:r w:rsidR="00D2469A">
        <w:rPr>
          <w:sz w:val="24"/>
          <w:szCs w:val="24"/>
          <w:lang w:val="id-ID"/>
        </w:rPr>
        <w:t>yaitu 120-150</w:t>
      </w:r>
      <w:r w:rsidR="00C30823">
        <w:rPr>
          <w:sz w:val="24"/>
          <w:szCs w:val="24"/>
          <w:lang w:val="id-ID"/>
        </w:rPr>
        <w:t xml:space="preserve"> Hz untuk laki-laki dan </w:t>
      </w:r>
      <w:r w:rsidR="00D2469A">
        <w:rPr>
          <w:sz w:val="24"/>
          <w:szCs w:val="24"/>
          <w:lang w:val="id-ID"/>
        </w:rPr>
        <w:t>200</w:t>
      </w:r>
      <w:r w:rsidR="00C30823">
        <w:rPr>
          <w:sz w:val="24"/>
          <w:szCs w:val="24"/>
          <w:lang w:val="id-ID"/>
        </w:rPr>
        <w:t>-2</w:t>
      </w:r>
      <w:r w:rsidR="00D2469A">
        <w:rPr>
          <w:sz w:val="24"/>
          <w:szCs w:val="24"/>
          <w:lang w:val="id-ID"/>
        </w:rPr>
        <w:t>80</w:t>
      </w:r>
      <w:r w:rsidR="00C30823">
        <w:rPr>
          <w:sz w:val="24"/>
          <w:szCs w:val="24"/>
          <w:lang w:val="id-ID"/>
        </w:rPr>
        <w:t xml:space="preserve"> Hz</w:t>
      </w:r>
      <w:r w:rsidR="00D2469A">
        <w:rPr>
          <w:sz w:val="24"/>
          <w:szCs w:val="24"/>
          <w:lang w:val="id-ID"/>
        </w:rPr>
        <w:t xml:space="preserve"> untuk perempuan </w:t>
      </w:r>
      <w:r w:rsidR="00D2469A" w:rsidRPr="00C63020">
        <w:rPr>
          <w:sz w:val="24"/>
          <w:szCs w:val="24"/>
        </w:rPr>
        <w:fldChar w:fldCharType="begin" w:fldLock="1"/>
      </w:r>
      <w:r w:rsidR="00D2469A" w:rsidRPr="00C63020">
        <w:rPr>
          <w:sz w:val="24"/>
          <w:szCs w:val="24"/>
        </w:rPr>
        <w:instrText>ADDIN CSL_CITATION {"citationItems":[{"id":"ITEM-1","itemData":{"ISBN":"9788578110796","ISSN":"1098-6596","PMID":"25246403","abstract":"Purpose – The study aims to document and highlight the problems and benefits of implementing activity‐based costing (ABC) in two companies in Malaysia.Design/methodology/approach – A case study methodology was used to describe the process of ABC implementation in a Malaysian based multinational company as well as a Malaysian multinational company.Findings – Although ABC is not widely adopted by companies in Malaysia, it is recognized as a valuable tool to improve the performance of these two companies. Additionally, many of the problems that hinder the implementation of ABC are related to managerial factors rather than the technical aspects of the tool itself. Several factors are pertinent to ensure the success of ABC: top management support, simplifying the ABC implementation process, sourcing suitable ABC software, and finally, ensuring that all affected employees understand and actively support the implementation process.Originality/value – The findings have significant implications for companies that ...","author":[{"dropping-particle":"","family":"Widia Rahim*, Erwin","given":"Usman Malik","non-dropping-particle":"","parse-names":false,"suffix":""}],"container-title":"Manajemen Pengembangan Bakat Minat Siswa Di Mts Al-Wathoniyyah Pedurungan Semarang","id":"ITEM-1","issue":"1","issued":{"date-parts":[["2015"]]},"page":"2-3","title":"Analisis Spektrum Suara Manusia Berdasarkan Jenis Kelamin (Gender) Dan Kelompok Umur Menggunakan Komputer","type":"article-journal","volume":"2"},"uris":["http://www.mendeley.com/documents/?uuid=4fc43853-a07a-4e77-932d-a7e150033d96"]}],"mendeley":{"formattedCitation":"(Widia Rahim*, Erwin, 2015)","manualFormatting":"(Widia et al, 2015)","plainTextFormattedCitation":"(Widia Rahim*, Erwin, 2015)","previouslyFormattedCitation":"(Widia Rahim*, Erwin, 2015)"},"properties":{"noteIndex":0},"schema":"https://github.com/citation-style-language/schema/raw/master/csl-citation.json"}</w:instrText>
      </w:r>
      <w:r w:rsidR="00D2469A" w:rsidRPr="00C63020">
        <w:rPr>
          <w:sz w:val="24"/>
          <w:szCs w:val="24"/>
        </w:rPr>
        <w:fldChar w:fldCharType="separate"/>
      </w:r>
      <w:r w:rsidR="00D2469A" w:rsidRPr="00C63020">
        <w:rPr>
          <w:noProof/>
          <w:sz w:val="24"/>
          <w:szCs w:val="24"/>
        </w:rPr>
        <w:t>(Widia et al, 2015)</w:t>
      </w:r>
      <w:r w:rsidR="00D2469A" w:rsidRPr="00C63020">
        <w:rPr>
          <w:sz w:val="24"/>
          <w:szCs w:val="24"/>
        </w:rPr>
        <w:fldChar w:fldCharType="end"/>
      </w:r>
      <w:r w:rsidR="00C30823">
        <w:rPr>
          <w:sz w:val="24"/>
          <w:szCs w:val="24"/>
          <w:lang w:val="id-ID"/>
        </w:rPr>
        <w:t>.</w:t>
      </w:r>
    </w:p>
    <w:p w14:paraId="51EF061D" w14:textId="77777777" w:rsidR="00144FCC" w:rsidRPr="00C63020" w:rsidRDefault="00144FCC" w:rsidP="00144FCC">
      <w:pPr>
        <w:pStyle w:val="Heading2"/>
        <w:widowControl/>
        <w:numPr>
          <w:ilvl w:val="1"/>
          <w:numId w:val="3"/>
        </w:numPr>
        <w:autoSpaceDE/>
        <w:autoSpaceDN/>
        <w:spacing w:line="360" w:lineRule="auto"/>
        <w:rPr>
          <w:rFonts w:ascii="Times New Roman" w:hAnsi="Times New Roman" w:cs="Times New Roman"/>
          <w:color w:val="auto"/>
          <w:sz w:val="24"/>
          <w:szCs w:val="24"/>
        </w:rPr>
      </w:pPr>
      <w:bookmarkStart w:id="180" w:name="_Toc81991944"/>
      <w:r w:rsidRPr="00C63020">
        <w:rPr>
          <w:rFonts w:ascii="Times New Roman" w:hAnsi="Times New Roman" w:cs="Times New Roman"/>
          <w:color w:val="auto"/>
          <w:sz w:val="24"/>
          <w:szCs w:val="24"/>
        </w:rPr>
        <w:t>Penelitian Terdahulu</w:t>
      </w:r>
      <w:bookmarkEnd w:id="180"/>
    </w:p>
    <w:p w14:paraId="59CA6EE9" w14:textId="77777777" w:rsidR="00144FCC" w:rsidRPr="00C63020" w:rsidRDefault="00144FCC" w:rsidP="00144FCC">
      <w:pPr>
        <w:spacing w:line="360" w:lineRule="auto"/>
        <w:ind w:left="720" w:firstLine="720"/>
        <w:rPr>
          <w:sz w:val="24"/>
          <w:szCs w:val="24"/>
        </w:rPr>
      </w:pPr>
      <w:r w:rsidRPr="00C63020">
        <w:rPr>
          <w:sz w:val="24"/>
          <w:szCs w:val="24"/>
        </w:rPr>
        <w:t>Berdasarkan penelitian yang sudah pernah ada dan sesuai dengan penelitian ini dapat dikelompokkan seperti pada tabel berikut :</w:t>
      </w:r>
    </w:p>
    <w:p w14:paraId="460DC6EC" w14:textId="77777777" w:rsidR="00144FCC" w:rsidRPr="00C63020" w:rsidRDefault="00144FCC" w:rsidP="00144FCC">
      <w:pPr>
        <w:spacing w:line="360" w:lineRule="auto"/>
        <w:jc w:val="both"/>
        <w:rPr>
          <w:sz w:val="24"/>
          <w:szCs w:val="24"/>
        </w:rPr>
      </w:pPr>
    </w:p>
    <w:p w14:paraId="19952341" w14:textId="77777777" w:rsidR="00144FCC" w:rsidRPr="00C63020" w:rsidRDefault="00144FCC" w:rsidP="00144FCC">
      <w:pPr>
        <w:spacing w:line="360" w:lineRule="auto"/>
        <w:jc w:val="center"/>
        <w:rPr>
          <w:sz w:val="24"/>
          <w:szCs w:val="24"/>
        </w:rPr>
      </w:pPr>
      <w:r w:rsidRPr="00C63020">
        <w:rPr>
          <w:sz w:val="24"/>
          <w:szCs w:val="24"/>
        </w:rPr>
        <w:t>Tabel 2.1 Penelitian terdahulu</w:t>
      </w:r>
    </w:p>
    <w:p w14:paraId="09762E16" w14:textId="77777777" w:rsidR="00144FCC" w:rsidRPr="00C63020" w:rsidRDefault="00144FCC" w:rsidP="00144FCC">
      <w:pPr>
        <w:spacing w:line="360" w:lineRule="auto"/>
        <w:jc w:val="both"/>
        <w:rPr>
          <w:sz w:val="24"/>
          <w:szCs w:val="24"/>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2698"/>
        <w:gridCol w:w="4212"/>
      </w:tblGrid>
      <w:tr w:rsidR="00144FCC" w:rsidRPr="00C63020" w14:paraId="2C8F97FF" w14:textId="77777777" w:rsidTr="009F4F52">
        <w:tc>
          <w:tcPr>
            <w:tcW w:w="630" w:type="dxa"/>
          </w:tcPr>
          <w:p w14:paraId="15D2C1AF" w14:textId="77777777" w:rsidR="00144FCC" w:rsidRPr="00C63020" w:rsidRDefault="00144FCC" w:rsidP="00144FCC">
            <w:pPr>
              <w:spacing w:line="360" w:lineRule="auto"/>
              <w:rPr>
                <w:sz w:val="24"/>
                <w:szCs w:val="24"/>
              </w:rPr>
            </w:pPr>
            <w:r w:rsidRPr="00C63020">
              <w:rPr>
                <w:sz w:val="24"/>
                <w:szCs w:val="24"/>
              </w:rPr>
              <w:t xml:space="preserve">No </w:t>
            </w:r>
          </w:p>
        </w:tc>
        <w:tc>
          <w:tcPr>
            <w:tcW w:w="3120" w:type="dxa"/>
          </w:tcPr>
          <w:p w14:paraId="515D192F" w14:textId="77777777" w:rsidR="00144FCC" w:rsidRPr="00C63020" w:rsidRDefault="00144FCC" w:rsidP="00144FCC">
            <w:pPr>
              <w:spacing w:line="360" w:lineRule="auto"/>
              <w:jc w:val="center"/>
              <w:rPr>
                <w:sz w:val="24"/>
                <w:szCs w:val="24"/>
              </w:rPr>
            </w:pPr>
            <w:r w:rsidRPr="00C63020">
              <w:rPr>
                <w:sz w:val="24"/>
                <w:szCs w:val="24"/>
              </w:rPr>
              <w:t>Jurnal</w:t>
            </w:r>
          </w:p>
        </w:tc>
        <w:tc>
          <w:tcPr>
            <w:tcW w:w="4950" w:type="dxa"/>
          </w:tcPr>
          <w:p w14:paraId="7B9C0C44" w14:textId="77777777" w:rsidR="00144FCC" w:rsidRPr="00C63020" w:rsidRDefault="00144FCC" w:rsidP="00144FCC">
            <w:pPr>
              <w:spacing w:line="360" w:lineRule="auto"/>
              <w:jc w:val="center"/>
              <w:rPr>
                <w:sz w:val="24"/>
                <w:szCs w:val="24"/>
              </w:rPr>
            </w:pPr>
            <w:r w:rsidRPr="00C63020">
              <w:rPr>
                <w:sz w:val="24"/>
                <w:szCs w:val="24"/>
              </w:rPr>
              <w:t>Pokok Bahasan</w:t>
            </w:r>
          </w:p>
        </w:tc>
      </w:tr>
      <w:tr w:rsidR="00144FCC" w:rsidRPr="00C63020" w14:paraId="2D41A4BF" w14:textId="77777777" w:rsidTr="009F4F52">
        <w:tc>
          <w:tcPr>
            <w:tcW w:w="630" w:type="dxa"/>
          </w:tcPr>
          <w:p w14:paraId="1BC6DEE4" w14:textId="77777777" w:rsidR="00144FCC" w:rsidRPr="00C63020" w:rsidRDefault="00144FCC" w:rsidP="00144FCC">
            <w:pPr>
              <w:spacing w:line="360" w:lineRule="auto"/>
              <w:rPr>
                <w:sz w:val="24"/>
                <w:szCs w:val="24"/>
              </w:rPr>
            </w:pPr>
            <w:r w:rsidRPr="00C63020">
              <w:rPr>
                <w:sz w:val="24"/>
                <w:szCs w:val="24"/>
              </w:rPr>
              <w:t>1</w:t>
            </w:r>
          </w:p>
        </w:tc>
        <w:tc>
          <w:tcPr>
            <w:tcW w:w="3120" w:type="dxa"/>
          </w:tcPr>
          <w:p w14:paraId="37618EB8" w14:textId="77777777" w:rsidR="00144FCC" w:rsidRPr="00C63020" w:rsidRDefault="00144FCC" w:rsidP="00144FCC">
            <w:pPr>
              <w:spacing w:line="360" w:lineRule="auto"/>
              <w:rPr>
                <w:sz w:val="24"/>
                <w:szCs w:val="24"/>
              </w:rPr>
            </w:pPr>
            <w:r w:rsidRPr="00C63020">
              <w:rPr>
                <w:sz w:val="24"/>
                <w:szCs w:val="24"/>
              </w:rPr>
              <w:fldChar w:fldCharType="begin" w:fldLock="1"/>
            </w:r>
            <w:r w:rsidRPr="00C63020">
              <w:rPr>
                <w:sz w:val="24"/>
                <w:szCs w:val="24"/>
              </w:rPr>
              <w:instrText>ADDIN CSL_CITATION {"citationItems":[{"id":"ITEM-1","itemData":{"DOI":"10.14710/jtsiskom.8.1.2020.12-20","ISSN":"2620-4002","abstract":"Seismic noise disrupts the earthquake observation system due to the frequency and amplitude of seismic noise similar to the earthquake signal. The filter process is one of the methods that can be used to reduce seismic noise. In this study, the Wiener filter algorithm was designed with the Decision-Directed method for Apriori SNR estimation. This filter was chosen because it is adaptive, so it can adjust to environmental conditions without requiring manual parameter settings. The data used are earthquake signals that occur in the Palu area, Central Sulawesi, which are recorded on PKA29 temporary seismic station from February 3 to April 28, 2015. After each signal data has been filtered, then it is evaluated by calculating SNR differences before and after filtering, the signal's dominant frequency, and the cross-correlation of the signal before and after filtering. As a result, the Wiener filter is able to reduce the noise content in earthquake signals according to noisy frequencies before earthquake signals. The impact is that SNR has increased with an average of 8.056 dB. In addition, this filter is also able to maintain the shape of earthquake signals. This is indicated by the normalization value of the cross-correlation between signals before and after the filter which ranges from 0.703 to 1.00.","author":[{"dropping-particle":"","family":"Sriyanto","given":"Sesar Prabu Dwi","non-dropping-particle":"","parse-names":false,"suffix":""}],"container-title":"Jurnal Teknologi dan Sistem Komputer","id":"ITEM-1","issue":"1","issued":{"date-parts":[["2020"]]},"page":"12-20","title":"Adaptive seismic noise reduction using Wiener filter","type":"article-journal","volume":"8"},"uris":["http://www.mendeley.com/documents/?uuid=36feb983-45f6-4381-87e4-0e138d5a6225"]}],"mendeley":{"formattedCitation":"(Sriyanto, 2020)","plainTextFormattedCitation":"(Sriyanto, 2020)","previouslyFormattedCitation":"(Sriyanto, 2020)"},"properties":{"noteIndex":0},"schema":"https://github.com/citation-style-language/schema/raw/master/csl-citation.json"}</w:instrText>
            </w:r>
            <w:r w:rsidRPr="00C63020">
              <w:rPr>
                <w:sz w:val="24"/>
                <w:szCs w:val="24"/>
              </w:rPr>
              <w:fldChar w:fldCharType="separate"/>
            </w:r>
            <w:r w:rsidRPr="00C63020">
              <w:rPr>
                <w:noProof/>
                <w:sz w:val="24"/>
                <w:szCs w:val="24"/>
              </w:rPr>
              <w:t>(Sriyanto, 2020)</w:t>
            </w:r>
            <w:r w:rsidRPr="00C63020">
              <w:rPr>
                <w:sz w:val="24"/>
                <w:szCs w:val="24"/>
              </w:rPr>
              <w:fldChar w:fldCharType="end"/>
            </w:r>
          </w:p>
          <w:p w14:paraId="34AD0408" w14:textId="77777777" w:rsidR="00144FCC" w:rsidRPr="00C63020" w:rsidRDefault="00144FCC" w:rsidP="00144FCC">
            <w:pPr>
              <w:spacing w:line="360" w:lineRule="auto"/>
              <w:jc w:val="both"/>
              <w:rPr>
                <w:sz w:val="24"/>
                <w:szCs w:val="24"/>
              </w:rPr>
            </w:pPr>
            <w:r w:rsidRPr="00C63020">
              <w:rPr>
                <w:bCs/>
                <w:sz w:val="24"/>
                <w:szCs w:val="24"/>
              </w:rPr>
              <w:t>Reduksi noise seismik secara adaptif menggunakan wiener filter.</w:t>
            </w:r>
          </w:p>
          <w:p w14:paraId="6C8082EA" w14:textId="77777777" w:rsidR="00144FCC" w:rsidRPr="00C63020" w:rsidRDefault="00144FCC" w:rsidP="00144FCC">
            <w:pPr>
              <w:spacing w:line="360" w:lineRule="auto"/>
              <w:rPr>
                <w:sz w:val="24"/>
                <w:szCs w:val="24"/>
              </w:rPr>
            </w:pPr>
          </w:p>
        </w:tc>
        <w:tc>
          <w:tcPr>
            <w:tcW w:w="4950" w:type="dxa"/>
          </w:tcPr>
          <w:p w14:paraId="192B4D50" w14:textId="77777777" w:rsidR="00144FCC" w:rsidRPr="00C63020" w:rsidRDefault="00144FCC" w:rsidP="00144FCC">
            <w:pPr>
              <w:spacing w:line="360" w:lineRule="auto"/>
              <w:jc w:val="both"/>
              <w:rPr>
                <w:sz w:val="24"/>
                <w:szCs w:val="24"/>
              </w:rPr>
            </w:pPr>
            <w:r w:rsidRPr="00C63020">
              <w:rPr>
                <w:sz w:val="24"/>
                <w:szCs w:val="24"/>
              </w:rPr>
              <w:t>Pada penelitian ini menggunakan metode Decision Direct untuk pemrosesan sinyalnya sehingga estimasi SNR priori hanya satu kali dan menghitung perbedaan antara SNR yang sesudah diproses dan sebelum diproses.</w:t>
            </w:r>
          </w:p>
        </w:tc>
      </w:tr>
      <w:tr w:rsidR="00144FCC" w:rsidRPr="00C63020" w14:paraId="27E287C1" w14:textId="77777777" w:rsidTr="009F4F52">
        <w:tc>
          <w:tcPr>
            <w:tcW w:w="630" w:type="dxa"/>
          </w:tcPr>
          <w:p w14:paraId="4A59ED15" w14:textId="77777777" w:rsidR="00144FCC" w:rsidRPr="00C63020" w:rsidRDefault="00144FCC" w:rsidP="00144FCC">
            <w:pPr>
              <w:spacing w:line="360" w:lineRule="auto"/>
              <w:rPr>
                <w:sz w:val="24"/>
                <w:szCs w:val="24"/>
              </w:rPr>
            </w:pPr>
            <w:r w:rsidRPr="00C63020">
              <w:rPr>
                <w:sz w:val="24"/>
                <w:szCs w:val="24"/>
              </w:rPr>
              <w:t>2</w:t>
            </w:r>
          </w:p>
        </w:tc>
        <w:tc>
          <w:tcPr>
            <w:tcW w:w="3120" w:type="dxa"/>
          </w:tcPr>
          <w:p w14:paraId="76E91338" w14:textId="77777777" w:rsidR="00144FCC" w:rsidRPr="00C63020" w:rsidRDefault="00144FCC" w:rsidP="00144FCC">
            <w:pPr>
              <w:spacing w:line="360" w:lineRule="auto"/>
              <w:rPr>
                <w:sz w:val="24"/>
                <w:szCs w:val="24"/>
              </w:rPr>
            </w:pPr>
            <w:r w:rsidRPr="00C63020">
              <w:rPr>
                <w:sz w:val="24"/>
                <w:szCs w:val="24"/>
              </w:rPr>
              <w:fldChar w:fldCharType="begin" w:fldLock="1"/>
            </w:r>
            <w:r w:rsidRPr="00C63020">
              <w:rPr>
                <w:sz w:val="24"/>
                <w:szCs w:val="24"/>
              </w:rPr>
              <w:instrText>ADDIN CSL_CITATION {"citationItems":[{"id":"ITEM-1","itemData":{"DOI":"10.1007/s10772-013-9205-5","ISSN":"13812416","abstract":"This paper proposes an adaptive Wiener filtering method for speech enhancement. This method depends on the adaptation of the filter transfer function from sample to sample based on the speech signal statistics; the local mean and the local variance. It is implemented in the time domain rather than in the frequency domain to accommodate for the time-varying nature of the speech signals. The proposed method is compared to the traditional frequency-domain Wiener filtering, spectral subtraction and wavelet denoising methods using different speech quality metrics. The simulation results reveal the superiority of the proposed Wiener filtering method in the case of Additive White Gaussian Noise (AWGN) as well as colored noise. © 2013 Springer Science+Business Media New York.","author":[{"dropping-particle":"","family":"Abd El-Fattah","given":"Marwa A.","non-dropping-particle":"","parse-names":false,"suffix":""},{"dropping-particle":"","family":"Dessouky","given":"Moawad I.","non-dropping-particle":"","parse-names":false,"suffix":""},{"dropping-particle":"","family":"Abbas","given":"Alaa M.","non-dropping-particle":"","parse-names":false,"suffix":""},{"dropping-particle":"","family":"Diab","given":"Salaheldin M.","non-dropping-particle":"","parse-names":false,"suffix":""},{"dropping-particle":"","family":"El-Rabaie","given":"El Sayed M.","non-dropping-particle":"","parse-names":false,"suffix":""},{"dropping-particle":"","family":"Al-Nuaimy","given":"Waleed","non-dropping-particle":"","parse-names":false,"suffix":""},{"dropping-particle":"","family":"Alshebeili","given":"Saleh A.","non-dropping-particle":"","parse-names":false,"suffix":""},{"dropping-particle":"","family":"Abd El-Samie","given":"Fathi E.","non-dropping-particle":"","parse-names":false,"suffix":""}],"container-title":"International Journal of Speech Technology","id":"ITEM-1","issue":"1","issued":{"date-parts":[["2014"]]},"page":"53-64","title":"Speech enhancement with an adaptive Wiener filter","type":"article-journal","volume":"17"},"uris":["http://www.mendeley.com/documents/?uuid=914a4804-fd52-4d16-8b33-e62fc74e992d"]}],"mendeley":{"formattedCitation":"(Abd El-Fattah et al., 2014)","plainTextFormattedCitation":"(Abd El-Fattah et al., 2014)","previouslyFormattedCitation":"(Abd El-Fattah et al., 2014)"},"properties":{"noteIndex":0},"schema":"https://github.com/citation-style-language/schema/raw/master/csl-citation.json"}</w:instrText>
            </w:r>
            <w:r w:rsidRPr="00C63020">
              <w:rPr>
                <w:sz w:val="24"/>
                <w:szCs w:val="24"/>
              </w:rPr>
              <w:fldChar w:fldCharType="separate"/>
            </w:r>
            <w:r w:rsidRPr="00C63020">
              <w:rPr>
                <w:noProof/>
                <w:sz w:val="24"/>
                <w:szCs w:val="24"/>
              </w:rPr>
              <w:t>(Abd El-Fattah et al., 2014)</w:t>
            </w:r>
            <w:r w:rsidRPr="00C63020">
              <w:rPr>
                <w:sz w:val="24"/>
                <w:szCs w:val="24"/>
              </w:rPr>
              <w:fldChar w:fldCharType="end"/>
            </w:r>
          </w:p>
          <w:p w14:paraId="66934E51" w14:textId="77777777" w:rsidR="00144FCC" w:rsidRPr="00C63020" w:rsidRDefault="00144FCC" w:rsidP="00144FCC">
            <w:pPr>
              <w:spacing w:line="360" w:lineRule="auto"/>
              <w:jc w:val="both"/>
              <w:rPr>
                <w:sz w:val="24"/>
                <w:szCs w:val="24"/>
              </w:rPr>
            </w:pPr>
            <w:r w:rsidRPr="00C63020">
              <w:rPr>
                <w:sz w:val="24"/>
                <w:szCs w:val="24"/>
              </w:rPr>
              <w:t>Speech enhacement with an adaptive wiener filter.</w:t>
            </w:r>
          </w:p>
        </w:tc>
        <w:tc>
          <w:tcPr>
            <w:tcW w:w="4950" w:type="dxa"/>
          </w:tcPr>
          <w:p w14:paraId="3C3066BF" w14:textId="77777777" w:rsidR="00144FCC" w:rsidRPr="00C63020" w:rsidRDefault="00144FCC" w:rsidP="00144FCC">
            <w:pPr>
              <w:spacing w:line="360" w:lineRule="auto"/>
              <w:jc w:val="both"/>
              <w:rPr>
                <w:sz w:val="24"/>
                <w:szCs w:val="24"/>
              </w:rPr>
            </w:pPr>
            <w:r w:rsidRPr="00C63020">
              <w:rPr>
                <w:sz w:val="24"/>
                <w:szCs w:val="24"/>
              </w:rPr>
              <w:t>Pada penelitian ini penulis sedang melakukan suatu penelitian untuk meningkatkan kualitas bicara dengan mengimplementasikan dalam domain waktu daripada domain frekuensi untuk mengakomodasi sinyal ucapan yang bervariasi waktu, noise yang digunakan adalah noise warna. Metode yang digunakan adalah wiener filter dengan domain frekuensi.</w:t>
            </w:r>
          </w:p>
        </w:tc>
      </w:tr>
      <w:tr w:rsidR="00144FCC" w:rsidRPr="00C63020" w14:paraId="439C71EA" w14:textId="77777777" w:rsidTr="009F4F52">
        <w:tc>
          <w:tcPr>
            <w:tcW w:w="630" w:type="dxa"/>
          </w:tcPr>
          <w:p w14:paraId="387EACD6" w14:textId="77777777" w:rsidR="00144FCC" w:rsidRPr="00C63020" w:rsidRDefault="00144FCC" w:rsidP="00144FCC">
            <w:pPr>
              <w:spacing w:line="360" w:lineRule="auto"/>
              <w:rPr>
                <w:sz w:val="24"/>
                <w:szCs w:val="24"/>
              </w:rPr>
            </w:pPr>
            <w:r w:rsidRPr="00C63020">
              <w:rPr>
                <w:sz w:val="24"/>
                <w:szCs w:val="24"/>
              </w:rPr>
              <w:t>3</w:t>
            </w:r>
          </w:p>
        </w:tc>
        <w:tc>
          <w:tcPr>
            <w:tcW w:w="3120" w:type="dxa"/>
          </w:tcPr>
          <w:p w14:paraId="6EB970A5" w14:textId="77777777" w:rsidR="00144FCC" w:rsidRPr="00C63020" w:rsidRDefault="00144FCC" w:rsidP="00144FCC">
            <w:pPr>
              <w:spacing w:line="360" w:lineRule="auto"/>
              <w:rPr>
                <w:sz w:val="24"/>
                <w:szCs w:val="24"/>
              </w:rPr>
            </w:pPr>
            <w:r w:rsidRPr="00C63020">
              <w:rPr>
                <w:sz w:val="24"/>
                <w:szCs w:val="24"/>
              </w:rPr>
              <w:fldChar w:fldCharType="begin" w:fldLock="1"/>
            </w:r>
            <w:r w:rsidRPr="00C63020">
              <w:rPr>
                <w:sz w:val="24"/>
                <w:szCs w:val="24"/>
              </w:rPr>
              <w:instrText>ADDIN CSL_CITATION {"citationItems":[{"id":"ITEM-1","itemData":{"ISBN":"0841524500252","ISSN":"0975-4350","abstract":"Speech enhancement aims to improve speech quality by using various algorithms. It may sound simple, but what is meant by the word quality. It can be at least clarity and intelligibility, pleasantness, or compatibility with some other method in speech processing. Wiener filter are rather simple and workable, but after the estimation of the background noise, one neglects the fact that the signal is actually speech. Furthermore, the phase component of the signal is left untouched. However, this is perhaps not such a bad problem; after all, human ear is not very sensitive to phase changes. The third restriction in spectral subtraction methods is the processing of the speech signal in frames, so the Proceeding from one frame to another must be handled with care to avoid discontinuities. Noise reduction is a key-point of speech enhancement systems in hands-free communications. A number of techniques have been already developed in the frequency domain such as an optimal short-time spectral amplitude estimator proposed by Ephraim and Malah including the estimation of the a priori signal-to-noise ratio. This approach reduces significantly the disturbing noise and provides enhanced speech with colorless residual noise. In this paper, we propose a technique based on a Wiener filtering under uncertainty of signal presence in the noisy observation. Two different estimators of the a priori signal-to-noise ratio are tested and compared. The main interest of this approach comes from its low complexity. In this paper we demonstrate the application of weiner filter for a speech signal using Matlab 7.1 and signal processing toolbox. Abstract-Speech enhancement aims to improve speech quality by using various algorithms. It may sound simple, but what is meant by the word quality. It can be at least clarity and intelligibility, pleasantness, or compatibility with some other method in speech processing. Wiener filter are rather simple and workable, but after the estimation of the background noise, one neglects the fact that the signal is actually speech. Furthermore, the phase component of the signal is left untouched. However, this is perhaps not such a bad problem; after all, human ear is not very sensitive to phase changes. The third restriction in spectral subtraction methods is the processing of the speech signal in frames, so the Proceeding from one frame to another must be handled with care to avoid discontinuities. Noise reduction is a key-point of speech enhancement …","author":[{"dropping-particle":"","family":"SChina Venkateswarlu","given":"By","non-dropping-particle":"","parse-names":false,"suffix":""},{"dropping-particle":"","family":"Prasad","given":"KSatya","non-dropping-particle":"","parse-names":false,"suffix":""},{"dropping-particle":"","family":"Reddy","given":"ASubbaRami","non-dropping-particle":"","parse-names":false,"suffix":""},{"dropping-particle":"","family":"Venkateswarlu α","given":"SChina","non-dropping-particle":"","parse-names":false,"suffix":""},{"dropping-particle":"","family":"Prasad Ω","given":"KSatya","non-dropping-particle":"","parse-names":false,"suffix":""},{"dropping-particle":"","family":"Reddy β","given":"ASubbaRami","non-dropping-particle":"","parse-names":false,"suffix":""}],"container-title":"Type: Double Blind Peer Reviewed International Research Journal Publisher: Global Journals Inc","id":"ITEM-1","issue":"7","issued":{"date-parts":[["2011"]]},"title":"Improve Speech Enhancement Using Weiner Filtering Improve Speech Enhancement Using Weiner Filtering Improve Speech Enhancement Using Weiner Filtering","type":"article-journal","volume":"11"},"uris":["http://www.mendeley.com/documents/?uuid=957e1d37-6064-4969-8999-30ee9c9e4440"]}],"mendeley":{"formattedCitation":"(SChina Venkateswarlu et al., 2011)","plainTextFormattedCitation":"(SChina Venkateswarlu et al., 2011)","previouslyFormattedCitation":"(SChina Venkateswarlu et al., 2011)"},"properties":{"noteIndex":0},"schema":"https://github.com/citation-style-language/schema/raw/master/csl-citation.json"}</w:instrText>
            </w:r>
            <w:r w:rsidRPr="00C63020">
              <w:rPr>
                <w:sz w:val="24"/>
                <w:szCs w:val="24"/>
              </w:rPr>
              <w:fldChar w:fldCharType="separate"/>
            </w:r>
            <w:r w:rsidRPr="00C63020">
              <w:rPr>
                <w:noProof/>
                <w:sz w:val="24"/>
                <w:szCs w:val="24"/>
              </w:rPr>
              <w:t>(SChina Venkateswarlu et al., 2011)</w:t>
            </w:r>
            <w:r w:rsidRPr="00C63020">
              <w:rPr>
                <w:sz w:val="24"/>
                <w:szCs w:val="24"/>
              </w:rPr>
              <w:fldChar w:fldCharType="end"/>
            </w:r>
          </w:p>
          <w:p w14:paraId="5B236127" w14:textId="77777777" w:rsidR="00144FCC" w:rsidRPr="00C63020" w:rsidRDefault="00144FCC" w:rsidP="00144FCC">
            <w:pPr>
              <w:spacing w:line="360" w:lineRule="auto"/>
              <w:jc w:val="both"/>
              <w:rPr>
                <w:sz w:val="24"/>
                <w:szCs w:val="24"/>
              </w:rPr>
            </w:pPr>
            <w:r w:rsidRPr="00C63020">
              <w:rPr>
                <w:sz w:val="24"/>
                <w:szCs w:val="24"/>
              </w:rPr>
              <w:t>Improve speech enhacement using wiener filter.</w:t>
            </w:r>
          </w:p>
        </w:tc>
        <w:tc>
          <w:tcPr>
            <w:tcW w:w="4950" w:type="dxa"/>
          </w:tcPr>
          <w:p w14:paraId="7752EEB4" w14:textId="77777777" w:rsidR="00144FCC" w:rsidRPr="00C63020" w:rsidRDefault="00144FCC" w:rsidP="00144FCC">
            <w:pPr>
              <w:spacing w:line="360" w:lineRule="auto"/>
              <w:jc w:val="both"/>
              <w:rPr>
                <w:sz w:val="24"/>
                <w:szCs w:val="24"/>
              </w:rPr>
            </w:pPr>
            <w:r w:rsidRPr="00C63020">
              <w:rPr>
                <w:sz w:val="24"/>
                <w:szCs w:val="24"/>
              </w:rPr>
              <w:t>Penelitian ini memiliki tujuan meningkatkan kualitas sinyal ucapan dengan menggunakan berbagai algoritma, wiener filter digunakan untuk melakukan pemrosesan sinyal ucapan karena bisa diterapkan, dengan menguji dan membandingkan SNR priorinya.</w:t>
            </w:r>
          </w:p>
        </w:tc>
      </w:tr>
      <w:tr w:rsidR="00144FCC" w:rsidRPr="00C63020" w14:paraId="1A198D6F" w14:textId="77777777" w:rsidTr="009F4F52">
        <w:tc>
          <w:tcPr>
            <w:tcW w:w="630" w:type="dxa"/>
          </w:tcPr>
          <w:p w14:paraId="63CB0808" w14:textId="77777777" w:rsidR="00144FCC" w:rsidRPr="00C63020" w:rsidRDefault="00144FCC" w:rsidP="00144FCC">
            <w:pPr>
              <w:spacing w:line="360" w:lineRule="auto"/>
              <w:rPr>
                <w:sz w:val="24"/>
                <w:szCs w:val="24"/>
              </w:rPr>
            </w:pPr>
            <w:r w:rsidRPr="00C63020">
              <w:rPr>
                <w:sz w:val="24"/>
                <w:szCs w:val="24"/>
              </w:rPr>
              <w:t>4</w:t>
            </w:r>
          </w:p>
        </w:tc>
        <w:tc>
          <w:tcPr>
            <w:tcW w:w="3120" w:type="dxa"/>
          </w:tcPr>
          <w:p w14:paraId="7EFFF591" w14:textId="77777777" w:rsidR="00144FCC" w:rsidRPr="00C63020" w:rsidRDefault="00144FCC" w:rsidP="00144FCC">
            <w:pPr>
              <w:spacing w:line="360" w:lineRule="auto"/>
              <w:rPr>
                <w:sz w:val="24"/>
                <w:szCs w:val="24"/>
              </w:rPr>
            </w:pPr>
            <w:r w:rsidRPr="00C63020">
              <w:rPr>
                <w:sz w:val="24"/>
                <w:szCs w:val="24"/>
              </w:rPr>
              <w:fldChar w:fldCharType="begin" w:fldLock="1"/>
            </w:r>
            <w:r w:rsidRPr="00C63020">
              <w:rPr>
                <w:sz w:val="24"/>
                <w:szCs w:val="24"/>
              </w:rPr>
              <w:instrText>ADDIN CSL_CITATION {"citationItems":[{"id":"ITEM-1","itemData":{"ISBN":"9788578110796","ISSN":"1098-6596","PMID":"25246403","abstract":"Purpose – The study aims to document and highlight the problems and benefits of implementing activity‐based costing (ABC) in two companies in Malaysia.Design/methodology/approach – A case study methodology was used to describe the process of ABC implementation in a Malaysian based multinational company as well as a Malaysian multinational company.Findings – Although ABC is not widely adopted by companies in Malaysia, it is recognized as a valuable tool to improve the performance of these two companies. Additionally, many of the problems that hinder the implementation of ABC are related to managerial factors rather than the technical aspects of the tool itself. Several factors are pertinent to ensure the success of ABC: top management support, simplifying the ABC implementation process, sourcing suitable ABC software, and finally, ensuring that all affected employees understand and actively support the implementation process.Originality/value – The findings have significant implications for companies that ...","author":[{"dropping-particle":"","family":"Widia Rahim*, Erwin","given":"Usman Malik","non-dropping-particle":"","parse-names":false,"suffix":""}],"container-title":"Manajemen Pengembangan Bakat Minat Siswa Di Mts Al-Wathoniyyah Pedurungan Semarang","id":"ITEM-1","issue":"1","issued":{"date-parts":[["2015"]]},"page":"2-3","title":"Analisis Spektrum Suara Manusia Berdasarkan Jenis Kelamin (Gender) Dan Kelompok Umur Menggunakan Komputer","type":"article-journal","volume":"2"},"uris":["http://www.mendeley.com/documents/?uuid=4fc43853-a07a-4e77-932d-a7e150033d96"]}],"mendeley":{"formattedCitation":"(Widia Rahim*, Erwin, 2015)","manualFormatting":"(Widia et al, 2015)","plainTextFormattedCitation":"(Widia Rahim*, Erwin, 2015)","previouslyFormattedCitation":"(Widia Rahim*, Erwin, 2015)"},"properties":{"noteIndex":0},"schema":"https://github.com/citation-style-language/schema/raw/master/csl-citation.json"}</w:instrText>
            </w:r>
            <w:r w:rsidRPr="00C63020">
              <w:rPr>
                <w:sz w:val="24"/>
                <w:szCs w:val="24"/>
              </w:rPr>
              <w:fldChar w:fldCharType="separate"/>
            </w:r>
            <w:r w:rsidRPr="00C63020">
              <w:rPr>
                <w:noProof/>
                <w:sz w:val="24"/>
                <w:szCs w:val="24"/>
              </w:rPr>
              <w:t>(Widia et al, 2015)</w:t>
            </w:r>
            <w:r w:rsidRPr="00C63020">
              <w:rPr>
                <w:sz w:val="24"/>
                <w:szCs w:val="24"/>
              </w:rPr>
              <w:fldChar w:fldCharType="end"/>
            </w:r>
          </w:p>
          <w:p w14:paraId="3C7CB3A3" w14:textId="77777777" w:rsidR="00144FCC" w:rsidRPr="00C63020" w:rsidRDefault="00144FCC" w:rsidP="00144FCC">
            <w:pPr>
              <w:spacing w:line="360" w:lineRule="auto"/>
              <w:jc w:val="both"/>
              <w:rPr>
                <w:sz w:val="24"/>
                <w:szCs w:val="24"/>
              </w:rPr>
            </w:pPr>
            <w:r w:rsidRPr="00C63020">
              <w:rPr>
                <w:sz w:val="24"/>
                <w:szCs w:val="24"/>
              </w:rPr>
              <w:t>Analisis spektrum suara manusia berdasarkan gender dan kelompok umur menggunakan komputer.</w:t>
            </w:r>
          </w:p>
        </w:tc>
        <w:tc>
          <w:tcPr>
            <w:tcW w:w="4950" w:type="dxa"/>
          </w:tcPr>
          <w:p w14:paraId="170446B7" w14:textId="7308B1D6" w:rsidR="00144FCC" w:rsidRPr="00C63020" w:rsidRDefault="00144FCC" w:rsidP="00596849">
            <w:pPr>
              <w:spacing w:line="360" w:lineRule="auto"/>
              <w:jc w:val="both"/>
              <w:rPr>
                <w:sz w:val="24"/>
                <w:szCs w:val="24"/>
              </w:rPr>
            </w:pPr>
            <w:r w:rsidRPr="00C63020">
              <w:rPr>
                <w:sz w:val="24"/>
                <w:szCs w:val="24"/>
              </w:rPr>
              <w:t xml:space="preserve">Penelitian ini menggunakan dua spektrum suara yaitu </w:t>
            </w:r>
            <w:r w:rsidR="005B6568">
              <w:rPr>
                <w:sz w:val="24"/>
                <w:szCs w:val="24"/>
                <w:lang w:val="id-ID"/>
              </w:rPr>
              <w:t>Frekuensi dasar (Pitch)</w:t>
            </w:r>
            <w:r w:rsidRPr="00C63020">
              <w:rPr>
                <w:sz w:val="24"/>
                <w:szCs w:val="24"/>
              </w:rPr>
              <w:t xml:space="preserve">, kemudian suara yang direkam ada dua sampel laki laki dan perempuan dengan umur anak anak, remaja dan dewasa. Pemrosesan suaranya menggunakan software praat untuk </w:t>
            </w:r>
            <w:r w:rsidRPr="00C63020">
              <w:rPr>
                <w:sz w:val="24"/>
                <w:szCs w:val="24"/>
              </w:rPr>
              <w:lastRenderedPageBreak/>
              <w:t>mengetahui pitch</w:t>
            </w:r>
            <w:r w:rsidR="00596849">
              <w:rPr>
                <w:sz w:val="24"/>
                <w:szCs w:val="24"/>
                <w:lang w:val="id-ID"/>
              </w:rPr>
              <w:t>nya</w:t>
            </w:r>
            <w:r w:rsidRPr="00C63020">
              <w:rPr>
                <w:sz w:val="24"/>
                <w:szCs w:val="24"/>
              </w:rPr>
              <w:t>.</w:t>
            </w:r>
          </w:p>
        </w:tc>
      </w:tr>
      <w:tr w:rsidR="00144FCC" w:rsidRPr="00C63020" w14:paraId="01FE787B" w14:textId="77777777" w:rsidTr="009F4F52">
        <w:tc>
          <w:tcPr>
            <w:tcW w:w="630" w:type="dxa"/>
          </w:tcPr>
          <w:p w14:paraId="6153A294" w14:textId="77777777" w:rsidR="00144FCC" w:rsidRPr="00C63020" w:rsidRDefault="00144FCC" w:rsidP="00144FCC">
            <w:pPr>
              <w:spacing w:line="360" w:lineRule="auto"/>
              <w:rPr>
                <w:sz w:val="24"/>
                <w:szCs w:val="24"/>
              </w:rPr>
            </w:pPr>
            <w:r w:rsidRPr="00C63020">
              <w:rPr>
                <w:sz w:val="24"/>
                <w:szCs w:val="24"/>
              </w:rPr>
              <w:lastRenderedPageBreak/>
              <w:t>5</w:t>
            </w:r>
          </w:p>
        </w:tc>
        <w:tc>
          <w:tcPr>
            <w:tcW w:w="3120" w:type="dxa"/>
          </w:tcPr>
          <w:p w14:paraId="6090FE00" w14:textId="77777777" w:rsidR="00144FCC" w:rsidRPr="00C63020" w:rsidRDefault="00144FCC" w:rsidP="00144FCC">
            <w:pPr>
              <w:spacing w:line="360" w:lineRule="auto"/>
              <w:rPr>
                <w:sz w:val="24"/>
                <w:szCs w:val="24"/>
              </w:rPr>
            </w:pPr>
            <w:r w:rsidRPr="00C63020">
              <w:rPr>
                <w:sz w:val="24"/>
                <w:szCs w:val="24"/>
              </w:rPr>
              <w:fldChar w:fldCharType="begin" w:fldLock="1"/>
            </w:r>
            <w:r w:rsidRPr="00C63020">
              <w:rPr>
                <w:sz w:val="24"/>
                <w:szCs w:val="24"/>
              </w:rPr>
              <w:instrText>ADDIN CSL_CITATION {"citationItems":[{"id":"ITEM-1","itemData":{"DOI":"10.33019/ecotipe.v7i1.1636","ISSN":"2355-5068","abstract":"Seiring perkembangan teknologi, teknik identifikasi suara manusia berdasarkan jenis kelamin sangat diperlukan untuk oleh beberapa pihak terutama dibidang pendidikan. Parameter utama dalam membedakan suara laki-laki dan perempuan adalah frekuensi dari sampel pengucapan satu kata yang sama dengan durasi waktu  dan tekanan yang sama. Untuk memudahkan hal tersebut, maka dirancanglah sebuah aplikasi pembeda suara laki-laki dan perempuan berbasis matlab dan hasilnya akan ditingkatkan performansinya dengan metode fuzzy logic. Berdasarkan pengujian aplikasi tersebut, dari 20 sampel suara manusia yang diujikan, ada 1 sample suara yang sulit teridentifikasi, sehingga tingkat keakuratannya hanya 95%. Namun dengan menggunakan metode fuzzy logic,  1 sample suara tersebut dapat diklasifikasikan berupa jenis suara perempuan, sehingga performansi aplikasi pembeda suara laki-laki dan perempuan meningkat menjadi 100%.  Hasil akhir penelitian ini diperoleh range frekuensi sinyal suara laki-laki 81.93 Hz sampai 233.3 Hz sedangkan range frekuensi sinyal suara perempuan 316.9 Hz sampai 575.5 Hz.","author":[{"dropping-particle":"","family":"Irtawaty","given":"Andi Sri","non-dropping-particle":"","parse-names":false,"suffix":""},{"dropping-particle":"","family":"Ulfah","given":"Maria","non-dropping-particle":"","parse-names":false,"suffix":""}],"container-title":"Jurnal Ecotipe (Electronic, Control, Telecommunication, Information, and Power Engineering)","id":"ITEM-1","issue":"1","issued":{"date-parts":[["2020"]]},"page":"1-6","title":"Peningkatan Performansi Aplikasi Pembeda Suara Laki-Laki Dan Perempuan Berdasarkan Frekuensi Dengan Menggunakan Metode Fuzzy Logic","type":"article-journal","volume":"7"},"uris":["http://www.mendeley.com/documents/?uuid=3b5dfe41-a899-4250-ad2d-c0098deeaf8d"]}],"mendeley":{"formattedCitation":"(Irtawaty &amp; Ulfah, 2020)","plainTextFormattedCitation":"(Irtawaty &amp; Ulfah, 2020)"},"properties":{"noteIndex":0},"schema":"https://github.com/citation-style-language/schema/raw/master/csl-citation.json"}</w:instrText>
            </w:r>
            <w:r w:rsidRPr="00C63020">
              <w:rPr>
                <w:sz w:val="24"/>
                <w:szCs w:val="24"/>
              </w:rPr>
              <w:fldChar w:fldCharType="separate"/>
            </w:r>
            <w:r w:rsidRPr="00C63020">
              <w:rPr>
                <w:noProof/>
                <w:sz w:val="24"/>
                <w:szCs w:val="24"/>
              </w:rPr>
              <w:t>(Irtawaty &amp; Ulfah, 2020)</w:t>
            </w:r>
            <w:r w:rsidRPr="00C63020">
              <w:rPr>
                <w:sz w:val="24"/>
                <w:szCs w:val="24"/>
              </w:rPr>
              <w:fldChar w:fldCharType="end"/>
            </w:r>
          </w:p>
          <w:p w14:paraId="356D37F8" w14:textId="77777777" w:rsidR="00144FCC" w:rsidRPr="00C63020" w:rsidRDefault="00144FCC" w:rsidP="00144FCC">
            <w:pPr>
              <w:spacing w:line="360" w:lineRule="auto"/>
              <w:jc w:val="both"/>
              <w:rPr>
                <w:sz w:val="24"/>
                <w:szCs w:val="24"/>
              </w:rPr>
            </w:pPr>
            <w:r w:rsidRPr="00C63020">
              <w:rPr>
                <w:sz w:val="24"/>
                <w:szCs w:val="24"/>
              </w:rPr>
              <w:t>Peningkatan performansi aplikasi pembeda suara laki laki dan perempuan berdasarkan frekuensi dengan menggunakan metode fuzzy logic</w:t>
            </w:r>
          </w:p>
        </w:tc>
        <w:tc>
          <w:tcPr>
            <w:tcW w:w="4950" w:type="dxa"/>
          </w:tcPr>
          <w:p w14:paraId="3A08E323" w14:textId="77777777" w:rsidR="00144FCC" w:rsidRPr="00C63020" w:rsidRDefault="00144FCC" w:rsidP="00144FCC">
            <w:pPr>
              <w:spacing w:line="360" w:lineRule="auto"/>
              <w:jc w:val="both"/>
              <w:rPr>
                <w:sz w:val="24"/>
                <w:szCs w:val="24"/>
              </w:rPr>
            </w:pPr>
            <w:r w:rsidRPr="00C63020">
              <w:rPr>
                <w:sz w:val="24"/>
                <w:szCs w:val="24"/>
              </w:rPr>
              <w:t>Penelitian ini melakukan identifikasi suara berdasarkan jenis kelamin, parameter yang digunakan untuk membedakan suara laki laki dan perempuan adalah frekuensi dari sampel pengucapan satu kata dalam durasi yang sama, aplikasi yang digunakan dalam penelitian tersebut adalah software matlab.</w:t>
            </w:r>
          </w:p>
        </w:tc>
      </w:tr>
    </w:tbl>
    <w:p w14:paraId="428691ED" w14:textId="44135768" w:rsidR="00144FCC" w:rsidRPr="00C63020" w:rsidRDefault="00144FCC" w:rsidP="00144FCC">
      <w:pPr>
        <w:spacing w:line="360" w:lineRule="auto"/>
        <w:jc w:val="both"/>
        <w:rPr>
          <w:sz w:val="24"/>
          <w:szCs w:val="24"/>
          <w:lang w:eastAsia="en-US"/>
        </w:rPr>
      </w:pPr>
    </w:p>
    <w:p w14:paraId="53C09796" w14:textId="77777777" w:rsidR="00A63549" w:rsidRDefault="00A63549">
      <w:pPr>
        <w:widowControl/>
        <w:autoSpaceDE/>
        <w:autoSpaceDN/>
        <w:spacing w:after="160" w:line="259" w:lineRule="auto"/>
        <w:rPr>
          <w:rFonts w:eastAsiaTheme="majorEastAsia"/>
          <w:b/>
          <w:sz w:val="24"/>
          <w:szCs w:val="24"/>
          <w:lang w:val="en-US" w:eastAsia="en-US"/>
        </w:rPr>
      </w:pPr>
      <w:bookmarkStart w:id="181" w:name="_Toc70479927"/>
      <w:bookmarkStart w:id="182" w:name="_Toc81991945"/>
      <w:r>
        <w:rPr>
          <w:b/>
          <w:sz w:val="24"/>
          <w:szCs w:val="24"/>
        </w:rPr>
        <w:br w:type="page"/>
      </w:r>
    </w:p>
    <w:p w14:paraId="3F98FE46" w14:textId="560688F2" w:rsidR="00144FCC" w:rsidRPr="00C63020" w:rsidRDefault="00144FCC" w:rsidP="00144FCC">
      <w:pPr>
        <w:pStyle w:val="Heading1"/>
        <w:spacing w:line="360" w:lineRule="auto"/>
        <w:jc w:val="center"/>
        <w:rPr>
          <w:rFonts w:ascii="Times New Roman" w:hAnsi="Times New Roman" w:cs="Times New Roman"/>
          <w:b/>
          <w:color w:val="auto"/>
          <w:sz w:val="24"/>
          <w:szCs w:val="24"/>
        </w:rPr>
      </w:pPr>
      <w:r w:rsidRPr="00C63020">
        <w:rPr>
          <w:rFonts w:ascii="Times New Roman" w:hAnsi="Times New Roman" w:cs="Times New Roman"/>
          <w:b/>
          <w:color w:val="auto"/>
          <w:sz w:val="24"/>
          <w:szCs w:val="24"/>
        </w:rPr>
        <w:lastRenderedPageBreak/>
        <w:t>BAB III</w:t>
      </w:r>
      <w:bookmarkEnd w:id="181"/>
      <w:bookmarkEnd w:id="182"/>
    </w:p>
    <w:p w14:paraId="6B5FA0B7" w14:textId="77777777" w:rsidR="00144FCC" w:rsidRPr="00C63020" w:rsidRDefault="00144FCC" w:rsidP="00144FCC">
      <w:pPr>
        <w:spacing w:line="360" w:lineRule="auto"/>
        <w:jc w:val="center"/>
        <w:rPr>
          <w:b/>
          <w:sz w:val="24"/>
          <w:szCs w:val="24"/>
        </w:rPr>
      </w:pPr>
      <w:r w:rsidRPr="00C63020">
        <w:rPr>
          <w:b/>
          <w:sz w:val="24"/>
          <w:szCs w:val="24"/>
        </w:rPr>
        <w:t>METODOLOGI PENELITIAN</w:t>
      </w:r>
    </w:p>
    <w:p w14:paraId="4EA56BCA" w14:textId="77777777" w:rsidR="00144FCC" w:rsidRPr="00C63020" w:rsidRDefault="00144FCC" w:rsidP="00144FCC">
      <w:pPr>
        <w:pStyle w:val="Heading2"/>
        <w:spacing w:line="360" w:lineRule="auto"/>
        <w:ind w:firstLine="720"/>
        <w:jc w:val="both"/>
        <w:rPr>
          <w:rFonts w:ascii="Times New Roman" w:hAnsi="Times New Roman" w:cs="Times New Roman"/>
          <w:color w:val="auto"/>
          <w:sz w:val="24"/>
          <w:szCs w:val="24"/>
        </w:rPr>
      </w:pPr>
      <w:bookmarkStart w:id="183" w:name="_Toc70479928"/>
      <w:bookmarkStart w:id="184" w:name="_Toc81991946"/>
      <w:r w:rsidRPr="00C63020">
        <w:rPr>
          <w:rFonts w:ascii="Times New Roman" w:hAnsi="Times New Roman" w:cs="Times New Roman"/>
          <w:color w:val="auto"/>
          <w:sz w:val="24"/>
          <w:szCs w:val="24"/>
        </w:rPr>
        <w:t>3.1</w:t>
      </w:r>
      <w:r w:rsidRPr="00C63020">
        <w:rPr>
          <w:rFonts w:ascii="Times New Roman" w:hAnsi="Times New Roman" w:cs="Times New Roman"/>
          <w:color w:val="auto"/>
          <w:sz w:val="24"/>
          <w:szCs w:val="24"/>
        </w:rPr>
        <w:tab/>
        <w:t>Kerangka Penelitian</w:t>
      </w:r>
      <w:bookmarkEnd w:id="183"/>
      <w:bookmarkEnd w:id="184"/>
    </w:p>
    <w:p w14:paraId="3B250005" w14:textId="77777777" w:rsidR="00144FCC" w:rsidRPr="00C63020" w:rsidRDefault="00144FCC" w:rsidP="00144FCC">
      <w:pPr>
        <w:spacing w:line="360" w:lineRule="auto"/>
        <w:ind w:left="720"/>
        <w:jc w:val="both"/>
        <w:rPr>
          <w:sz w:val="24"/>
          <w:szCs w:val="24"/>
        </w:rPr>
      </w:pPr>
      <w:r w:rsidRPr="00C63020">
        <w:rPr>
          <w:sz w:val="24"/>
          <w:szCs w:val="24"/>
        </w:rPr>
        <w:t>Berikut merupakan kerangka penelitian yang menggambarkan langkah langkah dalam penelitian ini sebagai berikut :</w:t>
      </w:r>
    </w:p>
    <w:p w14:paraId="157E9F47" w14:textId="77777777" w:rsidR="00144FCC" w:rsidRPr="00C63020" w:rsidRDefault="00144FCC" w:rsidP="00144FCC">
      <w:pPr>
        <w:spacing w:line="360" w:lineRule="auto"/>
        <w:ind w:left="720"/>
        <w:jc w:val="both"/>
        <w:rPr>
          <w:sz w:val="24"/>
          <w:szCs w:val="24"/>
        </w:rPr>
      </w:pPr>
      <w:r w:rsidRPr="00C63020">
        <w:rPr>
          <w:noProof/>
          <w:sz w:val="24"/>
          <w:szCs w:val="24"/>
          <w:lang w:val="en-US" w:eastAsia="en-US"/>
        </w:rPr>
        <mc:AlternateContent>
          <mc:Choice Requires="wps">
            <w:drawing>
              <wp:anchor distT="0" distB="0" distL="114300" distR="114300" simplePos="0" relativeHeight="251663360" behindDoc="0" locked="0" layoutInCell="1" allowOverlap="1" wp14:anchorId="01D1DD60" wp14:editId="6B264B31">
                <wp:simplePos x="0" y="0"/>
                <wp:positionH relativeFrom="column">
                  <wp:posOffset>2395220</wp:posOffset>
                </wp:positionH>
                <wp:positionV relativeFrom="paragraph">
                  <wp:posOffset>100330</wp:posOffset>
                </wp:positionV>
                <wp:extent cx="1023620" cy="462280"/>
                <wp:effectExtent l="0" t="0" r="24130" b="13970"/>
                <wp:wrapNone/>
                <wp:docPr id="9" name="Oval 9"/>
                <wp:cNvGraphicFramePr/>
                <a:graphic xmlns:a="http://schemas.openxmlformats.org/drawingml/2006/main">
                  <a:graphicData uri="http://schemas.microsoft.com/office/word/2010/wordprocessingShape">
                    <wps:wsp>
                      <wps:cNvSpPr/>
                      <wps:spPr>
                        <a:xfrm>
                          <a:off x="0" y="0"/>
                          <a:ext cx="1023620" cy="462280"/>
                        </a:xfrm>
                        <a:prstGeom prst="ellipse">
                          <a:avLst/>
                        </a:prstGeom>
                      </wps:spPr>
                      <wps:style>
                        <a:lnRef idx="2">
                          <a:schemeClr val="dk1"/>
                        </a:lnRef>
                        <a:fillRef idx="1">
                          <a:schemeClr val="lt1"/>
                        </a:fillRef>
                        <a:effectRef idx="0">
                          <a:schemeClr val="dk1"/>
                        </a:effectRef>
                        <a:fontRef idx="minor">
                          <a:schemeClr val="dk1"/>
                        </a:fontRef>
                      </wps:style>
                      <wps:txbx>
                        <w:txbxContent>
                          <w:p w14:paraId="74F3E9D0" w14:textId="77777777" w:rsidR="00C84A8A" w:rsidRPr="00BC21DE" w:rsidRDefault="00C84A8A" w:rsidP="00144FCC">
                            <w:pPr>
                              <w:jc w:val="center"/>
                              <w:rPr>
                                <w:sz w:val="24"/>
                              </w:rPr>
                            </w:pPr>
                            <w:r w:rsidRPr="00BC21DE">
                              <w:rPr>
                                <w:sz w:val="24"/>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31" style="position:absolute;left:0;text-align:left;margin-left:188.6pt;margin-top:7.9pt;width:80.6pt;height:3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" fillcolor="white [3201]" strokecolor="black [3200]" strokeweight="1pt">
                <v:stroke joinstyle="miter"/>
                <v:textbox>
                  <w:txbxContent>
                    <w:p w14:paraId="74F3E9D0" w14:textId="77777777" w:rsidR="00C84A8A" w:rsidRPr="00BC21DE" w:rsidRDefault="00C84A8A" w:rsidP="00144FCC">
                      <w:pPr>
                        <w:jc w:val="center"/>
                        <w:rPr>
                          <w:sz w:val="24"/>
                        </w:rPr>
                      </w:pPr>
                      <w:r w:rsidRPr="00BC21DE">
                        <w:rPr>
                          <w:sz w:val="24"/>
                        </w:rPr>
                        <w:t>Mulai</w:t>
                      </w:r>
                    </w:p>
                  </w:txbxContent>
                </v:textbox>
              </v:oval>
            </w:pict>
          </mc:Fallback>
        </mc:AlternateContent>
      </w:r>
    </w:p>
    <w:p w14:paraId="35B12A01" w14:textId="77777777" w:rsidR="00144FCC" w:rsidRPr="00C63020" w:rsidRDefault="00144FCC" w:rsidP="00144FCC">
      <w:pPr>
        <w:spacing w:line="360" w:lineRule="auto"/>
        <w:ind w:left="720"/>
        <w:jc w:val="both"/>
        <w:rPr>
          <w:sz w:val="24"/>
          <w:szCs w:val="24"/>
        </w:rPr>
      </w:pPr>
      <w:r w:rsidRPr="00C63020">
        <w:rPr>
          <w:noProof/>
          <w:sz w:val="24"/>
          <w:szCs w:val="24"/>
          <w:lang w:val="en-US" w:eastAsia="en-US"/>
        </w:rPr>
        <mc:AlternateContent>
          <mc:Choice Requires="wps">
            <w:drawing>
              <wp:anchor distT="0" distB="0" distL="114300" distR="114300" simplePos="0" relativeHeight="251675648" behindDoc="0" locked="0" layoutInCell="1" allowOverlap="1" wp14:anchorId="371F9429" wp14:editId="5183AEF4">
                <wp:simplePos x="0" y="0"/>
                <wp:positionH relativeFrom="column">
                  <wp:posOffset>2404242</wp:posOffset>
                </wp:positionH>
                <wp:positionV relativeFrom="paragraph">
                  <wp:posOffset>4917613</wp:posOffset>
                </wp:positionV>
                <wp:extent cx="1023620" cy="462280"/>
                <wp:effectExtent l="0" t="0" r="24130" b="13970"/>
                <wp:wrapNone/>
                <wp:docPr id="18" name="Oval 18"/>
                <wp:cNvGraphicFramePr/>
                <a:graphic xmlns:a="http://schemas.openxmlformats.org/drawingml/2006/main">
                  <a:graphicData uri="http://schemas.microsoft.com/office/word/2010/wordprocessingShape">
                    <wps:wsp>
                      <wps:cNvSpPr/>
                      <wps:spPr>
                        <a:xfrm>
                          <a:off x="0" y="0"/>
                          <a:ext cx="1023620" cy="462280"/>
                        </a:xfrm>
                        <a:prstGeom prst="ellipse">
                          <a:avLst/>
                        </a:prstGeom>
                      </wps:spPr>
                      <wps:style>
                        <a:lnRef idx="2">
                          <a:schemeClr val="dk1"/>
                        </a:lnRef>
                        <a:fillRef idx="1">
                          <a:schemeClr val="lt1"/>
                        </a:fillRef>
                        <a:effectRef idx="0">
                          <a:schemeClr val="dk1"/>
                        </a:effectRef>
                        <a:fontRef idx="minor">
                          <a:schemeClr val="dk1"/>
                        </a:fontRef>
                      </wps:style>
                      <wps:txbx>
                        <w:txbxContent>
                          <w:p w14:paraId="4441966B" w14:textId="77777777" w:rsidR="00C84A8A" w:rsidRPr="00BC21DE" w:rsidRDefault="00C84A8A" w:rsidP="00144FCC">
                            <w:pPr>
                              <w:jc w:val="center"/>
                              <w:rPr>
                                <w:sz w:val="24"/>
                              </w:rPr>
                            </w:pPr>
                            <w:r w:rsidRPr="00BC21DE">
                              <w:rPr>
                                <w:sz w:val="24"/>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 o:spid="_x0000_s1032" style="position:absolute;left:0;text-align:left;margin-left:189.3pt;margin-top:387.2pt;width:80.6pt;height:36.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" fillcolor="white [3201]" strokecolor="black [3200]" strokeweight="1pt">
                <v:stroke joinstyle="miter"/>
                <v:textbox>
                  <w:txbxContent>
                    <w:p w14:paraId="4441966B" w14:textId="77777777" w:rsidR="00C84A8A" w:rsidRPr="00BC21DE" w:rsidRDefault="00C84A8A" w:rsidP="00144FCC">
                      <w:pPr>
                        <w:jc w:val="center"/>
                        <w:rPr>
                          <w:sz w:val="24"/>
                        </w:rPr>
                      </w:pPr>
                      <w:r w:rsidRPr="00BC21DE">
                        <w:rPr>
                          <w:sz w:val="24"/>
                        </w:rPr>
                        <w:t>Selesai</w:t>
                      </w:r>
                    </w:p>
                  </w:txbxContent>
                </v:textbox>
              </v:oval>
            </w:pict>
          </mc:Fallback>
        </mc:AlternateContent>
      </w:r>
      <w:r w:rsidRPr="00C63020">
        <w:rPr>
          <w:noProof/>
          <w:sz w:val="24"/>
          <w:szCs w:val="24"/>
          <w:lang w:val="en-US" w:eastAsia="en-US"/>
        </w:rPr>
        <mc:AlternateContent>
          <mc:Choice Requires="wps">
            <w:drawing>
              <wp:anchor distT="0" distB="0" distL="114300" distR="114300" simplePos="0" relativeHeight="251674624" behindDoc="0" locked="0" layoutInCell="1" allowOverlap="1" wp14:anchorId="43DB9A1C" wp14:editId="5AB40B59">
                <wp:simplePos x="0" y="0"/>
                <wp:positionH relativeFrom="column">
                  <wp:posOffset>2877754</wp:posOffset>
                </wp:positionH>
                <wp:positionV relativeFrom="paragraph">
                  <wp:posOffset>4668520</wp:posOffset>
                </wp:positionV>
                <wp:extent cx="0" cy="252730"/>
                <wp:effectExtent l="95250" t="0" r="57150" b="52070"/>
                <wp:wrapNone/>
                <wp:docPr id="17" name="Straight Arrow Connector 17"/>
                <wp:cNvGraphicFramePr/>
                <a:graphic xmlns:a="http://schemas.openxmlformats.org/drawingml/2006/main">
                  <a:graphicData uri="http://schemas.microsoft.com/office/word/2010/wordprocessingShape">
                    <wps:wsp>
                      <wps:cNvCnPr/>
                      <wps:spPr>
                        <a:xfrm>
                          <a:off x="0" y="0"/>
                          <a:ext cx="0" cy="2527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7" o:spid="_x0000_s1026" type="#_x0000_t32" style="position:absolute;margin-left:226.6pt;margin-top:367.6pt;width:0;height:19.9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" strokecolor="black [3200]" strokeweight=".5pt">
                <v:stroke endarrow="open" joinstyle="miter"/>
              </v:shape>
            </w:pict>
          </mc:Fallback>
        </mc:AlternateContent>
      </w:r>
      <w:r w:rsidRPr="00C63020">
        <w:rPr>
          <w:noProof/>
          <w:sz w:val="24"/>
          <w:szCs w:val="24"/>
          <w:lang w:val="en-US" w:eastAsia="en-US"/>
        </w:rPr>
        <mc:AlternateContent>
          <mc:Choice Requires="wps">
            <w:drawing>
              <wp:anchor distT="0" distB="0" distL="114300" distR="114300" simplePos="0" relativeHeight="251672576" behindDoc="0" locked="0" layoutInCell="1" allowOverlap="1" wp14:anchorId="482433BE" wp14:editId="2FE1D4C5">
                <wp:simplePos x="0" y="0"/>
                <wp:positionH relativeFrom="column">
                  <wp:posOffset>1576070</wp:posOffset>
                </wp:positionH>
                <wp:positionV relativeFrom="paragraph">
                  <wp:posOffset>4262120</wp:posOffset>
                </wp:positionV>
                <wp:extent cx="2576830" cy="403225"/>
                <wp:effectExtent l="0" t="0" r="13970" b="15875"/>
                <wp:wrapNone/>
                <wp:docPr id="15" name="Rectangle 15"/>
                <wp:cNvGraphicFramePr/>
                <a:graphic xmlns:a="http://schemas.openxmlformats.org/drawingml/2006/main">
                  <a:graphicData uri="http://schemas.microsoft.com/office/word/2010/wordprocessingShape">
                    <wps:wsp>
                      <wps:cNvSpPr/>
                      <wps:spPr>
                        <a:xfrm>
                          <a:off x="0" y="0"/>
                          <a:ext cx="2576830" cy="403225"/>
                        </a:xfrm>
                        <a:prstGeom prst="rect">
                          <a:avLst/>
                        </a:prstGeom>
                      </wps:spPr>
                      <wps:style>
                        <a:lnRef idx="2">
                          <a:schemeClr val="dk1"/>
                        </a:lnRef>
                        <a:fillRef idx="1">
                          <a:schemeClr val="lt1"/>
                        </a:fillRef>
                        <a:effectRef idx="0">
                          <a:schemeClr val="dk1"/>
                        </a:effectRef>
                        <a:fontRef idx="minor">
                          <a:schemeClr val="dk1"/>
                        </a:fontRef>
                      </wps:style>
                      <wps:txbx>
                        <w:txbxContent>
                          <w:p w14:paraId="2B71D7A9" w14:textId="77777777" w:rsidR="00C84A8A" w:rsidRPr="00BC21DE" w:rsidRDefault="00C84A8A" w:rsidP="00144FCC">
                            <w:pPr>
                              <w:jc w:val="center"/>
                              <w:rPr>
                                <w:sz w:val="24"/>
                              </w:rPr>
                            </w:pPr>
                            <w:r w:rsidRPr="00BC21DE">
                              <w:rPr>
                                <w:sz w:val="24"/>
                              </w:rPr>
                              <w:t>Kesimpulan dan Saran</w:t>
                            </w:r>
                          </w:p>
                          <w:p w14:paraId="496B43AA" w14:textId="77777777" w:rsidR="00C84A8A" w:rsidRPr="001E5B74" w:rsidRDefault="00C84A8A" w:rsidP="00144FCC">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33" style="position:absolute;left:0;text-align:left;margin-left:124.1pt;margin-top:335.6pt;width:202.9pt;height:3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" fillcolor="white [3201]" strokecolor="black [3200]" strokeweight="1pt">
                <v:textbox>
                  <w:txbxContent>
                    <w:p w14:paraId="2B71D7A9" w14:textId="77777777" w:rsidR="00C84A8A" w:rsidRPr="00BC21DE" w:rsidRDefault="00C84A8A" w:rsidP="00144FCC">
                      <w:pPr>
                        <w:jc w:val="center"/>
                        <w:rPr>
                          <w:sz w:val="24"/>
                        </w:rPr>
                      </w:pPr>
                      <w:r w:rsidRPr="00BC21DE">
                        <w:rPr>
                          <w:sz w:val="24"/>
                        </w:rPr>
                        <w:t>Kesimpulan dan Saran</w:t>
                      </w:r>
                    </w:p>
                    <w:p w14:paraId="496B43AA" w14:textId="77777777" w:rsidR="00C84A8A" w:rsidRPr="001E5B74" w:rsidRDefault="00C84A8A" w:rsidP="00144FCC">
                      <w:pPr>
                        <w:jc w:val="center"/>
                        <w:rPr>
                          <w:sz w:val="24"/>
                          <w:szCs w:val="24"/>
                        </w:rPr>
                      </w:pPr>
                    </w:p>
                  </w:txbxContent>
                </v:textbox>
              </v:rect>
            </w:pict>
          </mc:Fallback>
        </mc:AlternateContent>
      </w:r>
      <w:r w:rsidRPr="00C63020">
        <w:rPr>
          <w:noProof/>
          <w:sz w:val="24"/>
          <w:szCs w:val="24"/>
          <w:lang w:val="en-US" w:eastAsia="en-US"/>
        </w:rPr>
        <mc:AlternateContent>
          <mc:Choice Requires="wps">
            <w:drawing>
              <wp:anchor distT="0" distB="0" distL="114300" distR="114300" simplePos="0" relativeHeight="251673600" behindDoc="0" locked="0" layoutInCell="1" allowOverlap="1" wp14:anchorId="05AC4DC1" wp14:editId="3E2FA3D4">
                <wp:simplePos x="0" y="0"/>
                <wp:positionH relativeFrom="column">
                  <wp:posOffset>2891790</wp:posOffset>
                </wp:positionH>
                <wp:positionV relativeFrom="paragraph">
                  <wp:posOffset>4018280</wp:posOffset>
                </wp:positionV>
                <wp:extent cx="0" cy="252730"/>
                <wp:effectExtent l="95250" t="0" r="57150" b="52070"/>
                <wp:wrapNone/>
                <wp:docPr id="16" name="Straight Arrow Connector 16"/>
                <wp:cNvGraphicFramePr/>
                <a:graphic xmlns:a="http://schemas.openxmlformats.org/drawingml/2006/main">
                  <a:graphicData uri="http://schemas.microsoft.com/office/word/2010/wordprocessingShape">
                    <wps:wsp>
                      <wps:cNvCnPr/>
                      <wps:spPr>
                        <a:xfrm>
                          <a:off x="0" y="0"/>
                          <a:ext cx="0" cy="2527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6" o:spid="_x0000_s1026" type="#_x0000_t32" style="position:absolute;margin-left:227.7pt;margin-top:316.4pt;width:0;height:19.9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" strokecolor="black [3200]" strokeweight=".5pt">
                <v:stroke endarrow="open" joinstyle="miter"/>
              </v:shape>
            </w:pict>
          </mc:Fallback>
        </mc:AlternateContent>
      </w:r>
      <w:r w:rsidRPr="00C63020">
        <w:rPr>
          <w:noProof/>
          <w:sz w:val="24"/>
          <w:szCs w:val="24"/>
          <w:lang w:val="en-US" w:eastAsia="en-US"/>
        </w:rPr>
        <mc:AlternateContent>
          <mc:Choice Requires="wps">
            <w:drawing>
              <wp:anchor distT="0" distB="0" distL="114300" distR="114300" simplePos="0" relativeHeight="251671552" behindDoc="0" locked="0" layoutInCell="1" allowOverlap="1" wp14:anchorId="44ACD721" wp14:editId="35C5E208">
                <wp:simplePos x="0" y="0"/>
                <wp:positionH relativeFrom="column">
                  <wp:posOffset>1576070</wp:posOffset>
                </wp:positionH>
                <wp:positionV relativeFrom="paragraph">
                  <wp:posOffset>3621405</wp:posOffset>
                </wp:positionV>
                <wp:extent cx="2576830" cy="403225"/>
                <wp:effectExtent l="0" t="0" r="13970" b="15875"/>
                <wp:wrapNone/>
                <wp:docPr id="13" name="Rectangle 13"/>
                <wp:cNvGraphicFramePr/>
                <a:graphic xmlns:a="http://schemas.openxmlformats.org/drawingml/2006/main">
                  <a:graphicData uri="http://schemas.microsoft.com/office/word/2010/wordprocessingShape">
                    <wps:wsp>
                      <wps:cNvSpPr/>
                      <wps:spPr>
                        <a:xfrm>
                          <a:off x="0" y="0"/>
                          <a:ext cx="2576830" cy="403225"/>
                        </a:xfrm>
                        <a:prstGeom prst="rect">
                          <a:avLst/>
                        </a:prstGeom>
                      </wps:spPr>
                      <wps:style>
                        <a:lnRef idx="2">
                          <a:schemeClr val="dk1"/>
                        </a:lnRef>
                        <a:fillRef idx="1">
                          <a:schemeClr val="lt1"/>
                        </a:fillRef>
                        <a:effectRef idx="0">
                          <a:schemeClr val="dk1"/>
                        </a:effectRef>
                        <a:fontRef idx="minor">
                          <a:schemeClr val="dk1"/>
                        </a:fontRef>
                      </wps:style>
                      <wps:txbx>
                        <w:txbxContent>
                          <w:p w14:paraId="796154A6" w14:textId="77777777" w:rsidR="00C84A8A" w:rsidRPr="00BC21DE" w:rsidRDefault="00C84A8A" w:rsidP="00144FCC">
                            <w:pPr>
                              <w:jc w:val="center"/>
                              <w:rPr>
                                <w:sz w:val="24"/>
                              </w:rPr>
                            </w:pPr>
                            <w:r w:rsidRPr="00BC21DE">
                              <w:rPr>
                                <w:sz w:val="24"/>
                              </w:rPr>
                              <w:t>Hasil dan Pembahasan</w:t>
                            </w:r>
                          </w:p>
                          <w:p w14:paraId="25F96868" w14:textId="77777777" w:rsidR="00C84A8A" w:rsidRPr="001E5B74" w:rsidRDefault="00C84A8A" w:rsidP="00144FCC">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34" style="position:absolute;left:0;text-align:left;margin-left:124.1pt;margin-top:285.15pt;width:202.9pt;height:3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" fillcolor="white [3201]" strokecolor="black [3200]" strokeweight="1pt">
                <v:textbox>
                  <w:txbxContent>
                    <w:p w14:paraId="796154A6" w14:textId="77777777" w:rsidR="00C84A8A" w:rsidRPr="00BC21DE" w:rsidRDefault="00C84A8A" w:rsidP="00144FCC">
                      <w:pPr>
                        <w:jc w:val="center"/>
                        <w:rPr>
                          <w:sz w:val="24"/>
                        </w:rPr>
                      </w:pPr>
                      <w:r w:rsidRPr="00BC21DE">
                        <w:rPr>
                          <w:sz w:val="24"/>
                        </w:rPr>
                        <w:t>Hasil dan Pembahasan</w:t>
                      </w:r>
                    </w:p>
                    <w:p w14:paraId="25F96868" w14:textId="77777777" w:rsidR="00C84A8A" w:rsidRPr="001E5B74" w:rsidRDefault="00C84A8A" w:rsidP="00144FCC">
                      <w:pPr>
                        <w:jc w:val="center"/>
                        <w:rPr>
                          <w:sz w:val="24"/>
                          <w:szCs w:val="24"/>
                        </w:rPr>
                      </w:pPr>
                    </w:p>
                  </w:txbxContent>
                </v:textbox>
              </v:rect>
            </w:pict>
          </mc:Fallback>
        </mc:AlternateContent>
      </w:r>
      <w:r w:rsidRPr="00C63020">
        <w:rPr>
          <w:noProof/>
          <w:sz w:val="24"/>
          <w:szCs w:val="24"/>
          <w:lang w:val="en-US" w:eastAsia="en-US"/>
        </w:rPr>
        <mc:AlternateContent>
          <mc:Choice Requires="wps">
            <w:drawing>
              <wp:anchor distT="0" distB="0" distL="114300" distR="114300" simplePos="0" relativeHeight="251670528" behindDoc="0" locked="0" layoutInCell="1" allowOverlap="1" wp14:anchorId="037D2CF8" wp14:editId="7432D452">
                <wp:simplePos x="0" y="0"/>
                <wp:positionH relativeFrom="column">
                  <wp:posOffset>2894330</wp:posOffset>
                </wp:positionH>
                <wp:positionV relativeFrom="paragraph">
                  <wp:posOffset>3368040</wp:posOffset>
                </wp:positionV>
                <wp:extent cx="0" cy="252730"/>
                <wp:effectExtent l="95250" t="0" r="57150" b="52070"/>
                <wp:wrapNone/>
                <wp:docPr id="12" name="Straight Arrow Connector 12"/>
                <wp:cNvGraphicFramePr/>
                <a:graphic xmlns:a="http://schemas.openxmlformats.org/drawingml/2006/main">
                  <a:graphicData uri="http://schemas.microsoft.com/office/word/2010/wordprocessingShape">
                    <wps:wsp>
                      <wps:cNvCnPr/>
                      <wps:spPr>
                        <a:xfrm>
                          <a:off x="0" y="0"/>
                          <a:ext cx="0" cy="2527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2" o:spid="_x0000_s1026" type="#_x0000_t32" style="position:absolute;margin-left:227.9pt;margin-top:265.2pt;width:0;height:19.9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" strokecolor="black [3200]" strokeweight=".5pt">
                <v:stroke endarrow="open" joinstyle="miter"/>
              </v:shape>
            </w:pict>
          </mc:Fallback>
        </mc:AlternateContent>
      </w:r>
      <w:r w:rsidRPr="00C63020">
        <w:rPr>
          <w:noProof/>
          <w:sz w:val="24"/>
          <w:szCs w:val="24"/>
          <w:lang w:val="en-US" w:eastAsia="en-US"/>
        </w:rPr>
        <mc:AlternateContent>
          <mc:Choice Requires="wps">
            <w:drawing>
              <wp:anchor distT="0" distB="0" distL="114300" distR="114300" simplePos="0" relativeHeight="251669504" behindDoc="0" locked="0" layoutInCell="1" allowOverlap="1" wp14:anchorId="5D0850C3" wp14:editId="230F362A">
                <wp:simplePos x="0" y="0"/>
                <wp:positionH relativeFrom="column">
                  <wp:posOffset>1579418</wp:posOffset>
                </wp:positionH>
                <wp:positionV relativeFrom="paragraph">
                  <wp:posOffset>2338532</wp:posOffset>
                </wp:positionV>
                <wp:extent cx="2576830" cy="1033153"/>
                <wp:effectExtent l="0" t="0" r="13970" b="14605"/>
                <wp:wrapNone/>
                <wp:docPr id="11" name="Rectangle 11"/>
                <wp:cNvGraphicFramePr/>
                <a:graphic xmlns:a="http://schemas.openxmlformats.org/drawingml/2006/main">
                  <a:graphicData uri="http://schemas.microsoft.com/office/word/2010/wordprocessingShape">
                    <wps:wsp>
                      <wps:cNvSpPr/>
                      <wps:spPr>
                        <a:xfrm>
                          <a:off x="0" y="0"/>
                          <a:ext cx="2576830" cy="1033153"/>
                        </a:xfrm>
                        <a:prstGeom prst="rect">
                          <a:avLst/>
                        </a:prstGeom>
                      </wps:spPr>
                      <wps:style>
                        <a:lnRef idx="2">
                          <a:schemeClr val="dk1"/>
                        </a:lnRef>
                        <a:fillRef idx="1">
                          <a:schemeClr val="lt1"/>
                        </a:fillRef>
                        <a:effectRef idx="0">
                          <a:schemeClr val="dk1"/>
                        </a:effectRef>
                        <a:fontRef idx="minor">
                          <a:schemeClr val="dk1"/>
                        </a:fontRef>
                      </wps:style>
                      <wps:txbx>
                        <w:txbxContent>
                          <w:p w14:paraId="3326D321" w14:textId="77777777" w:rsidR="00C84A8A" w:rsidRPr="00BC21DE" w:rsidRDefault="00C84A8A" w:rsidP="00144FCC">
                            <w:pPr>
                              <w:jc w:val="center"/>
                              <w:rPr>
                                <w:sz w:val="24"/>
                              </w:rPr>
                            </w:pPr>
                            <w:r w:rsidRPr="00BC21DE">
                              <w:rPr>
                                <w:sz w:val="24"/>
                              </w:rPr>
                              <w:t>Pengolahan Data</w:t>
                            </w:r>
                          </w:p>
                          <w:p w14:paraId="737E76B9" w14:textId="77777777" w:rsidR="00C84A8A" w:rsidRPr="00BC21DE" w:rsidRDefault="00C84A8A" w:rsidP="00144FCC">
                            <w:pPr>
                              <w:jc w:val="center"/>
                              <w:rPr>
                                <w:sz w:val="24"/>
                              </w:rPr>
                            </w:pPr>
                            <w:r w:rsidRPr="00BC21DE">
                              <w:rPr>
                                <w:sz w:val="24"/>
                              </w:rPr>
                              <w:t xml:space="preserve">Menggunakan metode Two Step Noise Reduction ( TSNR ) </w:t>
                            </w:r>
                          </w:p>
                          <w:p w14:paraId="559D79F6" w14:textId="77777777" w:rsidR="00C84A8A" w:rsidRPr="001E5B74" w:rsidRDefault="00C84A8A" w:rsidP="00144FCC">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5" style="position:absolute;left:0;text-align:left;margin-left:124.35pt;margin-top:184.15pt;width:202.9pt;height:8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" fillcolor="white [3201]" strokecolor="black [3200]" strokeweight="1pt">
                <v:textbox>
                  <w:txbxContent>
                    <w:p w14:paraId="3326D321" w14:textId="77777777" w:rsidR="00C84A8A" w:rsidRPr="00BC21DE" w:rsidRDefault="00C84A8A" w:rsidP="00144FCC">
                      <w:pPr>
                        <w:jc w:val="center"/>
                        <w:rPr>
                          <w:sz w:val="24"/>
                        </w:rPr>
                      </w:pPr>
                      <w:r w:rsidRPr="00BC21DE">
                        <w:rPr>
                          <w:sz w:val="24"/>
                        </w:rPr>
                        <w:t>Pengolahan Data</w:t>
                      </w:r>
                    </w:p>
                    <w:p w14:paraId="737E76B9" w14:textId="77777777" w:rsidR="00C84A8A" w:rsidRPr="00BC21DE" w:rsidRDefault="00C84A8A" w:rsidP="00144FCC">
                      <w:pPr>
                        <w:jc w:val="center"/>
                        <w:rPr>
                          <w:sz w:val="24"/>
                        </w:rPr>
                      </w:pPr>
                      <w:r w:rsidRPr="00BC21DE">
                        <w:rPr>
                          <w:sz w:val="24"/>
                        </w:rPr>
                        <w:t xml:space="preserve">Menggunakan metode Two Step Noise Reduction ( TSNR ) </w:t>
                      </w:r>
                    </w:p>
                    <w:p w14:paraId="559D79F6" w14:textId="77777777" w:rsidR="00C84A8A" w:rsidRPr="001E5B74" w:rsidRDefault="00C84A8A" w:rsidP="00144FCC">
                      <w:pPr>
                        <w:jc w:val="center"/>
                        <w:rPr>
                          <w:sz w:val="24"/>
                          <w:szCs w:val="24"/>
                        </w:rPr>
                      </w:pPr>
                    </w:p>
                  </w:txbxContent>
                </v:textbox>
              </v:rect>
            </w:pict>
          </mc:Fallback>
        </mc:AlternateContent>
      </w:r>
      <w:r w:rsidRPr="00C63020">
        <w:rPr>
          <w:noProof/>
          <w:sz w:val="24"/>
          <w:szCs w:val="24"/>
          <w:lang w:val="en-US" w:eastAsia="en-US"/>
        </w:rPr>
        <mc:AlternateContent>
          <mc:Choice Requires="wps">
            <w:drawing>
              <wp:anchor distT="0" distB="0" distL="114300" distR="114300" simplePos="0" relativeHeight="251668480" behindDoc="0" locked="0" layoutInCell="1" allowOverlap="1" wp14:anchorId="199D9D43" wp14:editId="4EA6C910">
                <wp:simplePos x="0" y="0"/>
                <wp:positionH relativeFrom="column">
                  <wp:posOffset>2896870</wp:posOffset>
                </wp:positionH>
                <wp:positionV relativeFrom="paragraph">
                  <wp:posOffset>2063750</wp:posOffset>
                </wp:positionV>
                <wp:extent cx="0" cy="252730"/>
                <wp:effectExtent l="95250" t="0" r="57150" b="52070"/>
                <wp:wrapNone/>
                <wp:docPr id="10" name="Straight Arrow Connector 10"/>
                <wp:cNvGraphicFramePr/>
                <a:graphic xmlns:a="http://schemas.openxmlformats.org/drawingml/2006/main">
                  <a:graphicData uri="http://schemas.microsoft.com/office/word/2010/wordprocessingShape">
                    <wps:wsp>
                      <wps:cNvCnPr/>
                      <wps:spPr>
                        <a:xfrm>
                          <a:off x="0" y="0"/>
                          <a:ext cx="0" cy="2527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0" o:spid="_x0000_s1026" type="#_x0000_t32" style="position:absolute;margin-left:228.1pt;margin-top:162.5pt;width:0;height:19.9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" strokecolor="black [3200]" strokeweight=".5pt">
                <v:stroke endarrow="open" joinstyle="miter"/>
              </v:shape>
            </w:pict>
          </mc:Fallback>
        </mc:AlternateContent>
      </w:r>
      <w:r w:rsidRPr="00C63020">
        <w:rPr>
          <w:noProof/>
          <w:sz w:val="24"/>
          <w:szCs w:val="24"/>
          <w:lang w:val="en-US" w:eastAsia="en-US"/>
        </w:rPr>
        <mc:AlternateContent>
          <mc:Choice Requires="wps">
            <w:drawing>
              <wp:anchor distT="0" distB="0" distL="114300" distR="114300" simplePos="0" relativeHeight="251665408" behindDoc="0" locked="0" layoutInCell="1" allowOverlap="1" wp14:anchorId="6F7C4DB7" wp14:editId="0EBE5CB2">
                <wp:simplePos x="0" y="0"/>
                <wp:positionH relativeFrom="column">
                  <wp:posOffset>1578610</wp:posOffset>
                </wp:positionH>
                <wp:positionV relativeFrom="paragraph">
                  <wp:posOffset>544830</wp:posOffset>
                </wp:positionV>
                <wp:extent cx="2576830" cy="403225"/>
                <wp:effectExtent l="0" t="0" r="13970" b="15875"/>
                <wp:wrapNone/>
                <wp:docPr id="14" name="Rectangle 14"/>
                <wp:cNvGraphicFramePr/>
                <a:graphic xmlns:a="http://schemas.openxmlformats.org/drawingml/2006/main">
                  <a:graphicData uri="http://schemas.microsoft.com/office/word/2010/wordprocessingShape">
                    <wps:wsp>
                      <wps:cNvSpPr/>
                      <wps:spPr>
                        <a:xfrm>
                          <a:off x="0" y="0"/>
                          <a:ext cx="2576830" cy="403225"/>
                        </a:xfrm>
                        <a:prstGeom prst="rect">
                          <a:avLst/>
                        </a:prstGeom>
                      </wps:spPr>
                      <wps:style>
                        <a:lnRef idx="2">
                          <a:schemeClr val="dk1"/>
                        </a:lnRef>
                        <a:fillRef idx="1">
                          <a:schemeClr val="lt1"/>
                        </a:fillRef>
                        <a:effectRef idx="0">
                          <a:schemeClr val="dk1"/>
                        </a:effectRef>
                        <a:fontRef idx="minor">
                          <a:schemeClr val="dk1"/>
                        </a:fontRef>
                      </wps:style>
                      <wps:txbx>
                        <w:txbxContent>
                          <w:p w14:paraId="219D2407" w14:textId="77777777" w:rsidR="00C84A8A" w:rsidRPr="00BC21DE" w:rsidRDefault="00C84A8A" w:rsidP="00144FCC">
                            <w:pPr>
                              <w:jc w:val="center"/>
                              <w:rPr>
                                <w:sz w:val="24"/>
                              </w:rPr>
                            </w:pPr>
                            <w:r w:rsidRPr="00BC21DE">
                              <w:rPr>
                                <w:sz w:val="24"/>
                              </w:rPr>
                              <w:t xml:space="preserve">Study Literatur </w:t>
                            </w:r>
                          </w:p>
                          <w:p w14:paraId="247BECBF" w14:textId="77777777" w:rsidR="00C84A8A" w:rsidRPr="001E5B74" w:rsidRDefault="00C84A8A" w:rsidP="00144FCC">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36" style="position:absolute;left:0;text-align:left;margin-left:124.3pt;margin-top:42.9pt;width:202.9pt;height:3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" fillcolor="white [3201]" strokecolor="black [3200]" strokeweight="1pt">
                <v:textbox>
                  <w:txbxContent>
                    <w:p w14:paraId="219D2407" w14:textId="77777777" w:rsidR="00C84A8A" w:rsidRPr="00BC21DE" w:rsidRDefault="00C84A8A" w:rsidP="00144FCC">
                      <w:pPr>
                        <w:jc w:val="center"/>
                        <w:rPr>
                          <w:sz w:val="24"/>
                        </w:rPr>
                      </w:pPr>
                      <w:r w:rsidRPr="00BC21DE">
                        <w:rPr>
                          <w:sz w:val="24"/>
                        </w:rPr>
                        <w:t xml:space="preserve">Study Literatur </w:t>
                      </w:r>
                    </w:p>
                    <w:p w14:paraId="247BECBF" w14:textId="77777777" w:rsidR="00C84A8A" w:rsidRPr="001E5B74" w:rsidRDefault="00C84A8A" w:rsidP="00144FCC">
                      <w:pPr>
                        <w:jc w:val="center"/>
                        <w:rPr>
                          <w:sz w:val="24"/>
                          <w:szCs w:val="24"/>
                        </w:rPr>
                      </w:pPr>
                    </w:p>
                  </w:txbxContent>
                </v:textbox>
              </v:rect>
            </w:pict>
          </mc:Fallback>
        </mc:AlternateContent>
      </w:r>
      <w:r w:rsidRPr="00C63020">
        <w:rPr>
          <w:noProof/>
          <w:sz w:val="24"/>
          <w:szCs w:val="24"/>
          <w:lang w:val="en-US" w:eastAsia="en-US"/>
        </w:rPr>
        <mc:AlternateContent>
          <mc:Choice Requires="wps">
            <w:drawing>
              <wp:anchor distT="0" distB="0" distL="114300" distR="114300" simplePos="0" relativeHeight="251667456" behindDoc="0" locked="0" layoutInCell="1" allowOverlap="1" wp14:anchorId="37F6CBD7" wp14:editId="11F6D345">
                <wp:simplePos x="0" y="0"/>
                <wp:positionH relativeFrom="column">
                  <wp:posOffset>1579047</wp:posOffset>
                </wp:positionH>
                <wp:positionV relativeFrom="paragraph">
                  <wp:posOffset>1201593</wp:posOffset>
                </wp:positionV>
                <wp:extent cx="2576830" cy="866898"/>
                <wp:effectExtent l="0" t="0" r="13970" b="28575"/>
                <wp:wrapNone/>
                <wp:docPr id="19" name="Rectangle 19"/>
                <wp:cNvGraphicFramePr/>
                <a:graphic xmlns:a="http://schemas.openxmlformats.org/drawingml/2006/main">
                  <a:graphicData uri="http://schemas.microsoft.com/office/word/2010/wordprocessingShape">
                    <wps:wsp>
                      <wps:cNvSpPr/>
                      <wps:spPr>
                        <a:xfrm>
                          <a:off x="0" y="0"/>
                          <a:ext cx="2576830" cy="866898"/>
                        </a:xfrm>
                        <a:prstGeom prst="rect">
                          <a:avLst/>
                        </a:prstGeom>
                      </wps:spPr>
                      <wps:style>
                        <a:lnRef idx="2">
                          <a:schemeClr val="dk1"/>
                        </a:lnRef>
                        <a:fillRef idx="1">
                          <a:schemeClr val="lt1"/>
                        </a:fillRef>
                        <a:effectRef idx="0">
                          <a:schemeClr val="dk1"/>
                        </a:effectRef>
                        <a:fontRef idx="minor">
                          <a:schemeClr val="dk1"/>
                        </a:fontRef>
                      </wps:style>
                      <wps:txbx>
                        <w:txbxContent>
                          <w:p w14:paraId="561535B8" w14:textId="77777777" w:rsidR="00C84A8A" w:rsidRPr="00BC21DE" w:rsidRDefault="00C84A8A" w:rsidP="00144FCC">
                            <w:pPr>
                              <w:jc w:val="center"/>
                              <w:rPr>
                                <w:sz w:val="24"/>
                              </w:rPr>
                            </w:pPr>
                            <w:r w:rsidRPr="00BC21DE">
                              <w:rPr>
                                <w:sz w:val="24"/>
                              </w:rPr>
                              <w:t>Pengumpulan Data</w:t>
                            </w:r>
                          </w:p>
                          <w:p w14:paraId="06BAAA9D" w14:textId="77777777" w:rsidR="00C84A8A" w:rsidRPr="00BC21DE" w:rsidRDefault="00C84A8A" w:rsidP="00144FCC">
                            <w:pPr>
                              <w:jc w:val="center"/>
                              <w:rPr>
                                <w:sz w:val="24"/>
                              </w:rPr>
                            </w:pPr>
                            <w:r w:rsidRPr="00BC21DE">
                              <w:rPr>
                                <w:sz w:val="24"/>
                              </w:rPr>
                              <w:t xml:space="preserve">Data hasil perekaman yang dilakukan didalam ruangan </w:t>
                            </w:r>
                          </w:p>
                          <w:p w14:paraId="4230098C" w14:textId="77777777" w:rsidR="00C84A8A" w:rsidRPr="001E5B74" w:rsidRDefault="00C84A8A" w:rsidP="00144FCC">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37" style="position:absolute;left:0;text-align:left;margin-left:124.35pt;margin-top:94.6pt;width:202.9pt;height:6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" fillcolor="white [3201]" strokecolor="black [3200]" strokeweight="1pt">
                <v:textbox>
                  <w:txbxContent>
                    <w:p w14:paraId="561535B8" w14:textId="77777777" w:rsidR="00C84A8A" w:rsidRPr="00BC21DE" w:rsidRDefault="00C84A8A" w:rsidP="00144FCC">
                      <w:pPr>
                        <w:jc w:val="center"/>
                        <w:rPr>
                          <w:sz w:val="24"/>
                        </w:rPr>
                      </w:pPr>
                      <w:r w:rsidRPr="00BC21DE">
                        <w:rPr>
                          <w:sz w:val="24"/>
                        </w:rPr>
                        <w:t>Pengumpulan Data</w:t>
                      </w:r>
                    </w:p>
                    <w:p w14:paraId="06BAAA9D" w14:textId="77777777" w:rsidR="00C84A8A" w:rsidRPr="00BC21DE" w:rsidRDefault="00C84A8A" w:rsidP="00144FCC">
                      <w:pPr>
                        <w:jc w:val="center"/>
                        <w:rPr>
                          <w:sz w:val="24"/>
                        </w:rPr>
                      </w:pPr>
                      <w:r w:rsidRPr="00BC21DE">
                        <w:rPr>
                          <w:sz w:val="24"/>
                        </w:rPr>
                        <w:t xml:space="preserve">Data hasil perekaman yang dilakukan didalam ruangan </w:t>
                      </w:r>
                    </w:p>
                    <w:p w14:paraId="4230098C" w14:textId="77777777" w:rsidR="00C84A8A" w:rsidRPr="001E5B74" w:rsidRDefault="00C84A8A" w:rsidP="00144FCC">
                      <w:pPr>
                        <w:jc w:val="center"/>
                        <w:rPr>
                          <w:sz w:val="24"/>
                          <w:szCs w:val="24"/>
                        </w:rPr>
                      </w:pPr>
                    </w:p>
                  </w:txbxContent>
                </v:textbox>
              </v:rect>
            </w:pict>
          </mc:Fallback>
        </mc:AlternateContent>
      </w:r>
      <w:r w:rsidRPr="00C63020">
        <w:rPr>
          <w:noProof/>
          <w:sz w:val="24"/>
          <w:szCs w:val="24"/>
          <w:lang w:val="en-US" w:eastAsia="en-US"/>
        </w:rPr>
        <mc:AlternateContent>
          <mc:Choice Requires="wps">
            <w:drawing>
              <wp:anchor distT="0" distB="0" distL="114300" distR="114300" simplePos="0" relativeHeight="251666432" behindDoc="0" locked="0" layoutInCell="1" allowOverlap="1" wp14:anchorId="4513C194" wp14:editId="21F6177F">
                <wp:simplePos x="0" y="0"/>
                <wp:positionH relativeFrom="column">
                  <wp:posOffset>2899410</wp:posOffset>
                </wp:positionH>
                <wp:positionV relativeFrom="paragraph">
                  <wp:posOffset>949960</wp:posOffset>
                </wp:positionV>
                <wp:extent cx="0" cy="252730"/>
                <wp:effectExtent l="95250" t="0" r="57150" b="52070"/>
                <wp:wrapNone/>
                <wp:docPr id="20" name="Straight Arrow Connector 20"/>
                <wp:cNvGraphicFramePr/>
                <a:graphic xmlns:a="http://schemas.openxmlformats.org/drawingml/2006/main">
                  <a:graphicData uri="http://schemas.microsoft.com/office/word/2010/wordprocessingShape">
                    <wps:wsp>
                      <wps:cNvCnPr/>
                      <wps:spPr>
                        <a:xfrm>
                          <a:off x="0" y="0"/>
                          <a:ext cx="0" cy="2527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0" o:spid="_x0000_s1026" type="#_x0000_t32" style="position:absolute;margin-left:228.3pt;margin-top:74.8pt;width:0;height:19.9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" strokecolor="black [3200]" strokeweight=".5pt">
                <v:stroke endarrow="open" joinstyle="miter"/>
              </v:shape>
            </w:pict>
          </mc:Fallback>
        </mc:AlternateContent>
      </w:r>
      <w:r w:rsidRPr="00C63020">
        <w:rPr>
          <w:noProof/>
          <w:sz w:val="24"/>
          <w:szCs w:val="24"/>
          <w:lang w:val="en-US" w:eastAsia="en-US"/>
        </w:rPr>
        <mc:AlternateContent>
          <mc:Choice Requires="wps">
            <w:drawing>
              <wp:anchor distT="0" distB="0" distL="114300" distR="114300" simplePos="0" relativeHeight="251664384" behindDoc="0" locked="0" layoutInCell="1" allowOverlap="1" wp14:anchorId="78F0169C" wp14:editId="2DA056B5">
                <wp:simplePos x="0" y="0"/>
                <wp:positionH relativeFrom="column">
                  <wp:posOffset>2902226</wp:posOffset>
                </wp:positionH>
                <wp:positionV relativeFrom="paragraph">
                  <wp:posOffset>300107</wp:posOffset>
                </wp:positionV>
                <wp:extent cx="0" cy="252730"/>
                <wp:effectExtent l="95250" t="0" r="57150" b="52070"/>
                <wp:wrapNone/>
                <wp:docPr id="21" name="Straight Arrow Connector 21"/>
                <wp:cNvGraphicFramePr/>
                <a:graphic xmlns:a="http://schemas.openxmlformats.org/drawingml/2006/main">
                  <a:graphicData uri="http://schemas.microsoft.com/office/word/2010/wordprocessingShape">
                    <wps:wsp>
                      <wps:cNvCnPr/>
                      <wps:spPr>
                        <a:xfrm>
                          <a:off x="0" y="0"/>
                          <a:ext cx="0" cy="2527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1" o:spid="_x0000_s1026" type="#_x0000_t32" style="position:absolute;margin-left:228.5pt;margin-top:23.65pt;width:0;height:19.9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" strokecolor="black [3200]" strokeweight=".5pt">
                <v:stroke endarrow="open" joinstyle="miter"/>
              </v:shape>
            </w:pict>
          </mc:Fallback>
        </mc:AlternateContent>
      </w:r>
    </w:p>
    <w:p w14:paraId="68A53F94" w14:textId="77777777" w:rsidR="00144FCC" w:rsidRPr="00C63020" w:rsidRDefault="00144FCC" w:rsidP="00144FCC">
      <w:pPr>
        <w:spacing w:line="360" w:lineRule="auto"/>
        <w:jc w:val="both"/>
        <w:rPr>
          <w:sz w:val="24"/>
          <w:szCs w:val="24"/>
        </w:rPr>
      </w:pPr>
    </w:p>
    <w:p w14:paraId="2684FB17" w14:textId="77777777" w:rsidR="00144FCC" w:rsidRPr="00C63020" w:rsidRDefault="00144FCC" w:rsidP="00144FCC">
      <w:pPr>
        <w:spacing w:line="360" w:lineRule="auto"/>
        <w:jc w:val="both"/>
        <w:rPr>
          <w:sz w:val="24"/>
          <w:szCs w:val="24"/>
        </w:rPr>
      </w:pPr>
    </w:p>
    <w:p w14:paraId="56A17187" w14:textId="77777777" w:rsidR="00144FCC" w:rsidRPr="00C63020" w:rsidRDefault="00144FCC" w:rsidP="00144FCC">
      <w:pPr>
        <w:spacing w:line="360" w:lineRule="auto"/>
        <w:jc w:val="both"/>
        <w:rPr>
          <w:sz w:val="24"/>
          <w:szCs w:val="24"/>
        </w:rPr>
      </w:pPr>
    </w:p>
    <w:p w14:paraId="0A8D2F86" w14:textId="77777777" w:rsidR="00144FCC" w:rsidRPr="00C63020" w:rsidRDefault="00144FCC" w:rsidP="00144FCC">
      <w:pPr>
        <w:spacing w:line="360" w:lineRule="auto"/>
        <w:jc w:val="both"/>
        <w:rPr>
          <w:sz w:val="24"/>
          <w:szCs w:val="24"/>
        </w:rPr>
      </w:pPr>
    </w:p>
    <w:p w14:paraId="6564D53C" w14:textId="77777777" w:rsidR="00144FCC" w:rsidRPr="00C63020" w:rsidRDefault="00144FCC" w:rsidP="00144FCC">
      <w:pPr>
        <w:spacing w:line="360" w:lineRule="auto"/>
        <w:jc w:val="both"/>
        <w:rPr>
          <w:sz w:val="24"/>
          <w:szCs w:val="24"/>
        </w:rPr>
      </w:pPr>
    </w:p>
    <w:p w14:paraId="6855496B" w14:textId="77777777" w:rsidR="00144FCC" w:rsidRPr="00C63020" w:rsidRDefault="00144FCC" w:rsidP="00144FCC">
      <w:pPr>
        <w:spacing w:line="360" w:lineRule="auto"/>
        <w:jc w:val="both"/>
        <w:rPr>
          <w:sz w:val="24"/>
          <w:szCs w:val="24"/>
        </w:rPr>
      </w:pPr>
    </w:p>
    <w:p w14:paraId="2AEE79EB" w14:textId="77777777" w:rsidR="00144FCC" w:rsidRPr="00C63020" w:rsidRDefault="00144FCC" w:rsidP="00144FCC">
      <w:pPr>
        <w:spacing w:line="360" w:lineRule="auto"/>
        <w:jc w:val="both"/>
        <w:rPr>
          <w:sz w:val="24"/>
          <w:szCs w:val="24"/>
        </w:rPr>
      </w:pPr>
    </w:p>
    <w:p w14:paraId="19C8035E" w14:textId="77777777" w:rsidR="00144FCC" w:rsidRPr="00C63020" w:rsidRDefault="00144FCC" w:rsidP="00144FCC">
      <w:pPr>
        <w:spacing w:line="360" w:lineRule="auto"/>
        <w:jc w:val="both"/>
        <w:rPr>
          <w:sz w:val="24"/>
          <w:szCs w:val="24"/>
        </w:rPr>
      </w:pPr>
    </w:p>
    <w:p w14:paraId="2935DC35" w14:textId="77777777" w:rsidR="00144FCC" w:rsidRPr="00C63020" w:rsidRDefault="00144FCC" w:rsidP="00144FCC">
      <w:pPr>
        <w:spacing w:line="360" w:lineRule="auto"/>
        <w:jc w:val="both"/>
        <w:rPr>
          <w:sz w:val="24"/>
          <w:szCs w:val="24"/>
        </w:rPr>
      </w:pPr>
    </w:p>
    <w:p w14:paraId="124D936E" w14:textId="77777777" w:rsidR="00144FCC" w:rsidRPr="00C63020" w:rsidRDefault="00144FCC" w:rsidP="00144FCC">
      <w:pPr>
        <w:spacing w:line="360" w:lineRule="auto"/>
        <w:jc w:val="both"/>
        <w:rPr>
          <w:sz w:val="24"/>
          <w:szCs w:val="24"/>
        </w:rPr>
      </w:pPr>
    </w:p>
    <w:p w14:paraId="451DA2F3" w14:textId="77777777" w:rsidR="00144FCC" w:rsidRPr="00C63020" w:rsidRDefault="00144FCC" w:rsidP="00144FCC">
      <w:pPr>
        <w:tabs>
          <w:tab w:val="left" w:pos="934"/>
        </w:tabs>
        <w:spacing w:line="360" w:lineRule="auto"/>
        <w:jc w:val="both"/>
        <w:rPr>
          <w:sz w:val="24"/>
          <w:szCs w:val="24"/>
        </w:rPr>
      </w:pPr>
      <w:r w:rsidRPr="00C63020">
        <w:rPr>
          <w:sz w:val="24"/>
          <w:szCs w:val="24"/>
        </w:rPr>
        <w:tab/>
      </w:r>
    </w:p>
    <w:p w14:paraId="1D0122C4" w14:textId="77777777" w:rsidR="00144FCC" w:rsidRPr="00C63020" w:rsidRDefault="00144FCC" w:rsidP="00144FCC">
      <w:pPr>
        <w:spacing w:line="360" w:lineRule="auto"/>
        <w:jc w:val="both"/>
        <w:rPr>
          <w:sz w:val="24"/>
          <w:szCs w:val="24"/>
        </w:rPr>
      </w:pPr>
    </w:p>
    <w:p w14:paraId="4F9F6E8D" w14:textId="77777777" w:rsidR="00144FCC" w:rsidRPr="00C63020" w:rsidRDefault="00144FCC" w:rsidP="00144FCC">
      <w:pPr>
        <w:spacing w:line="360" w:lineRule="auto"/>
        <w:jc w:val="both"/>
        <w:rPr>
          <w:sz w:val="24"/>
          <w:szCs w:val="24"/>
        </w:rPr>
      </w:pPr>
    </w:p>
    <w:p w14:paraId="3260FDA7" w14:textId="77777777" w:rsidR="00144FCC" w:rsidRPr="00C63020" w:rsidRDefault="00144FCC" w:rsidP="00144FCC">
      <w:pPr>
        <w:pStyle w:val="Caption"/>
        <w:jc w:val="center"/>
        <w:rPr>
          <w:rFonts w:ascii="Times New Roman" w:hAnsi="Times New Roman" w:cs="Times New Roman"/>
          <w:b w:val="0"/>
          <w:color w:val="auto"/>
          <w:sz w:val="24"/>
          <w:szCs w:val="24"/>
        </w:rPr>
      </w:pPr>
      <w:r w:rsidRPr="00C63020">
        <w:rPr>
          <w:rFonts w:ascii="Times New Roman" w:hAnsi="Times New Roman" w:cs="Times New Roman"/>
          <w:b w:val="0"/>
          <w:color w:val="auto"/>
          <w:sz w:val="24"/>
          <w:szCs w:val="24"/>
        </w:rPr>
        <w:t>Gambar 3 Flowchart Penelitian</w:t>
      </w:r>
    </w:p>
    <w:p w14:paraId="4DEFAEC2" w14:textId="77777777" w:rsidR="00144FCC" w:rsidRPr="00C63020" w:rsidRDefault="00144FCC" w:rsidP="00144FCC">
      <w:pPr>
        <w:spacing w:line="360" w:lineRule="auto"/>
        <w:jc w:val="both"/>
        <w:rPr>
          <w:sz w:val="24"/>
          <w:szCs w:val="24"/>
        </w:rPr>
      </w:pPr>
    </w:p>
    <w:p w14:paraId="7F102010" w14:textId="77777777" w:rsidR="00144FCC" w:rsidRPr="00C63020" w:rsidRDefault="00144FCC" w:rsidP="00144FCC">
      <w:pPr>
        <w:spacing w:line="360" w:lineRule="auto"/>
        <w:jc w:val="both"/>
        <w:rPr>
          <w:sz w:val="24"/>
          <w:szCs w:val="24"/>
        </w:rPr>
      </w:pPr>
    </w:p>
    <w:p w14:paraId="28AB12FB" w14:textId="77777777" w:rsidR="00144FCC" w:rsidRPr="00C63020" w:rsidRDefault="00144FCC" w:rsidP="00144FCC">
      <w:pPr>
        <w:tabs>
          <w:tab w:val="left" w:pos="5913"/>
        </w:tabs>
        <w:spacing w:line="360" w:lineRule="auto"/>
        <w:jc w:val="both"/>
        <w:rPr>
          <w:sz w:val="24"/>
          <w:szCs w:val="24"/>
        </w:rPr>
      </w:pPr>
    </w:p>
    <w:p w14:paraId="4603E2C0" w14:textId="77777777" w:rsidR="00144FCC" w:rsidRPr="00C63020" w:rsidRDefault="00144FCC" w:rsidP="00144FCC">
      <w:pPr>
        <w:tabs>
          <w:tab w:val="left" w:pos="5913"/>
        </w:tabs>
        <w:spacing w:line="360" w:lineRule="auto"/>
        <w:jc w:val="both"/>
        <w:rPr>
          <w:sz w:val="24"/>
          <w:szCs w:val="24"/>
        </w:rPr>
      </w:pPr>
    </w:p>
    <w:p w14:paraId="1E1EC91A" w14:textId="77777777" w:rsidR="00144FCC" w:rsidRPr="00C63020" w:rsidRDefault="00144FCC" w:rsidP="00144FCC">
      <w:pPr>
        <w:tabs>
          <w:tab w:val="left" w:pos="5913"/>
        </w:tabs>
        <w:spacing w:line="360" w:lineRule="auto"/>
        <w:jc w:val="both"/>
        <w:rPr>
          <w:sz w:val="24"/>
          <w:szCs w:val="24"/>
        </w:rPr>
      </w:pPr>
    </w:p>
    <w:p w14:paraId="1E15ACC2" w14:textId="77777777" w:rsidR="00144FCC" w:rsidRPr="00C63020" w:rsidRDefault="00144FCC" w:rsidP="00144FCC">
      <w:pPr>
        <w:pStyle w:val="Heading2"/>
        <w:spacing w:line="360" w:lineRule="auto"/>
        <w:jc w:val="both"/>
        <w:rPr>
          <w:rFonts w:ascii="Times New Roman" w:hAnsi="Times New Roman" w:cs="Times New Roman"/>
          <w:color w:val="auto"/>
          <w:sz w:val="24"/>
          <w:szCs w:val="24"/>
        </w:rPr>
      </w:pPr>
    </w:p>
    <w:p w14:paraId="40915ECD" w14:textId="77777777" w:rsidR="00144FCC" w:rsidRPr="00C63020" w:rsidRDefault="00144FCC" w:rsidP="00144FCC">
      <w:pPr>
        <w:pStyle w:val="Caption"/>
        <w:ind w:firstLine="720"/>
        <w:jc w:val="center"/>
        <w:rPr>
          <w:rFonts w:ascii="Times New Roman" w:hAnsi="Times New Roman" w:cs="Times New Roman"/>
          <w:b w:val="0"/>
          <w:color w:val="auto"/>
          <w:sz w:val="24"/>
          <w:szCs w:val="24"/>
        </w:rPr>
      </w:pPr>
      <w:r w:rsidRPr="00C63020">
        <w:rPr>
          <w:rFonts w:ascii="Times New Roman" w:hAnsi="Times New Roman" w:cs="Times New Roman"/>
          <w:b w:val="0"/>
          <w:color w:val="auto"/>
          <w:sz w:val="24"/>
          <w:szCs w:val="24"/>
        </w:rPr>
        <w:t>Gambar 3.1 Flowchart Penelitian</w:t>
      </w:r>
    </w:p>
    <w:p w14:paraId="23EEAD86" w14:textId="77777777" w:rsidR="00144FCC" w:rsidRPr="00C63020" w:rsidRDefault="00144FCC" w:rsidP="00144FCC">
      <w:pPr>
        <w:rPr>
          <w:sz w:val="24"/>
          <w:szCs w:val="24"/>
          <w:lang w:val="en-US" w:eastAsia="en-US"/>
        </w:rPr>
      </w:pPr>
    </w:p>
    <w:p w14:paraId="1683B95C" w14:textId="77777777" w:rsidR="00144FCC" w:rsidRPr="00C63020" w:rsidRDefault="00144FCC" w:rsidP="00144FCC">
      <w:pPr>
        <w:pStyle w:val="Heading2"/>
        <w:spacing w:line="360" w:lineRule="auto"/>
        <w:ind w:firstLine="720"/>
        <w:jc w:val="both"/>
        <w:rPr>
          <w:rFonts w:ascii="Times New Roman" w:hAnsi="Times New Roman" w:cs="Times New Roman"/>
          <w:color w:val="auto"/>
          <w:sz w:val="24"/>
          <w:szCs w:val="24"/>
        </w:rPr>
      </w:pPr>
      <w:bookmarkStart w:id="185" w:name="_Toc70479929"/>
      <w:bookmarkStart w:id="186" w:name="_Toc81991947"/>
      <w:r w:rsidRPr="00C63020">
        <w:rPr>
          <w:rFonts w:ascii="Times New Roman" w:hAnsi="Times New Roman" w:cs="Times New Roman"/>
          <w:color w:val="auto"/>
          <w:sz w:val="24"/>
          <w:szCs w:val="24"/>
        </w:rPr>
        <w:t>3.2</w:t>
      </w:r>
      <w:r w:rsidRPr="00C63020">
        <w:rPr>
          <w:rFonts w:ascii="Times New Roman" w:hAnsi="Times New Roman" w:cs="Times New Roman"/>
          <w:color w:val="auto"/>
          <w:sz w:val="24"/>
          <w:szCs w:val="24"/>
        </w:rPr>
        <w:tab/>
        <w:t>Tahap Penelitian</w:t>
      </w:r>
      <w:bookmarkEnd w:id="185"/>
      <w:bookmarkEnd w:id="186"/>
    </w:p>
    <w:p w14:paraId="566AC36E" w14:textId="77777777" w:rsidR="00144FCC" w:rsidRPr="00C63020" w:rsidRDefault="00144FCC" w:rsidP="00144FCC">
      <w:pPr>
        <w:spacing w:line="360" w:lineRule="auto"/>
        <w:ind w:left="720" w:firstLine="720"/>
        <w:jc w:val="both"/>
        <w:rPr>
          <w:sz w:val="24"/>
          <w:szCs w:val="24"/>
        </w:rPr>
      </w:pPr>
      <w:r w:rsidRPr="00C63020">
        <w:rPr>
          <w:sz w:val="24"/>
          <w:szCs w:val="24"/>
        </w:rPr>
        <w:t xml:space="preserve">Pada bagian ini memaparkan langkah langkah secara rinci dan jelas </w:t>
      </w:r>
      <w:r w:rsidRPr="00C63020">
        <w:rPr>
          <w:sz w:val="24"/>
          <w:szCs w:val="24"/>
        </w:rPr>
        <w:lastRenderedPageBreak/>
        <w:t>yang akan digunakan untuk menjawab permasalahan penelitian. Berikut merupakan pemaparan langkah langkah penelitian :</w:t>
      </w:r>
    </w:p>
    <w:p w14:paraId="58D837F7" w14:textId="77777777" w:rsidR="00144FCC" w:rsidRPr="00C63020" w:rsidRDefault="00144FCC" w:rsidP="00144FCC">
      <w:pPr>
        <w:pStyle w:val="Heading3"/>
        <w:spacing w:line="360" w:lineRule="auto"/>
        <w:ind w:firstLine="720"/>
        <w:rPr>
          <w:rFonts w:ascii="Times New Roman" w:hAnsi="Times New Roman" w:cs="Times New Roman"/>
          <w:color w:val="auto"/>
          <w:sz w:val="24"/>
          <w:szCs w:val="24"/>
        </w:rPr>
      </w:pPr>
      <w:bookmarkStart w:id="187" w:name="_Toc70479930"/>
      <w:bookmarkStart w:id="188" w:name="_Toc81991948"/>
      <w:r w:rsidRPr="00C63020">
        <w:rPr>
          <w:rFonts w:ascii="Times New Roman" w:hAnsi="Times New Roman" w:cs="Times New Roman"/>
          <w:color w:val="auto"/>
          <w:sz w:val="24"/>
          <w:szCs w:val="24"/>
        </w:rPr>
        <w:t>3.2.1</w:t>
      </w:r>
      <w:r w:rsidRPr="00C63020">
        <w:rPr>
          <w:rFonts w:ascii="Times New Roman" w:hAnsi="Times New Roman" w:cs="Times New Roman"/>
          <w:color w:val="auto"/>
          <w:sz w:val="24"/>
          <w:szCs w:val="24"/>
        </w:rPr>
        <w:tab/>
        <w:t>Study Literatur</w:t>
      </w:r>
      <w:bookmarkEnd w:id="187"/>
      <w:bookmarkEnd w:id="188"/>
    </w:p>
    <w:p w14:paraId="79E7D2DF" w14:textId="77777777" w:rsidR="00144FCC" w:rsidRPr="00C63020" w:rsidRDefault="00144FCC" w:rsidP="00144FCC">
      <w:pPr>
        <w:spacing w:line="360" w:lineRule="auto"/>
        <w:ind w:left="720" w:firstLine="720"/>
        <w:jc w:val="both"/>
        <w:rPr>
          <w:sz w:val="24"/>
          <w:szCs w:val="24"/>
        </w:rPr>
      </w:pPr>
      <w:r w:rsidRPr="00C63020">
        <w:rPr>
          <w:sz w:val="24"/>
          <w:szCs w:val="24"/>
        </w:rPr>
        <w:t>Pada tahapan ini dilakukan untuk mengumpulkan referensi pendukung berupa buku, artikel, jurnal maupun penelitian terdahulu yang digunakan dalam penelitian. Referensi dan literatur yang telah didapatkan dapat digunakan sebagai acuan pada penelitian ini, pada penelitian ini studi literatur diperlukan sebagai penentuan metode dan tata cara penelitian untuk mendapatkan hasil yang diharapkan.</w:t>
      </w:r>
    </w:p>
    <w:p w14:paraId="4D91B48A" w14:textId="77777777" w:rsidR="00144FCC" w:rsidRPr="00C63020" w:rsidRDefault="00144FCC" w:rsidP="00144FCC">
      <w:pPr>
        <w:pStyle w:val="Heading3"/>
        <w:spacing w:line="360" w:lineRule="auto"/>
        <w:ind w:firstLine="720"/>
        <w:rPr>
          <w:rFonts w:ascii="Times New Roman" w:hAnsi="Times New Roman" w:cs="Times New Roman"/>
          <w:color w:val="auto"/>
          <w:sz w:val="24"/>
          <w:szCs w:val="24"/>
        </w:rPr>
      </w:pPr>
      <w:bookmarkStart w:id="189" w:name="_Toc70479931"/>
      <w:bookmarkStart w:id="190" w:name="_Toc81991949"/>
      <w:r w:rsidRPr="00C63020">
        <w:rPr>
          <w:rFonts w:ascii="Times New Roman" w:hAnsi="Times New Roman" w:cs="Times New Roman"/>
          <w:color w:val="auto"/>
          <w:sz w:val="24"/>
          <w:szCs w:val="24"/>
        </w:rPr>
        <w:t>3.2.2</w:t>
      </w:r>
      <w:r w:rsidRPr="00C63020">
        <w:rPr>
          <w:rFonts w:ascii="Times New Roman" w:hAnsi="Times New Roman" w:cs="Times New Roman"/>
          <w:color w:val="auto"/>
          <w:sz w:val="24"/>
          <w:szCs w:val="24"/>
        </w:rPr>
        <w:tab/>
        <w:t>Pengumpulan Data</w:t>
      </w:r>
      <w:bookmarkEnd w:id="189"/>
      <w:bookmarkEnd w:id="190"/>
    </w:p>
    <w:p w14:paraId="369A76C9" w14:textId="4D621E25" w:rsidR="00144FCC" w:rsidRPr="00460537" w:rsidRDefault="00144FCC" w:rsidP="00460537">
      <w:pPr>
        <w:spacing w:line="360" w:lineRule="auto"/>
        <w:ind w:left="720" w:firstLine="720"/>
        <w:jc w:val="both"/>
        <w:rPr>
          <w:sz w:val="24"/>
          <w:szCs w:val="24"/>
          <w:lang w:val="id-ID"/>
        </w:rPr>
      </w:pPr>
      <w:r w:rsidRPr="00C63020">
        <w:rPr>
          <w:sz w:val="24"/>
          <w:szCs w:val="24"/>
        </w:rPr>
        <w:t xml:space="preserve">Pengambilan atau pengumpulan data merupakan tahap mengumpulkan data data yang diperlukan dalam penelitian yang kemudian diolah dengan metode yang sudah ditentukan. Pada penelitian ini, perekaman sinyal campuran dilakukan menggunakan dua speaker dimana satu speaker untuk sinyal wicara dan satu speaker untuk noise. </w:t>
      </w:r>
    </w:p>
    <w:p w14:paraId="5ECBBFA1" w14:textId="3DDA8F19" w:rsidR="00144FCC" w:rsidRPr="00C63020" w:rsidRDefault="00723838" w:rsidP="00723838">
      <w:pPr>
        <w:pStyle w:val="Caption"/>
        <w:spacing w:line="360" w:lineRule="auto"/>
        <w:ind w:left="3600"/>
        <w:rPr>
          <w:rStyle w:val="Heading2Char"/>
          <w:rFonts w:ascii="Times New Roman" w:hAnsi="Times New Roman" w:cs="Times New Roman"/>
          <w:color w:val="auto"/>
          <w:sz w:val="24"/>
          <w:szCs w:val="24"/>
        </w:rPr>
      </w:pPr>
      <w:r>
        <w:rPr>
          <w:noProof/>
        </w:rPr>
        <w:drawing>
          <wp:anchor distT="0" distB="0" distL="114300" distR="114300" simplePos="0" relativeHeight="251682816" behindDoc="0" locked="0" layoutInCell="1" allowOverlap="1" wp14:anchorId="20CE9227" wp14:editId="1911F51A">
            <wp:simplePos x="0" y="0"/>
            <wp:positionH relativeFrom="column">
              <wp:posOffset>505578</wp:posOffset>
            </wp:positionH>
            <wp:positionV relativeFrom="paragraph">
              <wp:posOffset>58833</wp:posOffset>
            </wp:positionV>
            <wp:extent cx="4534466" cy="2126512"/>
            <wp:effectExtent l="0" t="0" r="0" b="762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28A0092B-C50C-407E-A947-70E740481C1C}">
                          <a14:useLocalDpi xmlns:a14="http://schemas.microsoft.com/office/drawing/2010/main" val="0"/>
                        </a:ext>
                      </a:extLst>
                    </a:blip>
                    <a:srcRect l="39805" t="49195" r="22717" b="19540"/>
                    <a:stretch/>
                  </pic:blipFill>
                  <pic:spPr bwMode="auto">
                    <a:xfrm>
                      <a:off x="0" y="0"/>
                      <a:ext cx="4533195" cy="21259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836FAF" w14:textId="77777777" w:rsidR="00144FCC" w:rsidRPr="00C63020" w:rsidRDefault="00144FCC" w:rsidP="00144FCC">
      <w:pPr>
        <w:pStyle w:val="Caption"/>
        <w:ind w:left="3600"/>
        <w:rPr>
          <w:rStyle w:val="Heading2Char"/>
          <w:rFonts w:ascii="Times New Roman" w:hAnsi="Times New Roman" w:cs="Times New Roman"/>
          <w:color w:val="auto"/>
          <w:sz w:val="24"/>
          <w:szCs w:val="24"/>
        </w:rPr>
      </w:pPr>
    </w:p>
    <w:p w14:paraId="52607180" w14:textId="77777777" w:rsidR="00144FCC" w:rsidRPr="00C63020" w:rsidRDefault="00144FCC" w:rsidP="00144FCC">
      <w:pPr>
        <w:pStyle w:val="Caption"/>
        <w:ind w:left="3600"/>
        <w:rPr>
          <w:rStyle w:val="Heading2Char"/>
          <w:rFonts w:ascii="Times New Roman" w:hAnsi="Times New Roman" w:cs="Times New Roman"/>
          <w:color w:val="auto"/>
          <w:sz w:val="24"/>
          <w:szCs w:val="24"/>
        </w:rPr>
      </w:pPr>
    </w:p>
    <w:p w14:paraId="58EF2F0A" w14:textId="77777777" w:rsidR="00144FCC" w:rsidRPr="00C63020" w:rsidRDefault="00144FCC" w:rsidP="00144FCC">
      <w:pPr>
        <w:pStyle w:val="Caption"/>
        <w:ind w:left="3600"/>
        <w:rPr>
          <w:rStyle w:val="Heading2Char"/>
          <w:rFonts w:ascii="Times New Roman" w:hAnsi="Times New Roman" w:cs="Times New Roman"/>
          <w:color w:val="auto"/>
          <w:sz w:val="24"/>
          <w:szCs w:val="24"/>
        </w:rPr>
      </w:pPr>
    </w:p>
    <w:p w14:paraId="6AEC6FEB" w14:textId="77777777" w:rsidR="00144FCC" w:rsidRPr="00C63020" w:rsidRDefault="00144FCC" w:rsidP="00144FCC">
      <w:pPr>
        <w:pStyle w:val="Caption"/>
        <w:ind w:left="3600"/>
        <w:rPr>
          <w:rStyle w:val="Heading2Char"/>
          <w:rFonts w:ascii="Times New Roman" w:hAnsi="Times New Roman" w:cs="Times New Roman"/>
          <w:color w:val="auto"/>
          <w:sz w:val="24"/>
          <w:szCs w:val="24"/>
        </w:rPr>
      </w:pPr>
    </w:p>
    <w:p w14:paraId="0B8E69AF" w14:textId="77777777" w:rsidR="00144FCC" w:rsidRPr="00C63020" w:rsidRDefault="00144FCC" w:rsidP="00144FCC">
      <w:pPr>
        <w:pStyle w:val="Caption"/>
        <w:ind w:left="3600"/>
        <w:rPr>
          <w:rStyle w:val="Heading2Char"/>
          <w:rFonts w:ascii="Times New Roman" w:hAnsi="Times New Roman" w:cs="Times New Roman"/>
          <w:color w:val="auto"/>
          <w:sz w:val="24"/>
          <w:szCs w:val="24"/>
        </w:rPr>
      </w:pPr>
    </w:p>
    <w:p w14:paraId="717913D8" w14:textId="77777777" w:rsidR="00144FCC" w:rsidRPr="00C63020" w:rsidRDefault="00144FCC" w:rsidP="00144FCC">
      <w:pPr>
        <w:pStyle w:val="Caption"/>
        <w:ind w:left="3600"/>
        <w:rPr>
          <w:rStyle w:val="Heading2Char"/>
          <w:rFonts w:ascii="Times New Roman" w:hAnsi="Times New Roman" w:cs="Times New Roman"/>
          <w:color w:val="auto"/>
          <w:sz w:val="24"/>
          <w:szCs w:val="24"/>
        </w:rPr>
      </w:pPr>
    </w:p>
    <w:p w14:paraId="4CFB4B4A" w14:textId="77777777" w:rsidR="00144FCC" w:rsidRPr="00C63020" w:rsidRDefault="00144FCC" w:rsidP="00144FCC">
      <w:pPr>
        <w:pStyle w:val="Caption"/>
        <w:ind w:left="3600"/>
        <w:rPr>
          <w:rStyle w:val="Heading2Char"/>
          <w:rFonts w:ascii="Times New Roman" w:hAnsi="Times New Roman" w:cs="Times New Roman"/>
          <w:color w:val="auto"/>
          <w:sz w:val="24"/>
          <w:szCs w:val="24"/>
        </w:rPr>
      </w:pPr>
    </w:p>
    <w:p w14:paraId="5F843F9B" w14:textId="77777777" w:rsidR="00144FCC" w:rsidRPr="00C63020" w:rsidRDefault="00144FCC" w:rsidP="00144FCC">
      <w:pPr>
        <w:pStyle w:val="Caption"/>
        <w:ind w:firstLine="720"/>
        <w:jc w:val="center"/>
        <w:rPr>
          <w:rFonts w:ascii="Times New Roman" w:hAnsi="Times New Roman" w:cs="Times New Roman"/>
          <w:b w:val="0"/>
          <w:color w:val="auto"/>
          <w:sz w:val="24"/>
          <w:szCs w:val="24"/>
        </w:rPr>
      </w:pPr>
      <w:bookmarkStart w:id="191" w:name="_Toc70479932"/>
      <w:bookmarkStart w:id="192" w:name="_Toc80609735"/>
      <w:bookmarkStart w:id="193" w:name="_Toc81380894"/>
      <w:bookmarkStart w:id="194" w:name="_Toc81765378"/>
      <w:bookmarkStart w:id="195" w:name="_Toc81985262"/>
      <w:bookmarkStart w:id="196" w:name="_Toc81991800"/>
      <w:bookmarkStart w:id="197" w:name="_Toc81991950"/>
      <w:r w:rsidRPr="00C63020">
        <w:rPr>
          <w:rStyle w:val="Heading2Char"/>
          <w:rFonts w:ascii="Times New Roman" w:hAnsi="Times New Roman" w:cs="Times New Roman"/>
          <w:color w:val="auto"/>
          <w:sz w:val="24"/>
          <w:szCs w:val="24"/>
        </w:rPr>
        <w:t>Gambar 3.2</w:t>
      </w:r>
      <w:bookmarkEnd w:id="191"/>
      <w:bookmarkEnd w:id="192"/>
      <w:bookmarkEnd w:id="193"/>
      <w:bookmarkEnd w:id="194"/>
      <w:bookmarkEnd w:id="195"/>
      <w:bookmarkEnd w:id="196"/>
      <w:bookmarkEnd w:id="197"/>
      <w:r w:rsidRPr="00C63020">
        <w:rPr>
          <w:rFonts w:ascii="Times New Roman" w:hAnsi="Times New Roman" w:cs="Times New Roman"/>
          <w:b w:val="0"/>
          <w:color w:val="auto"/>
          <w:sz w:val="24"/>
          <w:szCs w:val="24"/>
        </w:rPr>
        <w:t xml:space="preserve"> Pengumpulan Data</w:t>
      </w:r>
    </w:p>
    <w:p w14:paraId="68A2B793" w14:textId="278A4858" w:rsidR="00D10871" w:rsidRPr="00460537" w:rsidRDefault="00144FCC" w:rsidP="00460537">
      <w:pPr>
        <w:spacing w:line="360" w:lineRule="auto"/>
        <w:ind w:left="720" w:firstLine="720"/>
        <w:jc w:val="both"/>
        <w:rPr>
          <w:sz w:val="24"/>
          <w:szCs w:val="24"/>
          <w:lang w:val="id-ID" w:eastAsia="en-US"/>
        </w:rPr>
      </w:pPr>
      <w:r w:rsidRPr="00C63020">
        <w:rPr>
          <w:sz w:val="24"/>
          <w:szCs w:val="24"/>
          <w:lang w:val="en-US" w:eastAsia="en-US"/>
        </w:rPr>
        <w:t>Jarak antara dua speaker dengan</w:t>
      </w:r>
      <w:r w:rsidR="003F13D6">
        <w:rPr>
          <w:sz w:val="24"/>
          <w:szCs w:val="24"/>
          <w:lang w:val="en-US" w:eastAsia="en-US"/>
        </w:rPr>
        <w:t xml:space="preserve"> microphone ditentukan sejauh 1</w:t>
      </w:r>
      <w:r w:rsidR="003F13D6">
        <w:rPr>
          <w:sz w:val="24"/>
          <w:szCs w:val="24"/>
          <w:lang w:val="id-ID" w:eastAsia="en-US"/>
        </w:rPr>
        <w:t xml:space="preserve">0 </w:t>
      </w:r>
      <w:r w:rsidRPr="00C63020">
        <w:rPr>
          <w:sz w:val="24"/>
          <w:szCs w:val="24"/>
          <w:lang w:val="en-US" w:eastAsia="en-US"/>
        </w:rPr>
        <w:t xml:space="preserve">cm, </w:t>
      </w:r>
      <w:r w:rsidR="002F329A">
        <w:rPr>
          <w:sz w:val="24"/>
          <w:szCs w:val="24"/>
          <w:lang w:val="id-ID" w:eastAsia="en-US"/>
        </w:rPr>
        <w:t xml:space="preserve">untuk speaker </w:t>
      </w:r>
      <w:r w:rsidRPr="00C63020">
        <w:rPr>
          <w:sz w:val="24"/>
          <w:szCs w:val="24"/>
          <w:lang w:val="en-US" w:eastAsia="en-US"/>
        </w:rPr>
        <w:t>1</w:t>
      </w:r>
      <w:r w:rsidR="002F329A">
        <w:rPr>
          <w:sz w:val="24"/>
          <w:szCs w:val="24"/>
          <w:lang w:val="id-ID" w:eastAsia="en-US"/>
        </w:rPr>
        <w:t xml:space="preserve"> mengeluarkan suara wicara kemudian</w:t>
      </w:r>
      <w:r w:rsidRPr="00C63020">
        <w:rPr>
          <w:sz w:val="24"/>
          <w:szCs w:val="24"/>
          <w:lang w:val="en-US" w:eastAsia="en-US"/>
        </w:rPr>
        <w:t xml:space="preserve"> dibuat bervariasi loudness speaker (volume) yaitu 1/3 maximum </w:t>
      </w:r>
      <w:r w:rsidR="002F329A">
        <w:rPr>
          <w:sz w:val="24"/>
          <w:szCs w:val="24"/>
          <w:lang w:val="id-ID" w:eastAsia="en-US"/>
        </w:rPr>
        <w:t>volume</w:t>
      </w:r>
      <w:r w:rsidRPr="00C63020">
        <w:rPr>
          <w:sz w:val="24"/>
          <w:szCs w:val="24"/>
          <w:lang w:val="en-US" w:eastAsia="en-US"/>
        </w:rPr>
        <w:t xml:space="preserve">, 1/2 maximum </w:t>
      </w:r>
      <w:r w:rsidR="002F329A">
        <w:rPr>
          <w:sz w:val="24"/>
          <w:szCs w:val="24"/>
          <w:lang w:val="id-ID" w:eastAsia="en-US"/>
        </w:rPr>
        <w:t>volume</w:t>
      </w:r>
      <w:r w:rsidRPr="00C63020">
        <w:rPr>
          <w:sz w:val="24"/>
          <w:szCs w:val="24"/>
          <w:lang w:val="en-US" w:eastAsia="en-US"/>
        </w:rPr>
        <w:t xml:space="preserve">, 2/3 maximum </w:t>
      </w:r>
      <w:r w:rsidR="002F329A">
        <w:rPr>
          <w:sz w:val="24"/>
          <w:szCs w:val="24"/>
          <w:lang w:val="id-ID" w:eastAsia="en-US"/>
        </w:rPr>
        <w:t>volume dan untuk speaker 2 mengeluarkan suara noise</w:t>
      </w:r>
      <w:r w:rsidRPr="00C63020">
        <w:rPr>
          <w:sz w:val="24"/>
          <w:szCs w:val="24"/>
          <w:lang w:val="en-US" w:eastAsia="en-US"/>
        </w:rPr>
        <w:t>. Data sinyal campuran direkam selama maksimal 10 detik. Gender yang di</w:t>
      </w:r>
      <w:r w:rsidR="00D10871">
        <w:rPr>
          <w:sz w:val="24"/>
          <w:szCs w:val="24"/>
          <w:lang w:val="en-US" w:eastAsia="en-US"/>
        </w:rPr>
        <w:t>gunakan ada dua yaitu satu laki</w:t>
      </w:r>
      <w:r w:rsidR="00D10871">
        <w:rPr>
          <w:sz w:val="24"/>
          <w:szCs w:val="24"/>
          <w:lang w:val="id-ID" w:eastAsia="en-US"/>
        </w:rPr>
        <w:t>-</w:t>
      </w:r>
      <w:r w:rsidRPr="00C63020">
        <w:rPr>
          <w:sz w:val="24"/>
          <w:szCs w:val="24"/>
          <w:lang w:val="en-US" w:eastAsia="en-US"/>
        </w:rPr>
        <w:t xml:space="preserve">laki </w:t>
      </w:r>
      <w:r w:rsidRPr="00C63020">
        <w:rPr>
          <w:sz w:val="24"/>
          <w:szCs w:val="24"/>
          <w:lang w:val="en-US" w:eastAsia="en-US"/>
        </w:rPr>
        <w:lastRenderedPageBreak/>
        <w:t>dan satu perempuan, dengan total jumlah sampel adalah 18.</w:t>
      </w:r>
      <w:r w:rsidR="00D10871" w:rsidRPr="00460537">
        <w:rPr>
          <w:sz w:val="24"/>
          <w:szCs w:val="24"/>
          <w:lang w:val="id-ID"/>
        </w:rPr>
        <w:tab/>
      </w:r>
    </w:p>
    <w:p w14:paraId="76304AF2" w14:textId="77777777" w:rsidR="00144FCC" w:rsidRPr="00C63020" w:rsidRDefault="00144FCC" w:rsidP="00144FCC">
      <w:pPr>
        <w:pStyle w:val="Heading3"/>
        <w:spacing w:line="360" w:lineRule="auto"/>
        <w:ind w:firstLine="720"/>
        <w:rPr>
          <w:rFonts w:ascii="Times New Roman" w:hAnsi="Times New Roman" w:cs="Times New Roman"/>
          <w:color w:val="auto"/>
          <w:sz w:val="24"/>
          <w:szCs w:val="24"/>
        </w:rPr>
      </w:pPr>
      <w:bookmarkStart w:id="198" w:name="_Toc70479933"/>
      <w:bookmarkStart w:id="199" w:name="_Toc81991951"/>
      <w:r w:rsidRPr="00C63020">
        <w:rPr>
          <w:rFonts w:ascii="Times New Roman" w:hAnsi="Times New Roman" w:cs="Times New Roman"/>
          <w:color w:val="auto"/>
          <w:sz w:val="24"/>
          <w:szCs w:val="24"/>
        </w:rPr>
        <w:t>3.2.3</w:t>
      </w:r>
      <w:r w:rsidRPr="00C63020">
        <w:rPr>
          <w:rFonts w:ascii="Times New Roman" w:hAnsi="Times New Roman" w:cs="Times New Roman"/>
          <w:color w:val="auto"/>
          <w:sz w:val="24"/>
          <w:szCs w:val="24"/>
        </w:rPr>
        <w:tab/>
        <w:t>Pengolahan Data</w:t>
      </w:r>
      <w:bookmarkEnd w:id="198"/>
      <w:bookmarkEnd w:id="199"/>
    </w:p>
    <w:p w14:paraId="35B81D47" w14:textId="77777777" w:rsidR="00144FCC" w:rsidRPr="00C63020" w:rsidRDefault="00144FCC" w:rsidP="00144FCC">
      <w:pPr>
        <w:spacing w:line="360" w:lineRule="auto"/>
        <w:ind w:left="720" w:firstLine="720"/>
        <w:jc w:val="both"/>
        <w:rPr>
          <w:sz w:val="24"/>
          <w:szCs w:val="24"/>
        </w:rPr>
      </w:pPr>
      <w:r w:rsidRPr="00C63020">
        <w:rPr>
          <w:sz w:val="24"/>
          <w:szCs w:val="24"/>
        </w:rPr>
        <w:t xml:space="preserve">Data yang telah diperoleh kemudian diolah dengan wiener filter dengan menggunakan metode </w:t>
      </w:r>
      <w:r w:rsidRPr="00C63020">
        <w:rPr>
          <w:i/>
          <w:sz w:val="24"/>
          <w:szCs w:val="24"/>
        </w:rPr>
        <w:t>Two Step Noise Reduction</w:t>
      </w:r>
      <w:r w:rsidRPr="00C63020">
        <w:rPr>
          <w:sz w:val="24"/>
          <w:szCs w:val="24"/>
        </w:rPr>
        <w:t xml:space="preserve"> (TSNR). Pengolahan data pada penelitian ini dilakukan secara bertahap.</w:t>
      </w:r>
    </w:p>
    <w:p w14:paraId="7347EDE7" w14:textId="77777777" w:rsidR="00144FCC" w:rsidRPr="00C63020" w:rsidRDefault="00144FCC" w:rsidP="00144FCC">
      <w:pPr>
        <w:jc w:val="center"/>
        <w:rPr>
          <w:sz w:val="24"/>
          <w:szCs w:val="24"/>
          <w:lang w:val="en-US" w:eastAsia="en-US"/>
        </w:rPr>
      </w:pPr>
    </w:p>
    <w:p w14:paraId="297EB134" w14:textId="77777777" w:rsidR="00144FCC" w:rsidRPr="00C63020" w:rsidRDefault="00144FCC" w:rsidP="00144FCC">
      <w:pPr>
        <w:jc w:val="center"/>
        <w:rPr>
          <w:sz w:val="24"/>
          <w:szCs w:val="24"/>
          <w:lang w:val="en-US" w:eastAsia="en-US"/>
        </w:rPr>
      </w:pPr>
      <w:r w:rsidRPr="00C63020">
        <w:rPr>
          <w:noProof/>
          <w:sz w:val="24"/>
          <w:szCs w:val="24"/>
          <w:lang w:val="en-US" w:eastAsia="en-US"/>
        </w:rPr>
        <w:drawing>
          <wp:inline distT="0" distB="0" distL="0" distR="0" wp14:anchorId="2C1CC3CE" wp14:editId="6690907F">
            <wp:extent cx="5178056" cy="691116"/>
            <wp:effectExtent l="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23812" t="34076" r="23372" b="52229"/>
                    <a:stretch/>
                  </pic:blipFill>
                  <pic:spPr bwMode="auto">
                    <a:xfrm>
                      <a:off x="0" y="0"/>
                      <a:ext cx="5182319" cy="691685"/>
                    </a:xfrm>
                    <a:prstGeom prst="rect">
                      <a:avLst/>
                    </a:prstGeom>
                    <a:ln>
                      <a:noFill/>
                    </a:ln>
                    <a:extLst>
                      <a:ext uri="{53640926-AAD7-44D8-BBD7-CCE9431645EC}">
                        <a14:shadowObscured xmlns:a14="http://schemas.microsoft.com/office/drawing/2010/main"/>
                      </a:ext>
                    </a:extLst>
                  </pic:spPr>
                </pic:pic>
              </a:graphicData>
            </a:graphic>
          </wp:inline>
        </w:drawing>
      </w:r>
    </w:p>
    <w:p w14:paraId="7C60DC26" w14:textId="77777777" w:rsidR="00144FCC" w:rsidRPr="00C63020" w:rsidRDefault="00144FCC" w:rsidP="00144FCC">
      <w:pPr>
        <w:pStyle w:val="Caption"/>
        <w:ind w:firstLine="720"/>
        <w:jc w:val="center"/>
        <w:rPr>
          <w:rFonts w:ascii="Times New Roman" w:hAnsi="Times New Roman" w:cs="Times New Roman"/>
          <w:noProof/>
          <w:color w:val="auto"/>
          <w:sz w:val="24"/>
          <w:szCs w:val="24"/>
        </w:rPr>
      </w:pPr>
      <w:bookmarkStart w:id="200" w:name="_Toc70479934"/>
      <w:bookmarkStart w:id="201" w:name="_Toc72929703"/>
      <w:bookmarkStart w:id="202" w:name="_Toc80609737"/>
      <w:bookmarkStart w:id="203" w:name="_Toc81380896"/>
      <w:bookmarkStart w:id="204" w:name="_Toc81765380"/>
      <w:bookmarkStart w:id="205" w:name="_Toc81985264"/>
      <w:bookmarkStart w:id="206" w:name="_Toc81991802"/>
      <w:bookmarkStart w:id="207" w:name="_Toc81991952"/>
      <w:r w:rsidRPr="00C63020">
        <w:rPr>
          <w:rStyle w:val="Heading2Char"/>
          <w:rFonts w:ascii="Times New Roman" w:hAnsi="Times New Roman" w:cs="Times New Roman"/>
          <w:color w:val="auto"/>
          <w:sz w:val="24"/>
          <w:szCs w:val="24"/>
        </w:rPr>
        <w:t>Gambar 3.3</w:t>
      </w:r>
      <w:bookmarkEnd w:id="200"/>
      <w:bookmarkEnd w:id="201"/>
      <w:bookmarkEnd w:id="202"/>
      <w:bookmarkEnd w:id="203"/>
      <w:bookmarkEnd w:id="204"/>
      <w:bookmarkEnd w:id="205"/>
      <w:bookmarkEnd w:id="206"/>
      <w:bookmarkEnd w:id="207"/>
      <w:r w:rsidRPr="00C63020">
        <w:rPr>
          <w:rFonts w:ascii="Times New Roman" w:hAnsi="Times New Roman" w:cs="Times New Roman"/>
          <w:b w:val="0"/>
          <w:color w:val="auto"/>
          <w:sz w:val="24"/>
          <w:szCs w:val="24"/>
        </w:rPr>
        <w:t xml:space="preserve"> Pengolahan Data</w:t>
      </w:r>
    </w:p>
    <w:p w14:paraId="2AEA89DA" w14:textId="77777777" w:rsidR="00144FCC" w:rsidRPr="00C63020" w:rsidRDefault="00144FCC" w:rsidP="00144FCC">
      <w:pPr>
        <w:spacing w:line="360" w:lineRule="auto"/>
        <w:ind w:left="720" w:firstLine="720"/>
        <w:jc w:val="both"/>
        <w:rPr>
          <w:sz w:val="24"/>
          <w:szCs w:val="24"/>
        </w:rPr>
      </w:pPr>
      <w:r w:rsidRPr="00C63020">
        <w:rPr>
          <w:sz w:val="24"/>
          <w:szCs w:val="24"/>
        </w:rPr>
        <w:t xml:space="preserve">Input berupa x(t) sinyal campuran kemudian dilakukan estimasi noise ke domain frekuensi dengan tranformasi fourier dan didapatkan ouput untuk diproses pada perhitungan SNR postiori dan SNR priori. Setelah itu, mencari estimasi spektral gain I dan didapatkan estimasi sinyal wicara I. Langkah kedua melakukan perhitungan SNR priori lagi untuk mengurangi noise musiknya supaya dapat diterima dan mendapatkan estimasi spektral gain II, setelah ketemu gain nya kemudian diestimasi sinyal wicara yang kedua dan didapatkan output yang terakhir berupa sinyal estimasi </w:t>
      </w:r>
      <m:oMath>
        <m:acc>
          <m:accPr>
            <m:ctrlPr>
              <w:rPr>
                <w:rFonts w:ascii="Cambria Math" w:eastAsiaTheme="minorHAnsi" w:hAnsi="Cambria Math"/>
                <w:i/>
                <w:noProof/>
                <w:sz w:val="24"/>
                <w:szCs w:val="24"/>
                <w:lang w:val="en-US" w:eastAsia="en-US"/>
              </w:rPr>
            </m:ctrlPr>
          </m:accPr>
          <m:e>
            <m:r>
              <w:rPr>
                <w:rFonts w:ascii="Cambria Math" w:hAnsi="Cambria Math"/>
                <w:noProof/>
                <w:sz w:val="24"/>
                <w:szCs w:val="24"/>
              </w:rPr>
              <m:t>S</m:t>
            </m:r>
          </m:e>
        </m:acc>
      </m:oMath>
      <w:r w:rsidRPr="00C63020">
        <w:rPr>
          <w:rFonts w:eastAsiaTheme="minorEastAsia"/>
          <w:noProof/>
          <w:sz w:val="24"/>
          <w:szCs w:val="24"/>
        </w:rPr>
        <w:t>(</w:t>
      </w:r>
      <w:r w:rsidRPr="00C63020">
        <w:rPr>
          <w:sz w:val="24"/>
          <w:szCs w:val="24"/>
        </w:rPr>
        <w:t>p,k) berbentuk domain frekuensi.</w:t>
      </w:r>
    </w:p>
    <w:p w14:paraId="02B74757" w14:textId="77777777" w:rsidR="00144FCC" w:rsidRPr="00C63020" w:rsidRDefault="00144FCC" w:rsidP="00144FCC">
      <w:pPr>
        <w:pStyle w:val="Heading3"/>
        <w:spacing w:line="360" w:lineRule="auto"/>
        <w:ind w:firstLine="720"/>
        <w:rPr>
          <w:rFonts w:ascii="Times New Roman" w:hAnsi="Times New Roman" w:cs="Times New Roman"/>
          <w:color w:val="auto"/>
          <w:sz w:val="24"/>
          <w:szCs w:val="24"/>
        </w:rPr>
      </w:pPr>
      <w:bookmarkStart w:id="208" w:name="_Toc70479935"/>
      <w:bookmarkStart w:id="209" w:name="_Toc81991953"/>
      <w:r w:rsidRPr="00C63020">
        <w:rPr>
          <w:rFonts w:ascii="Times New Roman" w:hAnsi="Times New Roman" w:cs="Times New Roman"/>
          <w:color w:val="auto"/>
          <w:sz w:val="24"/>
          <w:szCs w:val="24"/>
        </w:rPr>
        <w:t>3.2.4</w:t>
      </w:r>
      <w:r w:rsidRPr="00C63020">
        <w:rPr>
          <w:rFonts w:ascii="Times New Roman" w:hAnsi="Times New Roman" w:cs="Times New Roman"/>
          <w:color w:val="auto"/>
          <w:sz w:val="24"/>
          <w:szCs w:val="24"/>
        </w:rPr>
        <w:tab/>
        <w:t>Hasil dan Pembahasan</w:t>
      </w:r>
      <w:bookmarkEnd w:id="208"/>
      <w:bookmarkEnd w:id="209"/>
    </w:p>
    <w:p w14:paraId="4C389199" w14:textId="05842279" w:rsidR="00144FCC" w:rsidRPr="00F10270" w:rsidRDefault="00144FCC" w:rsidP="00144FCC">
      <w:pPr>
        <w:spacing w:line="360" w:lineRule="auto"/>
        <w:ind w:left="720" w:firstLine="720"/>
        <w:jc w:val="both"/>
        <w:rPr>
          <w:sz w:val="24"/>
          <w:szCs w:val="24"/>
        </w:rPr>
      </w:pPr>
      <w:r w:rsidRPr="00C63020">
        <w:rPr>
          <w:sz w:val="24"/>
          <w:szCs w:val="24"/>
          <w:lang w:val="en-US" w:eastAsia="en-US"/>
        </w:rPr>
        <w:t xml:space="preserve">Pada tahapan hasil dan pembahasan ini dilakukan untuk memaparkan hasil pengolahan data  menjawab dari rumusan masalah dan tujuan penelitian yang telah dirumuskan sebelumnya. Pada bagian ini didapatkan hasil pengolahan data terkait penelitian berupa hasil rekaman sinyal wicara, noise, hasil pengolahan antara kedua sinyal tersebut sehingga muncul estimasi domain frekuensi </w:t>
      </w:r>
      <m:oMath>
        <m:acc>
          <m:accPr>
            <m:ctrlPr>
              <w:rPr>
                <w:rFonts w:ascii="Cambria Math" w:eastAsiaTheme="minorHAnsi" w:hAnsi="Cambria Math"/>
                <w:i/>
                <w:noProof/>
                <w:sz w:val="24"/>
                <w:szCs w:val="24"/>
                <w:lang w:val="en-US" w:eastAsia="en-US"/>
              </w:rPr>
            </m:ctrlPr>
          </m:accPr>
          <m:e>
            <m:r>
              <w:rPr>
                <w:rFonts w:ascii="Cambria Math" w:hAnsi="Cambria Math"/>
                <w:noProof/>
                <w:sz w:val="24"/>
                <w:szCs w:val="24"/>
              </w:rPr>
              <m:t>S</m:t>
            </m:r>
          </m:e>
        </m:acc>
      </m:oMath>
      <w:r w:rsidRPr="00C63020">
        <w:rPr>
          <w:rFonts w:eastAsiaTheme="minorEastAsia"/>
          <w:noProof/>
          <w:sz w:val="24"/>
          <w:szCs w:val="24"/>
        </w:rPr>
        <w:t>(</w:t>
      </w:r>
      <w:r w:rsidRPr="00C63020">
        <w:rPr>
          <w:sz w:val="24"/>
          <w:szCs w:val="24"/>
          <w:lang w:val="en-US"/>
        </w:rPr>
        <w:t>p,k</w:t>
      </w:r>
      <w:r w:rsidRPr="00C63020">
        <w:rPr>
          <w:sz w:val="24"/>
          <w:szCs w:val="24"/>
        </w:rPr>
        <w:t xml:space="preserve">). Setelah itu, apabila ingin dikembalikan ke domain waktu menggunakan tranformasi fourier, hasil pengujian performansi sinyal estimasi dengan sinyal wicara didapatkan dengan paramater </w:t>
      </w:r>
      <w:r w:rsidRPr="00C63020">
        <w:rPr>
          <w:i/>
          <w:sz w:val="24"/>
          <w:szCs w:val="24"/>
        </w:rPr>
        <w:t>Mean Opinion Score</w:t>
      </w:r>
      <w:r w:rsidRPr="00C63020">
        <w:rPr>
          <w:sz w:val="24"/>
          <w:szCs w:val="24"/>
        </w:rPr>
        <w:t xml:space="preserve"> (MOS) dengan jumlah responden adalah 30.</w:t>
      </w:r>
      <w:r>
        <w:rPr>
          <w:sz w:val="24"/>
          <w:szCs w:val="24"/>
        </w:rPr>
        <w:t xml:space="preserve"> </w:t>
      </w:r>
      <w:r w:rsidRPr="00C63020">
        <w:rPr>
          <w:sz w:val="24"/>
          <w:szCs w:val="24"/>
        </w:rPr>
        <w:t>Sinyal hasil pemrosesan tersebut selanjutnya dapat digunakan untuk membantu mengidentifikasi gender, identifikasi gender tersebut diukur dengan frekuensi dasa</w:t>
      </w:r>
      <w:r w:rsidR="008F5B89">
        <w:rPr>
          <w:sz w:val="24"/>
          <w:szCs w:val="24"/>
        </w:rPr>
        <w:t>r (Pitch)</w:t>
      </w:r>
      <w:r w:rsidR="008F5B89">
        <w:rPr>
          <w:sz w:val="24"/>
          <w:szCs w:val="24"/>
          <w:lang w:val="id-ID"/>
        </w:rPr>
        <w:t>.</w:t>
      </w:r>
      <w:r w:rsidRPr="00C63020">
        <w:rPr>
          <w:sz w:val="24"/>
          <w:szCs w:val="24"/>
        </w:rPr>
        <w:t xml:space="preserve"> </w:t>
      </w:r>
    </w:p>
    <w:p w14:paraId="31366EE1" w14:textId="77777777" w:rsidR="00144FCC" w:rsidRPr="00C63020" w:rsidRDefault="00144FCC" w:rsidP="00144FCC">
      <w:pPr>
        <w:pStyle w:val="Heading3"/>
        <w:spacing w:line="360" w:lineRule="auto"/>
        <w:ind w:firstLine="720"/>
        <w:rPr>
          <w:rFonts w:ascii="Times New Roman" w:hAnsi="Times New Roman" w:cs="Times New Roman"/>
          <w:color w:val="auto"/>
          <w:sz w:val="24"/>
          <w:szCs w:val="24"/>
        </w:rPr>
      </w:pPr>
      <w:bookmarkStart w:id="210" w:name="_Toc70479936"/>
      <w:bookmarkStart w:id="211" w:name="_Toc81991954"/>
      <w:r w:rsidRPr="00C63020">
        <w:rPr>
          <w:rFonts w:ascii="Times New Roman" w:hAnsi="Times New Roman" w:cs="Times New Roman"/>
          <w:color w:val="auto"/>
          <w:sz w:val="24"/>
          <w:szCs w:val="24"/>
        </w:rPr>
        <w:lastRenderedPageBreak/>
        <w:t>3.2.5</w:t>
      </w:r>
      <w:r w:rsidRPr="00C63020">
        <w:rPr>
          <w:rFonts w:ascii="Times New Roman" w:hAnsi="Times New Roman" w:cs="Times New Roman"/>
          <w:color w:val="auto"/>
          <w:sz w:val="24"/>
          <w:szCs w:val="24"/>
        </w:rPr>
        <w:tab/>
        <w:t>Kesimpulan dan Saran</w:t>
      </w:r>
      <w:bookmarkEnd w:id="210"/>
      <w:bookmarkEnd w:id="211"/>
    </w:p>
    <w:p w14:paraId="1048857C" w14:textId="77777777" w:rsidR="00144FCC" w:rsidRPr="00C63020" w:rsidRDefault="00144FCC" w:rsidP="00144FCC">
      <w:pPr>
        <w:spacing w:line="360" w:lineRule="auto"/>
        <w:ind w:left="720" w:firstLine="720"/>
        <w:jc w:val="both"/>
        <w:rPr>
          <w:sz w:val="24"/>
          <w:szCs w:val="24"/>
        </w:rPr>
      </w:pPr>
      <w:r w:rsidRPr="00C63020">
        <w:rPr>
          <w:sz w:val="24"/>
          <w:szCs w:val="24"/>
        </w:rPr>
        <w:t>Dari hasil dan pembahasan yang telah dipaparkan bisa ditarik kesimpulan sehingga didapatkan rumusan masalah serta tujuan penelitian ini. Sehingga dapat diketahui bahwa pengurangan noise pada sinyal wicara berhasil dan dapat dilakukan serta hasil sinyal pemrosesan tersebut dapat digunakan untuk mengidentifikasi gender. Saran berisi evaluasi dari keseluruhan penelitian sehingga kesalahan dan kekurangan tidak akan terulang kembali pada penelitian selanjutnya.</w:t>
      </w:r>
    </w:p>
    <w:p w14:paraId="49358E0F" w14:textId="77777777" w:rsidR="00144FCC" w:rsidRPr="00C63020" w:rsidRDefault="00144FCC" w:rsidP="00144FCC">
      <w:pPr>
        <w:pStyle w:val="Heading2"/>
        <w:ind w:firstLine="720"/>
        <w:rPr>
          <w:rFonts w:ascii="Times New Roman" w:hAnsi="Times New Roman" w:cs="Times New Roman"/>
          <w:color w:val="auto"/>
          <w:sz w:val="24"/>
          <w:szCs w:val="24"/>
        </w:rPr>
      </w:pPr>
      <w:bookmarkStart w:id="212" w:name="_Toc70479937"/>
      <w:bookmarkStart w:id="213" w:name="_Toc81991955"/>
      <w:r w:rsidRPr="00C63020">
        <w:rPr>
          <w:rFonts w:ascii="Times New Roman" w:hAnsi="Times New Roman" w:cs="Times New Roman"/>
          <w:color w:val="auto"/>
          <w:sz w:val="24"/>
          <w:szCs w:val="24"/>
        </w:rPr>
        <w:t>3.3</w:t>
      </w:r>
      <w:r w:rsidRPr="00C63020">
        <w:rPr>
          <w:rFonts w:ascii="Times New Roman" w:hAnsi="Times New Roman" w:cs="Times New Roman"/>
          <w:color w:val="auto"/>
          <w:sz w:val="24"/>
          <w:szCs w:val="24"/>
        </w:rPr>
        <w:tab/>
        <w:t>Jadwal Penelitian</w:t>
      </w:r>
      <w:bookmarkEnd w:id="212"/>
      <w:bookmarkEnd w:id="213"/>
    </w:p>
    <w:p w14:paraId="2697AF24" w14:textId="77777777" w:rsidR="00144FCC" w:rsidRPr="00C63020" w:rsidRDefault="00144FCC" w:rsidP="00144FCC">
      <w:pPr>
        <w:spacing w:line="360" w:lineRule="auto"/>
        <w:ind w:left="720" w:firstLine="720"/>
        <w:jc w:val="both"/>
        <w:rPr>
          <w:sz w:val="24"/>
          <w:szCs w:val="24"/>
        </w:rPr>
      </w:pPr>
      <w:r w:rsidRPr="00C63020">
        <w:rPr>
          <w:sz w:val="24"/>
          <w:szCs w:val="24"/>
        </w:rPr>
        <w:t>Pelaksanaan penelitian ini berdasarkan perencanaan jadwal yang diuraikan sebagai berikut :</w:t>
      </w:r>
    </w:p>
    <w:tbl>
      <w:tblPr>
        <w:tblW w:w="8332" w:type="dxa"/>
        <w:jc w:val="center"/>
        <w:tblInd w:w="206" w:type="dxa"/>
        <w:tblLook w:val="04A0" w:firstRow="1" w:lastRow="0" w:firstColumn="1" w:lastColumn="0" w:noHBand="0" w:noVBand="1"/>
      </w:tblPr>
      <w:tblGrid>
        <w:gridCol w:w="570"/>
        <w:gridCol w:w="2372"/>
        <w:gridCol w:w="336"/>
        <w:gridCol w:w="336"/>
        <w:gridCol w:w="336"/>
        <w:gridCol w:w="336"/>
        <w:gridCol w:w="339"/>
        <w:gridCol w:w="339"/>
        <w:gridCol w:w="339"/>
        <w:gridCol w:w="341"/>
        <w:gridCol w:w="336"/>
        <w:gridCol w:w="336"/>
        <w:gridCol w:w="336"/>
        <w:gridCol w:w="336"/>
        <w:gridCol w:w="336"/>
        <w:gridCol w:w="336"/>
        <w:gridCol w:w="336"/>
        <w:gridCol w:w="336"/>
      </w:tblGrid>
      <w:tr w:rsidR="00144FCC" w:rsidRPr="00C63020" w14:paraId="42F2AB09" w14:textId="77777777" w:rsidTr="00144FCC">
        <w:trPr>
          <w:trHeight w:val="366"/>
          <w:jc w:val="center"/>
        </w:trPr>
        <w:tc>
          <w:tcPr>
            <w:tcW w:w="570" w:type="dxa"/>
            <w:vMerge w:val="restart"/>
            <w:tcBorders>
              <w:top w:val="single" w:sz="4" w:space="0" w:color="auto"/>
              <w:left w:val="single" w:sz="4" w:space="0" w:color="auto"/>
              <w:bottom w:val="single" w:sz="4" w:space="0" w:color="auto"/>
              <w:right w:val="single" w:sz="4" w:space="0" w:color="auto"/>
            </w:tcBorders>
            <w:vAlign w:val="center"/>
            <w:hideMark/>
          </w:tcPr>
          <w:p w14:paraId="2426BBD1" w14:textId="77777777" w:rsidR="00144FCC" w:rsidRPr="00C63020" w:rsidRDefault="00144FCC" w:rsidP="00144FCC">
            <w:pPr>
              <w:jc w:val="center"/>
              <w:rPr>
                <w:sz w:val="24"/>
                <w:szCs w:val="24"/>
                <w:lang w:val="id-ID" w:eastAsia="id-ID"/>
              </w:rPr>
            </w:pPr>
            <w:r w:rsidRPr="00C63020">
              <w:rPr>
                <w:sz w:val="24"/>
                <w:szCs w:val="24"/>
                <w:lang w:eastAsia="id-ID"/>
              </w:rPr>
              <w:t>No.</w:t>
            </w:r>
          </w:p>
        </w:tc>
        <w:tc>
          <w:tcPr>
            <w:tcW w:w="2372" w:type="dxa"/>
            <w:vMerge w:val="restart"/>
            <w:tcBorders>
              <w:top w:val="single" w:sz="4" w:space="0" w:color="auto"/>
              <w:left w:val="single" w:sz="4" w:space="0" w:color="auto"/>
              <w:bottom w:val="single" w:sz="4" w:space="0" w:color="auto"/>
              <w:right w:val="single" w:sz="4" w:space="0" w:color="auto"/>
            </w:tcBorders>
            <w:vAlign w:val="center"/>
            <w:hideMark/>
          </w:tcPr>
          <w:p w14:paraId="7CFFFC31" w14:textId="77777777" w:rsidR="00144FCC" w:rsidRPr="00C63020" w:rsidRDefault="00144FCC" w:rsidP="00144FCC">
            <w:pPr>
              <w:jc w:val="center"/>
              <w:rPr>
                <w:sz w:val="24"/>
                <w:szCs w:val="24"/>
                <w:lang w:val="id-ID" w:eastAsia="id-ID"/>
              </w:rPr>
            </w:pPr>
            <w:r w:rsidRPr="00C63020">
              <w:rPr>
                <w:sz w:val="24"/>
                <w:szCs w:val="24"/>
                <w:lang w:eastAsia="id-ID"/>
              </w:rPr>
              <w:t>Uraian</w:t>
            </w:r>
          </w:p>
        </w:tc>
        <w:tc>
          <w:tcPr>
            <w:tcW w:w="1344" w:type="dxa"/>
            <w:gridSpan w:val="4"/>
            <w:tcBorders>
              <w:top w:val="single" w:sz="4" w:space="0" w:color="auto"/>
              <w:left w:val="nil"/>
              <w:bottom w:val="single" w:sz="4" w:space="0" w:color="auto"/>
              <w:right w:val="single" w:sz="4" w:space="0" w:color="auto"/>
            </w:tcBorders>
            <w:vAlign w:val="center"/>
            <w:hideMark/>
          </w:tcPr>
          <w:p w14:paraId="037AD7A5" w14:textId="77777777" w:rsidR="00144FCC" w:rsidRPr="00C63020" w:rsidRDefault="00144FCC" w:rsidP="00144FCC">
            <w:pPr>
              <w:jc w:val="center"/>
              <w:rPr>
                <w:sz w:val="24"/>
                <w:szCs w:val="24"/>
                <w:lang w:val="id-ID" w:eastAsia="id-ID"/>
              </w:rPr>
            </w:pPr>
            <w:r w:rsidRPr="00C63020">
              <w:rPr>
                <w:sz w:val="24"/>
                <w:szCs w:val="24"/>
                <w:lang w:eastAsia="id-ID"/>
              </w:rPr>
              <w:t>April</w:t>
            </w:r>
          </w:p>
        </w:tc>
        <w:tc>
          <w:tcPr>
            <w:tcW w:w="1358" w:type="dxa"/>
            <w:gridSpan w:val="4"/>
            <w:tcBorders>
              <w:top w:val="single" w:sz="4" w:space="0" w:color="auto"/>
              <w:left w:val="nil"/>
              <w:bottom w:val="single" w:sz="4" w:space="0" w:color="auto"/>
              <w:right w:val="single" w:sz="4" w:space="0" w:color="auto"/>
            </w:tcBorders>
            <w:vAlign w:val="center"/>
            <w:hideMark/>
          </w:tcPr>
          <w:p w14:paraId="1AAF8187" w14:textId="77777777" w:rsidR="00144FCC" w:rsidRPr="00C63020" w:rsidRDefault="00144FCC" w:rsidP="00144FCC">
            <w:pPr>
              <w:jc w:val="center"/>
              <w:rPr>
                <w:sz w:val="24"/>
                <w:szCs w:val="24"/>
                <w:lang w:val="id-ID" w:eastAsia="id-ID"/>
              </w:rPr>
            </w:pPr>
            <w:r w:rsidRPr="00C63020">
              <w:rPr>
                <w:sz w:val="24"/>
                <w:szCs w:val="24"/>
                <w:lang w:eastAsia="id-ID"/>
              </w:rPr>
              <w:t>Mei</w:t>
            </w:r>
          </w:p>
        </w:tc>
        <w:tc>
          <w:tcPr>
            <w:tcW w:w="1344" w:type="dxa"/>
            <w:gridSpan w:val="4"/>
            <w:tcBorders>
              <w:top w:val="single" w:sz="4" w:space="0" w:color="auto"/>
              <w:left w:val="nil"/>
              <w:bottom w:val="single" w:sz="4" w:space="0" w:color="auto"/>
              <w:right w:val="single" w:sz="4" w:space="0" w:color="auto"/>
            </w:tcBorders>
            <w:vAlign w:val="center"/>
            <w:hideMark/>
          </w:tcPr>
          <w:p w14:paraId="5A08CE71" w14:textId="77777777" w:rsidR="00144FCC" w:rsidRPr="00C63020" w:rsidRDefault="00144FCC" w:rsidP="00144FCC">
            <w:pPr>
              <w:jc w:val="center"/>
              <w:rPr>
                <w:sz w:val="24"/>
                <w:szCs w:val="24"/>
                <w:lang w:val="id-ID" w:eastAsia="id-ID"/>
              </w:rPr>
            </w:pPr>
            <w:r w:rsidRPr="00C63020">
              <w:rPr>
                <w:sz w:val="24"/>
                <w:szCs w:val="24"/>
                <w:lang w:eastAsia="id-ID"/>
              </w:rPr>
              <w:t>Juni</w:t>
            </w:r>
          </w:p>
        </w:tc>
        <w:tc>
          <w:tcPr>
            <w:tcW w:w="1344" w:type="dxa"/>
            <w:gridSpan w:val="4"/>
            <w:tcBorders>
              <w:top w:val="single" w:sz="4" w:space="0" w:color="auto"/>
              <w:left w:val="nil"/>
              <w:bottom w:val="single" w:sz="4" w:space="0" w:color="auto"/>
              <w:right w:val="single" w:sz="4" w:space="0" w:color="auto"/>
            </w:tcBorders>
            <w:vAlign w:val="bottom"/>
            <w:hideMark/>
          </w:tcPr>
          <w:p w14:paraId="1EE499F2" w14:textId="77777777" w:rsidR="00144FCC" w:rsidRPr="00C63020" w:rsidRDefault="00144FCC" w:rsidP="00144FCC">
            <w:pPr>
              <w:jc w:val="center"/>
              <w:rPr>
                <w:sz w:val="24"/>
                <w:szCs w:val="24"/>
                <w:lang w:val="id-ID" w:eastAsia="id-ID"/>
              </w:rPr>
            </w:pPr>
            <w:r w:rsidRPr="00C63020">
              <w:rPr>
                <w:sz w:val="24"/>
                <w:szCs w:val="24"/>
                <w:lang w:eastAsia="id-ID"/>
              </w:rPr>
              <w:t>Juli</w:t>
            </w:r>
          </w:p>
        </w:tc>
      </w:tr>
      <w:tr w:rsidR="00144FCC" w:rsidRPr="00C63020" w14:paraId="196864FE" w14:textId="77777777" w:rsidTr="00144FCC">
        <w:trPr>
          <w:trHeight w:val="366"/>
          <w:jc w:val="center"/>
        </w:trPr>
        <w:tc>
          <w:tcPr>
            <w:tcW w:w="570" w:type="dxa"/>
            <w:vMerge/>
            <w:tcBorders>
              <w:top w:val="single" w:sz="4" w:space="0" w:color="auto"/>
              <w:left w:val="single" w:sz="4" w:space="0" w:color="auto"/>
              <w:bottom w:val="single" w:sz="4" w:space="0" w:color="auto"/>
              <w:right w:val="single" w:sz="4" w:space="0" w:color="auto"/>
            </w:tcBorders>
            <w:vAlign w:val="center"/>
            <w:hideMark/>
          </w:tcPr>
          <w:p w14:paraId="7298551A" w14:textId="77777777" w:rsidR="00144FCC" w:rsidRPr="00C63020" w:rsidRDefault="00144FCC" w:rsidP="00144FCC">
            <w:pPr>
              <w:rPr>
                <w:sz w:val="24"/>
                <w:szCs w:val="24"/>
                <w:lang w:val="id-ID" w:eastAsia="id-ID"/>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05C8AB" w14:textId="77777777" w:rsidR="00144FCC" w:rsidRPr="00C63020" w:rsidRDefault="00144FCC" w:rsidP="00144FCC">
            <w:pPr>
              <w:rPr>
                <w:sz w:val="24"/>
                <w:szCs w:val="24"/>
                <w:lang w:val="id-ID" w:eastAsia="id-ID"/>
              </w:rPr>
            </w:pPr>
          </w:p>
        </w:tc>
        <w:tc>
          <w:tcPr>
            <w:tcW w:w="336" w:type="dxa"/>
            <w:tcBorders>
              <w:top w:val="nil"/>
              <w:left w:val="nil"/>
              <w:bottom w:val="single" w:sz="4" w:space="0" w:color="auto"/>
              <w:right w:val="single" w:sz="4" w:space="0" w:color="auto"/>
            </w:tcBorders>
            <w:noWrap/>
            <w:vAlign w:val="center"/>
            <w:hideMark/>
          </w:tcPr>
          <w:p w14:paraId="4DF03CA2" w14:textId="77777777" w:rsidR="00144FCC" w:rsidRPr="00C63020" w:rsidRDefault="00144FCC" w:rsidP="00144FCC">
            <w:pPr>
              <w:jc w:val="center"/>
              <w:rPr>
                <w:sz w:val="24"/>
                <w:szCs w:val="24"/>
                <w:lang w:val="id-ID" w:eastAsia="id-ID"/>
              </w:rPr>
            </w:pPr>
            <w:r w:rsidRPr="00C63020">
              <w:rPr>
                <w:sz w:val="24"/>
                <w:szCs w:val="24"/>
                <w:lang w:eastAsia="id-ID"/>
              </w:rPr>
              <w:t>1</w:t>
            </w:r>
          </w:p>
        </w:tc>
        <w:tc>
          <w:tcPr>
            <w:tcW w:w="336" w:type="dxa"/>
            <w:tcBorders>
              <w:top w:val="nil"/>
              <w:left w:val="nil"/>
              <w:bottom w:val="single" w:sz="4" w:space="0" w:color="auto"/>
              <w:right w:val="single" w:sz="4" w:space="0" w:color="auto"/>
            </w:tcBorders>
            <w:noWrap/>
            <w:vAlign w:val="center"/>
            <w:hideMark/>
          </w:tcPr>
          <w:p w14:paraId="1452FE01" w14:textId="77777777" w:rsidR="00144FCC" w:rsidRPr="00C63020" w:rsidRDefault="00144FCC" w:rsidP="00144FCC">
            <w:pPr>
              <w:jc w:val="center"/>
              <w:rPr>
                <w:sz w:val="24"/>
                <w:szCs w:val="24"/>
                <w:lang w:val="id-ID" w:eastAsia="id-ID"/>
              </w:rPr>
            </w:pPr>
            <w:r w:rsidRPr="00C63020">
              <w:rPr>
                <w:sz w:val="24"/>
                <w:szCs w:val="24"/>
                <w:lang w:eastAsia="id-ID"/>
              </w:rPr>
              <w:t>2</w:t>
            </w:r>
          </w:p>
        </w:tc>
        <w:tc>
          <w:tcPr>
            <w:tcW w:w="336" w:type="dxa"/>
            <w:tcBorders>
              <w:top w:val="nil"/>
              <w:left w:val="nil"/>
              <w:bottom w:val="single" w:sz="4" w:space="0" w:color="auto"/>
              <w:right w:val="single" w:sz="4" w:space="0" w:color="auto"/>
            </w:tcBorders>
            <w:noWrap/>
            <w:vAlign w:val="center"/>
            <w:hideMark/>
          </w:tcPr>
          <w:p w14:paraId="4EE71619" w14:textId="77777777" w:rsidR="00144FCC" w:rsidRPr="00C63020" w:rsidRDefault="00144FCC" w:rsidP="00144FCC">
            <w:pPr>
              <w:jc w:val="center"/>
              <w:rPr>
                <w:sz w:val="24"/>
                <w:szCs w:val="24"/>
                <w:lang w:val="id-ID" w:eastAsia="id-ID"/>
              </w:rPr>
            </w:pPr>
            <w:r w:rsidRPr="00C63020">
              <w:rPr>
                <w:sz w:val="24"/>
                <w:szCs w:val="24"/>
                <w:lang w:eastAsia="id-ID"/>
              </w:rPr>
              <w:t>3</w:t>
            </w:r>
          </w:p>
        </w:tc>
        <w:tc>
          <w:tcPr>
            <w:tcW w:w="336" w:type="dxa"/>
            <w:tcBorders>
              <w:top w:val="nil"/>
              <w:left w:val="nil"/>
              <w:bottom w:val="single" w:sz="4" w:space="0" w:color="auto"/>
              <w:right w:val="single" w:sz="4" w:space="0" w:color="auto"/>
            </w:tcBorders>
            <w:noWrap/>
            <w:vAlign w:val="center"/>
            <w:hideMark/>
          </w:tcPr>
          <w:p w14:paraId="12479D98" w14:textId="77777777" w:rsidR="00144FCC" w:rsidRPr="00C63020" w:rsidRDefault="00144FCC" w:rsidP="00144FCC">
            <w:pPr>
              <w:jc w:val="center"/>
              <w:rPr>
                <w:sz w:val="24"/>
                <w:szCs w:val="24"/>
                <w:lang w:val="id-ID" w:eastAsia="id-ID"/>
              </w:rPr>
            </w:pPr>
            <w:r w:rsidRPr="00C63020">
              <w:rPr>
                <w:sz w:val="24"/>
                <w:szCs w:val="24"/>
                <w:lang w:eastAsia="id-ID"/>
              </w:rPr>
              <w:t>4</w:t>
            </w:r>
          </w:p>
        </w:tc>
        <w:tc>
          <w:tcPr>
            <w:tcW w:w="339" w:type="dxa"/>
            <w:tcBorders>
              <w:top w:val="nil"/>
              <w:left w:val="nil"/>
              <w:bottom w:val="single" w:sz="4" w:space="0" w:color="auto"/>
              <w:right w:val="single" w:sz="4" w:space="0" w:color="auto"/>
            </w:tcBorders>
            <w:noWrap/>
            <w:vAlign w:val="center"/>
            <w:hideMark/>
          </w:tcPr>
          <w:p w14:paraId="607581E5" w14:textId="77777777" w:rsidR="00144FCC" w:rsidRPr="00C63020" w:rsidRDefault="00144FCC" w:rsidP="00144FCC">
            <w:pPr>
              <w:jc w:val="center"/>
              <w:rPr>
                <w:sz w:val="24"/>
                <w:szCs w:val="24"/>
                <w:lang w:val="id-ID" w:eastAsia="id-ID"/>
              </w:rPr>
            </w:pPr>
            <w:r w:rsidRPr="00C63020">
              <w:rPr>
                <w:sz w:val="24"/>
                <w:szCs w:val="24"/>
                <w:lang w:eastAsia="id-ID"/>
              </w:rPr>
              <w:t>1</w:t>
            </w:r>
          </w:p>
        </w:tc>
        <w:tc>
          <w:tcPr>
            <w:tcW w:w="339" w:type="dxa"/>
            <w:tcBorders>
              <w:top w:val="nil"/>
              <w:left w:val="nil"/>
              <w:bottom w:val="single" w:sz="4" w:space="0" w:color="auto"/>
              <w:right w:val="single" w:sz="4" w:space="0" w:color="auto"/>
            </w:tcBorders>
            <w:noWrap/>
            <w:vAlign w:val="center"/>
            <w:hideMark/>
          </w:tcPr>
          <w:p w14:paraId="17051871" w14:textId="77777777" w:rsidR="00144FCC" w:rsidRPr="00C63020" w:rsidRDefault="00144FCC" w:rsidP="00144FCC">
            <w:pPr>
              <w:jc w:val="center"/>
              <w:rPr>
                <w:sz w:val="24"/>
                <w:szCs w:val="24"/>
                <w:lang w:val="id-ID" w:eastAsia="id-ID"/>
              </w:rPr>
            </w:pPr>
            <w:r w:rsidRPr="00C63020">
              <w:rPr>
                <w:sz w:val="24"/>
                <w:szCs w:val="24"/>
                <w:lang w:eastAsia="id-ID"/>
              </w:rPr>
              <w:t>2</w:t>
            </w:r>
          </w:p>
        </w:tc>
        <w:tc>
          <w:tcPr>
            <w:tcW w:w="339" w:type="dxa"/>
            <w:tcBorders>
              <w:top w:val="nil"/>
              <w:left w:val="nil"/>
              <w:bottom w:val="single" w:sz="4" w:space="0" w:color="auto"/>
              <w:right w:val="single" w:sz="4" w:space="0" w:color="auto"/>
            </w:tcBorders>
            <w:noWrap/>
            <w:vAlign w:val="center"/>
            <w:hideMark/>
          </w:tcPr>
          <w:p w14:paraId="39877042" w14:textId="77777777" w:rsidR="00144FCC" w:rsidRPr="00C63020" w:rsidRDefault="00144FCC" w:rsidP="00144FCC">
            <w:pPr>
              <w:jc w:val="center"/>
              <w:rPr>
                <w:sz w:val="24"/>
                <w:szCs w:val="24"/>
                <w:lang w:val="id-ID" w:eastAsia="id-ID"/>
              </w:rPr>
            </w:pPr>
            <w:r w:rsidRPr="00C63020">
              <w:rPr>
                <w:sz w:val="24"/>
                <w:szCs w:val="24"/>
                <w:lang w:eastAsia="id-ID"/>
              </w:rPr>
              <w:t>3</w:t>
            </w:r>
          </w:p>
        </w:tc>
        <w:tc>
          <w:tcPr>
            <w:tcW w:w="341" w:type="dxa"/>
            <w:tcBorders>
              <w:top w:val="nil"/>
              <w:left w:val="nil"/>
              <w:bottom w:val="single" w:sz="4" w:space="0" w:color="auto"/>
              <w:right w:val="single" w:sz="4" w:space="0" w:color="auto"/>
            </w:tcBorders>
            <w:noWrap/>
            <w:vAlign w:val="center"/>
            <w:hideMark/>
          </w:tcPr>
          <w:p w14:paraId="1BEA5936" w14:textId="77777777" w:rsidR="00144FCC" w:rsidRPr="00C63020" w:rsidRDefault="00144FCC" w:rsidP="00144FCC">
            <w:pPr>
              <w:jc w:val="center"/>
              <w:rPr>
                <w:sz w:val="24"/>
                <w:szCs w:val="24"/>
                <w:lang w:val="id-ID" w:eastAsia="id-ID"/>
              </w:rPr>
            </w:pPr>
            <w:r w:rsidRPr="00C63020">
              <w:rPr>
                <w:sz w:val="24"/>
                <w:szCs w:val="24"/>
                <w:lang w:eastAsia="id-ID"/>
              </w:rPr>
              <w:t>4</w:t>
            </w:r>
          </w:p>
        </w:tc>
        <w:tc>
          <w:tcPr>
            <w:tcW w:w="336" w:type="dxa"/>
            <w:tcBorders>
              <w:top w:val="nil"/>
              <w:left w:val="nil"/>
              <w:bottom w:val="single" w:sz="4" w:space="0" w:color="auto"/>
              <w:right w:val="single" w:sz="4" w:space="0" w:color="auto"/>
            </w:tcBorders>
            <w:noWrap/>
            <w:vAlign w:val="center"/>
            <w:hideMark/>
          </w:tcPr>
          <w:p w14:paraId="086D402A" w14:textId="77777777" w:rsidR="00144FCC" w:rsidRPr="00C63020" w:rsidRDefault="00144FCC" w:rsidP="00144FCC">
            <w:pPr>
              <w:jc w:val="center"/>
              <w:rPr>
                <w:sz w:val="24"/>
                <w:szCs w:val="24"/>
                <w:lang w:val="id-ID" w:eastAsia="id-ID"/>
              </w:rPr>
            </w:pPr>
            <w:r w:rsidRPr="00C63020">
              <w:rPr>
                <w:sz w:val="24"/>
                <w:szCs w:val="24"/>
                <w:lang w:eastAsia="id-ID"/>
              </w:rPr>
              <w:t>1</w:t>
            </w:r>
          </w:p>
        </w:tc>
        <w:tc>
          <w:tcPr>
            <w:tcW w:w="336" w:type="dxa"/>
            <w:tcBorders>
              <w:top w:val="nil"/>
              <w:left w:val="nil"/>
              <w:bottom w:val="single" w:sz="4" w:space="0" w:color="auto"/>
              <w:right w:val="single" w:sz="4" w:space="0" w:color="auto"/>
            </w:tcBorders>
            <w:noWrap/>
            <w:vAlign w:val="center"/>
            <w:hideMark/>
          </w:tcPr>
          <w:p w14:paraId="6243530A" w14:textId="77777777" w:rsidR="00144FCC" w:rsidRPr="00C63020" w:rsidRDefault="00144FCC" w:rsidP="00144FCC">
            <w:pPr>
              <w:jc w:val="center"/>
              <w:rPr>
                <w:sz w:val="24"/>
                <w:szCs w:val="24"/>
                <w:lang w:val="id-ID" w:eastAsia="id-ID"/>
              </w:rPr>
            </w:pPr>
            <w:r w:rsidRPr="00C63020">
              <w:rPr>
                <w:sz w:val="24"/>
                <w:szCs w:val="24"/>
                <w:lang w:eastAsia="id-ID"/>
              </w:rPr>
              <w:t>2</w:t>
            </w:r>
          </w:p>
        </w:tc>
        <w:tc>
          <w:tcPr>
            <w:tcW w:w="336" w:type="dxa"/>
            <w:tcBorders>
              <w:top w:val="nil"/>
              <w:left w:val="nil"/>
              <w:bottom w:val="single" w:sz="4" w:space="0" w:color="auto"/>
              <w:right w:val="single" w:sz="4" w:space="0" w:color="auto"/>
            </w:tcBorders>
            <w:noWrap/>
            <w:vAlign w:val="center"/>
            <w:hideMark/>
          </w:tcPr>
          <w:p w14:paraId="4BD580EC" w14:textId="77777777" w:rsidR="00144FCC" w:rsidRPr="00C63020" w:rsidRDefault="00144FCC" w:rsidP="00144FCC">
            <w:pPr>
              <w:jc w:val="center"/>
              <w:rPr>
                <w:sz w:val="24"/>
                <w:szCs w:val="24"/>
                <w:lang w:val="id-ID" w:eastAsia="id-ID"/>
              </w:rPr>
            </w:pPr>
            <w:r w:rsidRPr="00C63020">
              <w:rPr>
                <w:sz w:val="24"/>
                <w:szCs w:val="24"/>
                <w:lang w:eastAsia="id-ID"/>
              </w:rPr>
              <w:t>3</w:t>
            </w:r>
          </w:p>
        </w:tc>
        <w:tc>
          <w:tcPr>
            <w:tcW w:w="336" w:type="dxa"/>
            <w:tcBorders>
              <w:top w:val="nil"/>
              <w:left w:val="nil"/>
              <w:bottom w:val="single" w:sz="4" w:space="0" w:color="auto"/>
              <w:right w:val="single" w:sz="4" w:space="0" w:color="auto"/>
            </w:tcBorders>
            <w:noWrap/>
            <w:vAlign w:val="center"/>
            <w:hideMark/>
          </w:tcPr>
          <w:p w14:paraId="58BFB2DA" w14:textId="77777777" w:rsidR="00144FCC" w:rsidRPr="00C63020" w:rsidRDefault="00144FCC" w:rsidP="00144FCC">
            <w:pPr>
              <w:jc w:val="center"/>
              <w:rPr>
                <w:sz w:val="24"/>
                <w:szCs w:val="24"/>
                <w:lang w:val="id-ID" w:eastAsia="id-ID"/>
              </w:rPr>
            </w:pPr>
            <w:r w:rsidRPr="00C63020">
              <w:rPr>
                <w:sz w:val="24"/>
                <w:szCs w:val="24"/>
                <w:lang w:eastAsia="id-ID"/>
              </w:rPr>
              <w:t>4</w:t>
            </w:r>
          </w:p>
        </w:tc>
        <w:tc>
          <w:tcPr>
            <w:tcW w:w="336" w:type="dxa"/>
            <w:tcBorders>
              <w:top w:val="nil"/>
              <w:left w:val="nil"/>
              <w:bottom w:val="single" w:sz="4" w:space="0" w:color="auto"/>
              <w:right w:val="single" w:sz="4" w:space="0" w:color="auto"/>
            </w:tcBorders>
            <w:noWrap/>
            <w:vAlign w:val="center"/>
            <w:hideMark/>
          </w:tcPr>
          <w:p w14:paraId="4D3D3C39" w14:textId="77777777" w:rsidR="00144FCC" w:rsidRPr="00C63020" w:rsidRDefault="00144FCC" w:rsidP="00144FCC">
            <w:pPr>
              <w:jc w:val="center"/>
              <w:rPr>
                <w:sz w:val="24"/>
                <w:szCs w:val="24"/>
                <w:lang w:val="id-ID" w:eastAsia="id-ID"/>
              </w:rPr>
            </w:pPr>
            <w:r w:rsidRPr="00C63020">
              <w:rPr>
                <w:sz w:val="24"/>
                <w:szCs w:val="24"/>
                <w:lang w:eastAsia="id-ID"/>
              </w:rPr>
              <w:t>1</w:t>
            </w:r>
          </w:p>
        </w:tc>
        <w:tc>
          <w:tcPr>
            <w:tcW w:w="336" w:type="dxa"/>
            <w:tcBorders>
              <w:top w:val="nil"/>
              <w:left w:val="nil"/>
              <w:bottom w:val="single" w:sz="4" w:space="0" w:color="auto"/>
              <w:right w:val="single" w:sz="4" w:space="0" w:color="auto"/>
            </w:tcBorders>
            <w:noWrap/>
            <w:vAlign w:val="center"/>
            <w:hideMark/>
          </w:tcPr>
          <w:p w14:paraId="413C272E" w14:textId="77777777" w:rsidR="00144FCC" w:rsidRPr="00C63020" w:rsidRDefault="00144FCC" w:rsidP="00144FCC">
            <w:pPr>
              <w:jc w:val="center"/>
              <w:rPr>
                <w:sz w:val="24"/>
                <w:szCs w:val="24"/>
                <w:lang w:val="id-ID" w:eastAsia="id-ID"/>
              </w:rPr>
            </w:pPr>
            <w:r w:rsidRPr="00C63020">
              <w:rPr>
                <w:sz w:val="24"/>
                <w:szCs w:val="24"/>
                <w:lang w:eastAsia="id-ID"/>
              </w:rPr>
              <w:t>2</w:t>
            </w:r>
          </w:p>
        </w:tc>
        <w:tc>
          <w:tcPr>
            <w:tcW w:w="336" w:type="dxa"/>
            <w:tcBorders>
              <w:top w:val="nil"/>
              <w:left w:val="nil"/>
              <w:bottom w:val="single" w:sz="4" w:space="0" w:color="auto"/>
              <w:right w:val="single" w:sz="4" w:space="0" w:color="auto"/>
            </w:tcBorders>
            <w:noWrap/>
            <w:vAlign w:val="center"/>
            <w:hideMark/>
          </w:tcPr>
          <w:p w14:paraId="3BB7ECB3" w14:textId="77777777" w:rsidR="00144FCC" w:rsidRPr="00C63020" w:rsidRDefault="00144FCC" w:rsidP="00144FCC">
            <w:pPr>
              <w:jc w:val="center"/>
              <w:rPr>
                <w:sz w:val="24"/>
                <w:szCs w:val="24"/>
                <w:lang w:val="id-ID" w:eastAsia="id-ID"/>
              </w:rPr>
            </w:pPr>
            <w:r w:rsidRPr="00C63020">
              <w:rPr>
                <w:sz w:val="24"/>
                <w:szCs w:val="24"/>
                <w:lang w:eastAsia="id-ID"/>
              </w:rPr>
              <w:t>3</w:t>
            </w:r>
          </w:p>
        </w:tc>
        <w:tc>
          <w:tcPr>
            <w:tcW w:w="336" w:type="dxa"/>
            <w:tcBorders>
              <w:top w:val="nil"/>
              <w:left w:val="nil"/>
              <w:bottom w:val="single" w:sz="4" w:space="0" w:color="auto"/>
              <w:right w:val="single" w:sz="4" w:space="0" w:color="auto"/>
            </w:tcBorders>
            <w:noWrap/>
            <w:vAlign w:val="center"/>
            <w:hideMark/>
          </w:tcPr>
          <w:p w14:paraId="1A005277" w14:textId="77777777" w:rsidR="00144FCC" w:rsidRPr="00C63020" w:rsidRDefault="00144FCC" w:rsidP="00144FCC">
            <w:pPr>
              <w:jc w:val="center"/>
              <w:rPr>
                <w:sz w:val="24"/>
                <w:szCs w:val="24"/>
                <w:lang w:val="id-ID" w:eastAsia="id-ID"/>
              </w:rPr>
            </w:pPr>
            <w:r w:rsidRPr="00C63020">
              <w:rPr>
                <w:sz w:val="24"/>
                <w:szCs w:val="24"/>
                <w:lang w:eastAsia="id-ID"/>
              </w:rPr>
              <w:t>4</w:t>
            </w:r>
          </w:p>
        </w:tc>
      </w:tr>
      <w:tr w:rsidR="00144FCC" w:rsidRPr="00C63020" w14:paraId="2D3B07DC" w14:textId="77777777" w:rsidTr="00144FCC">
        <w:trPr>
          <w:trHeight w:val="366"/>
          <w:jc w:val="center"/>
        </w:trPr>
        <w:tc>
          <w:tcPr>
            <w:tcW w:w="570" w:type="dxa"/>
            <w:tcBorders>
              <w:top w:val="nil"/>
              <w:left w:val="single" w:sz="4" w:space="0" w:color="auto"/>
              <w:bottom w:val="single" w:sz="4" w:space="0" w:color="auto"/>
              <w:right w:val="single" w:sz="4" w:space="0" w:color="auto"/>
            </w:tcBorders>
            <w:noWrap/>
            <w:vAlign w:val="center"/>
            <w:hideMark/>
          </w:tcPr>
          <w:p w14:paraId="54F71BDF" w14:textId="77777777" w:rsidR="00144FCC" w:rsidRPr="00C63020" w:rsidRDefault="00144FCC" w:rsidP="00144FCC">
            <w:pPr>
              <w:jc w:val="center"/>
              <w:rPr>
                <w:sz w:val="24"/>
                <w:szCs w:val="24"/>
                <w:lang w:val="id-ID" w:eastAsia="id-ID"/>
              </w:rPr>
            </w:pPr>
            <w:r w:rsidRPr="00C63020">
              <w:rPr>
                <w:sz w:val="24"/>
                <w:szCs w:val="24"/>
                <w:lang w:eastAsia="id-ID"/>
              </w:rPr>
              <w:t>1</w:t>
            </w:r>
          </w:p>
        </w:tc>
        <w:tc>
          <w:tcPr>
            <w:tcW w:w="2372" w:type="dxa"/>
            <w:tcBorders>
              <w:top w:val="nil"/>
              <w:left w:val="nil"/>
              <w:bottom w:val="single" w:sz="4" w:space="0" w:color="auto"/>
              <w:right w:val="single" w:sz="4" w:space="0" w:color="auto"/>
            </w:tcBorders>
            <w:noWrap/>
            <w:vAlign w:val="bottom"/>
            <w:hideMark/>
          </w:tcPr>
          <w:p w14:paraId="26F50B50" w14:textId="77777777" w:rsidR="00144FCC" w:rsidRPr="00C63020" w:rsidRDefault="00144FCC" w:rsidP="00144FCC">
            <w:pPr>
              <w:rPr>
                <w:sz w:val="24"/>
                <w:szCs w:val="24"/>
                <w:lang w:val="id-ID" w:eastAsia="id-ID"/>
              </w:rPr>
            </w:pPr>
            <w:r w:rsidRPr="00C63020">
              <w:rPr>
                <w:sz w:val="24"/>
                <w:szCs w:val="24"/>
                <w:lang w:eastAsia="id-ID"/>
              </w:rPr>
              <w:t>Pengajuan topik pembahasan</w:t>
            </w:r>
          </w:p>
        </w:tc>
        <w:tc>
          <w:tcPr>
            <w:tcW w:w="336" w:type="dxa"/>
            <w:tcBorders>
              <w:top w:val="nil"/>
              <w:left w:val="nil"/>
              <w:bottom w:val="single" w:sz="4" w:space="0" w:color="auto"/>
              <w:right w:val="single" w:sz="4" w:space="0" w:color="auto"/>
            </w:tcBorders>
            <w:shd w:val="clear" w:color="auto" w:fill="70AD47" w:themeFill="accent6"/>
            <w:noWrap/>
            <w:vAlign w:val="bottom"/>
            <w:hideMark/>
          </w:tcPr>
          <w:p w14:paraId="21BFB29D" w14:textId="77777777" w:rsidR="00144FCC" w:rsidRPr="00C63020" w:rsidRDefault="00144FCC" w:rsidP="00144FCC">
            <w:pP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noWrap/>
            <w:vAlign w:val="bottom"/>
            <w:hideMark/>
          </w:tcPr>
          <w:p w14:paraId="5233ED80" w14:textId="77777777" w:rsidR="00144FCC" w:rsidRPr="00C63020" w:rsidRDefault="00144FCC" w:rsidP="00144FCC">
            <w:pP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noWrap/>
            <w:vAlign w:val="bottom"/>
            <w:hideMark/>
          </w:tcPr>
          <w:p w14:paraId="2D2B37BE" w14:textId="77777777" w:rsidR="00144FCC" w:rsidRPr="00C63020" w:rsidRDefault="00144FCC" w:rsidP="00144FCC">
            <w:pP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noWrap/>
            <w:vAlign w:val="bottom"/>
            <w:hideMark/>
          </w:tcPr>
          <w:p w14:paraId="6E06519B" w14:textId="77777777" w:rsidR="00144FCC" w:rsidRPr="00C63020" w:rsidRDefault="00144FCC" w:rsidP="00144FCC">
            <w:pPr>
              <w:rPr>
                <w:sz w:val="24"/>
                <w:szCs w:val="24"/>
                <w:lang w:val="id-ID" w:eastAsia="id-ID"/>
              </w:rPr>
            </w:pPr>
            <w:r w:rsidRPr="00C63020">
              <w:rPr>
                <w:sz w:val="24"/>
                <w:szCs w:val="24"/>
                <w:lang w:eastAsia="id-ID"/>
              </w:rPr>
              <w:t> </w:t>
            </w:r>
          </w:p>
        </w:tc>
        <w:tc>
          <w:tcPr>
            <w:tcW w:w="339" w:type="dxa"/>
            <w:tcBorders>
              <w:top w:val="nil"/>
              <w:left w:val="nil"/>
              <w:bottom w:val="single" w:sz="4" w:space="0" w:color="auto"/>
              <w:right w:val="single" w:sz="4" w:space="0" w:color="auto"/>
            </w:tcBorders>
            <w:noWrap/>
            <w:vAlign w:val="bottom"/>
            <w:hideMark/>
          </w:tcPr>
          <w:p w14:paraId="0375A27F" w14:textId="77777777" w:rsidR="00144FCC" w:rsidRPr="00C63020" w:rsidRDefault="00144FCC" w:rsidP="00144FCC">
            <w:pPr>
              <w:rPr>
                <w:sz w:val="24"/>
                <w:szCs w:val="24"/>
                <w:lang w:val="id-ID" w:eastAsia="id-ID"/>
              </w:rPr>
            </w:pPr>
            <w:r w:rsidRPr="00C63020">
              <w:rPr>
                <w:sz w:val="24"/>
                <w:szCs w:val="24"/>
                <w:lang w:eastAsia="id-ID"/>
              </w:rPr>
              <w:t> </w:t>
            </w:r>
          </w:p>
        </w:tc>
        <w:tc>
          <w:tcPr>
            <w:tcW w:w="339" w:type="dxa"/>
            <w:tcBorders>
              <w:top w:val="nil"/>
              <w:left w:val="nil"/>
              <w:bottom w:val="single" w:sz="4" w:space="0" w:color="auto"/>
              <w:right w:val="single" w:sz="4" w:space="0" w:color="auto"/>
            </w:tcBorders>
            <w:noWrap/>
            <w:vAlign w:val="bottom"/>
            <w:hideMark/>
          </w:tcPr>
          <w:p w14:paraId="52E786ED" w14:textId="77777777" w:rsidR="00144FCC" w:rsidRPr="00C63020" w:rsidRDefault="00144FCC" w:rsidP="00144FCC">
            <w:pPr>
              <w:rPr>
                <w:sz w:val="24"/>
                <w:szCs w:val="24"/>
                <w:lang w:val="id-ID" w:eastAsia="id-ID"/>
              </w:rPr>
            </w:pPr>
            <w:r w:rsidRPr="00C63020">
              <w:rPr>
                <w:sz w:val="24"/>
                <w:szCs w:val="24"/>
                <w:lang w:eastAsia="id-ID"/>
              </w:rPr>
              <w:t> </w:t>
            </w:r>
          </w:p>
        </w:tc>
        <w:tc>
          <w:tcPr>
            <w:tcW w:w="339" w:type="dxa"/>
            <w:tcBorders>
              <w:top w:val="nil"/>
              <w:left w:val="nil"/>
              <w:bottom w:val="single" w:sz="4" w:space="0" w:color="auto"/>
              <w:right w:val="single" w:sz="4" w:space="0" w:color="auto"/>
            </w:tcBorders>
            <w:noWrap/>
            <w:vAlign w:val="bottom"/>
            <w:hideMark/>
          </w:tcPr>
          <w:p w14:paraId="1730130F" w14:textId="77777777" w:rsidR="00144FCC" w:rsidRPr="00C63020" w:rsidRDefault="00144FCC" w:rsidP="00144FCC">
            <w:pPr>
              <w:rPr>
                <w:sz w:val="24"/>
                <w:szCs w:val="24"/>
                <w:lang w:val="id-ID" w:eastAsia="id-ID"/>
              </w:rPr>
            </w:pPr>
            <w:r w:rsidRPr="00C63020">
              <w:rPr>
                <w:sz w:val="24"/>
                <w:szCs w:val="24"/>
                <w:lang w:eastAsia="id-ID"/>
              </w:rPr>
              <w:t> </w:t>
            </w:r>
          </w:p>
        </w:tc>
        <w:tc>
          <w:tcPr>
            <w:tcW w:w="341" w:type="dxa"/>
            <w:tcBorders>
              <w:top w:val="nil"/>
              <w:left w:val="nil"/>
              <w:bottom w:val="single" w:sz="4" w:space="0" w:color="auto"/>
              <w:right w:val="single" w:sz="4" w:space="0" w:color="auto"/>
            </w:tcBorders>
            <w:noWrap/>
            <w:vAlign w:val="bottom"/>
            <w:hideMark/>
          </w:tcPr>
          <w:p w14:paraId="2A57DB93" w14:textId="77777777" w:rsidR="00144FCC" w:rsidRPr="00C63020" w:rsidRDefault="00144FCC" w:rsidP="00144FCC">
            <w:pP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noWrap/>
            <w:vAlign w:val="bottom"/>
            <w:hideMark/>
          </w:tcPr>
          <w:p w14:paraId="078F67EE" w14:textId="77777777" w:rsidR="00144FCC" w:rsidRPr="00C63020" w:rsidRDefault="00144FCC" w:rsidP="00144FCC">
            <w:pP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noWrap/>
            <w:vAlign w:val="bottom"/>
            <w:hideMark/>
          </w:tcPr>
          <w:p w14:paraId="2392BA8D" w14:textId="77777777" w:rsidR="00144FCC" w:rsidRPr="00C63020" w:rsidRDefault="00144FCC" w:rsidP="00144FCC">
            <w:pP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noWrap/>
            <w:vAlign w:val="bottom"/>
            <w:hideMark/>
          </w:tcPr>
          <w:p w14:paraId="4F0B89B0" w14:textId="77777777" w:rsidR="00144FCC" w:rsidRPr="00C63020" w:rsidRDefault="00144FCC" w:rsidP="00144FCC">
            <w:pP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noWrap/>
            <w:vAlign w:val="bottom"/>
            <w:hideMark/>
          </w:tcPr>
          <w:p w14:paraId="08AE164F" w14:textId="77777777" w:rsidR="00144FCC" w:rsidRPr="00C63020" w:rsidRDefault="00144FCC" w:rsidP="00144FCC">
            <w:pP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noWrap/>
            <w:vAlign w:val="bottom"/>
            <w:hideMark/>
          </w:tcPr>
          <w:p w14:paraId="199A815C" w14:textId="77777777" w:rsidR="00144FCC" w:rsidRPr="00C63020" w:rsidRDefault="00144FCC" w:rsidP="00144FCC">
            <w:pP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noWrap/>
            <w:vAlign w:val="bottom"/>
            <w:hideMark/>
          </w:tcPr>
          <w:p w14:paraId="576163C9" w14:textId="77777777" w:rsidR="00144FCC" w:rsidRPr="00C63020" w:rsidRDefault="00144FCC" w:rsidP="00144FCC">
            <w:pP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noWrap/>
            <w:vAlign w:val="bottom"/>
            <w:hideMark/>
          </w:tcPr>
          <w:p w14:paraId="4E3E0D28" w14:textId="77777777" w:rsidR="00144FCC" w:rsidRPr="00C63020" w:rsidRDefault="00144FCC" w:rsidP="00144FCC">
            <w:pP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noWrap/>
            <w:vAlign w:val="bottom"/>
            <w:hideMark/>
          </w:tcPr>
          <w:p w14:paraId="3D8B8A07" w14:textId="77777777" w:rsidR="00144FCC" w:rsidRPr="00C63020" w:rsidRDefault="00144FCC" w:rsidP="00144FCC">
            <w:pPr>
              <w:rPr>
                <w:sz w:val="24"/>
                <w:szCs w:val="24"/>
                <w:lang w:val="id-ID" w:eastAsia="id-ID"/>
              </w:rPr>
            </w:pPr>
            <w:r w:rsidRPr="00C63020">
              <w:rPr>
                <w:sz w:val="24"/>
                <w:szCs w:val="24"/>
                <w:lang w:eastAsia="id-ID"/>
              </w:rPr>
              <w:t> </w:t>
            </w:r>
          </w:p>
        </w:tc>
      </w:tr>
      <w:tr w:rsidR="00144FCC" w:rsidRPr="00C63020" w14:paraId="4AC26DD5" w14:textId="77777777" w:rsidTr="00144FCC">
        <w:trPr>
          <w:trHeight w:val="366"/>
          <w:jc w:val="center"/>
        </w:trPr>
        <w:tc>
          <w:tcPr>
            <w:tcW w:w="570" w:type="dxa"/>
            <w:tcBorders>
              <w:top w:val="nil"/>
              <w:left w:val="single" w:sz="4" w:space="0" w:color="auto"/>
              <w:bottom w:val="single" w:sz="4" w:space="0" w:color="auto"/>
              <w:right w:val="single" w:sz="4" w:space="0" w:color="auto"/>
            </w:tcBorders>
            <w:noWrap/>
            <w:vAlign w:val="center"/>
            <w:hideMark/>
          </w:tcPr>
          <w:p w14:paraId="4CA94A2E" w14:textId="77777777" w:rsidR="00144FCC" w:rsidRPr="00C63020" w:rsidRDefault="00144FCC" w:rsidP="00144FCC">
            <w:pPr>
              <w:jc w:val="center"/>
              <w:rPr>
                <w:sz w:val="24"/>
                <w:szCs w:val="24"/>
                <w:lang w:val="id-ID" w:eastAsia="id-ID"/>
              </w:rPr>
            </w:pPr>
            <w:r w:rsidRPr="00C63020">
              <w:rPr>
                <w:sz w:val="24"/>
                <w:szCs w:val="24"/>
                <w:lang w:eastAsia="id-ID"/>
              </w:rPr>
              <w:t>2</w:t>
            </w:r>
          </w:p>
        </w:tc>
        <w:tc>
          <w:tcPr>
            <w:tcW w:w="2372" w:type="dxa"/>
            <w:tcBorders>
              <w:top w:val="nil"/>
              <w:left w:val="nil"/>
              <w:bottom w:val="single" w:sz="4" w:space="0" w:color="auto"/>
              <w:right w:val="single" w:sz="4" w:space="0" w:color="auto"/>
            </w:tcBorders>
            <w:noWrap/>
            <w:vAlign w:val="bottom"/>
            <w:hideMark/>
          </w:tcPr>
          <w:p w14:paraId="158F9696" w14:textId="77777777" w:rsidR="00144FCC" w:rsidRPr="00C63020" w:rsidRDefault="00144FCC" w:rsidP="00144FCC">
            <w:pPr>
              <w:rPr>
                <w:sz w:val="24"/>
                <w:szCs w:val="24"/>
                <w:lang w:val="id-ID" w:eastAsia="id-ID"/>
              </w:rPr>
            </w:pPr>
            <w:r w:rsidRPr="00C63020">
              <w:rPr>
                <w:sz w:val="24"/>
                <w:szCs w:val="24"/>
                <w:lang w:eastAsia="id-ID"/>
              </w:rPr>
              <w:t>Pengerjaan bimbingan proposal</w:t>
            </w:r>
          </w:p>
        </w:tc>
        <w:tc>
          <w:tcPr>
            <w:tcW w:w="1344" w:type="dxa"/>
            <w:gridSpan w:val="4"/>
            <w:tcBorders>
              <w:top w:val="single" w:sz="4" w:space="0" w:color="auto"/>
              <w:left w:val="nil"/>
              <w:bottom w:val="single" w:sz="4" w:space="0" w:color="auto"/>
              <w:right w:val="single" w:sz="4" w:space="0" w:color="000000"/>
            </w:tcBorders>
            <w:shd w:val="clear" w:color="auto" w:fill="70AD47" w:themeFill="accent6"/>
            <w:vAlign w:val="bottom"/>
            <w:hideMark/>
          </w:tcPr>
          <w:p w14:paraId="4090C418" w14:textId="77777777" w:rsidR="00144FCC" w:rsidRPr="00C63020" w:rsidRDefault="00144FCC" w:rsidP="00144FCC">
            <w:pPr>
              <w:jc w:val="center"/>
              <w:rPr>
                <w:sz w:val="24"/>
                <w:szCs w:val="24"/>
                <w:lang w:val="id-ID" w:eastAsia="id-ID"/>
              </w:rPr>
            </w:pPr>
            <w:r w:rsidRPr="00C63020">
              <w:rPr>
                <w:sz w:val="24"/>
                <w:szCs w:val="24"/>
                <w:lang w:eastAsia="id-ID"/>
              </w:rPr>
              <w:t> </w:t>
            </w:r>
          </w:p>
        </w:tc>
        <w:tc>
          <w:tcPr>
            <w:tcW w:w="339" w:type="dxa"/>
            <w:tcBorders>
              <w:top w:val="nil"/>
              <w:left w:val="nil"/>
              <w:bottom w:val="single" w:sz="4" w:space="0" w:color="auto"/>
              <w:right w:val="single" w:sz="4" w:space="0" w:color="auto"/>
            </w:tcBorders>
            <w:noWrap/>
            <w:vAlign w:val="bottom"/>
            <w:hideMark/>
          </w:tcPr>
          <w:p w14:paraId="0CBFB120" w14:textId="77777777" w:rsidR="00144FCC" w:rsidRPr="00C63020" w:rsidRDefault="00144FCC" w:rsidP="00144FCC">
            <w:pPr>
              <w:rPr>
                <w:sz w:val="24"/>
                <w:szCs w:val="24"/>
                <w:lang w:val="id-ID" w:eastAsia="id-ID"/>
              </w:rPr>
            </w:pPr>
            <w:r w:rsidRPr="00C63020">
              <w:rPr>
                <w:sz w:val="24"/>
                <w:szCs w:val="24"/>
                <w:lang w:eastAsia="id-ID"/>
              </w:rPr>
              <w:t> </w:t>
            </w:r>
          </w:p>
        </w:tc>
        <w:tc>
          <w:tcPr>
            <w:tcW w:w="339" w:type="dxa"/>
            <w:tcBorders>
              <w:top w:val="nil"/>
              <w:left w:val="nil"/>
              <w:bottom w:val="single" w:sz="4" w:space="0" w:color="auto"/>
              <w:right w:val="single" w:sz="4" w:space="0" w:color="auto"/>
            </w:tcBorders>
            <w:noWrap/>
            <w:vAlign w:val="bottom"/>
            <w:hideMark/>
          </w:tcPr>
          <w:p w14:paraId="30FADB63" w14:textId="77777777" w:rsidR="00144FCC" w:rsidRPr="00C63020" w:rsidRDefault="00144FCC" w:rsidP="00144FCC">
            <w:pPr>
              <w:rPr>
                <w:sz w:val="24"/>
                <w:szCs w:val="24"/>
                <w:lang w:val="id-ID" w:eastAsia="id-ID"/>
              </w:rPr>
            </w:pPr>
            <w:r w:rsidRPr="00C63020">
              <w:rPr>
                <w:sz w:val="24"/>
                <w:szCs w:val="24"/>
                <w:lang w:eastAsia="id-ID"/>
              </w:rPr>
              <w:t> </w:t>
            </w:r>
          </w:p>
        </w:tc>
        <w:tc>
          <w:tcPr>
            <w:tcW w:w="339" w:type="dxa"/>
            <w:tcBorders>
              <w:top w:val="nil"/>
              <w:left w:val="nil"/>
              <w:bottom w:val="single" w:sz="4" w:space="0" w:color="auto"/>
              <w:right w:val="single" w:sz="4" w:space="0" w:color="auto"/>
            </w:tcBorders>
            <w:noWrap/>
            <w:vAlign w:val="bottom"/>
            <w:hideMark/>
          </w:tcPr>
          <w:p w14:paraId="22BF38BD" w14:textId="77777777" w:rsidR="00144FCC" w:rsidRPr="00C63020" w:rsidRDefault="00144FCC" w:rsidP="00144FCC">
            <w:pPr>
              <w:rPr>
                <w:sz w:val="24"/>
                <w:szCs w:val="24"/>
                <w:lang w:val="id-ID" w:eastAsia="id-ID"/>
              </w:rPr>
            </w:pPr>
            <w:r w:rsidRPr="00C63020">
              <w:rPr>
                <w:sz w:val="24"/>
                <w:szCs w:val="24"/>
                <w:lang w:eastAsia="id-ID"/>
              </w:rPr>
              <w:t> </w:t>
            </w:r>
          </w:p>
        </w:tc>
        <w:tc>
          <w:tcPr>
            <w:tcW w:w="341" w:type="dxa"/>
            <w:tcBorders>
              <w:top w:val="nil"/>
              <w:left w:val="nil"/>
              <w:bottom w:val="single" w:sz="4" w:space="0" w:color="auto"/>
              <w:right w:val="single" w:sz="4" w:space="0" w:color="auto"/>
            </w:tcBorders>
            <w:noWrap/>
            <w:vAlign w:val="bottom"/>
            <w:hideMark/>
          </w:tcPr>
          <w:p w14:paraId="1CF060FC" w14:textId="77777777" w:rsidR="00144FCC" w:rsidRPr="00C63020" w:rsidRDefault="00144FCC" w:rsidP="00144FCC">
            <w:pP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noWrap/>
            <w:vAlign w:val="bottom"/>
            <w:hideMark/>
          </w:tcPr>
          <w:p w14:paraId="4CC57179" w14:textId="77777777" w:rsidR="00144FCC" w:rsidRPr="00C63020" w:rsidRDefault="00144FCC" w:rsidP="00144FCC">
            <w:pP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noWrap/>
            <w:vAlign w:val="bottom"/>
            <w:hideMark/>
          </w:tcPr>
          <w:p w14:paraId="4D9F0533" w14:textId="77777777" w:rsidR="00144FCC" w:rsidRPr="00C63020" w:rsidRDefault="00144FCC" w:rsidP="00144FCC">
            <w:pP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noWrap/>
            <w:vAlign w:val="bottom"/>
            <w:hideMark/>
          </w:tcPr>
          <w:p w14:paraId="689751FD" w14:textId="77777777" w:rsidR="00144FCC" w:rsidRPr="00C63020" w:rsidRDefault="00144FCC" w:rsidP="00144FCC">
            <w:pP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noWrap/>
            <w:vAlign w:val="bottom"/>
            <w:hideMark/>
          </w:tcPr>
          <w:p w14:paraId="1031364C" w14:textId="77777777" w:rsidR="00144FCC" w:rsidRPr="00C63020" w:rsidRDefault="00144FCC" w:rsidP="00144FCC">
            <w:pP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noWrap/>
            <w:vAlign w:val="bottom"/>
            <w:hideMark/>
          </w:tcPr>
          <w:p w14:paraId="4AFCBDDA" w14:textId="77777777" w:rsidR="00144FCC" w:rsidRPr="00C63020" w:rsidRDefault="00144FCC" w:rsidP="00144FCC">
            <w:pP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noWrap/>
            <w:vAlign w:val="bottom"/>
            <w:hideMark/>
          </w:tcPr>
          <w:p w14:paraId="5D0C2F88" w14:textId="77777777" w:rsidR="00144FCC" w:rsidRPr="00C63020" w:rsidRDefault="00144FCC" w:rsidP="00144FCC">
            <w:pP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noWrap/>
            <w:vAlign w:val="bottom"/>
            <w:hideMark/>
          </w:tcPr>
          <w:p w14:paraId="37885E5B" w14:textId="77777777" w:rsidR="00144FCC" w:rsidRPr="00C63020" w:rsidRDefault="00144FCC" w:rsidP="00144FCC">
            <w:pP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noWrap/>
            <w:vAlign w:val="bottom"/>
            <w:hideMark/>
          </w:tcPr>
          <w:p w14:paraId="05989CC2" w14:textId="77777777" w:rsidR="00144FCC" w:rsidRPr="00C63020" w:rsidRDefault="00144FCC" w:rsidP="00144FCC">
            <w:pPr>
              <w:rPr>
                <w:sz w:val="24"/>
                <w:szCs w:val="24"/>
                <w:lang w:val="id-ID" w:eastAsia="id-ID"/>
              </w:rPr>
            </w:pPr>
            <w:r w:rsidRPr="00C63020">
              <w:rPr>
                <w:sz w:val="24"/>
                <w:szCs w:val="24"/>
                <w:lang w:eastAsia="id-ID"/>
              </w:rPr>
              <w:t> </w:t>
            </w:r>
          </w:p>
        </w:tc>
      </w:tr>
      <w:tr w:rsidR="00144FCC" w:rsidRPr="00C63020" w14:paraId="486D92F1" w14:textId="77777777" w:rsidTr="00144FCC">
        <w:trPr>
          <w:trHeight w:val="366"/>
          <w:jc w:val="center"/>
        </w:trPr>
        <w:tc>
          <w:tcPr>
            <w:tcW w:w="570" w:type="dxa"/>
            <w:tcBorders>
              <w:top w:val="nil"/>
              <w:left w:val="single" w:sz="4" w:space="0" w:color="auto"/>
              <w:bottom w:val="single" w:sz="4" w:space="0" w:color="auto"/>
              <w:right w:val="single" w:sz="4" w:space="0" w:color="auto"/>
            </w:tcBorders>
            <w:noWrap/>
            <w:vAlign w:val="center"/>
            <w:hideMark/>
          </w:tcPr>
          <w:p w14:paraId="1FFC566D" w14:textId="77777777" w:rsidR="00144FCC" w:rsidRPr="00C63020" w:rsidRDefault="00144FCC" w:rsidP="00144FCC">
            <w:pPr>
              <w:jc w:val="center"/>
              <w:rPr>
                <w:sz w:val="24"/>
                <w:szCs w:val="24"/>
                <w:lang w:val="id-ID" w:eastAsia="id-ID"/>
              </w:rPr>
            </w:pPr>
            <w:r w:rsidRPr="00C63020">
              <w:rPr>
                <w:sz w:val="24"/>
                <w:szCs w:val="24"/>
                <w:lang w:eastAsia="id-ID"/>
              </w:rPr>
              <w:t>3</w:t>
            </w:r>
          </w:p>
        </w:tc>
        <w:tc>
          <w:tcPr>
            <w:tcW w:w="2372" w:type="dxa"/>
            <w:tcBorders>
              <w:top w:val="nil"/>
              <w:left w:val="nil"/>
              <w:bottom w:val="single" w:sz="4" w:space="0" w:color="auto"/>
              <w:right w:val="single" w:sz="4" w:space="0" w:color="auto"/>
            </w:tcBorders>
            <w:noWrap/>
            <w:vAlign w:val="bottom"/>
            <w:hideMark/>
          </w:tcPr>
          <w:p w14:paraId="2E8C6978" w14:textId="77777777" w:rsidR="00144FCC" w:rsidRPr="00C63020" w:rsidRDefault="00144FCC" w:rsidP="00144FCC">
            <w:pPr>
              <w:rPr>
                <w:sz w:val="24"/>
                <w:szCs w:val="24"/>
                <w:lang w:val="id-ID" w:eastAsia="id-ID"/>
              </w:rPr>
            </w:pPr>
            <w:r w:rsidRPr="00C63020">
              <w:rPr>
                <w:sz w:val="24"/>
                <w:szCs w:val="24"/>
                <w:lang w:eastAsia="id-ID"/>
              </w:rPr>
              <w:t>Pengujian proposal</w:t>
            </w:r>
          </w:p>
        </w:tc>
        <w:tc>
          <w:tcPr>
            <w:tcW w:w="336" w:type="dxa"/>
            <w:tcBorders>
              <w:top w:val="nil"/>
              <w:left w:val="nil"/>
              <w:bottom w:val="single" w:sz="4" w:space="0" w:color="auto"/>
              <w:right w:val="single" w:sz="4" w:space="0" w:color="auto"/>
            </w:tcBorders>
            <w:noWrap/>
            <w:vAlign w:val="bottom"/>
            <w:hideMark/>
          </w:tcPr>
          <w:p w14:paraId="5BB6DA36" w14:textId="77777777" w:rsidR="00144FCC" w:rsidRPr="00C63020" w:rsidRDefault="00144FCC" w:rsidP="00144FCC">
            <w:pP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noWrap/>
            <w:vAlign w:val="bottom"/>
            <w:hideMark/>
          </w:tcPr>
          <w:p w14:paraId="10DE3D9C" w14:textId="77777777" w:rsidR="00144FCC" w:rsidRPr="00C63020" w:rsidRDefault="00144FCC" w:rsidP="00144FCC">
            <w:pP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noWrap/>
            <w:vAlign w:val="bottom"/>
            <w:hideMark/>
          </w:tcPr>
          <w:p w14:paraId="38EE440B" w14:textId="77777777" w:rsidR="00144FCC" w:rsidRPr="00C63020" w:rsidRDefault="00144FCC" w:rsidP="00144FCC">
            <w:pP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noWrap/>
            <w:vAlign w:val="bottom"/>
            <w:hideMark/>
          </w:tcPr>
          <w:p w14:paraId="27B52095" w14:textId="77777777" w:rsidR="00144FCC" w:rsidRPr="00C63020" w:rsidRDefault="00144FCC" w:rsidP="00144FCC">
            <w:pPr>
              <w:rPr>
                <w:sz w:val="24"/>
                <w:szCs w:val="24"/>
                <w:lang w:val="id-ID" w:eastAsia="id-ID"/>
              </w:rPr>
            </w:pPr>
            <w:r w:rsidRPr="00C63020">
              <w:rPr>
                <w:sz w:val="24"/>
                <w:szCs w:val="24"/>
                <w:lang w:eastAsia="id-ID"/>
              </w:rPr>
              <w:t> </w:t>
            </w:r>
          </w:p>
        </w:tc>
        <w:tc>
          <w:tcPr>
            <w:tcW w:w="339" w:type="dxa"/>
            <w:tcBorders>
              <w:top w:val="nil"/>
              <w:left w:val="nil"/>
              <w:bottom w:val="single" w:sz="4" w:space="0" w:color="auto"/>
              <w:right w:val="single" w:sz="4" w:space="0" w:color="auto"/>
            </w:tcBorders>
            <w:shd w:val="clear" w:color="auto" w:fill="70AD47" w:themeFill="accent6"/>
            <w:noWrap/>
            <w:vAlign w:val="bottom"/>
            <w:hideMark/>
          </w:tcPr>
          <w:p w14:paraId="6AAFABA6" w14:textId="77777777" w:rsidR="00144FCC" w:rsidRPr="00C63020" w:rsidRDefault="00144FCC" w:rsidP="00144FCC">
            <w:pPr>
              <w:rPr>
                <w:sz w:val="24"/>
                <w:szCs w:val="24"/>
                <w:lang w:val="id-ID" w:eastAsia="id-ID"/>
              </w:rPr>
            </w:pPr>
            <w:r w:rsidRPr="00C63020">
              <w:rPr>
                <w:sz w:val="24"/>
                <w:szCs w:val="24"/>
                <w:lang w:eastAsia="id-ID"/>
              </w:rPr>
              <w:t> </w:t>
            </w:r>
          </w:p>
        </w:tc>
        <w:tc>
          <w:tcPr>
            <w:tcW w:w="339" w:type="dxa"/>
            <w:tcBorders>
              <w:top w:val="nil"/>
              <w:left w:val="nil"/>
              <w:bottom w:val="single" w:sz="4" w:space="0" w:color="auto"/>
              <w:right w:val="single" w:sz="4" w:space="0" w:color="auto"/>
            </w:tcBorders>
            <w:noWrap/>
            <w:vAlign w:val="bottom"/>
            <w:hideMark/>
          </w:tcPr>
          <w:p w14:paraId="7058EFFF" w14:textId="77777777" w:rsidR="00144FCC" w:rsidRPr="00C63020" w:rsidRDefault="00144FCC" w:rsidP="00144FCC">
            <w:pPr>
              <w:rPr>
                <w:sz w:val="24"/>
                <w:szCs w:val="24"/>
                <w:lang w:val="id-ID" w:eastAsia="id-ID"/>
              </w:rPr>
            </w:pPr>
            <w:r w:rsidRPr="00C63020">
              <w:rPr>
                <w:sz w:val="24"/>
                <w:szCs w:val="24"/>
                <w:lang w:eastAsia="id-ID"/>
              </w:rPr>
              <w:t> </w:t>
            </w:r>
          </w:p>
        </w:tc>
        <w:tc>
          <w:tcPr>
            <w:tcW w:w="339" w:type="dxa"/>
            <w:tcBorders>
              <w:top w:val="nil"/>
              <w:left w:val="nil"/>
              <w:bottom w:val="single" w:sz="4" w:space="0" w:color="auto"/>
              <w:right w:val="single" w:sz="4" w:space="0" w:color="auto"/>
            </w:tcBorders>
            <w:noWrap/>
            <w:vAlign w:val="bottom"/>
            <w:hideMark/>
          </w:tcPr>
          <w:p w14:paraId="1EFBEAAC" w14:textId="77777777" w:rsidR="00144FCC" w:rsidRPr="00C63020" w:rsidRDefault="00144FCC" w:rsidP="00144FCC">
            <w:pPr>
              <w:rPr>
                <w:sz w:val="24"/>
                <w:szCs w:val="24"/>
                <w:lang w:val="id-ID" w:eastAsia="id-ID"/>
              </w:rPr>
            </w:pPr>
            <w:r w:rsidRPr="00C63020">
              <w:rPr>
                <w:sz w:val="24"/>
                <w:szCs w:val="24"/>
                <w:lang w:eastAsia="id-ID"/>
              </w:rPr>
              <w:t> </w:t>
            </w:r>
          </w:p>
        </w:tc>
        <w:tc>
          <w:tcPr>
            <w:tcW w:w="341" w:type="dxa"/>
            <w:tcBorders>
              <w:top w:val="nil"/>
              <w:left w:val="nil"/>
              <w:bottom w:val="single" w:sz="4" w:space="0" w:color="auto"/>
              <w:right w:val="single" w:sz="4" w:space="0" w:color="auto"/>
            </w:tcBorders>
            <w:noWrap/>
            <w:vAlign w:val="bottom"/>
            <w:hideMark/>
          </w:tcPr>
          <w:p w14:paraId="416684A7" w14:textId="77777777" w:rsidR="00144FCC" w:rsidRPr="00C63020" w:rsidRDefault="00144FCC" w:rsidP="00144FCC">
            <w:pP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noWrap/>
            <w:vAlign w:val="bottom"/>
            <w:hideMark/>
          </w:tcPr>
          <w:p w14:paraId="14FBCF0A" w14:textId="77777777" w:rsidR="00144FCC" w:rsidRPr="00C63020" w:rsidRDefault="00144FCC" w:rsidP="00144FCC">
            <w:pP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noWrap/>
            <w:vAlign w:val="bottom"/>
            <w:hideMark/>
          </w:tcPr>
          <w:p w14:paraId="1B427A57" w14:textId="77777777" w:rsidR="00144FCC" w:rsidRPr="00C63020" w:rsidRDefault="00144FCC" w:rsidP="00144FCC">
            <w:pP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noWrap/>
            <w:vAlign w:val="bottom"/>
            <w:hideMark/>
          </w:tcPr>
          <w:p w14:paraId="605C2EED" w14:textId="77777777" w:rsidR="00144FCC" w:rsidRPr="00C63020" w:rsidRDefault="00144FCC" w:rsidP="00144FCC">
            <w:pP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noWrap/>
            <w:vAlign w:val="bottom"/>
            <w:hideMark/>
          </w:tcPr>
          <w:p w14:paraId="4B811356" w14:textId="77777777" w:rsidR="00144FCC" w:rsidRPr="00C63020" w:rsidRDefault="00144FCC" w:rsidP="00144FCC">
            <w:pP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noWrap/>
            <w:vAlign w:val="bottom"/>
            <w:hideMark/>
          </w:tcPr>
          <w:p w14:paraId="31CFB0E5" w14:textId="77777777" w:rsidR="00144FCC" w:rsidRPr="00C63020" w:rsidRDefault="00144FCC" w:rsidP="00144FCC">
            <w:pP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noWrap/>
            <w:vAlign w:val="bottom"/>
            <w:hideMark/>
          </w:tcPr>
          <w:p w14:paraId="07C21531" w14:textId="77777777" w:rsidR="00144FCC" w:rsidRPr="00C63020" w:rsidRDefault="00144FCC" w:rsidP="00144FCC">
            <w:pP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noWrap/>
            <w:vAlign w:val="bottom"/>
            <w:hideMark/>
          </w:tcPr>
          <w:p w14:paraId="3BB39DAB" w14:textId="77777777" w:rsidR="00144FCC" w:rsidRPr="00C63020" w:rsidRDefault="00144FCC" w:rsidP="00144FCC">
            <w:pP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noWrap/>
            <w:vAlign w:val="bottom"/>
            <w:hideMark/>
          </w:tcPr>
          <w:p w14:paraId="74B46AAE" w14:textId="77777777" w:rsidR="00144FCC" w:rsidRPr="00C63020" w:rsidRDefault="00144FCC" w:rsidP="00144FCC">
            <w:pPr>
              <w:rPr>
                <w:sz w:val="24"/>
                <w:szCs w:val="24"/>
                <w:lang w:val="id-ID" w:eastAsia="id-ID"/>
              </w:rPr>
            </w:pPr>
            <w:r w:rsidRPr="00C63020">
              <w:rPr>
                <w:sz w:val="24"/>
                <w:szCs w:val="24"/>
                <w:lang w:eastAsia="id-ID"/>
              </w:rPr>
              <w:t> </w:t>
            </w:r>
          </w:p>
        </w:tc>
      </w:tr>
      <w:tr w:rsidR="00144FCC" w:rsidRPr="00C63020" w14:paraId="0CE046EC" w14:textId="77777777" w:rsidTr="00144FCC">
        <w:trPr>
          <w:trHeight w:val="366"/>
          <w:jc w:val="center"/>
        </w:trPr>
        <w:tc>
          <w:tcPr>
            <w:tcW w:w="570" w:type="dxa"/>
            <w:tcBorders>
              <w:top w:val="nil"/>
              <w:left w:val="single" w:sz="4" w:space="0" w:color="auto"/>
              <w:bottom w:val="single" w:sz="4" w:space="0" w:color="auto"/>
              <w:right w:val="single" w:sz="4" w:space="0" w:color="auto"/>
            </w:tcBorders>
            <w:noWrap/>
            <w:vAlign w:val="center"/>
            <w:hideMark/>
          </w:tcPr>
          <w:p w14:paraId="2EAAF999" w14:textId="77777777" w:rsidR="00144FCC" w:rsidRPr="00C63020" w:rsidRDefault="00144FCC" w:rsidP="00144FCC">
            <w:pPr>
              <w:jc w:val="center"/>
              <w:rPr>
                <w:sz w:val="24"/>
                <w:szCs w:val="24"/>
                <w:lang w:val="id-ID" w:eastAsia="id-ID"/>
              </w:rPr>
            </w:pPr>
            <w:r w:rsidRPr="00C63020">
              <w:rPr>
                <w:sz w:val="24"/>
                <w:szCs w:val="24"/>
                <w:lang w:eastAsia="id-ID"/>
              </w:rPr>
              <w:t>4</w:t>
            </w:r>
          </w:p>
        </w:tc>
        <w:tc>
          <w:tcPr>
            <w:tcW w:w="2372" w:type="dxa"/>
            <w:tcBorders>
              <w:top w:val="nil"/>
              <w:left w:val="nil"/>
              <w:bottom w:val="single" w:sz="4" w:space="0" w:color="auto"/>
              <w:right w:val="single" w:sz="4" w:space="0" w:color="auto"/>
            </w:tcBorders>
            <w:noWrap/>
            <w:vAlign w:val="bottom"/>
            <w:hideMark/>
          </w:tcPr>
          <w:p w14:paraId="70363872" w14:textId="77777777" w:rsidR="00144FCC" w:rsidRPr="00C63020" w:rsidRDefault="00144FCC" w:rsidP="00144FCC">
            <w:pPr>
              <w:rPr>
                <w:sz w:val="24"/>
                <w:szCs w:val="24"/>
                <w:lang w:val="id-ID" w:eastAsia="id-ID"/>
              </w:rPr>
            </w:pPr>
            <w:r w:rsidRPr="00C63020">
              <w:rPr>
                <w:sz w:val="24"/>
                <w:szCs w:val="24"/>
                <w:lang w:eastAsia="id-ID"/>
              </w:rPr>
              <w:t>Pengambilan data</w:t>
            </w:r>
          </w:p>
        </w:tc>
        <w:tc>
          <w:tcPr>
            <w:tcW w:w="336" w:type="dxa"/>
            <w:tcBorders>
              <w:top w:val="nil"/>
              <w:left w:val="nil"/>
              <w:bottom w:val="single" w:sz="4" w:space="0" w:color="auto"/>
              <w:right w:val="single" w:sz="4" w:space="0" w:color="auto"/>
            </w:tcBorders>
            <w:noWrap/>
            <w:vAlign w:val="bottom"/>
            <w:hideMark/>
          </w:tcPr>
          <w:p w14:paraId="6B2073C2" w14:textId="77777777" w:rsidR="00144FCC" w:rsidRPr="00C63020" w:rsidRDefault="00144FCC" w:rsidP="00144FCC">
            <w:pP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noWrap/>
            <w:vAlign w:val="bottom"/>
            <w:hideMark/>
          </w:tcPr>
          <w:p w14:paraId="5705CD8A" w14:textId="77777777" w:rsidR="00144FCC" w:rsidRPr="00C63020" w:rsidRDefault="00144FCC" w:rsidP="00144FCC">
            <w:pP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noWrap/>
            <w:vAlign w:val="bottom"/>
            <w:hideMark/>
          </w:tcPr>
          <w:p w14:paraId="14AB0EE9" w14:textId="77777777" w:rsidR="00144FCC" w:rsidRPr="00C63020" w:rsidRDefault="00144FCC" w:rsidP="00144FCC">
            <w:pP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noWrap/>
            <w:vAlign w:val="bottom"/>
            <w:hideMark/>
          </w:tcPr>
          <w:p w14:paraId="0167CA14" w14:textId="77777777" w:rsidR="00144FCC" w:rsidRPr="00C63020" w:rsidRDefault="00144FCC" w:rsidP="00144FCC">
            <w:pPr>
              <w:rPr>
                <w:sz w:val="24"/>
                <w:szCs w:val="24"/>
                <w:lang w:val="id-ID" w:eastAsia="id-ID"/>
              </w:rPr>
            </w:pPr>
            <w:r w:rsidRPr="00C63020">
              <w:rPr>
                <w:sz w:val="24"/>
                <w:szCs w:val="24"/>
                <w:lang w:eastAsia="id-ID"/>
              </w:rPr>
              <w:t> </w:t>
            </w:r>
          </w:p>
        </w:tc>
        <w:tc>
          <w:tcPr>
            <w:tcW w:w="339" w:type="dxa"/>
            <w:tcBorders>
              <w:top w:val="nil"/>
              <w:left w:val="nil"/>
              <w:bottom w:val="single" w:sz="4" w:space="0" w:color="auto"/>
              <w:right w:val="single" w:sz="4" w:space="0" w:color="auto"/>
            </w:tcBorders>
            <w:noWrap/>
            <w:vAlign w:val="bottom"/>
            <w:hideMark/>
          </w:tcPr>
          <w:p w14:paraId="05C0150C" w14:textId="77777777" w:rsidR="00144FCC" w:rsidRPr="00C63020" w:rsidRDefault="00144FCC" w:rsidP="00144FCC">
            <w:pPr>
              <w:rPr>
                <w:sz w:val="24"/>
                <w:szCs w:val="24"/>
                <w:lang w:val="id-ID" w:eastAsia="id-ID"/>
              </w:rPr>
            </w:pPr>
            <w:r w:rsidRPr="00C63020">
              <w:rPr>
                <w:sz w:val="24"/>
                <w:szCs w:val="24"/>
                <w:lang w:eastAsia="id-ID"/>
              </w:rPr>
              <w:t> </w:t>
            </w:r>
          </w:p>
        </w:tc>
        <w:tc>
          <w:tcPr>
            <w:tcW w:w="1355" w:type="dxa"/>
            <w:gridSpan w:val="4"/>
            <w:tcBorders>
              <w:top w:val="single" w:sz="4" w:space="0" w:color="auto"/>
              <w:left w:val="nil"/>
              <w:bottom w:val="single" w:sz="4" w:space="0" w:color="auto"/>
              <w:right w:val="single" w:sz="4" w:space="0" w:color="000000"/>
            </w:tcBorders>
            <w:shd w:val="clear" w:color="auto" w:fill="70AD47" w:themeFill="accent6"/>
            <w:noWrap/>
            <w:vAlign w:val="bottom"/>
            <w:hideMark/>
          </w:tcPr>
          <w:p w14:paraId="34F40E2E" w14:textId="77777777" w:rsidR="00144FCC" w:rsidRPr="00C63020" w:rsidRDefault="00144FCC" w:rsidP="00144FCC">
            <w:pPr>
              <w:jc w:val="cente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noWrap/>
            <w:vAlign w:val="bottom"/>
            <w:hideMark/>
          </w:tcPr>
          <w:p w14:paraId="11D0CF1E" w14:textId="77777777" w:rsidR="00144FCC" w:rsidRPr="00C63020" w:rsidRDefault="00144FCC" w:rsidP="00144FCC">
            <w:pP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noWrap/>
            <w:vAlign w:val="bottom"/>
            <w:hideMark/>
          </w:tcPr>
          <w:p w14:paraId="12A66245" w14:textId="77777777" w:rsidR="00144FCC" w:rsidRPr="00C63020" w:rsidRDefault="00144FCC" w:rsidP="00144FCC">
            <w:pP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noWrap/>
            <w:vAlign w:val="bottom"/>
            <w:hideMark/>
          </w:tcPr>
          <w:p w14:paraId="14149AEB" w14:textId="77777777" w:rsidR="00144FCC" w:rsidRPr="00C63020" w:rsidRDefault="00144FCC" w:rsidP="00144FCC">
            <w:pP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noWrap/>
            <w:vAlign w:val="bottom"/>
            <w:hideMark/>
          </w:tcPr>
          <w:p w14:paraId="7587DAC9" w14:textId="77777777" w:rsidR="00144FCC" w:rsidRPr="00C63020" w:rsidRDefault="00144FCC" w:rsidP="00144FCC">
            <w:pP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noWrap/>
            <w:vAlign w:val="bottom"/>
            <w:hideMark/>
          </w:tcPr>
          <w:p w14:paraId="77E1360F" w14:textId="77777777" w:rsidR="00144FCC" w:rsidRPr="00C63020" w:rsidRDefault="00144FCC" w:rsidP="00144FCC">
            <w:pP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noWrap/>
            <w:vAlign w:val="bottom"/>
            <w:hideMark/>
          </w:tcPr>
          <w:p w14:paraId="15E3C860" w14:textId="77777777" w:rsidR="00144FCC" w:rsidRPr="00C63020" w:rsidRDefault="00144FCC" w:rsidP="00144FCC">
            <w:pP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noWrap/>
            <w:vAlign w:val="bottom"/>
            <w:hideMark/>
          </w:tcPr>
          <w:p w14:paraId="5E8AC624" w14:textId="77777777" w:rsidR="00144FCC" w:rsidRPr="00C63020" w:rsidRDefault="00144FCC" w:rsidP="00144FCC">
            <w:pPr>
              <w:rPr>
                <w:sz w:val="24"/>
                <w:szCs w:val="24"/>
                <w:lang w:val="id-ID" w:eastAsia="id-ID"/>
              </w:rPr>
            </w:pPr>
            <w:r w:rsidRPr="00C63020">
              <w:rPr>
                <w:sz w:val="24"/>
                <w:szCs w:val="24"/>
                <w:lang w:eastAsia="id-ID"/>
              </w:rPr>
              <w:t> </w:t>
            </w:r>
          </w:p>
        </w:tc>
      </w:tr>
      <w:tr w:rsidR="00144FCC" w:rsidRPr="00C63020" w14:paraId="0133AA11" w14:textId="77777777" w:rsidTr="00144FCC">
        <w:trPr>
          <w:trHeight w:val="366"/>
          <w:jc w:val="center"/>
        </w:trPr>
        <w:tc>
          <w:tcPr>
            <w:tcW w:w="570" w:type="dxa"/>
            <w:tcBorders>
              <w:top w:val="nil"/>
              <w:left w:val="single" w:sz="4" w:space="0" w:color="auto"/>
              <w:bottom w:val="single" w:sz="4" w:space="0" w:color="auto"/>
              <w:right w:val="single" w:sz="4" w:space="0" w:color="auto"/>
            </w:tcBorders>
            <w:noWrap/>
            <w:vAlign w:val="center"/>
            <w:hideMark/>
          </w:tcPr>
          <w:p w14:paraId="130D782C" w14:textId="77777777" w:rsidR="00144FCC" w:rsidRPr="00C63020" w:rsidRDefault="00144FCC" w:rsidP="00144FCC">
            <w:pPr>
              <w:jc w:val="center"/>
              <w:rPr>
                <w:sz w:val="24"/>
                <w:szCs w:val="24"/>
                <w:lang w:val="id-ID" w:eastAsia="id-ID"/>
              </w:rPr>
            </w:pPr>
            <w:r w:rsidRPr="00C63020">
              <w:rPr>
                <w:sz w:val="24"/>
                <w:szCs w:val="24"/>
                <w:lang w:eastAsia="id-ID"/>
              </w:rPr>
              <w:t>5</w:t>
            </w:r>
          </w:p>
        </w:tc>
        <w:tc>
          <w:tcPr>
            <w:tcW w:w="2372" w:type="dxa"/>
            <w:tcBorders>
              <w:top w:val="nil"/>
              <w:left w:val="nil"/>
              <w:bottom w:val="single" w:sz="4" w:space="0" w:color="auto"/>
              <w:right w:val="single" w:sz="4" w:space="0" w:color="auto"/>
            </w:tcBorders>
            <w:noWrap/>
            <w:vAlign w:val="bottom"/>
            <w:hideMark/>
          </w:tcPr>
          <w:p w14:paraId="06C7D873" w14:textId="77777777" w:rsidR="00144FCC" w:rsidRPr="00C63020" w:rsidRDefault="00144FCC" w:rsidP="00144FCC">
            <w:pPr>
              <w:rPr>
                <w:sz w:val="24"/>
                <w:szCs w:val="24"/>
                <w:lang w:val="id-ID" w:eastAsia="id-ID"/>
              </w:rPr>
            </w:pPr>
            <w:r w:rsidRPr="00C63020">
              <w:rPr>
                <w:sz w:val="24"/>
                <w:szCs w:val="24"/>
                <w:lang w:eastAsia="id-ID"/>
              </w:rPr>
              <w:t>Pengolahan data</w:t>
            </w:r>
          </w:p>
        </w:tc>
        <w:tc>
          <w:tcPr>
            <w:tcW w:w="336" w:type="dxa"/>
            <w:tcBorders>
              <w:top w:val="nil"/>
              <w:left w:val="nil"/>
              <w:bottom w:val="single" w:sz="4" w:space="0" w:color="auto"/>
              <w:right w:val="single" w:sz="4" w:space="0" w:color="auto"/>
            </w:tcBorders>
            <w:noWrap/>
            <w:vAlign w:val="bottom"/>
            <w:hideMark/>
          </w:tcPr>
          <w:p w14:paraId="3BC76A8D" w14:textId="77777777" w:rsidR="00144FCC" w:rsidRPr="00C63020" w:rsidRDefault="00144FCC" w:rsidP="00144FCC">
            <w:pP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noWrap/>
            <w:vAlign w:val="bottom"/>
            <w:hideMark/>
          </w:tcPr>
          <w:p w14:paraId="6C4F7498" w14:textId="77777777" w:rsidR="00144FCC" w:rsidRPr="00C63020" w:rsidRDefault="00144FCC" w:rsidP="00144FCC">
            <w:pP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noWrap/>
            <w:vAlign w:val="bottom"/>
            <w:hideMark/>
          </w:tcPr>
          <w:p w14:paraId="3F38CF19" w14:textId="77777777" w:rsidR="00144FCC" w:rsidRPr="00C63020" w:rsidRDefault="00144FCC" w:rsidP="00144FCC">
            <w:pP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noWrap/>
            <w:vAlign w:val="bottom"/>
            <w:hideMark/>
          </w:tcPr>
          <w:p w14:paraId="016DD0DF" w14:textId="77777777" w:rsidR="00144FCC" w:rsidRPr="00C63020" w:rsidRDefault="00144FCC" w:rsidP="00144FCC">
            <w:pPr>
              <w:rPr>
                <w:sz w:val="24"/>
                <w:szCs w:val="24"/>
                <w:lang w:val="id-ID" w:eastAsia="id-ID"/>
              </w:rPr>
            </w:pPr>
            <w:r w:rsidRPr="00C63020">
              <w:rPr>
                <w:sz w:val="24"/>
                <w:szCs w:val="24"/>
                <w:lang w:eastAsia="id-ID"/>
              </w:rPr>
              <w:t> </w:t>
            </w:r>
          </w:p>
        </w:tc>
        <w:tc>
          <w:tcPr>
            <w:tcW w:w="339" w:type="dxa"/>
            <w:tcBorders>
              <w:top w:val="nil"/>
              <w:left w:val="nil"/>
              <w:bottom w:val="single" w:sz="4" w:space="0" w:color="auto"/>
              <w:right w:val="single" w:sz="4" w:space="0" w:color="auto"/>
            </w:tcBorders>
            <w:noWrap/>
            <w:vAlign w:val="bottom"/>
            <w:hideMark/>
          </w:tcPr>
          <w:p w14:paraId="6CF2A5DE" w14:textId="77777777" w:rsidR="00144FCC" w:rsidRPr="00C63020" w:rsidRDefault="00144FCC" w:rsidP="00144FCC">
            <w:pPr>
              <w:rPr>
                <w:sz w:val="24"/>
                <w:szCs w:val="24"/>
                <w:lang w:val="id-ID" w:eastAsia="id-ID"/>
              </w:rPr>
            </w:pPr>
            <w:r w:rsidRPr="00C63020">
              <w:rPr>
                <w:sz w:val="24"/>
                <w:szCs w:val="24"/>
                <w:lang w:eastAsia="id-ID"/>
              </w:rPr>
              <w:t> </w:t>
            </w:r>
          </w:p>
        </w:tc>
        <w:tc>
          <w:tcPr>
            <w:tcW w:w="339" w:type="dxa"/>
            <w:tcBorders>
              <w:top w:val="nil"/>
              <w:left w:val="nil"/>
              <w:bottom w:val="single" w:sz="4" w:space="0" w:color="auto"/>
              <w:right w:val="single" w:sz="4" w:space="0" w:color="auto"/>
            </w:tcBorders>
            <w:noWrap/>
            <w:vAlign w:val="bottom"/>
            <w:hideMark/>
          </w:tcPr>
          <w:p w14:paraId="33D231F5" w14:textId="77777777" w:rsidR="00144FCC" w:rsidRPr="00C63020" w:rsidRDefault="00144FCC" w:rsidP="00144FCC">
            <w:pPr>
              <w:rPr>
                <w:sz w:val="24"/>
                <w:szCs w:val="24"/>
                <w:lang w:val="id-ID" w:eastAsia="id-ID"/>
              </w:rPr>
            </w:pPr>
            <w:r w:rsidRPr="00C63020">
              <w:rPr>
                <w:sz w:val="24"/>
                <w:szCs w:val="24"/>
                <w:lang w:eastAsia="id-ID"/>
              </w:rPr>
              <w:t> </w:t>
            </w:r>
          </w:p>
        </w:tc>
        <w:tc>
          <w:tcPr>
            <w:tcW w:w="339" w:type="dxa"/>
            <w:tcBorders>
              <w:top w:val="nil"/>
              <w:left w:val="nil"/>
              <w:bottom w:val="single" w:sz="4" w:space="0" w:color="auto"/>
              <w:right w:val="single" w:sz="4" w:space="0" w:color="auto"/>
            </w:tcBorders>
            <w:noWrap/>
            <w:vAlign w:val="bottom"/>
            <w:hideMark/>
          </w:tcPr>
          <w:p w14:paraId="21D35035" w14:textId="77777777" w:rsidR="00144FCC" w:rsidRPr="00C63020" w:rsidRDefault="00144FCC" w:rsidP="00144FCC">
            <w:pPr>
              <w:rPr>
                <w:sz w:val="24"/>
                <w:szCs w:val="24"/>
                <w:lang w:val="id-ID" w:eastAsia="id-ID"/>
              </w:rPr>
            </w:pPr>
            <w:r w:rsidRPr="00C63020">
              <w:rPr>
                <w:sz w:val="24"/>
                <w:szCs w:val="24"/>
                <w:lang w:eastAsia="id-ID"/>
              </w:rPr>
              <w:t> </w:t>
            </w:r>
          </w:p>
        </w:tc>
        <w:tc>
          <w:tcPr>
            <w:tcW w:w="341" w:type="dxa"/>
            <w:tcBorders>
              <w:top w:val="nil"/>
              <w:left w:val="nil"/>
              <w:bottom w:val="single" w:sz="4" w:space="0" w:color="auto"/>
              <w:right w:val="single" w:sz="4" w:space="0" w:color="auto"/>
            </w:tcBorders>
            <w:noWrap/>
            <w:vAlign w:val="bottom"/>
            <w:hideMark/>
          </w:tcPr>
          <w:p w14:paraId="42B8D0AE" w14:textId="77777777" w:rsidR="00144FCC" w:rsidRPr="00C63020" w:rsidRDefault="00144FCC" w:rsidP="00144FCC">
            <w:pPr>
              <w:rPr>
                <w:sz w:val="24"/>
                <w:szCs w:val="24"/>
                <w:lang w:val="id-ID" w:eastAsia="id-ID"/>
              </w:rPr>
            </w:pPr>
            <w:r w:rsidRPr="00C63020">
              <w:rPr>
                <w:sz w:val="24"/>
                <w:szCs w:val="24"/>
                <w:lang w:eastAsia="id-ID"/>
              </w:rPr>
              <w:t> </w:t>
            </w:r>
          </w:p>
        </w:tc>
        <w:tc>
          <w:tcPr>
            <w:tcW w:w="1008" w:type="dxa"/>
            <w:gridSpan w:val="3"/>
            <w:tcBorders>
              <w:top w:val="single" w:sz="4" w:space="0" w:color="auto"/>
              <w:left w:val="nil"/>
              <w:bottom w:val="single" w:sz="4" w:space="0" w:color="auto"/>
              <w:right w:val="single" w:sz="4" w:space="0" w:color="000000"/>
            </w:tcBorders>
            <w:shd w:val="clear" w:color="auto" w:fill="70AD47" w:themeFill="accent6"/>
            <w:noWrap/>
            <w:vAlign w:val="bottom"/>
            <w:hideMark/>
          </w:tcPr>
          <w:p w14:paraId="472A6B5E" w14:textId="77777777" w:rsidR="00144FCC" w:rsidRPr="00C63020" w:rsidRDefault="00144FCC" w:rsidP="00144FCC">
            <w:pPr>
              <w:jc w:val="cente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noWrap/>
            <w:vAlign w:val="bottom"/>
            <w:hideMark/>
          </w:tcPr>
          <w:p w14:paraId="4165CBEA" w14:textId="77777777" w:rsidR="00144FCC" w:rsidRPr="00C63020" w:rsidRDefault="00144FCC" w:rsidP="00144FCC">
            <w:pP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noWrap/>
            <w:vAlign w:val="bottom"/>
            <w:hideMark/>
          </w:tcPr>
          <w:p w14:paraId="794CB6E2" w14:textId="77777777" w:rsidR="00144FCC" w:rsidRPr="00C63020" w:rsidRDefault="00144FCC" w:rsidP="00144FCC">
            <w:pP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noWrap/>
            <w:vAlign w:val="bottom"/>
            <w:hideMark/>
          </w:tcPr>
          <w:p w14:paraId="0F10E501" w14:textId="77777777" w:rsidR="00144FCC" w:rsidRPr="00C63020" w:rsidRDefault="00144FCC" w:rsidP="00144FCC">
            <w:pP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noWrap/>
            <w:vAlign w:val="bottom"/>
            <w:hideMark/>
          </w:tcPr>
          <w:p w14:paraId="162E163B" w14:textId="77777777" w:rsidR="00144FCC" w:rsidRPr="00C63020" w:rsidRDefault="00144FCC" w:rsidP="00144FCC">
            <w:pP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noWrap/>
            <w:vAlign w:val="bottom"/>
            <w:hideMark/>
          </w:tcPr>
          <w:p w14:paraId="01179820" w14:textId="77777777" w:rsidR="00144FCC" w:rsidRPr="00C63020" w:rsidRDefault="00144FCC" w:rsidP="00144FCC">
            <w:pPr>
              <w:rPr>
                <w:sz w:val="24"/>
                <w:szCs w:val="24"/>
                <w:lang w:val="id-ID" w:eastAsia="id-ID"/>
              </w:rPr>
            </w:pPr>
            <w:r w:rsidRPr="00C63020">
              <w:rPr>
                <w:sz w:val="24"/>
                <w:szCs w:val="24"/>
                <w:lang w:eastAsia="id-ID"/>
              </w:rPr>
              <w:t> </w:t>
            </w:r>
          </w:p>
        </w:tc>
      </w:tr>
      <w:tr w:rsidR="00144FCC" w:rsidRPr="00C63020" w14:paraId="32D565AD" w14:textId="77777777" w:rsidTr="00144FCC">
        <w:trPr>
          <w:trHeight w:val="366"/>
          <w:jc w:val="center"/>
        </w:trPr>
        <w:tc>
          <w:tcPr>
            <w:tcW w:w="570" w:type="dxa"/>
            <w:tcBorders>
              <w:top w:val="nil"/>
              <w:left w:val="single" w:sz="4" w:space="0" w:color="auto"/>
              <w:bottom w:val="single" w:sz="4" w:space="0" w:color="auto"/>
              <w:right w:val="single" w:sz="4" w:space="0" w:color="auto"/>
            </w:tcBorders>
            <w:noWrap/>
            <w:vAlign w:val="center"/>
            <w:hideMark/>
          </w:tcPr>
          <w:p w14:paraId="3610089F" w14:textId="77777777" w:rsidR="00144FCC" w:rsidRPr="00C63020" w:rsidRDefault="00144FCC" w:rsidP="00144FCC">
            <w:pPr>
              <w:jc w:val="center"/>
              <w:rPr>
                <w:sz w:val="24"/>
                <w:szCs w:val="24"/>
                <w:lang w:val="id-ID" w:eastAsia="id-ID"/>
              </w:rPr>
            </w:pPr>
            <w:r w:rsidRPr="00C63020">
              <w:rPr>
                <w:sz w:val="24"/>
                <w:szCs w:val="24"/>
                <w:lang w:eastAsia="id-ID"/>
              </w:rPr>
              <w:t>6</w:t>
            </w:r>
          </w:p>
        </w:tc>
        <w:tc>
          <w:tcPr>
            <w:tcW w:w="2372" w:type="dxa"/>
            <w:tcBorders>
              <w:top w:val="nil"/>
              <w:left w:val="nil"/>
              <w:bottom w:val="single" w:sz="4" w:space="0" w:color="auto"/>
              <w:right w:val="single" w:sz="4" w:space="0" w:color="auto"/>
            </w:tcBorders>
            <w:noWrap/>
            <w:vAlign w:val="bottom"/>
            <w:hideMark/>
          </w:tcPr>
          <w:p w14:paraId="202794D0" w14:textId="77777777" w:rsidR="00144FCC" w:rsidRPr="00C63020" w:rsidRDefault="00144FCC" w:rsidP="00144FCC">
            <w:pPr>
              <w:rPr>
                <w:sz w:val="24"/>
                <w:szCs w:val="24"/>
                <w:lang w:val="id-ID" w:eastAsia="id-ID"/>
              </w:rPr>
            </w:pPr>
            <w:r w:rsidRPr="00C63020">
              <w:rPr>
                <w:sz w:val="24"/>
                <w:szCs w:val="24"/>
                <w:lang w:eastAsia="id-ID"/>
              </w:rPr>
              <w:t>Penyusunan laporan</w:t>
            </w:r>
          </w:p>
        </w:tc>
        <w:tc>
          <w:tcPr>
            <w:tcW w:w="336" w:type="dxa"/>
            <w:tcBorders>
              <w:top w:val="nil"/>
              <w:left w:val="nil"/>
              <w:bottom w:val="single" w:sz="4" w:space="0" w:color="auto"/>
              <w:right w:val="single" w:sz="4" w:space="0" w:color="auto"/>
            </w:tcBorders>
            <w:noWrap/>
            <w:vAlign w:val="bottom"/>
            <w:hideMark/>
          </w:tcPr>
          <w:p w14:paraId="2984C103" w14:textId="77777777" w:rsidR="00144FCC" w:rsidRPr="00C63020" w:rsidRDefault="00144FCC" w:rsidP="00144FCC">
            <w:pP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noWrap/>
            <w:vAlign w:val="bottom"/>
            <w:hideMark/>
          </w:tcPr>
          <w:p w14:paraId="64ED5493" w14:textId="77777777" w:rsidR="00144FCC" w:rsidRPr="00C63020" w:rsidRDefault="00144FCC" w:rsidP="00144FCC">
            <w:pP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noWrap/>
            <w:vAlign w:val="bottom"/>
            <w:hideMark/>
          </w:tcPr>
          <w:p w14:paraId="7FD265FD" w14:textId="77777777" w:rsidR="00144FCC" w:rsidRPr="00C63020" w:rsidRDefault="00144FCC" w:rsidP="00144FCC">
            <w:pP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noWrap/>
            <w:vAlign w:val="bottom"/>
            <w:hideMark/>
          </w:tcPr>
          <w:p w14:paraId="459F8BE7" w14:textId="77777777" w:rsidR="00144FCC" w:rsidRPr="00C63020" w:rsidRDefault="00144FCC" w:rsidP="00144FCC">
            <w:pPr>
              <w:rPr>
                <w:sz w:val="24"/>
                <w:szCs w:val="24"/>
                <w:lang w:val="id-ID" w:eastAsia="id-ID"/>
              </w:rPr>
            </w:pPr>
            <w:r w:rsidRPr="00C63020">
              <w:rPr>
                <w:sz w:val="24"/>
                <w:szCs w:val="24"/>
                <w:lang w:eastAsia="id-ID"/>
              </w:rPr>
              <w:t> </w:t>
            </w:r>
          </w:p>
        </w:tc>
        <w:tc>
          <w:tcPr>
            <w:tcW w:w="339" w:type="dxa"/>
            <w:tcBorders>
              <w:top w:val="nil"/>
              <w:left w:val="nil"/>
              <w:bottom w:val="single" w:sz="4" w:space="0" w:color="auto"/>
              <w:right w:val="single" w:sz="4" w:space="0" w:color="auto"/>
            </w:tcBorders>
            <w:noWrap/>
            <w:vAlign w:val="bottom"/>
            <w:hideMark/>
          </w:tcPr>
          <w:p w14:paraId="14C6F377" w14:textId="77777777" w:rsidR="00144FCC" w:rsidRPr="00C63020" w:rsidRDefault="00144FCC" w:rsidP="00144FCC">
            <w:pPr>
              <w:rPr>
                <w:sz w:val="24"/>
                <w:szCs w:val="24"/>
                <w:lang w:val="id-ID" w:eastAsia="id-ID"/>
              </w:rPr>
            </w:pPr>
            <w:r w:rsidRPr="00C63020">
              <w:rPr>
                <w:sz w:val="24"/>
                <w:szCs w:val="24"/>
                <w:lang w:eastAsia="id-ID"/>
              </w:rPr>
              <w:t> </w:t>
            </w:r>
          </w:p>
        </w:tc>
        <w:tc>
          <w:tcPr>
            <w:tcW w:w="339" w:type="dxa"/>
            <w:tcBorders>
              <w:top w:val="nil"/>
              <w:left w:val="nil"/>
              <w:bottom w:val="single" w:sz="4" w:space="0" w:color="auto"/>
              <w:right w:val="single" w:sz="4" w:space="0" w:color="auto"/>
            </w:tcBorders>
            <w:noWrap/>
            <w:vAlign w:val="bottom"/>
            <w:hideMark/>
          </w:tcPr>
          <w:p w14:paraId="2F76C7D7" w14:textId="77777777" w:rsidR="00144FCC" w:rsidRPr="00C63020" w:rsidRDefault="00144FCC" w:rsidP="00144FCC">
            <w:pPr>
              <w:rPr>
                <w:sz w:val="24"/>
                <w:szCs w:val="24"/>
                <w:lang w:val="id-ID" w:eastAsia="id-ID"/>
              </w:rPr>
            </w:pPr>
            <w:r w:rsidRPr="00C63020">
              <w:rPr>
                <w:sz w:val="24"/>
                <w:szCs w:val="24"/>
                <w:lang w:eastAsia="id-ID"/>
              </w:rPr>
              <w:t> </w:t>
            </w:r>
          </w:p>
        </w:tc>
        <w:tc>
          <w:tcPr>
            <w:tcW w:w="339" w:type="dxa"/>
            <w:tcBorders>
              <w:top w:val="nil"/>
              <w:left w:val="nil"/>
              <w:bottom w:val="single" w:sz="4" w:space="0" w:color="auto"/>
              <w:right w:val="single" w:sz="4" w:space="0" w:color="auto"/>
            </w:tcBorders>
            <w:noWrap/>
            <w:vAlign w:val="bottom"/>
            <w:hideMark/>
          </w:tcPr>
          <w:p w14:paraId="7ADD5200" w14:textId="77777777" w:rsidR="00144FCC" w:rsidRPr="00C63020" w:rsidRDefault="00144FCC" w:rsidP="00144FCC">
            <w:pPr>
              <w:rPr>
                <w:sz w:val="24"/>
                <w:szCs w:val="24"/>
                <w:lang w:val="id-ID" w:eastAsia="id-ID"/>
              </w:rPr>
            </w:pPr>
            <w:r w:rsidRPr="00C63020">
              <w:rPr>
                <w:sz w:val="24"/>
                <w:szCs w:val="24"/>
                <w:lang w:eastAsia="id-ID"/>
              </w:rPr>
              <w:t> </w:t>
            </w:r>
          </w:p>
        </w:tc>
        <w:tc>
          <w:tcPr>
            <w:tcW w:w="341" w:type="dxa"/>
            <w:tcBorders>
              <w:top w:val="nil"/>
              <w:left w:val="nil"/>
              <w:bottom w:val="single" w:sz="4" w:space="0" w:color="auto"/>
              <w:right w:val="single" w:sz="4" w:space="0" w:color="auto"/>
            </w:tcBorders>
            <w:noWrap/>
            <w:vAlign w:val="bottom"/>
            <w:hideMark/>
          </w:tcPr>
          <w:p w14:paraId="179FD478" w14:textId="77777777" w:rsidR="00144FCC" w:rsidRPr="00C63020" w:rsidRDefault="00144FCC" w:rsidP="00144FCC">
            <w:pP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noWrap/>
            <w:vAlign w:val="bottom"/>
            <w:hideMark/>
          </w:tcPr>
          <w:p w14:paraId="69A6CCD8" w14:textId="77777777" w:rsidR="00144FCC" w:rsidRPr="00C63020" w:rsidRDefault="00144FCC" w:rsidP="00144FCC">
            <w:pP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noWrap/>
            <w:vAlign w:val="bottom"/>
            <w:hideMark/>
          </w:tcPr>
          <w:p w14:paraId="3F0D5EB9" w14:textId="77777777" w:rsidR="00144FCC" w:rsidRPr="00C63020" w:rsidRDefault="00144FCC" w:rsidP="00144FCC">
            <w:pP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noWrap/>
            <w:vAlign w:val="bottom"/>
            <w:hideMark/>
          </w:tcPr>
          <w:p w14:paraId="7EF7BA64" w14:textId="77777777" w:rsidR="00144FCC" w:rsidRPr="00C63020" w:rsidRDefault="00144FCC" w:rsidP="00144FCC">
            <w:pPr>
              <w:rPr>
                <w:sz w:val="24"/>
                <w:szCs w:val="24"/>
                <w:lang w:val="id-ID" w:eastAsia="id-ID"/>
              </w:rPr>
            </w:pPr>
            <w:r w:rsidRPr="00C63020">
              <w:rPr>
                <w:sz w:val="24"/>
                <w:szCs w:val="24"/>
                <w:lang w:eastAsia="id-ID"/>
              </w:rPr>
              <w:t> </w:t>
            </w:r>
          </w:p>
        </w:tc>
        <w:tc>
          <w:tcPr>
            <w:tcW w:w="1008" w:type="dxa"/>
            <w:gridSpan w:val="3"/>
            <w:tcBorders>
              <w:top w:val="single" w:sz="4" w:space="0" w:color="auto"/>
              <w:left w:val="nil"/>
              <w:bottom w:val="single" w:sz="4" w:space="0" w:color="auto"/>
              <w:right w:val="single" w:sz="4" w:space="0" w:color="000000"/>
            </w:tcBorders>
            <w:shd w:val="clear" w:color="auto" w:fill="70AD47" w:themeFill="accent6"/>
            <w:noWrap/>
            <w:vAlign w:val="bottom"/>
            <w:hideMark/>
          </w:tcPr>
          <w:p w14:paraId="00B690B5" w14:textId="77777777" w:rsidR="00144FCC" w:rsidRPr="00C63020" w:rsidRDefault="00144FCC" w:rsidP="00144FCC">
            <w:pPr>
              <w:jc w:val="cente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noWrap/>
            <w:vAlign w:val="bottom"/>
            <w:hideMark/>
          </w:tcPr>
          <w:p w14:paraId="76DA2553" w14:textId="77777777" w:rsidR="00144FCC" w:rsidRPr="00C63020" w:rsidRDefault="00144FCC" w:rsidP="00144FCC">
            <w:pP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noWrap/>
            <w:vAlign w:val="bottom"/>
            <w:hideMark/>
          </w:tcPr>
          <w:p w14:paraId="29D6DC7D" w14:textId="77777777" w:rsidR="00144FCC" w:rsidRPr="00C63020" w:rsidRDefault="00144FCC" w:rsidP="00144FCC">
            <w:pPr>
              <w:rPr>
                <w:sz w:val="24"/>
                <w:szCs w:val="24"/>
                <w:lang w:val="id-ID" w:eastAsia="id-ID"/>
              </w:rPr>
            </w:pPr>
            <w:r w:rsidRPr="00C63020">
              <w:rPr>
                <w:sz w:val="24"/>
                <w:szCs w:val="24"/>
                <w:lang w:eastAsia="id-ID"/>
              </w:rPr>
              <w:t> </w:t>
            </w:r>
          </w:p>
        </w:tc>
      </w:tr>
      <w:tr w:rsidR="00144FCC" w:rsidRPr="00C63020" w14:paraId="18A986DF" w14:textId="77777777" w:rsidTr="00144FCC">
        <w:trPr>
          <w:trHeight w:val="366"/>
          <w:jc w:val="center"/>
        </w:trPr>
        <w:tc>
          <w:tcPr>
            <w:tcW w:w="570" w:type="dxa"/>
            <w:tcBorders>
              <w:top w:val="nil"/>
              <w:left w:val="single" w:sz="4" w:space="0" w:color="auto"/>
              <w:bottom w:val="single" w:sz="4" w:space="0" w:color="auto"/>
              <w:right w:val="single" w:sz="4" w:space="0" w:color="auto"/>
            </w:tcBorders>
            <w:noWrap/>
            <w:vAlign w:val="center"/>
            <w:hideMark/>
          </w:tcPr>
          <w:p w14:paraId="3FAA7584" w14:textId="77777777" w:rsidR="00144FCC" w:rsidRPr="00C63020" w:rsidRDefault="00144FCC" w:rsidP="00144FCC">
            <w:pPr>
              <w:jc w:val="center"/>
              <w:rPr>
                <w:sz w:val="24"/>
                <w:szCs w:val="24"/>
                <w:lang w:val="id-ID" w:eastAsia="id-ID"/>
              </w:rPr>
            </w:pPr>
            <w:r w:rsidRPr="00C63020">
              <w:rPr>
                <w:sz w:val="24"/>
                <w:szCs w:val="24"/>
                <w:lang w:eastAsia="id-ID"/>
              </w:rPr>
              <w:t>7</w:t>
            </w:r>
          </w:p>
        </w:tc>
        <w:tc>
          <w:tcPr>
            <w:tcW w:w="2372" w:type="dxa"/>
            <w:tcBorders>
              <w:top w:val="nil"/>
              <w:left w:val="nil"/>
              <w:bottom w:val="single" w:sz="4" w:space="0" w:color="auto"/>
              <w:right w:val="single" w:sz="4" w:space="0" w:color="auto"/>
            </w:tcBorders>
            <w:noWrap/>
            <w:vAlign w:val="bottom"/>
            <w:hideMark/>
          </w:tcPr>
          <w:p w14:paraId="096B105D" w14:textId="77777777" w:rsidR="00144FCC" w:rsidRPr="00C63020" w:rsidRDefault="00144FCC" w:rsidP="00144FCC">
            <w:pPr>
              <w:rPr>
                <w:sz w:val="24"/>
                <w:szCs w:val="24"/>
                <w:lang w:val="id-ID" w:eastAsia="id-ID"/>
              </w:rPr>
            </w:pPr>
            <w:r w:rsidRPr="00C63020">
              <w:rPr>
                <w:sz w:val="24"/>
                <w:szCs w:val="24"/>
                <w:lang w:eastAsia="id-ID"/>
              </w:rPr>
              <w:t xml:space="preserve">Pengujian hasil penelitian </w:t>
            </w:r>
          </w:p>
        </w:tc>
        <w:tc>
          <w:tcPr>
            <w:tcW w:w="336" w:type="dxa"/>
            <w:tcBorders>
              <w:top w:val="nil"/>
              <w:left w:val="nil"/>
              <w:bottom w:val="single" w:sz="4" w:space="0" w:color="auto"/>
              <w:right w:val="single" w:sz="4" w:space="0" w:color="auto"/>
            </w:tcBorders>
            <w:noWrap/>
            <w:vAlign w:val="bottom"/>
            <w:hideMark/>
          </w:tcPr>
          <w:p w14:paraId="6B5F773B" w14:textId="77777777" w:rsidR="00144FCC" w:rsidRPr="00C63020" w:rsidRDefault="00144FCC" w:rsidP="00144FCC">
            <w:pP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noWrap/>
            <w:vAlign w:val="bottom"/>
            <w:hideMark/>
          </w:tcPr>
          <w:p w14:paraId="486DFC28" w14:textId="77777777" w:rsidR="00144FCC" w:rsidRPr="00C63020" w:rsidRDefault="00144FCC" w:rsidP="00144FCC">
            <w:pP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noWrap/>
            <w:vAlign w:val="bottom"/>
            <w:hideMark/>
          </w:tcPr>
          <w:p w14:paraId="3E6F6FC3" w14:textId="77777777" w:rsidR="00144FCC" w:rsidRPr="00C63020" w:rsidRDefault="00144FCC" w:rsidP="00144FCC">
            <w:pP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noWrap/>
            <w:vAlign w:val="bottom"/>
            <w:hideMark/>
          </w:tcPr>
          <w:p w14:paraId="541F4E86" w14:textId="77777777" w:rsidR="00144FCC" w:rsidRPr="00C63020" w:rsidRDefault="00144FCC" w:rsidP="00144FCC">
            <w:pPr>
              <w:rPr>
                <w:sz w:val="24"/>
                <w:szCs w:val="24"/>
                <w:lang w:val="id-ID" w:eastAsia="id-ID"/>
              </w:rPr>
            </w:pPr>
            <w:r w:rsidRPr="00C63020">
              <w:rPr>
                <w:sz w:val="24"/>
                <w:szCs w:val="24"/>
                <w:lang w:eastAsia="id-ID"/>
              </w:rPr>
              <w:t> </w:t>
            </w:r>
          </w:p>
        </w:tc>
        <w:tc>
          <w:tcPr>
            <w:tcW w:w="339" w:type="dxa"/>
            <w:tcBorders>
              <w:top w:val="nil"/>
              <w:left w:val="nil"/>
              <w:bottom w:val="single" w:sz="4" w:space="0" w:color="auto"/>
              <w:right w:val="single" w:sz="4" w:space="0" w:color="auto"/>
            </w:tcBorders>
            <w:noWrap/>
            <w:vAlign w:val="bottom"/>
            <w:hideMark/>
          </w:tcPr>
          <w:p w14:paraId="50145DD8" w14:textId="77777777" w:rsidR="00144FCC" w:rsidRPr="00C63020" w:rsidRDefault="00144FCC" w:rsidP="00144FCC">
            <w:pPr>
              <w:rPr>
                <w:sz w:val="24"/>
                <w:szCs w:val="24"/>
                <w:lang w:val="id-ID" w:eastAsia="id-ID"/>
              </w:rPr>
            </w:pPr>
            <w:r w:rsidRPr="00C63020">
              <w:rPr>
                <w:sz w:val="24"/>
                <w:szCs w:val="24"/>
                <w:lang w:eastAsia="id-ID"/>
              </w:rPr>
              <w:t> </w:t>
            </w:r>
          </w:p>
        </w:tc>
        <w:tc>
          <w:tcPr>
            <w:tcW w:w="339" w:type="dxa"/>
            <w:tcBorders>
              <w:top w:val="nil"/>
              <w:left w:val="nil"/>
              <w:bottom w:val="single" w:sz="4" w:space="0" w:color="auto"/>
              <w:right w:val="single" w:sz="4" w:space="0" w:color="auto"/>
            </w:tcBorders>
            <w:noWrap/>
            <w:vAlign w:val="bottom"/>
            <w:hideMark/>
          </w:tcPr>
          <w:p w14:paraId="38610847" w14:textId="77777777" w:rsidR="00144FCC" w:rsidRPr="00C63020" w:rsidRDefault="00144FCC" w:rsidP="00144FCC">
            <w:pPr>
              <w:rPr>
                <w:sz w:val="24"/>
                <w:szCs w:val="24"/>
                <w:lang w:val="id-ID" w:eastAsia="id-ID"/>
              </w:rPr>
            </w:pPr>
            <w:r w:rsidRPr="00C63020">
              <w:rPr>
                <w:sz w:val="24"/>
                <w:szCs w:val="24"/>
                <w:lang w:eastAsia="id-ID"/>
              </w:rPr>
              <w:t> </w:t>
            </w:r>
          </w:p>
        </w:tc>
        <w:tc>
          <w:tcPr>
            <w:tcW w:w="339" w:type="dxa"/>
            <w:tcBorders>
              <w:top w:val="nil"/>
              <w:left w:val="nil"/>
              <w:bottom w:val="single" w:sz="4" w:space="0" w:color="auto"/>
              <w:right w:val="single" w:sz="4" w:space="0" w:color="auto"/>
            </w:tcBorders>
            <w:noWrap/>
            <w:vAlign w:val="bottom"/>
            <w:hideMark/>
          </w:tcPr>
          <w:p w14:paraId="7D875957" w14:textId="77777777" w:rsidR="00144FCC" w:rsidRPr="00C63020" w:rsidRDefault="00144FCC" w:rsidP="00144FCC">
            <w:pPr>
              <w:rPr>
                <w:sz w:val="24"/>
                <w:szCs w:val="24"/>
                <w:lang w:val="id-ID" w:eastAsia="id-ID"/>
              </w:rPr>
            </w:pPr>
            <w:r w:rsidRPr="00C63020">
              <w:rPr>
                <w:sz w:val="24"/>
                <w:szCs w:val="24"/>
                <w:lang w:eastAsia="id-ID"/>
              </w:rPr>
              <w:t> </w:t>
            </w:r>
          </w:p>
        </w:tc>
        <w:tc>
          <w:tcPr>
            <w:tcW w:w="341" w:type="dxa"/>
            <w:tcBorders>
              <w:top w:val="nil"/>
              <w:left w:val="nil"/>
              <w:bottom w:val="single" w:sz="4" w:space="0" w:color="auto"/>
              <w:right w:val="single" w:sz="4" w:space="0" w:color="auto"/>
            </w:tcBorders>
            <w:noWrap/>
            <w:vAlign w:val="bottom"/>
            <w:hideMark/>
          </w:tcPr>
          <w:p w14:paraId="4C7B5EBC" w14:textId="77777777" w:rsidR="00144FCC" w:rsidRPr="00C63020" w:rsidRDefault="00144FCC" w:rsidP="00144FCC">
            <w:pP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noWrap/>
            <w:vAlign w:val="bottom"/>
            <w:hideMark/>
          </w:tcPr>
          <w:p w14:paraId="33EE1D27" w14:textId="77777777" w:rsidR="00144FCC" w:rsidRPr="00C63020" w:rsidRDefault="00144FCC" w:rsidP="00144FCC">
            <w:pP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noWrap/>
            <w:vAlign w:val="bottom"/>
            <w:hideMark/>
          </w:tcPr>
          <w:p w14:paraId="50E12640" w14:textId="77777777" w:rsidR="00144FCC" w:rsidRPr="00C63020" w:rsidRDefault="00144FCC" w:rsidP="00144FCC">
            <w:pP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noWrap/>
            <w:vAlign w:val="bottom"/>
            <w:hideMark/>
          </w:tcPr>
          <w:p w14:paraId="68855138" w14:textId="77777777" w:rsidR="00144FCC" w:rsidRPr="00C63020" w:rsidRDefault="00144FCC" w:rsidP="00144FCC">
            <w:pP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noWrap/>
            <w:vAlign w:val="bottom"/>
            <w:hideMark/>
          </w:tcPr>
          <w:p w14:paraId="5D89C7BB" w14:textId="77777777" w:rsidR="00144FCC" w:rsidRPr="00C63020" w:rsidRDefault="00144FCC" w:rsidP="00144FCC">
            <w:pP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noWrap/>
            <w:vAlign w:val="bottom"/>
            <w:hideMark/>
          </w:tcPr>
          <w:p w14:paraId="09C02A7A" w14:textId="77777777" w:rsidR="00144FCC" w:rsidRPr="00C63020" w:rsidRDefault="00144FCC" w:rsidP="00144FCC">
            <w:pP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noWrap/>
            <w:vAlign w:val="bottom"/>
            <w:hideMark/>
          </w:tcPr>
          <w:p w14:paraId="2C2A401F" w14:textId="77777777" w:rsidR="00144FCC" w:rsidRPr="00C63020" w:rsidRDefault="00144FCC" w:rsidP="00144FCC">
            <w:pP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shd w:val="clear" w:color="auto" w:fill="70AD47" w:themeFill="accent6"/>
            <w:noWrap/>
            <w:vAlign w:val="bottom"/>
            <w:hideMark/>
          </w:tcPr>
          <w:p w14:paraId="6BEAA8C5" w14:textId="77777777" w:rsidR="00144FCC" w:rsidRPr="00C63020" w:rsidRDefault="00144FCC" w:rsidP="00144FCC">
            <w:pPr>
              <w:rPr>
                <w:sz w:val="24"/>
                <w:szCs w:val="24"/>
                <w:lang w:val="id-ID" w:eastAsia="id-ID"/>
              </w:rPr>
            </w:pPr>
            <w:r w:rsidRPr="00C63020">
              <w:rPr>
                <w:sz w:val="24"/>
                <w:szCs w:val="24"/>
                <w:lang w:eastAsia="id-ID"/>
              </w:rPr>
              <w:t> </w:t>
            </w:r>
          </w:p>
        </w:tc>
        <w:tc>
          <w:tcPr>
            <w:tcW w:w="336" w:type="dxa"/>
            <w:tcBorders>
              <w:top w:val="nil"/>
              <w:left w:val="nil"/>
              <w:bottom w:val="single" w:sz="4" w:space="0" w:color="auto"/>
              <w:right w:val="single" w:sz="4" w:space="0" w:color="auto"/>
            </w:tcBorders>
            <w:shd w:val="clear" w:color="auto" w:fill="70AD47" w:themeFill="accent6"/>
            <w:noWrap/>
            <w:vAlign w:val="bottom"/>
            <w:hideMark/>
          </w:tcPr>
          <w:p w14:paraId="245980A9" w14:textId="77777777" w:rsidR="00144FCC" w:rsidRPr="00C63020" w:rsidRDefault="00144FCC" w:rsidP="00144FCC">
            <w:pPr>
              <w:rPr>
                <w:sz w:val="24"/>
                <w:szCs w:val="24"/>
                <w:lang w:val="id-ID" w:eastAsia="id-ID"/>
              </w:rPr>
            </w:pPr>
            <w:r w:rsidRPr="00C63020">
              <w:rPr>
                <w:sz w:val="24"/>
                <w:szCs w:val="24"/>
                <w:lang w:eastAsia="id-ID"/>
              </w:rPr>
              <w:t> </w:t>
            </w:r>
          </w:p>
        </w:tc>
      </w:tr>
    </w:tbl>
    <w:p w14:paraId="36AF56C0" w14:textId="77777777" w:rsidR="00B03DAC" w:rsidRDefault="00B03DAC">
      <w:pPr>
        <w:widowControl/>
        <w:autoSpaceDE/>
        <w:autoSpaceDN/>
        <w:spacing w:after="160" w:line="259" w:lineRule="auto"/>
        <w:rPr>
          <w:sz w:val="24"/>
          <w:szCs w:val="24"/>
        </w:rPr>
      </w:pPr>
      <w:r>
        <w:rPr>
          <w:sz w:val="24"/>
          <w:szCs w:val="24"/>
        </w:rPr>
        <w:br w:type="page"/>
      </w:r>
    </w:p>
    <w:p w14:paraId="0B3CF51B" w14:textId="77777777" w:rsidR="00B03DAC" w:rsidRDefault="00B03DAC" w:rsidP="00D91D51">
      <w:pPr>
        <w:pStyle w:val="Heading1"/>
        <w:spacing w:line="360" w:lineRule="auto"/>
        <w:jc w:val="center"/>
        <w:rPr>
          <w:rFonts w:ascii="Times New Roman" w:hAnsi="Times New Roman" w:cs="Times New Roman"/>
          <w:b/>
          <w:color w:val="auto"/>
          <w:sz w:val="24"/>
          <w:szCs w:val="24"/>
        </w:rPr>
      </w:pPr>
      <w:bookmarkStart w:id="214" w:name="_Toc81991956"/>
      <w:r>
        <w:rPr>
          <w:rFonts w:ascii="Times New Roman" w:hAnsi="Times New Roman" w:cs="Times New Roman"/>
          <w:b/>
          <w:color w:val="auto"/>
          <w:sz w:val="24"/>
          <w:szCs w:val="24"/>
        </w:rPr>
        <w:lastRenderedPageBreak/>
        <w:t>BAB IV</w:t>
      </w:r>
      <w:bookmarkEnd w:id="214"/>
    </w:p>
    <w:p w14:paraId="7B400581" w14:textId="47A29B13" w:rsidR="00112801" w:rsidRDefault="0073322D" w:rsidP="00C111C8">
      <w:pPr>
        <w:spacing w:line="360" w:lineRule="auto"/>
        <w:jc w:val="center"/>
        <w:rPr>
          <w:b/>
          <w:sz w:val="24"/>
          <w:szCs w:val="24"/>
        </w:rPr>
      </w:pPr>
      <w:r>
        <w:rPr>
          <w:b/>
          <w:sz w:val="24"/>
          <w:szCs w:val="24"/>
        </w:rPr>
        <w:t>HASIL</w:t>
      </w:r>
      <w:r w:rsidR="00D91D51">
        <w:rPr>
          <w:b/>
          <w:sz w:val="24"/>
          <w:szCs w:val="24"/>
        </w:rPr>
        <w:t xml:space="preserve"> DAN </w:t>
      </w:r>
      <w:r w:rsidR="00B03DAC">
        <w:rPr>
          <w:b/>
          <w:sz w:val="24"/>
          <w:szCs w:val="24"/>
        </w:rPr>
        <w:t>PEMBAHASAN</w:t>
      </w:r>
    </w:p>
    <w:p w14:paraId="42FFC7B4" w14:textId="77777777" w:rsidR="00D91D51" w:rsidRPr="00292FC4" w:rsidRDefault="00B03DAC" w:rsidP="001B4CB8">
      <w:pPr>
        <w:pStyle w:val="Heading2"/>
        <w:spacing w:line="360" w:lineRule="auto"/>
        <w:ind w:firstLine="720"/>
        <w:rPr>
          <w:rFonts w:ascii="Times New Roman" w:hAnsi="Times New Roman" w:cs="Times New Roman"/>
          <w:color w:val="auto"/>
          <w:sz w:val="24"/>
          <w:szCs w:val="24"/>
        </w:rPr>
      </w:pPr>
      <w:bookmarkStart w:id="215" w:name="_Toc81991957"/>
      <w:r w:rsidRPr="00292FC4">
        <w:rPr>
          <w:rFonts w:ascii="Times New Roman" w:hAnsi="Times New Roman" w:cs="Times New Roman"/>
          <w:color w:val="auto"/>
          <w:sz w:val="24"/>
          <w:szCs w:val="24"/>
        </w:rPr>
        <w:t>4.1</w:t>
      </w:r>
      <w:r w:rsidRPr="00292FC4">
        <w:rPr>
          <w:rFonts w:ascii="Times New Roman" w:hAnsi="Times New Roman" w:cs="Times New Roman"/>
          <w:color w:val="auto"/>
          <w:sz w:val="24"/>
          <w:szCs w:val="24"/>
        </w:rPr>
        <w:tab/>
      </w:r>
      <w:r w:rsidR="00D91D51" w:rsidRPr="00292FC4">
        <w:rPr>
          <w:rFonts w:ascii="Times New Roman" w:hAnsi="Times New Roman" w:cs="Times New Roman"/>
          <w:color w:val="auto"/>
          <w:sz w:val="24"/>
          <w:szCs w:val="24"/>
        </w:rPr>
        <w:t>Perekaman Data</w:t>
      </w:r>
      <w:bookmarkEnd w:id="215"/>
    </w:p>
    <w:p w14:paraId="3BE5ED7E" w14:textId="01CF2074" w:rsidR="00292FC4" w:rsidRDefault="00D91D51" w:rsidP="00292FC4">
      <w:pPr>
        <w:spacing w:line="360" w:lineRule="auto"/>
        <w:ind w:left="720" w:firstLine="720"/>
        <w:jc w:val="both"/>
        <w:rPr>
          <w:sz w:val="24"/>
          <w:szCs w:val="24"/>
        </w:rPr>
      </w:pPr>
      <w:r>
        <w:rPr>
          <w:sz w:val="24"/>
          <w:szCs w:val="24"/>
        </w:rPr>
        <w:t>Perekaman data dilakukan di dalam ruangan kedap suara yang berukuran 3x3 m</w:t>
      </w:r>
      <w:r w:rsidR="001F03A6">
        <w:rPr>
          <w:sz w:val="24"/>
          <w:szCs w:val="24"/>
        </w:rPr>
        <w:t>,background noise setelah diukur dengan aplikasi Sound meter didapatkan nilai 10 dB</w:t>
      </w:r>
      <w:r>
        <w:rPr>
          <w:sz w:val="24"/>
          <w:szCs w:val="24"/>
        </w:rPr>
        <w:t>. Perekaman menggunakan dua sampel suara yaitu suara laki-laki dan perempuan</w:t>
      </w:r>
      <w:r w:rsidR="004E085F">
        <w:rPr>
          <w:sz w:val="24"/>
          <w:szCs w:val="24"/>
        </w:rPr>
        <w:t xml:space="preserve"> dengan 3 variasi volume suara yaitu 1/3 max volume, 1/2 max volume, 2/3 max volume</w:t>
      </w:r>
      <w:r w:rsidR="00A31B13">
        <w:rPr>
          <w:sz w:val="24"/>
          <w:szCs w:val="24"/>
        </w:rPr>
        <w:t xml:space="preserve"> dan menggunakan tiga variasi noise</w:t>
      </w:r>
      <w:r w:rsidR="004E085F">
        <w:rPr>
          <w:sz w:val="24"/>
          <w:szCs w:val="24"/>
        </w:rPr>
        <w:t xml:space="preserve"> yaitu white noise, traffic noise, wind noise</w:t>
      </w:r>
      <w:r w:rsidR="00E8797B">
        <w:rPr>
          <w:sz w:val="24"/>
          <w:szCs w:val="24"/>
        </w:rPr>
        <w:t>. A</w:t>
      </w:r>
      <w:r>
        <w:rPr>
          <w:sz w:val="24"/>
          <w:szCs w:val="24"/>
        </w:rPr>
        <w:t xml:space="preserve">lat perekam berupa </w:t>
      </w:r>
      <w:r w:rsidRPr="00D91D51">
        <w:rPr>
          <w:i/>
          <w:sz w:val="24"/>
          <w:szCs w:val="24"/>
        </w:rPr>
        <w:t>Microphone</w:t>
      </w:r>
      <w:r>
        <w:t xml:space="preserve"> </w:t>
      </w:r>
      <w:r>
        <w:rPr>
          <w:sz w:val="24"/>
          <w:szCs w:val="24"/>
        </w:rPr>
        <w:t>dengan jenis XM 1800S berjumlah satu buah,</w:t>
      </w:r>
      <w:r w:rsidRPr="00D91D51">
        <w:rPr>
          <w:sz w:val="24"/>
          <w:szCs w:val="24"/>
        </w:rPr>
        <w:t xml:space="preserve"> </w:t>
      </w:r>
      <w:r w:rsidR="00965A52">
        <w:rPr>
          <w:sz w:val="24"/>
          <w:szCs w:val="24"/>
        </w:rPr>
        <w:t xml:space="preserve">soundcard yang berjenis </w:t>
      </w:r>
      <w:r>
        <w:rPr>
          <w:sz w:val="24"/>
          <w:szCs w:val="24"/>
        </w:rPr>
        <w:t>audio interface</w:t>
      </w:r>
      <w:r w:rsidRPr="00C63020">
        <w:rPr>
          <w:sz w:val="24"/>
          <w:szCs w:val="24"/>
        </w:rPr>
        <w:t xml:space="preserve"> </w:t>
      </w:r>
      <w:r>
        <w:rPr>
          <w:sz w:val="24"/>
          <w:szCs w:val="24"/>
        </w:rPr>
        <w:t>steinberg</w:t>
      </w:r>
      <w:r w:rsidRPr="00C63020">
        <w:rPr>
          <w:sz w:val="24"/>
          <w:szCs w:val="24"/>
        </w:rPr>
        <w:t xml:space="preserve"> CI2</w:t>
      </w:r>
      <w:r>
        <w:rPr>
          <w:sz w:val="24"/>
          <w:szCs w:val="24"/>
        </w:rPr>
        <w:t>+, kemudian software yang digunakan perekaman adalah Audacity. Data hasil rekaman memiliki format (.wav).</w:t>
      </w:r>
    </w:p>
    <w:p w14:paraId="37AC66A6" w14:textId="21443704" w:rsidR="00292FC4" w:rsidRPr="00D9130A" w:rsidRDefault="00292FC4" w:rsidP="001B4CB8">
      <w:pPr>
        <w:pStyle w:val="Heading3"/>
        <w:spacing w:line="360" w:lineRule="auto"/>
        <w:ind w:firstLine="720"/>
        <w:rPr>
          <w:rFonts w:ascii="Times New Roman" w:hAnsi="Times New Roman" w:cs="Times New Roman"/>
          <w:color w:val="auto"/>
          <w:sz w:val="24"/>
          <w:szCs w:val="24"/>
        </w:rPr>
      </w:pPr>
      <w:bookmarkStart w:id="216" w:name="_Toc81991958"/>
      <w:r w:rsidRPr="00D9130A">
        <w:rPr>
          <w:rFonts w:ascii="Times New Roman" w:hAnsi="Times New Roman" w:cs="Times New Roman"/>
          <w:color w:val="auto"/>
          <w:sz w:val="24"/>
          <w:szCs w:val="24"/>
        </w:rPr>
        <w:t>4.1.1</w:t>
      </w:r>
      <w:r w:rsidRPr="00D9130A">
        <w:rPr>
          <w:rFonts w:ascii="Times New Roman" w:hAnsi="Times New Roman" w:cs="Times New Roman"/>
          <w:color w:val="auto"/>
          <w:sz w:val="24"/>
          <w:szCs w:val="24"/>
        </w:rPr>
        <w:tab/>
        <w:t>Perekaman Sinyal Wicara</w:t>
      </w:r>
      <w:bookmarkEnd w:id="216"/>
    </w:p>
    <w:p w14:paraId="4859349D" w14:textId="552028BA" w:rsidR="00292FC4" w:rsidRDefault="008E4097" w:rsidP="00D9130A">
      <w:pPr>
        <w:spacing w:line="360" w:lineRule="auto"/>
        <w:ind w:left="720" w:firstLine="720"/>
        <w:jc w:val="both"/>
        <w:rPr>
          <w:sz w:val="24"/>
          <w:szCs w:val="24"/>
        </w:rPr>
      </w:pPr>
      <w:r>
        <w:rPr>
          <w:sz w:val="24"/>
          <w:szCs w:val="24"/>
        </w:rPr>
        <w:t xml:space="preserve">Perekaman sinyal wicara dilakukan pada masing masing pembicara yaitu 1 laki-laki dan 1 perempuan. Perekaman dilakukan dengan menggunakan satu buah </w:t>
      </w:r>
      <w:r w:rsidRPr="008E4097">
        <w:rPr>
          <w:i/>
          <w:sz w:val="24"/>
          <w:szCs w:val="24"/>
        </w:rPr>
        <w:t>microphone</w:t>
      </w:r>
      <w:r>
        <w:rPr>
          <w:i/>
          <w:sz w:val="24"/>
          <w:szCs w:val="24"/>
        </w:rPr>
        <w:t xml:space="preserve">, sooundcard </w:t>
      </w:r>
      <w:r>
        <w:rPr>
          <w:sz w:val="24"/>
          <w:szCs w:val="24"/>
        </w:rPr>
        <w:t>dan laptop</w:t>
      </w:r>
      <w:r>
        <w:rPr>
          <w:i/>
          <w:sz w:val="24"/>
          <w:szCs w:val="24"/>
        </w:rPr>
        <w:t xml:space="preserve"> </w:t>
      </w:r>
      <w:r>
        <w:rPr>
          <w:sz w:val="24"/>
          <w:szCs w:val="24"/>
        </w:rPr>
        <w:t xml:space="preserve">pada tiap perekaman, setiap pembicara melakukan perekaman dengan mengucapkan kalimat pernyataan yang berdurasi 10 detik. Setiap pembicara laki-laki dan perempuan dilakukan sebanyak 3 x perekaman dengan kalimat pernyataan yang berbeda yang diucapkan. Berikut merupakan hasil perekaman sinyal wicara dalam </w:t>
      </w:r>
      <w:r w:rsidR="00961886">
        <w:rPr>
          <w:sz w:val="24"/>
          <w:szCs w:val="24"/>
        </w:rPr>
        <w:t>domain waktu</w:t>
      </w:r>
      <w:r>
        <w:rPr>
          <w:sz w:val="24"/>
          <w:szCs w:val="24"/>
        </w:rPr>
        <w:t xml:space="preserve"> :</w:t>
      </w:r>
    </w:p>
    <w:p w14:paraId="05B2D6E7" w14:textId="54C56611" w:rsidR="008E4097" w:rsidRPr="00D313CE" w:rsidRDefault="008B49EC" w:rsidP="008E4097">
      <w:pPr>
        <w:spacing w:line="360" w:lineRule="auto"/>
        <w:jc w:val="center"/>
        <w:rPr>
          <w:sz w:val="24"/>
          <w:szCs w:val="24"/>
        </w:rPr>
      </w:pPr>
      <w:r>
        <w:rPr>
          <w:noProof/>
          <w:sz w:val="24"/>
          <w:szCs w:val="24"/>
          <w:lang w:val="en-US" w:eastAsia="en-US"/>
        </w:rPr>
        <w:drawing>
          <wp:inline distT="0" distB="0" distL="0" distR="0" wp14:anchorId="4BC91742" wp14:editId="2667D112">
            <wp:extent cx="3818523" cy="1818167"/>
            <wp:effectExtent l="0" t="0" r="0" b="0"/>
            <wp:docPr id="36" name="Picture 36" descr="D:\Mas Iqbal\Skripsi\Suara Audio Pria\Format WAV\Input Audio_Pr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s Iqbal\Skripsi\Suara Audio Pria\Format WAV\Input Audio_Pria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31965" cy="1824567"/>
                    </a:xfrm>
                    <a:prstGeom prst="rect">
                      <a:avLst/>
                    </a:prstGeom>
                    <a:noFill/>
                    <a:ln>
                      <a:noFill/>
                    </a:ln>
                  </pic:spPr>
                </pic:pic>
              </a:graphicData>
            </a:graphic>
          </wp:inline>
        </w:drawing>
      </w:r>
    </w:p>
    <w:p w14:paraId="3C5A343B" w14:textId="28B3F5F7" w:rsidR="008E4097" w:rsidRPr="00B9270A" w:rsidRDefault="00BC301D" w:rsidP="00B9270A">
      <w:pPr>
        <w:spacing w:line="360" w:lineRule="auto"/>
        <w:jc w:val="center"/>
        <w:rPr>
          <w:sz w:val="24"/>
          <w:szCs w:val="24"/>
        </w:rPr>
      </w:pPr>
      <w:r>
        <w:rPr>
          <w:sz w:val="24"/>
          <w:szCs w:val="24"/>
          <w:lang w:val="id-ID"/>
        </w:rPr>
        <w:t>Gambar 4.1 Sampel suara laki-laki</w:t>
      </w:r>
      <w:bookmarkStart w:id="217" w:name="_Toc70479938"/>
      <w:r w:rsidR="008B49EC">
        <w:rPr>
          <w:b/>
          <w:noProof/>
          <w:sz w:val="24"/>
          <w:szCs w:val="24"/>
          <w:lang w:val="en-US" w:eastAsia="en-US"/>
        </w:rPr>
        <w:lastRenderedPageBreak/>
        <w:drawing>
          <wp:inline distT="0" distB="0" distL="0" distR="0" wp14:anchorId="75719DE3" wp14:editId="12D15EBE">
            <wp:extent cx="3678865" cy="1751668"/>
            <wp:effectExtent l="0" t="0" r="0" b="1270"/>
            <wp:docPr id="39" name="Picture 39" descr="D:\Mas Iqbal\Skripsi\Suara Audio Wanita\WAV\Input Audio_Wani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s Iqbal\Skripsi\Suara Audio Wanita\WAV\Input Audio_Wanita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79431" cy="1751937"/>
                    </a:xfrm>
                    <a:prstGeom prst="rect">
                      <a:avLst/>
                    </a:prstGeom>
                    <a:noFill/>
                    <a:ln>
                      <a:noFill/>
                    </a:ln>
                  </pic:spPr>
                </pic:pic>
              </a:graphicData>
            </a:graphic>
          </wp:inline>
        </w:drawing>
      </w:r>
    </w:p>
    <w:p w14:paraId="68D8CFC3" w14:textId="23C8525A" w:rsidR="00714FA3" w:rsidRPr="00BC301D" w:rsidRDefault="00BC301D" w:rsidP="008E4097">
      <w:pPr>
        <w:widowControl/>
        <w:autoSpaceDE/>
        <w:autoSpaceDN/>
        <w:spacing w:after="160" w:line="259" w:lineRule="auto"/>
        <w:jc w:val="center"/>
        <w:rPr>
          <w:sz w:val="24"/>
          <w:szCs w:val="24"/>
          <w:lang w:val="id-ID"/>
        </w:rPr>
      </w:pPr>
      <w:r>
        <w:rPr>
          <w:sz w:val="24"/>
          <w:szCs w:val="24"/>
          <w:lang w:val="id-ID"/>
        </w:rPr>
        <w:t>Gambar 4.2 Sampel suara perempuan</w:t>
      </w:r>
    </w:p>
    <w:p w14:paraId="04A6D4EF" w14:textId="5BCB16BF" w:rsidR="00335C90" w:rsidRDefault="00714FA3" w:rsidP="0044039A">
      <w:pPr>
        <w:spacing w:line="360" w:lineRule="auto"/>
        <w:ind w:left="720" w:firstLine="720"/>
        <w:jc w:val="both"/>
        <w:rPr>
          <w:sz w:val="24"/>
          <w:szCs w:val="24"/>
        </w:rPr>
      </w:pPr>
      <w:r>
        <w:rPr>
          <w:sz w:val="24"/>
          <w:szCs w:val="24"/>
        </w:rPr>
        <w:t>Pada gambar di</w:t>
      </w:r>
      <w:r w:rsidR="002456B0">
        <w:rPr>
          <w:sz w:val="24"/>
          <w:szCs w:val="24"/>
        </w:rPr>
        <w:t xml:space="preserve"> </w:t>
      </w:r>
      <w:r>
        <w:rPr>
          <w:sz w:val="24"/>
          <w:szCs w:val="24"/>
        </w:rPr>
        <w:t xml:space="preserve">atas menunjukan bentuk </w:t>
      </w:r>
      <w:r w:rsidR="00977B76">
        <w:rPr>
          <w:sz w:val="24"/>
          <w:szCs w:val="24"/>
          <w:lang w:val="id-ID"/>
        </w:rPr>
        <w:t xml:space="preserve">spectogram </w:t>
      </w:r>
      <w:r>
        <w:rPr>
          <w:sz w:val="24"/>
          <w:szCs w:val="24"/>
        </w:rPr>
        <w:t xml:space="preserve">sinyal wicara antara laki laki dan perempuan yang telah di analisa menggunakan software </w:t>
      </w:r>
      <w:r w:rsidR="00961886">
        <w:rPr>
          <w:sz w:val="24"/>
          <w:szCs w:val="24"/>
        </w:rPr>
        <w:t>matlab</w:t>
      </w:r>
      <w:r>
        <w:rPr>
          <w:sz w:val="24"/>
          <w:szCs w:val="24"/>
        </w:rPr>
        <w:t xml:space="preserve">. Perekaman dilakukan pada ruangan kedap </w:t>
      </w:r>
      <w:r w:rsidR="00CE2C6B">
        <w:rPr>
          <w:sz w:val="24"/>
          <w:szCs w:val="24"/>
        </w:rPr>
        <w:t>suara dengan frekuensi sampling sebesar 44100 Hz</w:t>
      </w:r>
      <w:r>
        <w:rPr>
          <w:sz w:val="24"/>
          <w:szCs w:val="24"/>
        </w:rPr>
        <w:t xml:space="preserve"> </w:t>
      </w:r>
      <w:r w:rsidR="00CE2C6B">
        <w:rPr>
          <w:sz w:val="24"/>
          <w:szCs w:val="24"/>
        </w:rPr>
        <w:t>yang bertujuan untuk mengetahui</w:t>
      </w:r>
      <w:r>
        <w:rPr>
          <w:sz w:val="24"/>
          <w:szCs w:val="24"/>
        </w:rPr>
        <w:t xml:space="preserve"> </w:t>
      </w:r>
      <w:r w:rsidR="004515D4">
        <w:rPr>
          <w:sz w:val="24"/>
          <w:szCs w:val="24"/>
          <w:lang w:val="id-ID"/>
        </w:rPr>
        <w:t>Frekuensi (</w:t>
      </w:r>
      <w:r>
        <w:rPr>
          <w:sz w:val="24"/>
          <w:szCs w:val="24"/>
        </w:rPr>
        <w:t>pitch</w:t>
      </w:r>
      <w:r w:rsidR="004515D4">
        <w:rPr>
          <w:sz w:val="24"/>
          <w:szCs w:val="24"/>
          <w:lang w:val="id-ID"/>
        </w:rPr>
        <w:t>)</w:t>
      </w:r>
      <w:r w:rsidR="0044039A">
        <w:rPr>
          <w:sz w:val="24"/>
          <w:szCs w:val="24"/>
        </w:rPr>
        <w:t>.</w:t>
      </w:r>
    </w:p>
    <w:p w14:paraId="3C905D97" w14:textId="77777777" w:rsidR="00570161" w:rsidRDefault="00570161" w:rsidP="0044039A">
      <w:pPr>
        <w:spacing w:line="360" w:lineRule="auto"/>
        <w:ind w:left="720" w:firstLine="720"/>
        <w:jc w:val="both"/>
        <w:rPr>
          <w:sz w:val="24"/>
          <w:szCs w:val="24"/>
        </w:rPr>
      </w:pPr>
    </w:p>
    <w:p w14:paraId="0D5DB3A5" w14:textId="6CD4B376" w:rsidR="00335C90" w:rsidRDefault="00335C90" w:rsidP="00335C90">
      <w:pPr>
        <w:jc w:val="center"/>
        <w:rPr>
          <w:sz w:val="24"/>
          <w:szCs w:val="24"/>
        </w:rPr>
      </w:pPr>
      <w:r>
        <w:rPr>
          <w:sz w:val="24"/>
          <w:szCs w:val="24"/>
        </w:rPr>
        <w:t xml:space="preserve">Tabel 4.1 Nilai Pitch </w:t>
      </w:r>
    </w:p>
    <w:tbl>
      <w:tblPr>
        <w:tblW w:w="3352" w:type="dxa"/>
        <w:jc w:val="center"/>
        <w:tblInd w:w="93" w:type="dxa"/>
        <w:tblLook w:val="04A0" w:firstRow="1" w:lastRow="0" w:firstColumn="1" w:lastColumn="0" w:noHBand="0" w:noVBand="1"/>
      </w:tblPr>
      <w:tblGrid>
        <w:gridCol w:w="2357"/>
        <w:gridCol w:w="995"/>
      </w:tblGrid>
      <w:tr w:rsidR="00641A53" w:rsidRPr="00641A53" w14:paraId="327817B2" w14:textId="77777777" w:rsidTr="00641A53">
        <w:trPr>
          <w:trHeight w:val="315"/>
          <w:jc w:val="center"/>
        </w:trPr>
        <w:tc>
          <w:tcPr>
            <w:tcW w:w="2357"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600B68DB" w14:textId="77777777" w:rsidR="00641A53" w:rsidRPr="00641A53" w:rsidRDefault="00641A53" w:rsidP="00641A53">
            <w:pPr>
              <w:widowControl/>
              <w:autoSpaceDE/>
              <w:autoSpaceDN/>
              <w:jc w:val="center"/>
              <w:rPr>
                <w:color w:val="000000"/>
                <w:sz w:val="24"/>
                <w:szCs w:val="24"/>
                <w:lang w:val="en-US" w:eastAsia="en-US"/>
              </w:rPr>
            </w:pPr>
            <w:r w:rsidRPr="00641A53">
              <w:rPr>
                <w:color w:val="000000"/>
                <w:sz w:val="24"/>
                <w:szCs w:val="24"/>
                <w:lang w:val="en-US" w:eastAsia="en-US"/>
              </w:rPr>
              <w:t>Rekaman</w:t>
            </w:r>
          </w:p>
        </w:tc>
        <w:tc>
          <w:tcPr>
            <w:tcW w:w="995" w:type="dxa"/>
            <w:tcBorders>
              <w:top w:val="single" w:sz="4" w:space="0" w:color="auto"/>
              <w:left w:val="nil"/>
              <w:bottom w:val="single" w:sz="4" w:space="0" w:color="auto"/>
              <w:right w:val="single" w:sz="4" w:space="0" w:color="auto"/>
            </w:tcBorders>
            <w:shd w:val="clear" w:color="000000" w:fill="FFFF00"/>
            <w:noWrap/>
            <w:vAlign w:val="center"/>
            <w:hideMark/>
          </w:tcPr>
          <w:p w14:paraId="2A4F68FA" w14:textId="77777777" w:rsidR="00641A53" w:rsidRDefault="00641A53" w:rsidP="00641A53">
            <w:pPr>
              <w:widowControl/>
              <w:autoSpaceDE/>
              <w:autoSpaceDN/>
              <w:jc w:val="center"/>
              <w:rPr>
                <w:color w:val="000000"/>
                <w:sz w:val="24"/>
                <w:szCs w:val="24"/>
                <w:lang w:val="en-US" w:eastAsia="en-US"/>
              </w:rPr>
            </w:pPr>
            <w:r w:rsidRPr="00641A53">
              <w:rPr>
                <w:color w:val="000000"/>
                <w:sz w:val="24"/>
                <w:szCs w:val="24"/>
                <w:lang w:val="en-US" w:eastAsia="en-US"/>
              </w:rPr>
              <w:t>Pitch</w:t>
            </w:r>
          </w:p>
          <w:p w14:paraId="30C28BC0" w14:textId="437B0AA6" w:rsidR="002456B0" w:rsidRPr="00641A53" w:rsidRDefault="002456B0" w:rsidP="00641A53">
            <w:pPr>
              <w:widowControl/>
              <w:autoSpaceDE/>
              <w:autoSpaceDN/>
              <w:jc w:val="center"/>
              <w:rPr>
                <w:color w:val="000000"/>
                <w:sz w:val="24"/>
                <w:szCs w:val="24"/>
                <w:lang w:val="en-US" w:eastAsia="en-US"/>
              </w:rPr>
            </w:pPr>
            <w:r>
              <w:rPr>
                <w:color w:val="000000"/>
                <w:sz w:val="24"/>
                <w:szCs w:val="24"/>
                <w:lang w:val="en-US" w:eastAsia="en-US"/>
              </w:rPr>
              <w:t>(Hz)</w:t>
            </w:r>
          </w:p>
        </w:tc>
      </w:tr>
      <w:tr w:rsidR="00641A53" w:rsidRPr="00641A53" w14:paraId="4573F9E5" w14:textId="77777777" w:rsidTr="00641A53">
        <w:trPr>
          <w:trHeight w:val="315"/>
          <w:jc w:val="center"/>
        </w:trPr>
        <w:tc>
          <w:tcPr>
            <w:tcW w:w="2357" w:type="dxa"/>
            <w:tcBorders>
              <w:top w:val="nil"/>
              <w:left w:val="single" w:sz="4" w:space="0" w:color="auto"/>
              <w:bottom w:val="single" w:sz="4" w:space="0" w:color="auto"/>
              <w:right w:val="single" w:sz="4" w:space="0" w:color="auto"/>
            </w:tcBorders>
            <w:shd w:val="clear" w:color="auto" w:fill="auto"/>
            <w:noWrap/>
            <w:vAlign w:val="bottom"/>
            <w:hideMark/>
          </w:tcPr>
          <w:p w14:paraId="4431E46D" w14:textId="77777777" w:rsidR="00641A53" w:rsidRPr="00641A53" w:rsidRDefault="00641A53" w:rsidP="00641A53">
            <w:pPr>
              <w:widowControl/>
              <w:autoSpaceDE/>
              <w:autoSpaceDN/>
              <w:rPr>
                <w:color w:val="000000"/>
                <w:sz w:val="24"/>
                <w:szCs w:val="24"/>
                <w:lang w:val="en-US" w:eastAsia="en-US"/>
              </w:rPr>
            </w:pPr>
            <w:r w:rsidRPr="00641A53">
              <w:rPr>
                <w:color w:val="000000"/>
                <w:sz w:val="24"/>
                <w:szCs w:val="24"/>
                <w:lang w:val="en-US" w:eastAsia="en-US"/>
              </w:rPr>
              <w:t>Sampel 1 Laki-laki</w:t>
            </w:r>
          </w:p>
        </w:tc>
        <w:tc>
          <w:tcPr>
            <w:tcW w:w="995" w:type="dxa"/>
            <w:tcBorders>
              <w:top w:val="nil"/>
              <w:left w:val="nil"/>
              <w:bottom w:val="single" w:sz="4" w:space="0" w:color="auto"/>
              <w:right w:val="single" w:sz="4" w:space="0" w:color="auto"/>
            </w:tcBorders>
            <w:shd w:val="clear" w:color="auto" w:fill="auto"/>
            <w:noWrap/>
            <w:vAlign w:val="bottom"/>
            <w:hideMark/>
          </w:tcPr>
          <w:p w14:paraId="4914FE7E" w14:textId="003FCAB0" w:rsidR="00641A53" w:rsidRPr="00641A53" w:rsidRDefault="00641A53" w:rsidP="00641A53">
            <w:pPr>
              <w:widowControl/>
              <w:autoSpaceDE/>
              <w:autoSpaceDN/>
              <w:jc w:val="right"/>
              <w:rPr>
                <w:color w:val="000000"/>
                <w:sz w:val="24"/>
                <w:szCs w:val="24"/>
                <w:lang w:val="en-US" w:eastAsia="en-US"/>
              </w:rPr>
            </w:pPr>
            <w:r w:rsidRPr="00641A53">
              <w:rPr>
                <w:color w:val="000000"/>
                <w:sz w:val="24"/>
                <w:szCs w:val="24"/>
                <w:lang w:val="en-US" w:eastAsia="en-US"/>
              </w:rPr>
              <w:t>134</w:t>
            </w:r>
          </w:p>
        </w:tc>
      </w:tr>
      <w:tr w:rsidR="00641A53" w:rsidRPr="00641A53" w14:paraId="2F66A6C8" w14:textId="77777777" w:rsidTr="00641A53">
        <w:trPr>
          <w:trHeight w:val="315"/>
          <w:jc w:val="center"/>
        </w:trPr>
        <w:tc>
          <w:tcPr>
            <w:tcW w:w="2357" w:type="dxa"/>
            <w:tcBorders>
              <w:top w:val="nil"/>
              <w:left w:val="single" w:sz="4" w:space="0" w:color="auto"/>
              <w:bottom w:val="single" w:sz="4" w:space="0" w:color="auto"/>
              <w:right w:val="single" w:sz="4" w:space="0" w:color="auto"/>
            </w:tcBorders>
            <w:shd w:val="clear" w:color="auto" w:fill="auto"/>
            <w:noWrap/>
            <w:vAlign w:val="bottom"/>
            <w:hideMark/>
          </w:tcPr>
          <w:p w14:paraId="0D46A308" w14:textId="77777777" w:rsidR="00641A53" w:rsidRPr="00641A53" w:rsidRDefault="00641A53" w:rsidP="00641A53">
            <w:pPr>
              <w:widowControl/>
              <w:autoSpaceDE/>
              <w:autoSpaceDN/>
              <w:rPr>
                <w:color w:val="000000"/>
                <w:sz w:val="24"/>
                <w:szCs w:val="24"/>
                <w:lang w:val="en-US" w:eastAsia="en-US"/>
              </w:rPr>
            </w:pPr>
            <w:r w:rsidRPr="00641A53">
              <w:rPr>
                <w:color w:val="000000"/>
                <w:sz w:val="24"/>
                <w:szCs w:val="24"/>
                <w:lang w:val="en-US" w:eastAsia="en-US"/>
              </w:rPr>
              <w:t>Sampel 2 Laki-laki</w:t>
            </w:r>
          </w:p>
        </w:tc>
        <w:tc>
          <w:tcPr>
            <w:tcW w:w="995" w:type="dxa"/>
            <w:tcBorders>
              <w:top w:val="nil"/>
              <w:left w:val="nil"/>
              <w:bottom w:val="single" w:sz="4" w:space="0" w:color="auto"/>
              <w:right w:val="single" w:sz="4" w:space="0" w:color="auto"/>
            </w:tcBorders>
            <w:shd w:val="clear" w:color="auto" w:fill="auto"/>
            <w:noWrap/>
            <w:vAlign w:val="bottom"/>
            <w:hideMark/>
          </w:tcPr>
          <w:p w14:paraId="69E91F67" w14:textId="77777777" w:rsidR="00641A53" w:rsidRPr="00641A53" w:rsidRDefault="00641A53" w:rsidP="00641A53">
            <w:pPr>
              <w:widowControl/>
              <w:autoSpaceDE/>
              <w:autoSpaceDN/>
              <w:jc w:val="right"/>
              <w:rPr>
                <w:color w:val="000000"/>
                <w:sz w:val="24"/>
                <w:szCs w:val="24"/>
                <w:lang w:val="en-US" w:eastAsia="en-US"/>
              </w:rPr>
            </w:pPr>
            <w:r w:rsidRPr="00641A53">
              <w:rPr>
                <w:color w:val="000000"/>
                <w:sz w:val="24"/>
                <w:szCs w:val="24"/>
                <w:lang w:val="en-US" w:eastAsia="en-US"/>
              </w:rPr>
              <w:t>129</w:t>
            </w:r>
          </w:p>
        </w:tc>
      </w:tr>
      <w:tr w:rsidR="00641A53" w:rsidRPr="00641A53" w14:paraId="22AE70AC" w14:textId="77777777" w:rsidTr="00641A53">
        <w:trPr>
          <w:trHeight w:val="315"/>
          <w:jc w:val="center"/>
        </w:trPr>
        <w:tc>
          <w:tcPr>
            <w:tcW w:w="2357" w:type="dxa"/>
            <w:tcBorders>
              <w:top w:val="nil"/>
              <w:left w:val="single" w:sz="4" w:space="0" w:color="auto"/>
              <w:bottom w:val="single" w:sz="4" w:space="0" w:color="auto"/>
              <w:right w:val="single" w:sz="4" w:space="0" w:color="auto"/>
            </w:tcBorders>
            <w:shd w:val="clear" w:color="auto" w:fill="auto"/>
            <w:noWrap/>
            <w:vAlign w:val="bottom"/>
            <w:hideMark/>
          </w:tcPr>
          <w:p w14:paraId="101923DF" w14:textId="77777777" w:rsidR="00641A53" w:rsidRPr="00641A53" w:rsidRDefault="00641A53" w:rsidP="00641A53">
            <w:pPr>
              <w:widowControl/>
              <w:autoSpaceDE/>
              <w:autoSpaceDN/>
              <w:rPr>
                <w:color w:val="000000"/>
                <w:sz w:val="24"/>
                <w:szCs w:val="24"/>
                <w:lang w:val="en-US" w:eastAsia="en-US"/>
              </w:rPr>
            </w:pPr>
            <w:r w:rsidRPr="00641A53">
              <w:rPr>
                <w:color w:val="000000"/>
                <w:sz w:val="24"/>
                <w:szCs w:val="24"/>
                <w:lang w:val="en-US" w:eastAsia="en-US"/>
              </w:rPr>
              <w:t>Sampel 3 Laki-laki</w:t>
            </w:r>
          </w:p>
        </w:tc>
        <w:tc>
          <w:tcPr>
            <w:tcW w:w="995" w:type="dxa"/>
            <w:tcBorders>
              <w:top w:val="nil"/>
              <w:left w:val="nil"/>
              <w:bottom w:val="single" w:sz="4" w:space="0" w:color="auto"/>
              <w:right w:val="single" w:sz="4" w:space="0" w:color="auto"/>
            </w:tcBorders>
            <w:shd w:val="clear" w:color="auto" w:fill="auto"/>
            <w:noWrap/>
            <w:vAlign w:val="bottom"/>
            <w:hideMark/>
          </w:tcPr>
          <w:p w14:paraId="2F81D3FD" w14:textId="77777777" w:rsidR="00641A53" w:rsidRPr="00641A53" w:rsidRDefault="00641A53" w:rsidP="00641A53">
            <w:pPr>
              <w:widowControl/>
              <w:autoSpaceDE/>
              <w:autoSpaceDN/>
              <w:jc w:val="right"/>
              <w:rPr>
                <w:color w:val="000000"/>
                <w:sz w:val="24"/>
                <w:szCs w:val="24"/>
                <w:lang w:val="en-US" w:eastAsia="en-US"/>
              </w:rPr>
            </w:pPr>
            <w:r w:rsidRPr="00641A53">
              <w:rPr>
                <w:color w:val="000000"/>
                <w:sz w:val="24"/>
                <w:szCs w:val="24"/>
                <w:lang w:val="en-US" w:eastAsia="en-US"/>
              </w:rPr>
              <w:t>135</w:t>
            </w:r>
          </w:p>
        </w:tc>
      </w:tr>
      <w:tr w:rsidR="00641A53" w:rsidRPr="00641A53" w14:paraId="47C8115E" w14:textId="77777777" w:rsidTr="00641A53">
        <w:trPr>
          <w:trHeight w:val="315"/>
          <w:jc w:val="center"/>
        </w:trPr>
        <w:tc>
          <w:tcPr>
            <w:tcW w:w="2357" w:type="dxa"/>
            <w:tcBorders>
              <w:top w:val="nil"/>
              <w:left w:val="single" w:sz="4" w:space="0" w:color="auto"/>
              <w:bottom w:val="single" w:sz="4" w:space="0" w:color="auto"/>
              <w:right w:val="single" w:sz="4" w:space="0" w:color="auto"/>
            </w:tcBorders>
            <w:shd w:val="clear" w:color="auto" w:fill="auto"/>
            <w:noWrap/>
            <w:vAlign w:val="bottom"/>
            <w:hideMark/>
          </w:tcPr>
          <w:p w14:paraId="19252F35" w14:textId="77777777" w:rsidR="00641A53" w:rsidRPr="00641A53" w:rsidRDefault="00641A53" w:rsidP="00641A53">
            <w:pPr>
              <w:widowControl/>
              <w:autoSpaceDE/>
              <w:autoSpaceDN/>
              <w:rPr>
                <w:color w:val="000000"/>
                <w:sz w:val="24"/>
                <w:szCs w:val="24"/>
                <w:lang w:val="en-US" w:eastAsia="en-US"/>
              </w:rPr>
            </w:pPr>
            <w:r w:rsidRPr="00641A53">
              <w:rPr>
                <w:color w:val="000000"/>
                <w:sz w:val="24"/>
                <w:szCs w:val="24"/>
                <w:lang w:val="en-US" w:eastAsia="en-US"/>
              </w:rPr>
              <w:t>Sampel 1 Perempuan</w:t>
            </w:r>
          </w:p>
        </w:tc>
        <w:tc>
          <w:tcPr>
            <w:tcW w:w="995" w:type="dxa"/>
            <w:tcBorders>
              <w:top w:val="nil"/>
              <w:left w:val="nil"/>
              <w:bottom w:val="single" w:sz="4" w:space="0" w:color="auto"/>
              <w:right w:val="single" w:sz="4" w:space="0" w:color="auto"/>
            </w:tcBorders>
            <w:shd w:val="clear" w:color="auto" w:fill="auto"/>
            <w:noWrap/>
            <w:vAlign w:val="bottom"/>
            <w:hideMark/>
          </w:tcPr>
          <w:p w14:paraId="4290CAFD" w14:textId="77777777" w:rsidR="00641A53" w:rsidRPr="00641A53" w:rsidRDefault="00641A53" w:rsidP="00641A53">
            <w:pPr>
              <w:widowControl/>
              <w:autoSpaceDE/>
              <w:autoSpaceDN/>
              <w:jc w:val="right"/>
              <w:rPr>
                <w:color w:val="000000"/>
                <w:sz w:val="24"/>
                <w:szCs w:val="24"/>
                <w:lang w:val="en-US" w:eastAsia="en-US"/>
              </w:rPr>
            </w:pPr>
            <w:r w:rsidRPr="00641A53">
              <w:rPr>
                <w:color w:val="000000"/>
                <w:sz w:val="24"/>
                <w:szCs w:val="24"/>
                <w:lang w:val="en-US" w:eastAsia="en-US"/>
              </w:rPr>
              <w:t>251</w:t>
            </w:r>
          </w:p>
        </w:tc>
      </w:tr>
      <w:tr w:rsidR="00641A53" w:rsidRPr="00641A53" w14:paraId="36BEC133" w14:textId="77777777" w:rsidTr="00641A53">
        <w:trPr>
          <w:trHeight w:val="315"/>
          <w:jc w:val="center"/>
        </w:trPr>
        <w:tc>
          <w:tcPr>
            <w:tcW w:w="2357" w:type="dxa"/>
            <w:tcBorders>
              <w:top w:val="nil"/>
              <w:left w:val="single" w:sz="4" w:space="0" w:color="auto"/>
              <w:bottom w:val="single" w:sz="4" w:space="0" w:color="auto"/>
              <w:right w:val="single" w:sz="4" w:space="0" w:color="auto"/>
            </w:tcBorders>
            <w:shd w:val="clear" w:color="auto" w:fill="auto"/>
            <w:noWrap/>
            <w:vAlign w:val="bottom"/>
            <w:hideMark/>
          </w:tcPr>
          <w:p w14:paraId="614F2B99" w14:textId="77777777" w:rsidR="00641A53" w:rsidRPr="00641A53" w:rsidRDefault="00641A53" w:rsidP="00641A53">
            <w:pPr>
              <w:widowControl/>
              <w:autoSpaceDE/>
              <w:autoSpaceDN/>
              <w:rPr>
                <w:color w:val="000000"/>
                <w:sz w:val="24"/>
                <w:szCs w:val="24"/>
                <w:lang w:val="en-US" w:eastAsia="en-US"/>
              </w:rPr>
            </w:pPr>
            <w:r w:rsidRPr="00641A53">
              <w:rPr>
                <w:color w:val="000000"/>
                <w:sz w:val="24"/>
                <w:szCs w:val="24"/>
                <w:lang w:val="en-US" w:eastAsia="en-US"/>
              </w:rPr>
              <w:t>Sampel 2 Perempuan</w:t>
            </w:r>
          </w:p>
        </w:tc>
        <w:tc>
          <w:tcPr>
            <w:tcW w:w="995" w:type="dxa"/>
            <w:tcBorders>
              <w:top w:val="nil"/>
              <w:left w:val="nil"/>
              <w:bottom w:val="single" w:sz="4" w:space="0" w:color="auto"/>
              <w:right w:val="single" w:sz="4" w:space="0" w:color="auto"/>
            </w:tcBorders>
            <w:shd w:val="clear" w:color="auto" w:fill="auto"/>
            <w:noWrap/>
            <w:vAlign w:val="bottom"/>
            <w:hideMark/>
          </w:tcPr>
          <w:p w14:paraId="35486E5D" w14:textId="77777777" w:rsidR="00641A53" w:rsidRPr="00641A53" w:rsidRDefault="00641A53" w:rsidP="00641A53">
            <w:pPr>
              <w:widowControl/>
              <w:autoSpaceDE/>
              <w:autoSpaceDN/>
              <w:jc w:val="right"/>
              <w:rPr>
                <w:color w:val="000000"/>
                <w:sz w:val="24"/>
                <w:szCs w:val="24"/>
                <w:lang w:val="en-US" w:eastAsia="en-US"/>
              </w:rPr>
            </w:pPr>
            <w:r w:rsidRPr="00641A53">
              <w:rPr>
                <w:color w:val="000000"/>
                <w:sz w:val="24"/>
                <w:szCs w:val="24"/>
                <w:lang w:val="en-US" w:eastAsia="en-US"/>
              </w:rPr>
              <w:t>254</w:t>
            </w:r>
          </w:p>
        </w:tc>
      </w:tr>
      <w:tr w:rsidR="00641A53" w:rsidRPr="00641A53" w14:paraId="23BE8DFC" w14:textId="77777777" w:rsidTr="00641A53">
        <w:trPr>
          <w:trHeight w:val="315"/>
          <w:jc w:val="center"/>
        </w:trPr>
        <w:tc>
          <w:tcPr>
            <w:tcW w:w="2357" w:type="dxa"/>
            <w:tcBorders>
              <w:top w:val="nil"/>
              <w:left w:val="single" w:sz="4" w:space="0" w:color="auto"/>
              <w:bottom w:val="single" w:sz="4" w:space="0" w:color="auto"/>
              <w:right w:val="single" w:sz="4" w:space="0" w:color="auto"/>
            </w:tcBorders>
            <w:shd w:val="clear" w:color="auto" w:fill="auto"/>
            <w:noWrap/>
            <w:vAlign w:val="bottom"/>
            <w:hideMark/>
          </w:tcPr>
          <w:p w14:paraId="4F068C15" w14:textId="77777777" w:rsidR="00641A53" w:rsidRPr="00641A53" w:rsidRDefault="00641A53" w:rsidP="00641A53">
            <w:pPr>
              <w:widowControl/>
              <w:autoSpaceDE/>
              <w:autoSpaceDN/>
              <w:rPr>
                <w:color w:val="000000"/>
                <w:sz w:val="24"/>
                <w:szCs w:val="24"/>
                <w:lang w:val="en-US" w:eastAsia="en-US"/>
              </w:rPr>
            </w:pPr>
            <w:r w:rsidRPr="00641A53">
              <w:rPr>
                <w:color w:val="000000"/>
                <w:sz w:val="24"/>
                <w:szCs w:val="24"/>
                <w:lang w:val="en-US" w:eastAsia="en-US"/>
              </w:rPr>
              <w:t>Sampel 3 Perempuan</w:t>
            </w:r>
          </w:p>
        </w:tc>
        <w:tc>
          <w:tcPr>
            <w:tcW w:w="995" w:type="dxa"/>
            <w:tcBorders>
              <w:top w:val="nil"/>
              <w:left w:val="nil"/>
              <w:bottom w:val="single" w:sz="4" w:space="0" w:color="auto"/>
              <w:right w:val="single" w:sz="4" w:space="0" w:color="auto"/>
            </w:tcBorders>
            <w:shd w:val="clear" w:color="auto" w:fill="auto"/>
            <w:noWrap/>
            <w:vAlign w:val="bottom"/>
            <w:hideMark/>
          </w:tcPr>
          <w:p w14:paraId="4938D134" w14:textId="77777777" w:rsidR="00641A53" w:rsidRPr="00641A53" w:rsidRDefault="00641A53" w:rsidP="00641A53">
            <w:pPr>
              <w:widowControl/>
              <w:autoSpaceDE/>
              <w:autoSpaceDN/>
              <w:jc w:val="right"/>
              <w:rPr>
                <w:color w:val="000000"/>
                <w:sz w:val="24"/>
                <w:szCs w:val="24"/>
                <w:lang w:val="en-US" w:eastAsia="en-US"/>
              </w:rPr>
            </w:pPr>
            <w:r w:rsidRPr="00641A53">
              <w:rPr>
                <w:color w:val="000000"/>
                <w:sz w:val="24"/>
                <w:szCs w:val="24"/>
                <w:lang w:val="en-US" w:eastAsia="en-US"/>
              </w:rPr>
              <w:t>252</w:t>
            </w:r>
          </w:p>
        </w:tc>
      </w:tr>
    </w:tbl>
    <w:p w14:paraId="68B89ADA" w14:textId="77777777" w:rsidR="001E68B6" w:rsidRPr="00654F34" w:rsidRDefault="001E68B6" w:rsidP="00654F34">
      <w:pPr>
        <w:spacing w:line="360" w:lineRule="auto"/>
        <w:jc w:val="both"/>
        <w:rPr>
          <w:sz w:val="24"/>
          <w:szCs w:val="24"/>
          <w:lang w:val="id-ID"/>
        </w:rPr>
      </w:pPr>
    </w:p>
    <w:p w14:paraId="2C340A03" w14:textId="14F65F99" w:rsidR="00580163" w:rsidRDefault="00335C90" w:rsidP="00FC1B06">
      <w:pPr>
        <w:spacing w:line="360" w:lineRule="auto"/>
        <w:ind w:left="720" w:firstLine="720"/>
        <w:jc w:val="both"/>
        <w:rPr>
          <w:sz w:val="24"/>
          <w:szCs w:val="24"/>
        </w:rPr>
      </w:pPr>
      <w:r>
        <w:rPr>
          <w:sz w:val="24"/>
          <w:szCs w:val="24"/>
        </w:rPr>
        <w:t>Tabel di atas memperlihatkan perbedaan nilai Pitch rata rata setiap suara laki laki dan perempuan</w:t>
      </w:r>
      <w:r w:rsidR="00961886">
        <w:rPr>
          <w:sz w:val="24"/>
          <w:szCs w:val="24"/>
        </w:rPr>
        <w:t xml:space="preserve"> dengan menggunakan software praat </w:t>
      </w:r>
      <w:r w:rsidR="00961886" w:rsidRPr="00C63020">
        <w:rPr>
          <w:sz w:val="24"/>
          <w:szCs w:val="24"/>
        </w:rPr>
        <w:t>diketahui bahwa untuk suara pitch laki laki lebih rendah dibandingkan p</w:t>
      </w:r>
      <w:r w:rsidR="00CE1377">
        <w:rPr>
          <w:sz w:val="24"/>
          <w:szCs w:val="24"/>
        </w:rPr>
        <w:t>erempuan yaitu berkisar 120 – 1</w:t>
      </w:r>
      <w:r w:rsidR="00CE1377">
        <w:rPr>
          <w:sz w:val="24"/>
          <w:szCs w:val="24"/>
          <w:lang w:val="id-ID"/>
        </w:rPr>
        <w:t>5</w:t>
      </w:r>
      <w:r w:rsidR="00961886" w:rsidRPr="00C63020">
        <w:rPr>
          <w:sz w:val="24"/>
          <w:szCs w:val="24"/>
        </w:rPr>
        <w:t>0 Hz untuk laki laki dan 200 – 280 Hz untuk perempuan</w:t>
      </w:r>
      <w:r>
        <w:rPr>
          <w:sz w:val="24"/>
          <w:szCs w:val="24"/>
        </w:rPr>
        <w:t>,</w:t>
      </w:r>
      <w:r w:rsidR="00961886">
        <w:rPr>
          <w:sz w:val="24"/>
          <w:szCs w:val="24"/>
        </w:rPr>
        <w:t xml:space="preserve"> hasil analisa dengan software praat</w:t>
      </w:r>
      <w:r>
        <w:rPr>
          <w:sz w:val="24"/>
          <w:szCs w:val="24"/>
        </w:rPr>
        <w:t xml:space="preserve"> </w:t>
      </w:r>
      <w:r w:rsidR="00961886">
        <w:rPr>
          <w:sz w:val="24"/>
          <w:szCs w:val="24"/>
        </w:rPr>
        <w:t>yaitu</w:t>
      </w:r>
      <w:r>
        <w:rPr>
          <w:sz w:val="24"/>
          <w:szCs w:val="24"/>
        </w:rPr>
        <w:t xml:space="preserve"> sampel suara laki laki memiliki nilai pitch lebih rendah yaitu 129 – 135 Hz dibandingkan dengan sampel suara perempuan yang memiliki nilai pitch adalah 251 – 254 Hz.</w:t>
      </w:r>
      <w:r w:rsidR="00FC1B06">
        <w:rPr>
          <w:sz w:val="24"/>
          <w:szCs w:val="24"/>
        </w:rPr>
        <w:t>.</w:t>
      </w:r>
    </w:p>
    <w:p w14:paraId="3EF4E5CC" w14:textId="77777777" w:rsidR="00580163" w:rsidRPr="00D9130A" w:rsidRDefault="00580163" w:rsidP="001B4CB8">
      <w:pPr>
        <w:pStyle w:val="Heading3"/>
        <w:spacing w:line="360" w:lineRule="auto"/>
        <w:ind w:firstLine="720"/>
        <w:rPr>
          <w:rFonts w:ascii="Times New Roman" w:hAnsi="Times New Roman" w:cs="Times New Roman"/>
          <w:color w:val="auto"/>
          <w:sz w:val="24"/>
        </w:rPr>
      </w:pPr>
      <w:bookmarkStart w:id="218" w:name="_Toc81991959"/>
      <w:r w:rsidRPr="00D9130A">
        <w:rPr>
          <w:rFonts w:ascii="Times New Roman" w:hAnsi="Times New Roman" w:cs="Times New Roman"/>
          <w:color w:val="auto"/>
          <w:sz w:val="24"/>
        </w:rPr>
        <w:t>4.1.2</w:t>
      </w:r>
      <w:r w:rsidRPr="00D9130A">
        <w:rPr>
          <w:rFonts w:ascii="Times New Roman" w:hAnsi="Times New Roman" w:cs="Times New Roman"/>
          <w:color w:val="auto"/>
          <w:sz w:val="24"/>
        </w:rPr>
        <w:tab/>
        <w:t>Perekaman Sinyal Campuran</w:t>
      </w:r>
      <w:bookmarkEnd w:id="218"/>
    </w:p>
    <w:p w14:paraId="7767E397" w14:textId="0E8109C6" w:rsidR="00B62CD4" w:rsidRDefault="00580163" w:rsidP="00C51041">
      <w:pPr>
        <w:spacing w:line="360" w:lineRule="auto"/>
        <w:ind w:left="720" w:firstLine="720"/>
        <w:jc w:val="both"/>
        <w:rPr>
          <w:sz w:val="24"/>
          <w:szCs w:val="24"/>
          <w:lang w:val="en-US"/>
        </w:rPr>
      </w:pPr>
      <w:r w:rsidRPr="00C162F5">
        <w:rPr>
          <w:sz w:val="24"/>
          <w:szCs w:val="24"/>
        </w:rPr>
        <w:t xml:space="preserve">Perekaman sinyal campuran dilakukan dengan 3 variasi noise ( </w:t>
      </w:r>
      <w:r w:rsidRPr="00C162F5">
        <w:rPr>
          <w:sz w:val="24"/>
          <w:szCs w:val="24"/>
        </w:rPr>
        <w:lastRenderedPageBreak/>
        <w:t>White Noise, Traffic Noise, Angin )</w:t>
      </w:r>
      <w:r w:rsidR="004C2471">
        <w:rPr>
          <w:sz w:val="24"/>
          <w:szCs w:val="24"/>
          <w:lang w:val="id-ID"/>
        </w:rPr>
        <w:t xml:space="preserve"> </w:t>
      </w:r>
      <w:r w:rsidR="00DA64F4">
        <w:rPr>
          <w:sz w:val="24"/>
          <w:szCs w:val="24"/>
          <w:lang w:val="id-ID"/>
        </w:rPr>
        <w:t xml:space="preserve">dan sinyal wicara </w:t>
      </w:r>
      <w:r w:rsidR="004C2471">
        <w:rPr>
          <w:sz w:val="24"/>
          <w:szCs w:val="24"/>
          <w:lang w:val="id-ID"/>
        </w:rPr>
        <w:t xml:space="preserve">dengan variasi volume yaitu 1/3 </w:t>
      </w:r>
      <w:r w:rsidR="00DA64F4">
        <w:rPr>
          <w:sz w:val="24"/>
          <w:szCs w:val="24"/>
          <w:lang w:val="id-ID"/>
        </w:rPr>
        <w:t xml:space="preserve">max </w:t>
      </w:r>
      <w:r w:rsidR="004C2471">
        <w:rPr>
          <w:sz w:val="24"/>
          <w:szCs w:val="24"/>
          <w:lang w:val="id-ID"/>
        </w:rPr>
        <w:t xml:space="preserve">volume, 1/2 </w:t>
      </w:r>
      <w:r w:rsidR="00DA64F4">
        <w:rPr>
          <w:sz w:val="24"/>
          <w:szCs w:val="24"/>
          <w:lang w:val="id-ID"/>
        </w:rPr>
        <w:t xml:space="preserve">max </w:t>
      </w:r>
      <w:r w:rsidR="003C402A">
        <w:rPr>
          <w:sz w:val="24"/>
          <w:szCs w:val="24"/>
          <w:lang w:val="id-ID"/>
        </w:rPr>
        <w:t>volume dan</w:t>
      </w:r>
      <w:r w:rsidR="004C2471">
        <w:rPr>
          <w:sz w:val="24"/>
          <w:szCs w:val="24"/>
          <w:lang w:val="id-ID"/>
        </w:rPr>
        <w:t xml:space="preserve"> 2/3 </w:t>
      </w:r>
      <w:r w:rsidR="00DA64F4">
        <w:rPr>
          <w:sz w:val="24"/>
          <w:szCs w:val="24"/>
          <w:lang w:val="id-ID"/>
        </w:rPr>
        <w:t xml:space="preserve">max </w:t>
      </w:r>
      <w:r w:rsidR="004C2471">
        <w:rPr>
          <w:sz w:val="24"/>
          <w:szCs w:val="24"/>
          <w:lang w:val="id-ID"/>
        </w:rPr>
        <w:t>volume</w:t>
      </w:r>
      <w:r w:rsidRPr="00C162F5">
        <w:rPr>
          <w:sz w:val="24"/>
          <w:szCs w:val="24"/>
        </w:rPr>
        <w:t xml:space="preserve"> menggunakan</w:t>
      </w:r>
      <w:r w:rsidR="00C162F5" w:rsidRPr="00C162F5">
        <w:rPr>
          <w:sz w:val="24"/>
          <w:szCs w:val="24"/>
        </w:rPr>
        <w:t xml:space="preserve"> satu </w:t>
      </w:r>
      <w:r w:rsidR="00C162F5" w:rsidRPr="00C162F5">
        <w:rPr>
          <w:i/>
          <w:sz w:val="24"/>
          <w:szCs w:val="24"/>
        </w:rPr>
        <w:t>microphone</w:t>
      </w:r>
      <w:r w:rsidRPr="00C162F5">
        <w:rPr>
          <w:sz w:val="24"/>
          <w:szCs w:val="24"/>
        </w:rPr>
        <w:t xml:space="preserve"> </w:t>
      </w:r>
      <w:r w:rsidR="00C162F5" w:rsidRPr="00C162F5">
        <w:rPr>
          <w:sz w:val="24"/>
          <w:szCs w:val="24"/>
        </w:rPr>
        <w:t xml:space="preserve">.Jarak antara speaker dan </w:t>
      </w:r>
      <w:r w:rsidR="00C162F5" w:rsidRPr="00C162F5">
        <w:rPr>
          <w:i/>
          <w:sz w:val="24"/>
          <w:szCs w:val="24"/>
        </w:rPr>
        <w:t xml:space="preserve">microphone </w:t>
      </w:r>
      <w:r w:rsidR="00C162F5" w:rsidRPr="00C162F5">
        <w:rPr>
          <w:sz w:val="24"/>
          <w:szCs w:val="24"/>
        </w:rPr>
        <w:t xml:space="preserve">10cm, </w:t>
      </w:r>
      <w:r w:rsidR="00FD3241">
        <w:rPr>
          <w:sz w:val="24"/>
          <w:szCs w:val="24"/>
        </w:rPr>
        <w:t>Perekaman dilakukan menggunakan frekuensi sampling sebesar 44100 Hz dengan waktu perekaman 10 detik.</w:t>
      </w:r>
      <w:r w:rsidR="00B4030F">
        <w:rPr>
          <w:sz w:val="24"/>
          <w:szCs w:val="24"/>
          <w:lang w:val="id-ID"/>
        </w:rPr>
        <w:t xml:space="preserve"> Berikut adalah hasil perekaman sinyal campuran menggunakan sinyal spectogram :</w:t>
      </w:r>
    </w:p>
    <w:p w14:paraId="4D226BDA" w14:textId="77777777" w:rsidR="00570161" w:rsidRPr="00570161" w:rsidRDefault="00570161" w:rsidP="00C51041">
      <w:pPr>
        <w:spacing w:line="360" w:lineRule="auto"/>
        <w:ind w:left="720" w:firstLine="720"/>
        <w:jc w:val="both"/>
        <w:rPr>
          <w:sz w:val="24"/>
          <w:szCs w:val="24"/>
          <w:lang w:val="en-US"/>
        </w:rPr>
      </w:pPr>
    </w:p>
    <w:p w14:paraId="67BAB0C8" w14:textId="69A3F216" w:rsidR="003B59A2" w:rsidRDefault="00851F63" w:rsidP="003B59A2">
      <w:pPr>
        <w:spacing w:line="360" w:lineRule="auto"/>
        <w:ind w:left="720" w:firstLine="720"/>
        <w:jc w:val="center"/>
        <w:rPr>
          <w:sz w:val="24"/>
          <w:szCs w:val="24"/>
          <w:lang w:val="id-ID"/>
        </w:rPr>
      </w:pPr>
      <w:r>
        <w:rPr>
          <w:sz w:val="24"/>
          <w:szCs w:val="24"/>
          <w:lang w:val="id-ID"/>
        </w:rPr>
        <w:t>Tabel 4.2</w:t>
      </w:r>
      <w:r w:rsidR="003B59A2">
        <w:rPr>
          <w:sz w:val="24"/>
          <w:szCs w:val="24"/>
          <w:lang w:val="id-ID"/>
        </w:rPr>
        <w:t xml:space="preserve"> Sinyal campuran laki laki dan perempuan</w:t>
      </w:r>
    </w:p>
    <w:tbl>
      <w:tblPr>
        <w:tblStyle w:val="TableGrid"/>
        <w:tblW w:w="0" w:type="auto"/>
        <w:tblInd w:w="817" w:type="dxa"/>
        <w:tblLook w:val="04A0" w:firstRow="1" w:lastRow="0" w:firstColumn="1" w:lastColumn="0" w:noHBand="0" w:noVBand="1"/>
      </w:tblPr>
      <w:tblGrid>
        <w:gridCol w:w="1503"/>
        <w:gridCol w:w="2003"/>
        <w:gridCol w:w="1890"/>
        <w:gridCol w:w="1890"/>
      </w:tblGrid>
      <w:tr w:rsidR="00586EB6" w:rsidRPr="00BD4570" w14:paraId="6E0CD5B3" w14:textId="77777777" w:rsidTr="00F66FBA">
        <w:tc>
          <w:tcPr>
            <w:tcW w:w="0" w:type="auto"/>
          </w:tcPr>
          <w:p w14:paraId="165FC464" w14:textId="77777777" w:rsidR="00586EB6" w:rsidRPr="00BD4570" w:rsidRDefault="00586EB6" w:rsidP="00C81AB5">
            <w:pPr>
              <w:jc w:val="center"/>
              <w:rPr>
                <w:sz w:val="24"/>
                <w:szCs w:val="24"/>
                <w:lang w:val="id-ID"/>
              </w:rPr>
            </w:pPr>
            <w:r w:rsidRPr="00BD4570">
              <w:rPr>
                <w:sz w:val="24"/>
                <w:szCs w:val="24"/>
                <w:lang w:val="id-ID"/>
              </w:rPr>
              <w:t>Noise</w:t>
            </w:r>
          </w:p>
        </w:tc>
        <w:tc>
          <w:tcPr>
            <w:tcW w:w="0" w:type="auto"/>
          </w:tcPr>
          <w:p w14:paraId="72FDFA48" w14:textId="77777777" w:rsidR="00586EB6" w:rsidRPr="00BD4570" w:rsidRDefault="00586EB6" w:rsidP="00C81AB5">
            <w:pPr>
              <w:jc w:val="center"/>
              <w:rPr>
                <w:sz w:val="24"/>
                <w:szCs w:val="24"/>
                <w:lang w:val="id-ID"/>
              </w:rPr>
            </w:pPr>
            <w:r w:rsidRPr="00BD4570">
              <w:rPr>
                <w:sz w:val="24"/>
                <w:szCs w:val="24"/>
                <w:lang w:val="id-ID"/>
              </w:rPr>
              <w:t>Volume Speaker 1</w:t>
            </w:r>
          </w:p>
          <w:p w14:paraId="147780B7" w14:textId="77777777" w:rsidR="00586EB6" w:rsidRPr="00BD4570" w:rsidRDefault="00586EB6" w:rsidP="00C81AB5">
            <w:pPr>
              <w:jc w:val="center"/>
              <w:rPr>
                <w:sz w:val="24"/>
                <w:szCs w:val="24"/>
                <w:lang w:val="id-ID"/>
              </w:rPr>
            </w:pPr>
            <w:r w:rsidRPr="00BD4570">
              <w:rPr>
                <w:sz w:val="24"/>
                <w:szCs w:val="24"/>
                <w:lang w:val="id-ID"/>
              </w:rPr>
              <w:t>(Sinyal Wicara)</w:t>
            </w:r>
          </w:p>
        </w:tc>
        <w:tc>
          <w:tcPr>
            <w:tcW w:w="0" w:type="auto"/>
          </w:tcPr>
          <w:p w14:paraId="479196D1" w14:textId="77777777" w:rsidR="00586EB6" w:rsidRPr="00BD4570" w:rsidRDefault="00586EB6" w:rsidP="00C81AB5">
            <w:pPr>
              <w:jc w:val="center"/>
              <w:rPr>
                <w:sz w:val="24"/>
                <w:szCs w:val="24"/>
                <w:lang w:val="id-ID"/>
              </w:rPr>
            </w:pPr>
            <w:r w:rsidRPr="00BD4570">
              <w:rPr>
                <w:sz w:val="24"/>
                <w:szCs w:val="24"/>
                <w:lang w:val="id-ID"/>
              </w:rPr>
              <w:t>Sinyal Campuran</w:t>
            </w:r>
          </w:p>
          <w:p w14:paraId="37539B74" w14:textId="77777777" w:rsidR="00586EB6" w:rsidRPr="00BD4570" w:rsidRDefault="00586EB6" w:rsidP="00C81AB5">
            <w:pPr>
              <w:jc w:val="center"/>
              <w:rPr>
                <w:sz w:val="24"/>
                <w:szCs w:val="24"/>
                <w:lang w:val="id-ID"/>
              </w:rPr>
            </w:pPr>
            <w:r w:rsidRPr="00BD4570">
              <w:rPr>
                <w:sz w:val="24"/>
                <w:szCs w:val="24"/>
                <w:lang w:val="id-ID"/>
              </w:rPr>
              <w:t>(laki-laki)</w:t>
            </w:r>
          </w:p>
        </w:tc>
        <w:tc>
          <w:tcPr>
            <w:tcW w:w="0" w:type="auto"/>
          </w:tcPr>
          <w:p w14:paraId="1D7F8E94" w14:textId="77777777" w:rsidR="00586EB6" w:rsidRPr="00BD4570" w:rsidRDefault="00586EB6" w:rsidP="00C81AB5">
            <w:pPr>
              <w:jc w:val="center"/>
              <w:rPr>
                <w:sz w:val="24"/>
                <w:szCs w:val="24"/>
                <w:lang w:val="id-ID"/>
              </w:rPr>
            </w:pPr>
            <w:r w:rsidRPr="00BD4570">
              <w:rPr>
                <w:sz w:val="24"/>
                <w:szCs w:val="24"/>
                <w:lang w:val="id-ID"/>
              </w:rPr>
              <w:t>Sinyal Campuran</w:t>
            </w:r>
          </w:p>
          <w:p w14:paraId="418D8AA6" w14:textId="77777777" w:rsidR="00586EB6" w:rsidRPr="00BD4570" w:rsidRDefault="00586EB6" w:rsidP="00C81AB5">
            <w:pPr>
              <w:jc w:val="center"/>
              <w:rPr>
                <w:sz w:val="24"/>
                <w:szCs w:val="24"/>
                <w:lang w:val="id-ID"/>
              </w:rPr>
            </w:pPr>
            <w:r w:rsidRPr="00BD4570">
              <w:rPr>
                <w:sz w:val="24"/>
                <w:szCs w:val="24"/>
                <w:lang w:val="id-ID"/>
              </w:rPr>
              <w:t>(Perempuan)</w:t>
            </w:r>
          </w:p>
        </w:tc>
      </w:tr>
      <w:tr w:rsidR="00586EB6" w:rsidRPr="00BD4570" w14:paraId="5300DF32" w14:textId="77777777" w:rsidTr="00F66FBA">
        <w:tc>
          <w:tcPr>
            <w:tcW w:w="0" w:type="auto"/>
          </w:tcPr>
          <w:p w14:paraId="7D6F143B" w14:textId="77777777" w:rsidR="00586EB6" w:rsidRPr="00BD4570" w:rsidRDefault="00586EB6" w:rsidP="00C81AB5">
            <w:pPr>
              <w:rPr>
                <w:sz w:val="24"/>
                <w:szCs w:val="24"/>
                <w:lang w:val="id-ID"/>
              </w:rPr>
            </w:pPr>
            <w:r w:rsidRPr="00BD4570">
              <w:rPr>
                <w:sz w:val="24"/>
                <w:szCs w:val="24"/>
                <w:lang w:val="id-ID"/>
              </w:rPr>
              <w:t>White Noise</w:t>
            </w:r>
          </w:p>
        </w:tc>
        <w:tc>
          <w:tcPr>
            <w:tcW w:w="0" w:type="auto"/>
          </w:tcPr>
          <w:p w14:paraId="29682454" w14:textId="77777777" w:rsidR="00586EB6" w:rsidRPr="00BD4570" w:rsidRDefault="00586EB6" w:rsidP="00C81AB5">
            <w:pPr>
              <w:rPr>
                <w:sz w:val="24"/>
                <w:szCs w:val="24"/>
                <w:lang w:val="id-ID"/>
              </w:rPr>
            </w:pPr>
            <w:r w:rsidRPr="00BD4570">
              <w:rPr>
                <w:sz w:val="24"/>
                <w:szCs w:val="24"/>
                <w:lang w:val="id-ID"/>
              </w:rPr>
              <w:t>2/3 Max volume</w:t>
            </w:r>
          </w:p>
        </w:tc>
        <w:tc>
          <w:tcPr>
            <w:tcW w:w="0" w:type="auto"/>
          </w:tcPr>
          <w:p w14:paraId="1B467EF6" w14:textId="77777777" w:rsidR="00586EB6" w:rsidRPr="00BD4570" w:rsidRDefault="00586EB6" w:rsidP="00C81AB5">
            <w:pPr>
              <w:jc w:val="center"/>
              <w:rPr>
                <w:sz w:val="24"/>
                <w:szCs w:val="24"/>
              </w:rPr>
            </w:pPr>
            <w:r w:rsidRPr="00BD4570">
              <w:rPr>
                <w:noProof/>
                <w:sz w:val="24"/>
                <w:szCs w:val="24"/>
                <w:lang w:val="en-US" w:eastAsia="en-US"/>
              </w:rPr>
              <w:drawing>
                <wp:inline distT="0" distB="0" distL="0" distR="0" wp14:anchorId="0072DF3D" wp14:editId="256F6DCD">
                  <wp:extent cx="893379" cy="587379"/>
                  <wp:effectExtent l="0" t="0" r="2540" b="3175"/>
                  <wp:docPr id="42" name="Picture 42" descr="D:\Mas Iqbal\Skripsi\Sinyal Campuran Pria\WAV\White Noise\Input audiowhitenois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s Iqbal\Skripsi\Sinyal Campuran Pria\WAV\White Noise\Input audiowhitenoise2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99964" cy="591708"/>
                          </a:xfrm>
                          <a:prstGeom prst="rect">
                            <a:avLst/>
                          </a:prstGeom>
                          <a:noFill/>
                          <a:ln>
                            <a:noFill/>
                          </a:ln>
                        </pic:spPr>
                      </pic:pic>
                    </a:graphicData>
                  </a:graphic>
                </wp:inline>
              </w:drawing>
            </w:r>
          </w:p>
        </w:tc>
        <w:tc>
          <w:tcPr>
            <w:tcW w:w="0" w:type="auto"/>
          </w:tcPr>
          <w:p w14:paraId="7A81720A" w14:textId="77777777" w:rsidR="00586EB6" w:rsidRPr="00BD4570" w:rsidRDefault="00586EB6" w:rsidP="00C81AB5">
            <w:pPr>
              <w:jc w:val="center"/>
              <w:rPr>
                <w:sz w:val="24"/>
                <w:szCs w:val="24"/>
              </w:rPr>
            </w:pPr>
            <w:r w:rsidRPr="00BD4570">
              <w:rPr>
                <w:noProof/>
                <w:sz w:val="24"/>
                <w:szCs w:val="24"/>
                <w:lang w:val="en-US" w:eastAsia="en-US"/>
              </w:rPr>
              <w:drawing>
                <wp:inline distT="0" distB="0" distL="0" distR="0" wp14:anchorId="39DDF05F" wp14:editId="4EF758ED">
                  <wp:extent cx="998483" cy="704059"/>
                  <wp:effectExtent l="0" t="0" r="0" b="1270"/>
                  <wp:docPr id="43" name="Picture 43" descr="D:\Mas Iqbal\Skripsi\Sinyal Campuran Wanita\WAV\White Noise\Input awdiowhitenois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as Iqbal\Skripsi\Sinyal Campuran Wanita\WAV\White Noise\Input awdiowhitenoise2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14093" cy="715066"/>
                          </a:xfrm>
                          <a:prstGeom prst="rect">
                            <a:avLst/>
                          </a:prstGeom>
                          <a:noFill/>
                          <a:ln>
                            <a:noFill/>
                          </a:ln>
                        </pic:spPr>
                      </pic:pic>
                    </a:graphicData>
                  </a:graphic>
                </wp:inline>
              </w:drawing>
            </w:r>
          </w:p>
        </w:tc>
      </w:tr>
      <w:tr w:rsidR="00586EB6" w:rsidRPr="00BD4570" w14:paraId="044952C8" w14:textId="77777777" w:rsidTr="00F66FBA">
        <w:tc>
          <w:tcPr>
            <w:tcW w:w="0" w:type="auto"/>
          </w:tcPr>
          <w:p w14:paraId="637F5ADA" w14:textId="77777777" w:rsidR="00586EB6" w:rsidRPr="00BD4570" w:rsidRDefault="00586EB6" w:rsidP="00C81AB5">
            <w:pPr>
              <w:rPr>
                <w:sz w:val="24"/>
                <w:szCs w:val="24"/>
                <w:lang w:val="id-ID"/>
              </w:rPr>
            </w:pPr>
            <w:r w:rsidRPr="00BD4570">
              <w:rPr>
                <w:sz w:val="24"/>
                <w:szCs w:val="24"/>
                <w:lang w:val="id-ID"/>
              </w:rPr>
              <w:t>Traffic Noise</w:t>
            </w:r>
          </w:p>
        </w:tc>
        <w:tc>
          <w:tcPr>
            <w:tcW w:w="0" w:type="auto"/>
          </w:tcPr>
          <w:p w14:paraId="27CD474C" w14:textId="77777777" w:rsidR="00586EB6" w:rsidRPr="00BD4570" w:rsidRDefault="00586EB6" w:rsidP="00C81AB5">
            <w:pPr>
              <w:rPr>
                <w:sz w:val="24"/>
                <w:szCs w:val="24"/>
                <w:lang w:val="id-ID"/>
              </w:rPr>
            </w:pPr>
            <w:r w:rsidRPr="00BD4570">
              <w:rPr>
                <w:sz w:val="24"/>
                <w:szCs w:val="24"/>
                <w:lang w:val="id-ID"/>
              </w:rPr>
              <w:t>1/2 Max volume</w:t>
            </w:r>
          </w:p>
        </w:tc>
        <w:tc>
          <w:tcPr>
            <w:tcW w:w="0" w:type="auto"/>
          </w:tcPr>
          <w:p w14:paraId="0934E9E2" w14:textId="77777777" w:rsidR="00586EB6" w:rsidRPr="00BD4570" w:rsidRDefault="00586EB6" w:rsidP="00C81AB5">
            <w:pPr>
              <w:jc w:val="center"/>
              <w:rPr>
                <w:sz w:val="24"/>
                <w:szCs w:val="24"/>
              </w:rPr>
            </w:pPr>
            <w:r w:rsidRPr="00BD4570">
              <w:rPr>
                <w:noProof/>
                <w:sz w:val="24"/>
                <w:szCs w:val="24"/>
                <w:lang w:val="en-US" w:eastAsia="en-US"/>
              </w:rPr>
              <w:drawing>
                <wp:inline distT="0" distB="0" distL="0" distR="0" wp14:anchorId="51D4E5CF" wp14:editId="113B789E">
                  <wp:extent cx="903890" cy="691530"/>
                  <wp:effectExtent l="0" t="0" r="0" b="0"/>
                  <wp:docPr id="46" name="Picture 46" descr="D:\Mas Iqbal\Skripsi\Sinyal Campuran Pria\WAV\Traffic Noise\Input audiotrafficnoise12.jpg"/>
                  <wp:cNvGraphicFramePr/>
                  <a:graphic xmlns:a="http://schemas.openxmlformats.org/drawingml/2006/main">
                    <a:graphicData uri="http://schemas.openxmlformats.org/drawingml/2006/picture">
                      <pic:pic xmlns:pic="http://schemas.openxmlformats.org/drawingml/2006/picture">
                        <pic:nvPicPr>
                          <pic:cNvPr id="46" name="Picture 46" descr="D:\Mas Iqbal\Skripsi\Sinyal Campuran Pria\WAV\Traffic Noise\Input audiotrafficnoise12.jpg"/>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06647" cy="693639"/>
                          </a:xfrm>
                          <a:prstGeom prst="rect">
                            <a:avLst/>
                          </a:prstGeom>
                          <a:noFill/>
                          <a:ln>
                            <a:noFill/>
                          </a:ln>
                        </pic:spPr>
                      </pic:pic>
                    </a:graphicData>
                  </a:graphic>
                </wp:inline>
              </w:drawing>
            </w:r>
          </w:p>
        </w:tc>
        <w:tc>
          <w:tcPr>
            <w:tcW w:w="0" w:type="auto"/>
          </w:tcPr>
          <w:p w14:paraId="4DFD2A37" w14:textId="77777777" w:rsidR="00586EB6" w:rsidRPr="00BD4570" w:rsidRDefault="00586EB6" w:rsidP="00570161">
            <w:pPr>
              <w:jc w:val="center"/>
              <w:rPr>
                <w:sz w:val="24"/>
                <w:szCs w:val="24"/>
              </w:rPr>
            </w:pPr>
            <w:r w:rsidRPr="00BD4570">
              <w:rPr>
                <w:noProof/>
                <w:sz w:val="24"/>
                <w:szCs w:val="24"/>
                <w:lang w:val="en-US" w:eastAsia="en-US"/>
              </w:rPr>
              <w:drawing>
                <wp:inline distT="0" distB="0" distL="0" distR="0" wp14:anchorId="44570C8E" wp14:editId="56E86449">
                  <wp:extent cx="914400" cy="744416"/>
                  <wp:effectExtent l="0" t="0" r="0" b="0"/>
                  <wp:docPr id="47" name="Picture 47" descr="D:\Mas Iqbal\Skripsi\Sinyal Campuran Wanita\WAV\Traffic Noise\Input awdiotrafficnoise12.jpg"/>
                  <wp:cNvGraphicFramePr/>
                  <a:graphic xmlns:a="http://schemas.openxmlformats.org/drawingml/2006/main">
                    <a:graphicData uri="http://schemas.openxmlformats.org/drawingml/2006/picture">
                      <pic:pic xmlns:pic="http://schemas.openxmlformats.org/drawingml/2006/picture">
                        <pic:nvPicPr>
                          <pic:cNvPr id="47" name="Picture 47" descr="D:\Mas Iqbal\Skripsi\Sinyal Campuran Wanita\WAV\Traffic Noise\Input awdiotrafficnoise12.jpg"/>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20054" cy="749019"/>
                          </a:xfrm>
                          <a:prstGeom prst="rect">
                            <a:avLst/>
                          </a:prstGeom>
                          <a:noFill/>
                          <a:ln>
                            <a:noFill/>
                          </a:ln>
                        </pic:spPr>
                      </pic:pic>
                    </a:graphicData>
                  </a:graphic>
                </wp:inline>
              </w:drawing>
            </w:r>
          </w:p>
        </w:tc>
      </w:tr>
      <w:tr w:rsidR="00586EB6" w:rsidRPr="00BD4570" w14:paraId="7C69C336" w14:textId="77777777" w:rsidTr="00F66FBA">
        <w:tc>
          <w:tcPr>
            <w:tcW w:w="0" w:type="auto"/>
          </w:tcPr>
          <w:p w14:paraId="0BF96B1F" w14:textId="77777777" w:rsidR="00586EB6" w:rsidRPr="00BD4570" w:rsidRDefault="00586EB6" w:rsidP="00C81AB5">
            <w:pPr>
              <w:rPr>
                <w:sz w:val="24"/>
                <w:szCs w:val="24"/>
                <w:lang w:val="id-ID"/>
              </w:rPr>
            </w:pPr>
            <w:r w:rsidRPr="00BD4570">
              <w:rPr>
                <w:sz w:val="24"/>
                <w:szCs w:val="24"/>
                <w:lang w:val="id-ID"/>
              </w:rPr>
              <w:t>Wind Noise</w:t>
            </w:r>
          </w:p>
        </w:tc>
        <w:tc>
          <w:tcPr>
            <w:tcW w:w="0" w:type="auto"/>
          </w:tcPr>
          <w:p w14:paraId="7A8F3B08" w14:textId="77777777" w:rsidR="00586EB6" w:rsidRPr="00BD4570" w:rsidRDefault="00586EB6" w:rsidP="00C81AB5">
            <w:pPr>
              <w:rPr>
                <w:sz w:val="24"/>
                <w:szCs w:val="24"/>
                <w:lang w:val="id-ID"/>
              </w:rPr>
            </w:pPr>
            <w:r w:rsidRPr="00BD4570">
              <w:rPr>
                <w:sz w:val="24"/>
                <w:szCs w:val="24"/>
                <w:lang w:val="id-ID"/>
              </w:rPr>
              <w:t>1/3 Max volume</w:t>
            </w:r>
          </w:p>
        </w:tc>
        <w:tc>
          <w:tcPr>
            <w:tcW w:w="0" w:type="auto"/>
          </w:tcPr>
          <w:p w14:paraId="63D899A4" w14:textId="77777777" w:rsidR="00586EB6" w:rsidRPr="00BD4570" w:rsidRDefault="00586EB6" w:rsidP="00570161">
            <w:pPr>
              <w:jc w:val="center"/>
              <w:rPr>
                <w:sz w:val="24"/>
                <w:szCs w:val="24"/>
              </w:rPr>
            </w:pPr>
            <w:r w:rsidRPr="00BD4570">
              <w:rPr>
                <w:noProof/>
                <w:sz w:val="24"/>
                <w:szCs w:val="24"/>
                <w:lang w:val="en-US" w:eastAsia="en-US"/>
              </w:rPr>
              <w:drawing>
                <wp:inline distT="0" distB="0" distL="0" distR="0" wp14:anchorId="698BFA06" wp14:editId="36C3AE84">
                  <wp:extent cx="987973" cy="696342"/>
                  <wp:effectExtent l="0" t="0" r="3175" b="8890"/>
                  <wp:docPr id="54" name="Picture 54" descr="D:\Mas Iqbal\Skripsi\Sinyal Campuran Pria\WAV\Wind Noise\Input audiowindnoise13.jpg"/>
                  <wp:cNvGraphicFramePr/>
                  <a:graphic xmlns:a="http://schemas.openxmlformats.org/drawingml/2006/main">
                    <a:graphicData uri="http://schemas.openxmlformats.org/drawingml/2006/picture">
                      <pic:pic xmlns:pic="http://schemas.openxmlformats.org/drawingml/2006/picture">
                        <pic:nvPicPr>
                          <pic:cNvPr id="54" name="Picture 54" descr="D:\Mas Iqbal\Skripsi\Sinyal Campuran Pria\WAV\Wind Noise\Input audiowindnoise13.jpg"/>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86728" cy="695465"/>
                          </a:xfrm>
                          <a:prstGeom prst="rect">
                            <a:avLst/>
                          </a:prstGeom>
                          <a:noFill/>
                          <a:ln>
                            <a:noFill/>
                          </a:ln>
                        </pic:spPr>
                      </pic:pic>
                    </a:graphicData>
                  </a:graphic>
                </wp:inline>
              </w:drawing>
            </w:r>
          </w:p>
        </w:tc>
        <w:tc>
          <w:tcPr>
            <w:tcW w:w="0" w:type="auto"/>
          </w:tcPr>
          <w:p w14:paraId="078B0C76" w14:textId="77777777" w:rsidR="00586EB6" w:rsidRPr="00BD4570" w:rsidRDefault="00586EB6" w:rsidP="00570161">
            <w:pPr>
              <w:jc w:val="center"/>
              <w:rPr>
                <w:sz w:val="24"/>
                <w:szCs w:val="24"/>
              </w:rPr>
            </w:pPr>
            <w:r w:rsidRPr="00BD4570">
              <w:rPr>
                <w:noProof/>
                <w:sz w:val="24"/>
                <w:szCs w:val="24"/>
                <w:lang w:val="en-US" w:eastAsia="en-US"/>
              </w:rPr>
              <w:drawing>
                <wp:inline distT="0" distB="0" distL="0" distR="0" wp14:anchorId="38F6B99B" wp14:editId="17A3714F">
                  <wp:extent cx="914400" cy="687591"/>
                  <wp:effectExtent l="0" t="0" r="0" b="0"/>
                  <wp:docPr id="55" name="Picture 55" descr="D:\Mas Iqbal\Skripsi\Sinyal Campuran Wanita\WAV\Wind Noise\Input awdiowindnoise13.jpg"/>
                  <wp:cNvGraphicFramePr/>
                  <a:graphic xmlns:a="http://schemas.openxmlformats.org/drawingml/2006/main">
                    <a:graphicData uri="http://schemas.openxmlformats.org/drawingml/2006/picture">
                      <pic:pic xmlns:pic="http://schemas.openxmlformats.org/drawingml/2006/picture">
                        <pic:nvPicPr>
                          <pic:cNvPr id="55" name="Picture 55" descr="D:\Mas Iqbal\Skripsi\Sinyal Campuran Wanita\WAV\Wind Noise\Input awdiowindnoise13.jpg"/>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20054" cy="691842"/>
                          </a:xfrm>
                          <a:prstGeom prst="rect">
                            <a:avLst/>
                          </a:prstGeom>
                          <a:noFill/>
                          <a:ln>
                            <a:noFill/>
                          </a:ln>
                        </pic:spPr>
                      </pic:pic>
                    </a:graphicData>
                  </a:graphic>
                </wp:inline>
              </w:drawing>
            </w:r>
          </w:p>
        </w:tc>
      </w:tr>
    </w:tbl>
    <w:p w14:paraId="0BCA3075" w14:textId="77777777" w:rsidR="003B59A2" w:rsidRDefault="003B59A2" w:rsidP="003B59A2">
      <w:pPr>
        <w:spacing w:line="360" w:lineRule="auto"/>
        <w:jc w:val="both"/>
        <w:rPr>
          <w:sz w:val="24"/>
          <w:szCs w:val="24"/>
          <w:lang w:val="id-ID"/>
        </w:rPr>
      </w:pPr>
    </w:p>
    <w:p w14:paraId="73738002" w14:textId="295936BD" w:rsidR="00985B61" w:rsidRDefault="00985B61" w:rsidP="001B4CB8">
      <w:pPr>
        <w:pStyle w:val="Heading2"/>
        <w:spacing w:line="360" w:lineRule="auto"/>
        <w:ind w:firstLine="720"/>
        <w:jc w:val="both"/>
        <w:rPr>
          <w:rFonts w:ascii="Times New Roman" w:hAnsi="Times New Roman" w:cs="Times New Roman"/>
          <w:color w:val="auto"/>
          <w:sz w:val="24"/>
          <w:szCs w:val="24"/>
          <w:lang w:val="id-ID"/>
        </w:rPr>
      </w:pPr>
      <w:bookmarkStart w:id="219" w:name="_Toc81991960"/>
      <w:r w:rsidRPr="00985B61">
        <w:rPr>
          <w:rFonts w:ascii="Times New Roman" w:hAnsi="Times New Roman" w:cs="Times New Roman"/>
          <w:color w:val="auto"/>
          <w:sz w:val="24"/>
          <w:szCs w:val="24"/>
          <w:lang w:val="id-ID"/>
        </w:rPr>
        <w:t xml:space="preserve">4.2 </w:t>
      </w:r>
      <w:r>
        <w:rPr>
          <w:rFonts w:ascii="Times New Roman" w:hAnsi="Times New Roman" w:cs="Times New Roman"/>
          <w:color w:val="auto"/>
          <w:sz w:val="24"/>
          <w:szCs w:val="24"/>
          <w:lang w:val="id-ID"/>
        </w:rPr>
        <w:tab/>
      </w:r>
      <w:r w:rsidRPr="00985B61">
        <w:rPr>
          <w:rFonts w:ascii="Times New Roman" w:hAnsi="Times New Roman" w:cs="Times New Roman"/>
          <w:color w:val="auto"/>
          <w:sz w:val="24"/>
          <w:szCs w:val="24"/>
          <w:lang w:val="id-ID"/>
        </w:rPr>
        <w:t>Pengolahan Data</w:t>
      </w:r>
      <w:bookmarkEnd w:id="219"/>
    </w:p>
    <w:p w14:paraId="5168D00F" w14:textId="199080AE" w:rsidR="00985B61" w:rsidRDefault="00985B61" w:rsidP="00985B61">
      <w:pPr>
        <w:spacing w:line="360" w:lineRule="auto"/>
        <w:ind w:left="720" w:firstLine="720"/>
        <w:jc w:val="both"/>
        <w:rPr>
          <w:sz w:val="24"/>
          <w:szCs w:val="24"/>
          <w:lang w:val="en-US"/>
        </w:rPr>
      </w:pPr>
      <w:r>
        <w:rPr>
          <w:sz w:val="24"/>
          <w:szCs w:val="24"/>
          <w:lang w:val="id-ID"/>
        </w:rPr>
        <w:t>Pengolahan data dilakukan dengan metode two step noise reduction (TSNR). Pengolahan data menggunakan sinyal campuran dengan beberapa variasi noise dan volume, keseluruhan pengolahan data</w:t>
      </w:r>
      <w:r w:rsidR="00711091">
        <w:rPr>
          <w:sz w:val="24"/>
          <w:szCs w:val="24"/>
          <w:lang w:val="id-ID"/>
        </w:rPr>
        <w:t xml:space="preserve"> dan analisa spectogramnya menggunakan software praat</w:t>
      </w:r>
      <w:r>
        <w:rPr>
          <w:sz w:val="24"/>
          <w:szCs w:val="24"/>
          <w:lang w:val="id-ID"/>
        </w:rPr>
        <w:t>.</w:t>
      </w:r>
    </w:p>
    <w:p w14:paraId="0418F959" w14:textId="77777777" w:rsidR="00570161" w:rsidRPr="00570161" w:rsidRDefault="00570161" w:rsidP="00985B61">
      <w:pPr>
        <w:spacing w:line="360" w:lineRule="auto"/>
        <w:ind w:left="720" w:firstLine="720"/>
        <w:jc w:val="both"/>
        <w:rPr>
          <w:sz w:val="24"/>
          <w:szCs w:val="24"/>
          <w:lang w:val="en-US"/>
        </w:rPr>
      </w:pPr>
    </w:p>
    <w:p w14:paraId="741E48C0" w14:textId="34087B13" w:rsidR="00985B61" w:rsidRDefault="00985B61" w:rsidP="001B4CB8">
      <w:pPr>
        <w:pStyle w:val="Heading3"/>
        <w:spacing w:line="360" w:lineRule="auto"/>
        <w:ind w:firstLine="720"/>
        <w:rPr>
          <w:rFonts w:ascii="Times New Roman" w:hAnsi="Times New Roman" w:cs="Times New Roman"/>
          <w:color w:val="auto"/>
          <w:sz w:val="24"/>
          <w:lang w:val="id-ID"/>
        </w:rPr>
      </w:pPr>
      <w:bookmarkStart w:id="220" w:name="_Toc81991961"/>
      <w:r>
        <w:rPr>
          <w:rFonts w:ascii="Times New Roman" w:hAnsi="Times New Roman" w:cs="Times New Roman"/>
          <w:color w:val="auto"/>
          <w:sz w:val="24"/>
          <w:lang w:val="id-ID"/>
        </w:rPr>
        <w:t>4.2.1</w:t>
      </w:r>
      <w:r>
        <w:rPr>
          <w:rFonts w:ascii="Times New Roman" w:hAnsi="Times New Roman" w:cs="Times New Roman"/>
          <w:color w:val="auto"/>
          <w:sz w:val="24"/>
          <w:lang w:val="id-ID"/>
        </w:rPr>
        <w:tab/>
        <w:t xml:space="preserve">Pemrosesan Sinyal Campuran </w:t>
      </w:r>
      <w:r w:rsidR="00566140">
        <w:rPr>
          <w:rFonts w:ascii="Times New Roman" w:hAnsi="Times New Roman" w:cs="Times New Roman"/>
          <w:color w:val="auto"/>
          <w:sz w:val="24"/>
          <w:lang w:val="id-ID"/>
        </w:rPr>
        <w:t>Laki-laki</w:t>
      </w:r>
      <w:bookmarkEnd w:id="220"/>
    </w:p>
    <w:p w14:paraId="6CAB21FB" w14:textId="51F203C8" w:rsidR="00985B61" w:rsidRDefault="00297EE4" w:rsidP="00297EE4">
      <w:pPr>
        <w:spacing w:line="360" w:lineRule="auto"/>
        <w:ind w:left="720" w:firstLine="720"/>
        <w:jc w:val="both"/>
        <w:rPr>
          <w:sz w:val="24"/>
          <w:lang w:val="en-US"/>
        </w:rPr>
      </w:pPr>
      <w:r>
        <w:rPr>
          <w:sz w:val="24"/>
          <w:lang w:val="id-ID"/>
        </w:rPr>
        <w:t>Pemrosesan sinyal campuran menggunakan metode</w:t>
      </w:r>
      <w:r w:rsidR="00E20045">
        <w:rPr>
          <w:sz w:val="24"/>
          <w:lang w:val="en-US"/>
        </w:rPr>
        <w:t xml:space="preserve"> TSNR</w:t>
      </w:r>
      <w:r>
        <w:rPr>
          <w:sz w:val="24"/>
          <w:lang w:val="id-ID"/>
        </w:rPr>
        <w:t xml:space="preserve"> (</w:t>
      </w:r>
      <w:r w:rsidR="00E20045">
        <w:rPr>
          <w:sz w:val="24"/>
          <w:lang w:val="en-US"/>
        </w:rPr>
        <w:t>T</w:t>
      </w:r>
      <w:r w:rsidR="00E20045">
        <w:rPr>
          <w:sz w:val="24"/>
          <w:lang w:val="id-ID"/>
        </w:rPr>
        <w:t xml:space="preserve">wo </w:t>
      </w:r>
      <w:r w:rsidR="00E20045">
        <w:rPr>
          <w:sz w:val="24"/>
          <w:lang w:val="en-US"/>
        </w:rPr>
        <w:t>S</w:t>
      </w:r>
      <w:r w:rsidR="00E20045">
        <w:rPr>
          <w:sz w:val="24"/>
          <w:lang w:val="id-ID"/>
        </w:rPr>
        <w:t xml:space="preserve">tep </w:t>
      </w:r>
      <w:r w:rsidR="00E20045">
        <w:rPr>
          <w:sz w:val="24"/>
          <w:lang w:val="en-US"/>
        </w:rPr>
        <w:t>N</w:t>
      </w:r>
      <w:r w:rsidR="00E20045">
        <w:rPr>
          <w:sz w:val="24"/>
          <w:lang w:val="id-ID"/>
        </w:rPr>
        <w:t xml:space="preserve">oise </w:t>
      </w:r>
      <w:r w:rsidR="00E20045">
        <w:rPr>
          <w:sz w:val="24"/>
          <w:lang w:val="en-US"/>
        </w:rPr>
        <w:t>R</w:t>
      </w:r>
      <w:r w:rsidR="00E20045">
        <w:rPr>
          <w:sz w:val="24"/>
          <w:lang w:val="id-ID"/>
        </w:rPr>
        <w:t>eduction</w:t>
      </w:r>
      <w:r>
        <w:rPr>
          <w:sz w:val="24"/>
          <w:lang w:val="id-ID"/>
        </w:rPr>
        <w:t xml:space="preserve">). </w:t>
      </w:r>
      <w:r w:rsidR="00F87848">
        <w:rPr>
          <w:sz w:val="24"/>
          <w:lang w:val="id-ID"/>
        </w:rPr>
        <w:t xml:space="preserve">Langkah awal yang dilakukan adalah </w:t>
      </w:r>
      <w:r w:rsidR="00F87848" w:rsidRPr="00C63020">
        <w:rPr>
          <w:sz w:val="24"/>
          <w:szCs w:val="24"/>
        </w:rPr>
        <w:t xml:space="preserve">Input berupa sinyal campuran kemudian dilakukan estimasi noise ke domain frekuensi dengan tranformasi fourier dan didapatkan ouput untuk diproses pada perhitungan SNR postiori dan SNR priori. Setelah itu, mencari estimasi spektral gain I dan didapatkan estimasi sinyal wicara I. Langkah kedua </w:t>
      </w:r>
      <w:r w:rsidR="00F87848" w:rsidRPr="00C63020">
        <w:rPr>
          <w:sz w:val="24"/>
          <w:szCs w:val="24"/>
        </w:rPr>
        <w:lastRenderedPageBreak/>
        <w:t xml:space="preserve">melakukan perhitungan SNR priori lagi untuk mengurangi noise musiknya supaya dapat diterima dan mendapatkan estimasi spektral gain II, setelah ketemu gain nya kemudian diestimasi sinyal wicara yang kedua dan didapatkan output yang terakhir berupa sinyal </w:t>
      </w:r>
      <w:r w:rsidR="00F87848">
        <w:rPr>
          <w:sz w:val="24"/>
          <w:szCs w:val="24"/>
          <w:lang w:val="id-ID"/>
        </w:rPr>
        <w:t>hasil pemrosesan.</w:t>
      </w:r>
      <w:r w:rsidR="00F87848">
        <w:rPr>
          <w:sz w:val="24"/>
          <w:lang w:val="id-ID"/>
        </w:rPr>
        <w:t xml:space="preserve"> </w:t>
      </w:r>
      <w:r>
        <w:rPr>
          <w:sz w:val="24"/>
          <w:lang w:val="id-ID"/>
        </w:rPr>
        <w:t>Hasil pemrosesan kemudia</w:t>
      </w:r>
      <w:r w:rsidR="00CD5C17">
        <w:rPr>
          <w:sz w:val="24"/>
          <w:lang w:val="id-ID"/>
        </w:rPr>
        <w:t>n ke format (.wav), kemudian hasil sinyal pemrosesan tersebut dianalisa pitch menggunakan software praat</w:t>
      </w:r>
      <w:r w:rsidR="00780FC6">
        <w:rPr>
          <w:sz w:val="24"/>
          <w:lang w:val="id-ID"/>
        </w:rPr>
        <w:t xml:space="preserve">. Setelah itu, dibandingkan pitch antara sinyal baseline dan sinyal hasil pemrosesan. </w:t>
      </w:r>
      <w:r>
        <w:rPr>
          <w:sz w:val="24"/>
          <w:lang w:val="id-ID"/>
        </w:rPr>
        <w:t>Berikut hasil pemrosesan data sinyal campuran pria dalam bentuk spectogram :</w:t>
      </w:r>
    </w:p>
    <w:p w14:paraId="3ED40FAA" w14:textId="77777777" w:rsidR="00570161" w:rsidRPr="00570161" w:rsidRDefault="00570161" w:rsidP="00297EE4">
      <w:pPr>
        <w:spacing w:line="360" w:lineRule="auto"/>
        <w:ind w:left="720" w:firstLine="720"/>
        <w:jc w:val="both"/>
        <w:rPr>
          <w:sz w:val="24"/>
          <w:lang w:val="en-US"/>
        </w:rPr>
      </w:pPr>
    </w:p>
    <w:p w14:paraId="5FDB40D5" w14:textId="1CD3D3E8" w:rsidR="00780FC6" w:rsidRDefault="00851F63" w:rsidP="002A62D3">
      <w:pPr>
        <w:spacing w:line="360" w:lineRule="auto"/>
        <w:ind w:left="720" w:firstLine="720"/>
        <w:jc w:val="center"/>
        <w:rPr>
          <w:sz w:val="24"/>
          <w:lang w:val="id-ID"/>
        </w:rPr>
      </w:pPr>
      <w:r>
        <w:rPr>
          <w:sz w:val="24"/>
          <w:lang w:val="id-ID"/>
        </w:rPr>
        <w:t>Tabel 4.3</w:t>
      </w:r>
      <w:r w:rsidR="002A62D3">
        <w:rPr>
          <w:sz w:val="24"/>
          <w:lang w:val="id-ID"/>
        </w:rPr>
        <w:t xml:space="preserve"> Hasil Perbandingan sinyal campuran </w:t>
      </w:r>
      <w:r w:rsidR="00566140">
        <w:rPr>
          <w:sz w:val="24"/>
          <w:lang w:val="id-ID"/>
        </w:rPr>
        <w:t>laki-laki</w:t>
      </w:r>
    </w:p>
    <w:tbl>
      <w:tblPr>
        <w:tblStyle w:val="TableGrid"/>
        <w:tblW w:w="0" w:type="auto"/>
        <w:tblInd w:w="675" w:type="dxa"/>
        <w:tblLook w:val="04A0" w:firstRow="1" w:lastRow="0" w:firstColumn="1" w:lastColumn="0" w:noHBand="0" w:noVBand="1"/>
      </w:tblPr>
      <w:tblGrid>
        <w:gridCol w:w="2240"/>
        <w:gridCol w:w="977"/>
        <w:gridCol w:w="2156"/>
        <w:gridCol w:w="2106"/>
      </w:tblGrid>
      <w:tr w:rsidR="00BC042C" w14:paraId="5A2C92FB" w14:textId="77777777" w:rsidTr="00BC042C">
        <w:tc>
          <w:tcPr>
            <w:tcW w:w="2483" w:type="dxa"/>
          </w:tcPr>
          <w:p w14:paraId="6EF3CDBA" w14:textId="77777777" w:rsidR="00BC042C" w:rsidRDefault="00BC042C" w:rsidP="00C81AB5">
            <w:pPr>
              <w:jc w:val="center"/>
              <w:rPr>
                <w:sz w:val="24"/>
                <w:szCs w:val="24"/>
                <w:lang w:val="id-ID"/>
              </w:rPr>
            </w:pPr>
            <w:r>
              <w:rPr>
                <w:sz w:val="24"/>
                <w:szCs w:val="24"/>
                <w:lang w:val="id-ID"/>
              </w:rPr>
              <w:t>Sinyal Baseline</w:t>
            </w:r>
          </w:p>
        </w:tc>
        <w:tc>
          <w:tcPr>
            <w:tcW w:w="1117" w:type="dxa"/>
          </w:tcPr>
          <w:p w14:paraId="1A285960" w14:textId="77777777" w:rsidR="00BC042C" w:rsidRDefault="00BC042C" w:rsidP="00C81AB5">
            <w:pPr>
              <w:jc w:val="center"/>
              <w:rPr>
                <w:sz w:val="24"/>
                <w:szCs w:val="24"/>
                <w:lang w:val="id-ID"/>
              </w:rPr>
            </w:pPr>
            <w:r>
              <w:rPr>
                <w:sz w:val="24"/>
                <w:szCs w:val="24"/>
                <w:lang w:val="id-ID"/>
              </w:rPr>
              <w:t>Noise</w:t>
            </w:r>
          </w:p>
        </w:tc>
        <w:tc>
          <w:tcPr>
            <w:tcW w:w="2703" w:type="dxa"/>
          </w:tcPr>
          <w:p w14:paraId="18F974A5" w14:textId="77777777" w:rsidR="00BC042C" w:rsidRDefault="00BC042C" w:rsidP="00C81AB5">
            <w:pPr>
              <w:jc w:val="center"/>
              <w:rPr>
                <w:sz w:val="24"/>
                <w:szCs w:val="24"/>
                <w:lang w:val="id-ID"/>
              </w:rPr>
            </w:pPr>
            <w:r>
              <w:rPr>
                <w:sz w:val="24"/>
                <w:szCs w:val="24"/>
                <w:lang w:val="id-ID"/>
              </w:rPr>
              <w:t>Sinyal campuran sebelum diproses</w:t>
            </w:r>
          </w:p>
        </w:tc>
        <w:tc>
          <w:tcPr>
            <w:tcW w:w="2598" w:type="dxa"/>
          </w:tcPr>
          <w:p w14:paraId="34FC9D55" w14:textId="77777777" w:rsidR="00BC042C" w:rsidRDefault="00BC042C" w:rsidP="00C81AB5">
            <w:pPr>
              <w:jc w:val="center"/>
              <w:rPr>
                <w:sz w:val="24"/>
                <w:szCs w:val="24"/>
                <w:lang w:val="id-ID"/>
              </w:rPr>
            </w:pPr>
            <w:r>
              <w:rPr>
                <w:sz w:val="24"/>
                <w:szCs w:val="24"/>
                <w:lang w:val="id-ID"/>
              </w:rPr>
              <w:t>Setelah diproses dengan TSNR</w:t>
            </w:r>
          </w:p>
        </w:tc>
      </w:tr>
      <w:tr w:rsidR="00BC042C" w14:paraId="071B11F2" w14:textId="77777777" w:rsidTr="00BC042C">
        <w:tc>
          <w:tcPr>
            <w:tcW w:w="2483" w:type="dxa"/>
          </w:tcPr>
          <w:p w14:paraId="7B0F7D7F" w14:textId="77777777" w:rsidR="00BC042C" w:rsidRDefault="00BC042C" w:rsidP="00C81AB5">
            <w:pPr>
              <w:jc w:val="center"/>
              <w:rPr>
                <w:sz w:val="24"/>
                <w:szCs w:val="24"/>
                <w:lang w:val="id-ID"/>
              </w:rPr>
            </w:pPr>
            <w:r w:rsidRPr="00732460">
              <w:rPr>
                <w:noProof/>
                <w:sz w:val="24"/>
                <w:lang w:val="en-US" w:eastAsia="en-US"/>
              </w:rPr>
              <w:drawing>
                <wp:inline distT="0" distB="0" distL="0" distR="0" wp14:anchorId="3482CEBB" wp14:editId="1F957549">
                  <wp:extent cx="1176782" cy="735724"/>
                  <wp:effectExtent l="0" t="0" r="4445" b="7620"/>
                  <wp:docPr id="61" name="Picture 61" descr="D:\Mas Iqbal\Skripsi\Suara Audio Pria\Format WAV\Input Audio_Pr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s Iqbal\Skripsi\Suara Audio Pria\Format WAV\Input Audio_Pria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79911" cy="737680"/>
                          </a:xfrm>
                          <a:prstGeom prst="rect">
                            <a:avLst/>
                          </a:prstGeom>
                          <a:noFill/>
                          <a:ln>
                            <a:noFill/>
                          </a:ln>
                        </pic:spPr>
                      </pic:pic>
                    </a:graphicData>
                  </a:graphic>
                </wp:inline>
              </w:drawing>
            </w:r>
          </w:p>
        </w:tc>
        <w:tc>
          <w:tcPr>
            <w:tcW w:w="1117" w:type="dxa"/>
          </w:tcPr>
          <w:p w14:paraId="1C4E7AEF" w14:textId="77777777" w:rsidR="00BC042C" w:rsidRPr="009C0456" w:rsidRDefault="00BC042C" w:rsidP="00C81AB5">
            <w:pPr>
              <w:jc w:val="center"/>
              <w:rPr>
                <w:noProof/>
                <w:sz w:val="24"/>
                <w:lang w:val="id-ID"/>
              </w:rPr>
            </w:pPr>
            <w:r w:rsidRPr="009C0456">
              <w:rPr>
                <w:noProof/>
                <w:sz w:val="24"/>
                <w:lang w:val="id-ID"/>
              </w:rPr>
              <w:t>White Noise</w:t>
            </w:r>
          </w:p>
        </w:tc>
        <w:tc>
          <w:tcPr>
            <w:tcW w:w="2703" w:type="dxa"/>
          </w:tcPr>
          <w:p w14:paraId="09CED7CD" w14:textId="77777777" w:rsidR="00BC042C" w:rsidRDefault="00BC042C" w:rsidP="00C81AB5">
            <w:pPr>
              <w:jc w:val="center"/>
              <w:rPr>
                <w:sz w:val="24"/>
                <w:szCs w:val="24"/>
                <w:lang w:val="id-ID"/>
              </w:rPr>
            </w:pPr>
            <w:r w:rsidRPr="00732460">
              <w:rPr>
                <w:noProof/>
                <w:sz w:val="24"/>
                <w:lang w:val="en-US" w:eastAsia="en-US"/>
              </w:rPr>
              <w:drawing>
                <wp:inline distT="0" distB="0" distL="0" distR="0" wp14:anchorId="0643BCFF" wp14:editId="6F2583A6">
                  <wp:extent cx="966952" cy="694649"/>
                  <wp:effectExtent l="0" t="0" r="5080" b="0"/>
                  <wp:docPr id="64" name="Picture 64" descr="D:\Mas Iqbal\Skripsi\Sinyal Campuran Pria\WAV\White Noise\Input audiowhitenois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as Iqbal\Skripsi\Sinyal Campuran Pria\WAV\White Noise\Input audiowhitenoise2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64214" cy="692682"/>
                          </a:xfrm>
                          <a:prstGeom prst="rect">
                            <a:avLst/>
                          </a:prstGeom>
                          <a:noFill/>
                          <a:ln>
                            <a:noFill/>
                          </a:ln>
                        </pic:spPr>
                      </pic:pic>
                    </a:graphicData>
                  </a:graphic>
                </wp:inline>
              </w:drawing>
            </w:r>
          </w:p>
          <w:p w14:paraId="5F39970E" w14:textId="77777777" w:rsidR="00BC042C" w:rsidRDefault="00BC042C" w:rsidP="00C81AB5">
            <w:pPr>
              <w:jc w:val="center"/>
              <w:rPr>
                <w:sz w:val="24"/>
                <w:szCs w:val="24"/>
                <w:lang w:val="id-ID"/>
              </w:rPr>
            </w:pPr>
            <w:r>
              <w:rPr>
                <w:sz w:val="24"/>
                <w:szCs w:val="24"/>
                <w:lang w:val="id-ID"/>
              </w:rPr>
              <w:t>Sinyal wicara 2/3 max volume</w:t>
            </w:r>
          </w:p>
        </w:tc>
        <w:tc>
          <w:tcPr>
            <w:tcW w:w="2598" w:type="dxa"/>
          </w:tcPr>
          <w:p w14:paraId="3F64EE25" w14:textId="77777777" w:rsidR="00BC042C" w:rsidRDefault="00BC042C" w:rsidP="00C81AB5">
            <w:pPr>
              <w:jc w:val="center"/>
              <w:rPr>
                <w:sz w:val="24"/>
                <w:szCs w:val="24"/>
                <w:lang w:val="id-ID"/>
              </w:rPr>
            </w:pPr>
            <w:r w:rsidRPr="00732460">
              <w:rPr>
                <w:noProof/>
                <w:sz w:val="24"/>
                <w:lang w:val="en-US" w:eastAsia="en-US"/>
              </w:rPr>
              <w:drawing>
                <wp:inline distT="0" distB="0" distL="0" distR="0" wp14:anchorId="3D9CD8D1" wp14:editId="744184B4">
                  <wp:extent cx="987972" cy="729441"/>
                  <wp:effectExtent l="0" t="0" r="3175" b="0"/>
                  <wp:docPr id="67" name="Picture 67" descr="D:\Mas Iqbal\Skripsi\Sinyal Campuran Pria\WAV\White Noise\Output tsnr audiowhitenois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as Iqbal\Skripsi\Sinyal Campuran Pria\WAV\White Noise\Output tsnr audiowhitenoise2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88979" cy="730184"/>
                          </a:xfrm>
                          <a:prstGeom prst="rect">
                            <a:avLst/>
                          </a:prstGeom>
                          <a:noFill/>
                          <a:ln>
                            <a:noFill/>
                          </a:ln>
                        </pic:spPr>
                      </pic:pic>
                    </a:graphicData>
                  </a:graphic>
                </wp:inline>
              </w:drawing>
            </w:r>
          </w:p>
          <w:p w14:paraId="1E10D729" w14:textId="77777777" w:rsidR="00BC042C" w:rsidRPr="009C0456" w:rsidRDefault="00BC042C" w:rsidP="00C81AB5">
            <w:pPr>
              <w:jc w:val="center"/>
              <w:rPr>
                <w:sz w:val="24"/>
                <w:szCs w:val="24"/>
                <w:lang w:val="id-ID"/>
              </w:rPr>
            </w:pPr>
            <w:r>
              <w:rPr>
                <w:sz w:val="24"/>
                <w:szCs w:val="24"/>
                <w:lang w:val="id-ID"/>
              </w:rPr>
              <w:t>Sinyal wicara 2/3 max volume</w:t>
            </w:r>
          </w:p>
        </w:tc>
      </w:tr>
      <w:tr w:rsidR="00BC042C" w14:paraId="47BC0DD3" w14:textId="77777777" w:rsidTr="00BC042C">
        <w:tc>
          <w:tcPr>
            <w:tcW w:w="2483" w:type="dxa"/>
          </w:tcPr>
          <w:p w14:paraId="348C206B" w14:textId="77777777" w:rsidR="00BC042C" w:rsidRDefault="00BC042C" w:rsidP="00C81AB5">
            <w:pPr>
              <w:jc w:val="center"/>
              <w:rPr>
                <w:sz w:val="24"/>
                <w:szCs w:val="24"/>
                <w:lang w:val="id-ID"/>
              </w:rPr>
            </w:pPr>
            <w:r w:rsidRPr="00732460">
              <w:rPr>
                <w:noProof/>
                <w:sz w:val="24"/>
                <w:lang w:val="en-US" w:eastAsia="en-US"/>
              </w:rPr>
              <w:drawing>
                <wp:inline distT="0" distB="0" distL="0" distR="0" wp14:anchorId="5D661A2A" wp14:editId="20D7A7DC">
                  <wp:extent cx="1124607" cy="700427"/>
                  <wp:effectExtent l="0" t="0" r="0" b="4445"/>
                  <wp:docPr id="68" name="Picture 68" descr="D:\Mas Iqbal\Skripsi\Suara Audio Pria\Format WAV\Input Audio_Pr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s Iqbal\Skripsi\Suara Audio Pria\Format WAV\Input Audio_Pria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31256" cy="704568"/>
                          </a:xfrm>
                          <a:prstGeom prst="rect">
                            <a:avLst/>
                          </a:prstGeom>
                          <a:noFill/>
                          <a:ln>
                            <a:noFill/>
                          </a:ln>
                        </pic:spPr>
                      </pic:pic>
                    </a:graphicData>
                  </a:graphic>
                </wp:inline>
              </w:drawing>
            </w:r>
          </w:p>
        </w:tc>
        <w:tc>
          <w:tcPr>
            <w:tcW w:w="1117" w:type="dxa"/>
          </w:tcPr>
          <w:p w14:paraId="7EC488DA" w14:textId="77777777" w:rsidR="00BC042C" w:rsidRPr="009C0456" w:rsidRDefault="00BC042C" w:rsidP="00C81AB5">
            <w:pPr>
              <w:jc w:val="center"/>
              <w:rPr>
                <w:noProof/>
                <w:sz w:val="24"/>
                <w:lang w:val="id-ID"/>
              </w:rPr>
            </w:pPr>
            <w:r w:rsidRPr="009C0456">
              <w:rPr>
                <w:noProof/>
                <w:sz w:val="24"/>
                <w:lang w:val="id-ID"/>
              </w:rPr>
              <w:t>Traffic Noise</w:t>
            </w:r>
          </w:p>
        </w:tc>
        <w:tc>
          <w:tcPr>
            <w:tcW w:w="2703" w:type="dxa"/>
          </w:tcPr>
          <w:p w14:paraId="54C3072F" w14:textId="7C5EE7D4" w:rsidR="00BC042C" w:rsidRDefault="00FB7258" w:rsidP="00C81AB5">
            <w:pPr>
              <w:jc w:val="center"/>
              <w:rPr>
                <w:sz w:val="24"/>
                <w:szCs w:val="24"/>
                <w:lang w:val="id-ID"/>
              </w:rPr>
            </w:pPr>
            <w:r>
              <w:rPr>
                <w:noProof/>
                <w:lang w:val="en-US" w:eastAsia="en-US"/>
              </w:rPr>
              <w:drawing>
                <wp:inline distT="0" distB="0" distL="0" distR="0" wp14:anchorId="5FF0A6ED" wp14:editId="5D7B38A7">
                  <wp:extent cx="998483" cy="733261"/>
                  <wp:effectExtent l="0" t="0" r="0" b="0"/>
                  <wp:docPr id="37" name="Picture 37" descr="D:\Mas Iqbal\Skripsi\Sinyal Campuran Pria\WAV\Traffic Noise\Input audiotrafficnois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s Iqbal\Skripsi\Sinyal Campuran Pria\WAV\Traffic Noise\Input audiotrafficnoise2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06370" cy="739053"/>
                          </a:xfrm>
                          <a:prstGeom prst="rect">
                            <a:avLst/>
                          </a:prstGeom>
                          <a:noFill/>
                          <a:ln>
                            <a:noFill/>
                          </a:ln>
                        </pic:spPr>
                      </pic:pic>
                    </a:graphicData>
                  </a:graphic>
                </wp:inline>
              </w:drawing>
            </w:r>
          </w:p>
          <w:p w14:paraId="58F776CE" w14:textId="328FC790" w:rsidR="00BC042C" w:rsidRDefault="00FB7258" w:rsidP="00C81AB5">
            <w:pPr>
              <w:jc w:val="center"/>
              <w:rPr>
                <w:sz w:val="24"/>
                <w:szCs w:val="24"/>
                <w:lang w:val="id-ID"/>
              </w:rPr>
            </w:pPr>
            <w:r>
              <w:rPr>
                <w:sz w:val="24"/>
                <w:szCs w:val="24"/>
                <w:lang w:val="id-ID"/>
              </w:rPr>
              <w:t>Sinyal wicara 2/3</w:t>
            </w:r>
            <w:r w:rsidR="00BC042C">
              <w:rPr>
                <w:sz w:val="24"/>
                <w:szCs w:val="24"/>
                <w:lang w:val="id-ID"/>
              </w:rPr>
              <w:t xml:space="preserve"> max volume</w:t>
            </w:r>
          </w:p>
        </w:tc>
        <w:tc>
          <w:tcPr>
            <w:tcW w:w="2598" w:type="dxa"/>
          </w:tcPr>
          <w:p w14:paraId="2895A9C9" w14:textId="75A4203D" w:rsidR="00BC042C" w:rsidRDefault="00FB7258" w:rsidP="00C81AB5">
            <w:pPr>
              <w:jc w:val="center"/>
              <w:rPr>
                <w:sz w:val="24"/>
                <w:szCs w:val="24"/>
                <w:lang w:val="id-ID"/>
              </w:rPr>
            </w:pPr>
            <w:r>
              <w:rPr>
                <w:noProof/>
                <w:lang w:val="en-US" w:eastAsia="en-US"/>
              </w:rPr>
              <w:drawing>
                <wp:inline distT="0" distB="0" distL="0" distR="0" wp14:anchorId="3475BDB2" wp14:editId="146D857C">
                  <wp:extent cx="893380" cy="690279"/>
                  <wp:effectExtent l="0" t="0" r="2540" b="0"/>
                  <wp:docPr id="38" name="Picture 38" descr="D:\Mas Iqbal\Skripsi\Sinyal Campuran Pria\WAV\Traffic Noise\Output tsnr audiotrafficnois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s Iqbal\Skripsi\Sinyal Campuran Pria\WAV\Traffic Noise\Output tsnr audiotrafficnoise2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98286" cy="694070"/>
                          </a:xfrm>
                          <a:prstGeom prst="rect">
                            <a:avLst/>
                          </a:prstGeom>
                          <a:noFill/>
                          <a:ln>
                            <a:noFill/>
                          </a:ln>
                        </pic:spPr>
                      </pic:pic>
                    </a:graphicData>
                  </a:graphic>
                </wp:inline>
              </w:drawing>
            </w:r>
          </w:p>
          <w:p w14:paraId="109F3B8B" w14:textId="13EEB787" w:rsidR="00BC042C" w:rsidRPr="009C0456" w:rsidRDefault="00FB7258" w:rsidP="00C81AB5">
            <w:pPr>
              <w:jc w:val="center"/>
              <w:rPr>
                <w:sz w:val="24"/>
                <w:szCs w:val="24"/>
                <w:lang w:val="id-ID"/>
              </w:rPr>
            </w:pPr>
            <w:r>
              <w:rPr>
                <w:sz w:val="24"/>
                <w:szCs w:val="24"/>
                <w:lang w:val="id-ID"/>
              </w:rPr>
              <w:t>Sinyal wicara 2/3</w:t>
            </w:r>
            <w:r w:rsidR="00BC042C">
              <w:rPr>
                <w:sz w:val="24"/>
                <w:szCs w:val="24"/>
                <w:lang w:val="id-ID"/>
              </w:rPr>
              <w:t xml:space="preserve"> max volume</w:t>
            </w:r>
          </w:p>
        </w:tc>
      </w:tr>
      <w:tr w:rsidR="00BC042C" w14:paraId="0C0B9C96" w14:textId="77777777" w:rsidTr="00BC042C">
        <w:tc>
          <w:tcPr>
            <w:tcW w:w="2483" w:type="dxa"/>
          </w:tcPr>
          <w:p w14:paraId="146B38B0" w14:textId="77777777" w:rsidR="00BC042C" w:rsidRDefault="00BC042C" w:rsidP="00C81AB5">
            <w:pPr>
              <w:jc w:val="center"/>
              <w:rPr>
                <w:sz w:val="24"/>
                <w:szCs w:val="24"/>
                <w:lang w:val="id-ID"/>
              </w:rPr>
            </w:pPr>
            <w:r w:rsidRPr="00732460">
              <w:rPr>
                <w:noProof/>
                <w:sz w:val="24"/>
                <w:lang w:val="en-US" w:eastAsia="en-US"/>
              </w:rPr>
              <w:drawing>
                <wp:inline distT="0" distB="0" distL="0" distR="0" wp14:anchorId="3E72B255" wp14:editId="184B42B5">
                  <wp:extent cx="1082565" cy="753503"/>
                  <wp:effectExtent l="0" t="0" r="3810" b="8890"/>
                  <wp:docPr id="75" name="Picture 75" descr="D:\Mas Iqbal\Skripsi\Suara Audio Pria\Format WAV\Input Audio_Pr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s Iqbal\Skripsi\Suara Audio Pria\Format WAV\Input Audio_Pria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83222" cy="753960"/>
                          </a:xfrm>
                          <a:prstGeom prst="rect">
                            <a:avLst/>
                          </a:prstGeom>
                          <a:noFill/>
                          <a:ln>
                            <a:noFill/>
                          </a:ln>
                        </pic:spPr>
                      </pic:pic>
                    </a:graphicData>
                  </a:graphic>
                </wp:inline>
              </w:drawing>
            </w:r>
          </w:p>
        </w:tc>
        <w:tc>
          <w:tcPr>
            <w:tcW w:w="1117" w:type="dxa"/>
          </w:tcPr>
          <w:p w14:paraId="706A7407" w14:textId="77777777" w:rsidR="00BC042C" w:rsidRDefault="00BC042C" w:rsidP="00C81AB5">
            <w:pPr>
              <w:jc w:val="center"/>
              <w:rPr>
                <w:sz w:val="24"/>
                <w:szCs w:val="24"/>
                <w:lang w:val="id-ID"/>
              </w:rPr>
            </w:pPr>
            <w:r>
              <w:rPr>
                <w:sz w:val="24"/>
                <w:szCs w:val="24"/>
                <w:lang w:val="id-ID"/>
              </w:rPr>
              <w:t>Wind Noise</w:t>
            </w:r>
          </w:p>
        </w:tc>
        <w:tc>
          <w:tcPr>
            <w:tcW w:w="2703" w:type="dxa"/>
          </w:tcPr>
          <w:p w14:paraId="3EF2244F" w14:textId="4DBC423B" w:rsidR="00BC042C" w:rsidRDefault="00FB7258" w:rsidP="00C81AB5">
            <w:pPr>
              <w:jc w:val="center"/>
              <w:rPr>
                <w:sz w:val="24"/>
                <w:szCs w:val="24"/>
                <w:lang w:val="id-ID"/>
              </w:rPr>
            </w:pPr>
            <w:r>
              <w:rPr>
                <w:noProof/>
                <w:lang w:val="en-US" w:eastAsia="en-US"/>
              </w:rPr>
              <w:drawing>
                <wp:inline distT="0" distB="0" distL="0" distR="0" wp14:anchorId="4A45B563" wp14:editId="687EC632">
                  <wp:extent cx="956441" cy="758260"/>
                  <wp:effectExtent l="0" t="0" r="0" b="3810"/>
                  <wp:docPr id="53" name="Picture 53" descr="D:\Mas Iqbal\Skripsi\Sinyal Campuran Pria\WAV\Wind Noise\Input audiowindnois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s Iqbal\Skripsi\Sinyal Campuran Pria\WAV\Wind Noise\Input audiowindnoise2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61211" cy="762041"/>
                          </a:xfrm>
                          <a:prstGeom prst="rect">
                            <a:avLst/>
                          </a:prstGeom>
                          <a:noFill/>
                          <a:ln>
                            <a:noFill/>
                          </a:ln>
                        </pic:spPr>
                      </pic:pic>
                    </a:graphicData>
                  </a:graphic>
                </wp:inline>
              </w:drawing>
            </w:r>
          </w:p>
          <w:p w14:paraId="6A67B699" w14:textId="5FC604C4" w:rsidR="00BC042C" w:rsidRDefault="00FB7258" w:rsidP="00C81AB5">
            <w:pPr>
              <w:jc w:val="center"/>
              <w:rPr>
                <w:sz w:val="24"/>
                <w:szCs w:val="24"/>
                <w:lang w:val="id-ID"/>
              </w:rPr>
            </w:pPr>
            <w:r>
              <w:rPr>
                <w:sz w:val="24"/>
                <w:szCs w:val="24"/>
                <w:lang w:val="id-ID"/>
              </w:rPr>
              <w:t>Sinyal wicara 2</w:t>
            </w:r>
            <w:r w:rsidR="00BC042C">
              <w:rPr>
                <w:sz w:val="24"/>
                <w:szCs w:val="24"/>
                <w:lang w:val="id-ID"/>
              </w:rPr>
              <w:t>/3 max volume</w:t>
            </w:r>
          </w:p>
        </w:tc>
        <w:tc>
          <w:tcPr>
            <w:tcW w:w="2598" w:type="dxa"/>
          </w:tcPr>
          <w:p w14:paraId="27D50BDC" w14:textId="4EC5710A" w:rsidR="00BC042C" w:rsidRDefault="00FB7258" w:rsidP="00C81AB5">
            <w:pPr>
              <w:jc w:val="center"/>
              <w:rPr>
                <w:sz w:val="24"/>
                <w:szCs w:val="24"/>
                <w:lang w:val="id-ID"/>
              </w:rPr>
            </w:pPr>
            <w:r>
              <w:rPr>
                <w:noProof/>
                <w:lang w:val="en-US" w:eastAsia="en-US"/>
              </w:rPr>
              <w:drawing>
                <wp:inline distT="0" distB="0" distL="0" distR="0" wp14:anchorId="078E7BC1" wp14:editId="02DC8E9E">
                  <wp:extent cx="893379" cy="730947"/>
                  <wp:effectExtent l="0" t="0" r="2540" b="0"/>
                  <wp:docPr id="56" name="Picture 56" descr="D:\Mas Iqbal\Skripsi\Sinyal Campuran Pria\WAV\Wind Noise\Output tsnr audiowindnois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s Iqbal\Skripsi\Sinyal Campuran Pria\WAV\Wind Noise\Output tsnr audiowindnoise2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01641" cy="737707"/>
                          </a:xfrm>
                          <a:prstGeom prst="rect">
                            <a:avLst/>
                          </a:prstGeom>
                          <a:noFill/>
                          <a:ln>
                            <a:noFill/>
                          </a:ln>
                        </pic:spPr>
                      </pic:pic>
                    </a:graphicData>
                  </a:graphic>
                </wp:inline>
              </w:drawing>
            </w:r>
          </w:p>
          <w:p w14:paraId="3334CF90" w14:textId="5C6DEC60" w:rsidR="00BC042C" w:rsidRDefault="00FB7258" w:rsidP="00C81AB5">
            <w:pPr>
              <w:jc w:val="center"/>
              <w:rPr>
                <w:sz w:val="24"/>
                <w:szCs w:val="24"/>
                <w:lang w:val="id-ID"/>
              </w:rPr>
            </w:pPr>
            <w:r>
              <w:rPr>
                <w:sz w:val="24"/>
                <w:szCs w:val="24"/>
                <w:lang w:val="id-ID"/>
              </w:rPr>
              <w:t>Sinyal wicara 2</w:t>
            </w:r>
            <w:r w:rsidR="00BC042C">
              <w:rPr>
                <w:sz w:val="24"/>
                <w:szCs w:val="24"/>
                <w:lang w:val="id-ID"/>
              </w:rPr>
              <w:t>/3 max volume</w:t>
            </w:r>
          </w:p>
        </w:tc>
      </w:tr>
    </w:tbl>
    <w:p w14:paraId="4F425090" w14:textId="77777777" w:rsidR="00297EE4" w:rsidRPr="00297EE4" w:rsidRDefault="00297EE4" w:rsidP="0083685B">
      <w:pPr>
        <w:rPr>
          <w:lang w:val="id-ID"/>
        </w:rPr>
      </w:pPr>
    </w:p>
    <w:p w14:paraId="6869BD74" w14:textId="77777777" w:rsidR="00570161" w:rsidRDefault="00570161" w:rsidP="002A62D3">
      <w:pPr>
        <w:spacing w:line="360" w:lineRule="auto"/>
        <w:ind w:left="720" w:firstLine="720"/>
        <w:jc w:val="both"/>
        <w:rPr>
          <w:sz w:val="24"/>
          <w:lang w:val="en-US"/>
        </w:rPr>
      </w:pPr>
    </w:p>
    <w:p w14:paraId="767EEEBC" w14:textId="3E622F5E" w:rsidR="002A62D3" w:rsidRDefault="002A62D3" w:rsidP="002A62D3">
      <w:pPr>
        <w:spacing w:line="360" w:lineRule="auto"/>
        <w:ind w:left="720" w:firstLine="720"/>
        <w:jc w:val="both"/>
        <w:rPr>
          <w:sz w:val="24"/>
          <w:lang w:val="en-US"/>
        </w:rPr>
      </w:pPr>
      <w:r>
        <w:rPr>
          <w:sz w:val="24"/>
          <w:lang w:val="id-ID"/>
        </w:rPr>
        <w:t>Pada Tabel</w:t>
      </w:r>
      <w:r w:rsidR="00413356">
        <w:rPr>
          <w:sz w:val="24"/>
          <w:lang w:val="id-ID"/>
        </w:rPr>
        <w:t xml:space="preserve"> 4.3</w:t>
      </w:r>
      <w:r>
        <w:rPr>
          <w:sz w:val="24"/>
          <w:lang w:val="id-ID"/>
        </w:rPr>
        <w:t xml:space="preserve"> di</w:t>
      </w:r>
      <w:r w:rsidR="00870ACD">
        <w:rPr>
          <w:sz w:val="24"/>
          <w:lang w:val="en-US"/>
        </w:rPr>
        <w:t xml:space="preserve"> </w:t>
      </w:r>
      <w:r>
        <w:rPr>
          <w:sz w:val="24"/>
          <w:lang w:val="id-ID"/>
        </w:rPr>
        <w:t>atas terdapat p</w:t>
      </w:r>
      <w:r w:rsidR="00A52135">
        <w:rPr>
          <w:sz w:val="24"/>
          <w:lang w:val="id-ID"/>
        </w:rPr>
        <w:t>erbandingan antara sinyal baseli</w:t>
      </w:r>
      <w:r>
        <w:rPr>
          <w:sz w:val="24"/>
          <w:lang w:val="id-ID"/>
        </w:rPr>
        <w:t>ne dengan sinyal hasil pemrosesan, dimana terdapat 3 variasi noise dan 3 variasi volume</w:t>
      </w:r>
      <w:r w:rsidR="00A52135">
        <w:rPr>
          <w:sz w:val="24"/>
          <w:lang w:val="id-ID"/>
        </w:rPr>
        <w:t xml:space="preserve"> sinyal wicara</w:t>
      </w:r>
      <w:r>
        <w:rPr>
          <w:sz w:val="24"/>
          <w:lang w:val="id-ID"/>
        </w:rPr>
        <w:t xml:space="preserve"> yang setelah dianalisa dengan spectogram terdapat perbedaan. Selanjutnya akan dibandingkan pada sinyal b</w:t>
      </w:r>
      <w:r w:rsidR="00870ACD">
        <w:rPr>
          <w:sz w:val="24"/>
          <w:lang w:val="id-ID"/>
        </w:rPr>
        <w:t>asel</w:t>
      </w:r>
      <w:r w:rsidR="00870ACD">
        <w:rPr>
          <w:sz w:val="24"/>
          <w:lang w:val="en-US"/>
        </w:rPr>
        <w:t>i</w:t>
      </w:r>
      <w:r>
        <w:rPr>
          <w:sz w:val="24"/>
          <w:lang w:val="id-ID"/>
        </w:rPr>
        <w:t>ne dengan sinyal hasil pemrosesan berdasarkan pitch sebagai berikut :</w:t>
      </w:r>
    </w:p>
    <w:p w14:paraId="3B95FD08" w14:textId="77777777" w:rsidR="00570161" w:rsidRPr="00570161" w:rsidRDefault="00570161" w:rsidP="002A62D3">
      <w:pPr>
        <w:spacing w:line="360" w:lineRule="auto"/>
        <w:ind w:left="720" w:firstLine="720"/>
        <w:jc w:val="both"/>
        <w:rPr>
          <w:sz w:val="24"/>
          <w:lang w:val="en-US"/>
        </w:rPr>
      </w:pPr>
    </w:p>
    <w:p w14:paraId="0B1825C0" w14:textId="49767D73" w:rsidR="00E87A22" w:rsidRDefault="00851F63" w:rsidP="00E87A22">
      <w:pPr>
        <w:spacing w:line="360" w:lineRule="auto"/>
        <w:ind w:left="720" w:firstLine="720"/>
        <w:jc w:val="center"/>
        <w:rPr>
          <w:sz w:val="24"/>
          <w:lang w:val="id-ID"/>
        </w:rPr>
      </w:pPr>
      <w:r>
        <w:rPr>
          <w:sz w:val="24"/>
          <w:lang w:val="id-ID"/>
        </w:rPr>
        <w:lastRenderedPageBreak/>
        <w:t>Tabel 4.4</w:t>
      </w:r>
      <w:r w:rsidR="00E87A22">
        <w:rPr>
          <w:sz w:val="24"/>
          <w:lang w:val="id-ID"/>
        </w:rPr>
        <w:t xml:space="preserve"> Perbandingan Pitch pada sinyal pemrosesan </w:t>
      </w:r>
      <w:r w:rsidR="00566140">
        <w:rPr>
          <w:sz w:val="24"/>
          <w:lang w:val="id-ID"/>
        </w:rPr>
        <w:t>laki-laki</w:t>
      </w:r>
    </w:p>
    <w:tbl>
      <w:tblPr>
        <w:tblW w:w="0" w:type="auto"/>
        <w:tblInd w:w="675" w:type="dxa"/>
        <w:tblLayout w:type="fixed"/>
        <w:tblLook w:val="04A0" w:firstRow="1" w:lastRow="0" w:firstColumn="1" w:lastColumn="0" w:noHBand="0" w:noVBand="1"/>
      </w:tblPr>
      <w:tblGrid>
        <w:gridCol w:w="1137"/>
        <w:gridCol w:w="940"/>
        <w:gridCol w:w="1221"/>
        <w:gridCol w:w="1371"/>
        <w:gridCol w:w="1994"/>
        <w:gridCol w:w="1149"/>
      </w:tblGrid>
      <w:tr w:rsidR="00650F84" w:rsidRPr="000F3681" w14:paraId="1514C7D5" w14:textId="77777777" w:rsidTr="00891F14">
        <w:trPr>
          <w:trHeight w:val="300"/>
        </w:trPr>
        <w:tc>
          <w:tcPr>
            <w:tcW w:w="1137" w:type="dxa"/>
            <w:vMerge w:val="restart"/>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3EF505D0" w14:textId="77777777" w:rsidR="00E87A22" w:rsidRPr="000F3681" w:rsidRDefault="00E87A22" w:rsidP="00867F34">
            <w:pPr>
              <w:jc w:val="center"/>
              <w:rPr>
                <w:color w:val="000000"/>
                <w:sz w:val="24"/>
                <w:szCs w:val="24"/>
              </w:rPr>
            </w:pPr>
            <w:r w:rsidRPr="000F3681">
              <w:rPr>
                <w:color w:val="000000"/>
                <w:sz w:val="24"/>
                <w:szCs w:val="24"/>
              </w:rPr>
              <w:t>Sampel</w:t>
            </w:r>
          </w:p>
        </w:tc>
        <w:tc>
          <w:tcPr>
            <w:tcW w:w="940" w:type="dxa"/>
            <w:vMerge w:val="restart"/>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58ECD607" w14:textId="77777777" w:rsidR="00E87A22" w:rsidRPr="000F3681" w:rsidRDefault="00E87A22" w:rsidP="00867F34">
            <w:pPr>
              <w:jc w:val="center"/>
              <w:rPr>
                <w:color w:val="000000"/>
                <w:sz w:val="24"/>
                <w:szCs w:val="24"/>
              </w:rPr>
            </w:pPr>
            <w:r w:rsidRPr="000F3681">
              <w:rPr>
                <w:color w:val="000000"/>
                <w:sz w:val="24"/>
                <w:szCs w:val="24"/>
              </w:rPr>
              <w:t>Noise</w:t>
            </w:r>
          </w:p>
        </w:tc>
        <w:tc>
          <w:tcPr>
            <w:tcW w:w="1221" w:type="dxa"/>
            <w:vMerge w:val="restart"/>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426D7160" w14:textId="77777777" w:rsidR="00650F84" w:rsidRDefault="00E87A22" w:rsidP="00867F34">
            <w:pPr>
              <w:jc w:val="center"/>
              <w:rPr>
                <w:color w:val="000000"/>
                <w:sz w:val="24"/>
                <w:szCs w:val="24"/>
                <w:lang w:val="id-ID"/>
              </w:rPr>
            </w:pPr>
            <w:r w:rsidRPr="000F3681">
              <w:rPr>
                <w:color w:val="000000"/>
                <w:sz w:val="24"/>
                <w:szCs w:val="24"/>
              </w:rPr>
              <w:t>Volume</w:t>
            </w:r>
            <w:r w:rsidR="00650F84">
              <w:rPr>
                <w:color w:val="000000"/>
                <w:sz w:val="24"/>
                <w:szCs w:val="24"/>
                <w:lang w:val="id-ID"/>
              </w:rPr>
              <w:t xml:space="preserve"> Speaker 1</w:t>
            </w:r>
          </w:p>
          <w:p w14:paraId="10DB9FBD" w14:textId="7BA344C4" w:rsidR="00E87A22" w:rsidRPr="00650F84" w:rsidRDefault="00650F84" w:rsidP="00867F34">
            <w:pPr>
              <w:jc w:val="center"/>
              <w:rPr>
                <w:color w:val="000000"/>
                <w:sz w:val="24"/>
                <w:szCs w:val="24"/>
                <w:lang w:val="id-ID"/>
              </w:rPr>
            </w:pPr>
            <w:r>
              <w:rPr>
                <w:color w:val="000000"/>
                <w:sz w:val="24"/>
                <w:szCs w:val="24"/>
                <w:lang w:val="id-ID"/>
              </w:rPr>
              <w:t>(Sinyal wicara)</w:t>
            </w:r>
          </w:p>
        </w:tc>
        <w:tc>
          <w:tcPr>
            <w:tcW w:w="1371" w:type="dxa"/>
            <w:vMerge w:val="restart"/>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328A1D7E" w14:textId="77777777" w:rsidR="00650F84" w:rsidRDefault="00E87A22" w:rsidP="00650F84">
            <w:pPr>
              <w:jc w:val="center"/>
              <w:rPr>
                <w:color w:val="000000"/>
                <w:sz w:val="24"/>
                <w:szCs w:val="24"/>
                <w:lang w:val="id-ID"/>
              </w:rPr>
            </w:pPr>
            <w:r w:rsidRPr="000F3681">
              <w:rPr>
                <w:color w:val="000000"/>
                <w:sz w:val="24"/>
                <w:szCs w:val="24"/>
              </w:rPr>
              <w:t xml:space="preserve">Pitch </w:t>
            </w:r>
            <w:r w:rsidR="00650F84">
              <w:rPr>
                <w:color w:val="000000"/>
                <w:sz w:val="24"/>
                <w:szCs w:val="24"/>
                <w:lang w:val="id-ID"/>
              </w:rPr>
              <w:t>Sinyal Baseline</w:t>
            </w:r>
          </w:p>
          <w:p w14:paraId="548BDD4A" w14:textId="779A49DB" w:rsidR="00E87A22" w:rsidRPr="000F3681" w:rsidRDefault="00650F84" w:rsidP="00650F84">
            <w:pPr>
              <w:jc w:val="center"/>
              <w:rPr>
                <w:color w:val="000000"/>
                <w:sz w:val="24"/>
                <w:szCs w:val="24"/>
              </w:rPr>
            </w:pPr>
            <w:r>
              <w:rPr>
                <w:color w:val="000000"/>
                <w:sz w:val="24"/>
                <w:szCs w:val="24"/>
              </w:rPr>
              <w:t>(</w:t>
            </w:r>
            <w:r>
              <w:rPr>
                <w:color w:val="000000"/>
                <w:sz w:val="24"/>
                <w:szCs w:val="24"/>
                <w:lang w:val="id-ID"/>
              </w:rPr>
              <w:t>Hz</w:t>
            </w:r>
            <w:r w:rsidR="00E87A22" w:rsidRPr="000F3681">
              <w:rPr>
                <w:color w:val="000000"/>
                <w:sz w:val="24"/>
                <w:szCs w:val="24"/>
              </w:rPr>
              <w:t>)</w:t>
            </w:r>
          </w:p>
        </w:tc>
        <w:tc>
          <w:tcPr>
            <w:tcW w:w="1994" w:type="dxa"/>
            <w:vMerge w:val="restart"/>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14B5529A" w14:textId="40FF4193" w:rsidR="00E87A22" w:rsidRPr="00650F84" w:rsidRDefault="00E87A22" w:rsidP="00650F84">
            <w:pPr>
              <w:jc w:val="center"/>
              <w:rPr>
                <w:color w:val="000000"/>
                <w:sz w:val="24"/>
                <w:szCs w:val="24"/>
                <w:lang w:val="id-ID"/>
              </w:rPr>
            </w:pPr>
            <w:r w:rsidRPr="000F3681">
              <w:rPr>
                <w:color w:val="000000"/>
                <w:sz w:val="24"/>
                <w:szCs w:val="24"/>
              </w:rPr>
              <w:t xml:space="preserve">Pitch </w:t>
            </w:r>
            <w:r w:rsidR="00650F84">
              <w:rPr>
                <w:color w:val="000000"/>
                <w:sz w:val="24"/>
                <w:szCs w:val="24"/>
                <w:lang w:val="id-ID"/>
              </w:rPr>
              <w:t>Sinyal Hasil Pemrosesan TSNR (Hz)</w:t>
            </w:r>
          </w:p>
        </w:tc>
        <w:tc>
          <w:tcPr>
            <w:tcW w:w="1149" w:type="dxa"/>
            <w:vMerge w:val="restart"/>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0B2E94F2" w14:textId="14EF069B" w:rsidR="00E87A22" w:rsidRPr="000F3681" w:rsidRDefault="00E87A22" w:rsidP="00867F34">
            <w:pPr>
              <w:jc w:val="center"/>
              <w:rPr>
                <w:color w:val="000000"/>
                <w:sz w:val="24"/>
                <w:szCs w:val="24"/>
              </w:rPr>
            </w:pPr>
            <w:r w:rsidRPr="000F3681">
              <w:rPr>
                <w:color w:val="000000"/>
                <w:sz w:val="24"/>
                <w:szCs w:val="24"/>
              </w:rPr>
              <w:t>%</w:t>
            </w:r>
            <w:r w:rsidR="00891F14">
              <w:rPr>
                <w:color w:val="000000"/>
                <w:sz w:val="24"/>
                <w:szCs w:val="24"/>
                <w:lang w:val="id-ID"/>
              </w:rPr>
              <w:t xml:space="preserve"> </w:t>
            </w:r>
            <w:r w:rsidRPr="000F3681">
              <w:rPr>
                <w:color w:val="000000"/>
                <w:sz w:val="24"/>
                <w:szCs w:val="24"/>
              </w:rPr>
              <w:t>Error</w:t>
            </w:r>
          </w:p>
        </w:tc>
      </w:tr>
      <w:tr w:rsidR="00650F84" w:rsidRPr="000F3681" w14:paraId="5CA189D8" w14:textId="77777777" w:rsidTr="00891F14">
        <w:trPr>
          <w:trHeight w:val="300"/>
        </w:trPr>
        <w:tc>
          <w:tcPr>
            <w:tcW w:w="1137" w:type="dxa"/>
            <w:vMerge/>
            <w:tcBorders>
              <w:top w:val="single" w:sz="4" w:space="0" w:color="auto"/>
              <w:left w:val="single" w:sz="4" w:space="0" w:color="auto"/>
              <w:bottom w:val="single" w:sz="4" w:space="0" w:color="auto"/>
              <w:right w:val="single" w:sz="4" w:space="0" w:color="auto"/>
            </w:tcBorders>
            <w:vAlign w:val="center"/>
            <w:hideMark/>
          </w:tcPr>
          <w:p w14:paraId="5942E788" w14:textId="77777777" w:rsidR="00E87A22" w:rsidRPr="000F3681" w:rsidRDefault="00E87A22" w:rsidP="00867F34">
            <w:pPr>
              <w:rPr>
                <w:color w:val="000000"/>
                <w:sz w:val="24"/>
                <w:szCs w:val="24"/>
              </w:rPr>
            </w:pPr>
          </w:p>
        </w:tc>
        <w:tc>
          <w:tcPr>
            <w:tcW w:w="940" w:type="dxa"/>
            <w:vMerge/>
            <w:tcBorders>
              <w:top w:val="single" w:sz="4" w:space="0" w:color="auto"/>
              <w:left w:val="single" w:sz="4" w:space="0" w:color="auto"/>
              <w:bottom w:val="single" w:sz="4" w:space="0" w:color="auto"/>
              <w:right w:val="single" w:sz="4" w:space="0" w:color="auto"/>
            </w:tcBorders>
            <w:vAlign w:val="center"/>
            <w:hideMark/>
          </w:tcPr>
          <w:p w14:paraId="76B92C3D" w14:textId="77777777" w:rsidR="00E87A22" w:rsidRPr="000F3681" w:rsidRDefault="00E87A22" w:rsidP="00867F34">
            <w:pPr>
              <w:rPr>
                <w:color w:val="000000"/>
                <w:sz w:val="24"/>
                <w:szCs w:val="24"/>
              </w:rPr>
            </w:pPr>
          </w:p>
        </w:tc>
        <w:tc>
          <w:tcPr>
            <w:tcW w:w="1221" w:type="dxa"/>
            <w:vMerge/>
            <w:tcBorders>
              <w:top w:val="single" w:sz="4" w:space="0" w:color="auto"/>
              <w:left w:val="single" w:sz="4" w:space="0" w:color="auto"/>
              <w:bottom w:val="single" w:sz="4" w:space="0" w:color="auto"/>
              <w:right w:val="single" w:sz="4" w:space="0" w:color="auto"/>
            </w:tcBorders>
            <w:vAlign w:val="center"/>
            <w:hideMark/>
          </w:tcPr>
          <w:p w14:paraId="38E30637" w14:textId="77777777" w:rsidR="00E87A22" w:rsidRPr="000F3681" w:rsidRDefault="00E87A22" w:rsidP="00867F34">
            <w:pPr>
              <w:rPr>
                <w:color w:val="000000"/>
                <w:sz w:val="24"/>
                <w:szCs w:val="24"/>
              </w:rPr>
            </w:pPr>
          </w:p>
        </w:tc>
        <w:tc>
          <w:tcPr>
            <w:tcW w:w="1371" w:type="dxa"/>
            <w:vMerge/>
            <w:tcBorders>
              <w:top w:val="single" w:sz="4" w:space="0" w:color="auto"/>
              <w:left w:val="single" w:sz="4" w:space="0" w:color="auto"/>
              <w:bottom w:val="single" w:sz="4" w:space="0" w:color="auto"/>
              <w:right w:val="single" w:sz="4" w:space="0" w:color="auto"/>
            </w:tcBorders>
            <w:vAlign w:val="center"/>
            <w:hideMark/>
          </w:tcPr>
          <w:p w14:paraId="78722E97" w14:textId="77777777" w:rsidR="00E87A22" w:rsidRPr="000F3681" w:rsidRDefault="00E87A22" w:rsidP="00867F34">
            <w:pPr>
              <w:rPr>
                <w:color w:val="000000"/>
                <w:sz w:val="24"/>
                <w:szCs w:val="24"/>
              </w:rPr>
            </w:pPr>
          </w:p>
        </w:tc>
        <w:tc>
          <w:tcPr>
            <w:tcW w:w="1994" w:type="dxa"/>
            <w:vMerge/>
            <w:tcBorders>
              <w:top w:val="single" w:sz="4" w:space="0" w:color="auto"/>
              <w:left w:val="single" w:sz="4" w:space="0" w:color="auto"/>
              <w:bottom w:val="single" w:sz="4" w:space="0" w:color="auto"/>
              <w:right w:val="single" w:sz="4" w:space="0" w:color="auto"/>
            </w:tcBorders>
            <w:vAlign w:val="center"/>
            <w:hideMark/>
          </w:tcPr>
          <w:p w14:paraId="4F72430D" w14:textId="77777777" w:rsidR="00E87A22" w:rsidRPr="000F3681" w:rsidRDefault="00E87A22" w:rsidP="00867F34">
            <w:pPr>
              <w:rPr>
                <w:color w:val="000000"/>
                <w:sz w:val="24"/>
                <w:szCs w:val="24"/>
              </w:rPr>
            </w:pPr>
          </w:p>
        </w:tc>
        <w:tc>
          <w:tcPr>
            <w:tcW w:w="1149" w:type="dxa"/>
            <w:vMerge/>
            <w:tcBorders>
              <w:top w:val="single" w:sz="4" w:space="0" w:color="auto"/>
              <w:left w:val="single" w:sz="4" w:space="0" w:color="auto"/>
              <w:bottom w:val="single" w:sz="4" w:space="0" w:color="auto"/>
              <w:right w:val="single" w:sz="4" w:space="0" w:color="auto"/>
            </w:tcBorders>
            <w:vAlign w:val="center"/>
            <w:hideMark/>
          </w:tcPr>
          <w:p w14:paraId="6D832EA6" w14:textId="77777777" w:rsidR="00E87A22" w:rsidRPr="000F3681" w:rsidRDefault="00E87A22" w:rsidP="00867F34">
            <w:pPr>
              <w:rPr>
                <w:color w:val="000000"/>
                <w:sz w:val="24"/>
                <w:szCs w:val="24"/>
              </w:rPr>
            </w:pPr>
          </w:p>
        </w:tc>
      </w:tr>
      <w:tr w:rsidR="00650F84" w:rsidRPr="000F3681" w14:paraId="564A7C10" w14:textId="77777777" w:rsidTr="00891F14">
        <w:trPr>
          <w:trHeight w:val="315"/>
        </w:trPr>
        <w:tc>
          <w:tcPr>
            <w:tcW w:w="113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C3200C1" w14:textId="77777777" w:rsidR="00E87A22" w:rsidRPr="000F3681" w:rsidRDefault="00E87A22" w:rsidP="00867F34">
            <w:pPr>
              <w:jc w:val="center"/>
              <w:rPr>
                <w:color w:val="000000"/>
                <w:sz w:val="24"/>
                <w:szCs w:val="24"/>
              </w:rPr>
            </w:pPr>
            <w:r w:rsidRPr="000F3681">
              <w:rPr>
                <w:color w:val="000000"/>
                <w:sz w:val="24"/>
                <w:szCs w:val="24"/>
              </w:rPr>
              <w:t>Sampel Laki laki</w:t>
            </w:r>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553CB6C" w14:textId="77777777" w:rsidR="00E87A22" w:rsidRPr="000F3681" w:rsidRDefault="00E87A22" w:rsidP="00867F34">
            <w:pPr>
              <w:jc w:val="center"/>
              <w:rPr>
                <w:color w:val="000000"/>
                <w:sz w:val="24"/>
                <w:szCs w:val="24"/>
              </w:rPr>
            </w:pPr>
            <w:r w:rsidRPr="000F3681">
              <w:rPr>
                <w:color w:val="000000"/>
                <w:sz w:val="24"/>
                <w:szCs w:val="24"/>
              </w:rPr>
              <w:t>White Noise</w:t>
            </w:r>
          </w:p>
        </w:tc>
        <w:tc>
          <w:tcPr>
            <w:tcW w:w="1221" w:type="dxa"/>
            <w:tcBorders>
              <w:top w:val="nil"/>
              <w:left w:val="nil"/>
              <w:bottom w:val="single" w:sz="4" w:space="0" w:color="auto"/>
              <w:right w:val="single" w:sz="4" w:space="0" w:color="auto"/>
            </w:tcBorders>
            <w:shd w:val="clear" w:color="auto" w:fill="auto"/>
            <w:noWrap/>
            <w:vAlign w:val="bottom"/>
            <w:hideMark/>
          </w:tcPr>
          <w:p w14:paraId="5AAFC9DF" w14:textId="10F3C6C1" w:rsidR="00E87A22" w:rsidRPr="00650F84" w:rsidRDefault="00E87A22" w:rsidP="00650F84">
            <w:pPr>
              <w:rPr>
                <w:color w:val="000000"/>
                <w:sz w:val="24"/>
                <w:szCs w:val="24"/>
                <w:lang w:val="id-ID"/>
              </w:rPr>
            </w:pPr>
            <w:r w:rsidRPr="000F3681">
              <w:rPr>
                <w:color w:val="000000"/>
                <w:sz w:val="24"/>
                <w:szCs w:val="24"/>
              </w:rPr>
              <w:t xml:space="preserve">1/3 Max </w:t>
            </w:r>
            <w:r w:rsidR="00650F84">
              <w:rPr>
                <w:color w:val="000000"/>
                <w:sz w:val="24"/>
                <w:szCs w:val="24"/>
                <w:lang w:val="id-ID"/>
              </w:rPr>
              <w:t>Volume</w:t>
            </w:r>
          </w:p>
        </w:tc>
        <w:tc>
          <w:tcPr>
            <w:tcW w:w="1371" w:type="dxa"/>
            <w:tcBorders>
              <w:top w:val="nil"/>
              <w:left w:val="nil"/>
              <w:bottom w:val="single" w:sz="4" w:space="0" w:color="auto"/>
              <w:right w:val="single" w:sz="4" w:space="0" w:color="auto"/>
            </w:tcBorders>
            <w:shd w:val="clear" w:color="auto" w:fill="auto"/>
            <w:noWrap/>
            <w:vAlign w:val="center"/>
            <w:hideMark/>
          </w:tcPr>
          <w:p w14:paraId="24E04F79" w14:textId="77777777" w:rsidR="00E87A22" w:rsidRPr="000F3681" w:rsidRDefault="00E87A22" w:rsidP="00867F34">
            <w:pPr>
              <w:jc w:val="center"/>
              <w:rPr>
                <w:color w:val="000000"/>
                <w:sz w:val="24"/>
                <w:szCs w:val="24"/>
              </w:rPr>
            </w:pPr>
            <w:r w:rsidRPr="000F3681">
              <w:rPr>
                <w:color w:val="000000"/>
                <w:sz w:val="24"/>
                <w:szCs w:val="24"/>
              </w:rPr>
              <w:t>134</w:t>
            </w:r>
          </w:p>
        </w:tc>
        <w:tc>
          <w:tcPr>
            <w:tcW w:w="1994" w:type="dxa"/>
            <w:tcBorders>
              <w:top w:val="nil"/>
              <w:left w:val="nil"/>
              <w:bottom w:val="single" w:sz="4" w:space="0" w:color="auto"/>
              <w:right w:val="single" w:sz="4" w:space="0" w:color="auto"/>
            </w:tcBorders>
            <w:shd w:val="clear" w:color="auto" w:fill="auto"/>
            <w:noWrap/>
            <w:vAlign w:val="center"/>
            <w:hideMark/>
          </w:tcPr>
          <w:p w14:paraId="4C55982B" w14:textId="77777777" w:rsidR="00E87A22" w:rsidRPr="000F3681" w:rsidRDefault="00E87A22" w:rsidP="00867F34">
            <w:pPr>
              <w:jc w:val="center"/>
              <w:rPr>
                <w:color w:val="000000"/>
                <w:sz w:val="24"/>
                <w:szCs w:val="24"/>
              </w:rPr>
            </w:pPr>
            <w:r w:rsidRPr="000F3681">
              <w:rPr>
                <w:color w:val="000000"/>
                <w:sz w:val="24"/>
                <w:szCs w:val="24"/>
              </w:rPr>
              <w:t>-</w:t>
            </w:r>
          </w:p>
        </w:tc>
        <w:tc>
          <w:tcPr>
            <w:tcW w:w="1149" w:type="dxa"/>
            <w:tcBorders>
              <w:top w:val="nil"/>
              <w:left w:val="nil"/>
              <w:bottom w:val="single" w:sz="4" w:space="0" w:color="auto"/>
              <w:right w:val="single" w:sz="4" w:space="0" w:color="auto"/>
            </w:tcBorders>
            <w:shd w:val="clear" w:color="auto" w:fill="auto"/>
            <w:noWrap/>
            <w:vAlign w:val="bottom"/>
            <w:hideMark/>
          </w:tcPr>
          <w:p w14:paraId="0ABB80D7" w14:textId="77777777" w:rsidR="00E87A22" w:rsidRPr="000F3681" w:rsidRDefault="00E87A22" w:rsidP="00867F34">
            <w:pPr>
              <w:rPr>
                <w:color w:val="000000"/>
                <w:sz w:val="24"/>
                <w:szCs w:val="24"/>
              </w:rPr>
            </w:pPr>
            <w:r w:rsidRPr="000F3681">
              <w:rPr>
                <w:color w:val="000000"/>
                <w:sz w:val="24"/>
                <w:szCs w:val="24"/>
              </w:rPr>
              <w:t>-</w:t>
            </w:r>
          </w:p>
        </w:tc>
      </w:tr>
      <w:tr w:rsidR="00650F84" w:rsidRPr="000F3681" w14:paraId="7F6E74C1" w14:textId="77777777" w:rsidTr="00891F14">
        <w:trPr>
          <w:trHeight w:val="315"/>
        </w:trPr>
        <w:tc>
          <w:tcPr>
            <w:tcW w:w="1137" w:type="dxa"/>
            <w:vMerge/>
            <w:tcBorders>
              <w:top w:val="nil"/>
              <w:left w:val="single" w:sz="4" w:space="0" w:color="auto"/>
              <w:bottom w:val="single" w:sz="4" w:space="0" w:color="000000"/>
              <w:right w:val="single" w:sz="4" w:space="0" w:color="auto"/>
            </w:tcBorders>
            <w:vAlign w:val="center"/>
            <w:hideMark/>
          </w:tcPr>
          <w:p w14:paraId="0286685A" w14:textId="77777777" w:rsidR="00E87A22" w:rsidRPr="000F3681" w:rsidRDefault="00E87A22" w:rsidP="00867F34">
            <w:pPr>
              <w:rPr>
                <w:color w:val="000000"/>
                <w:sz w:val="24"/>
                <w:szCs w:val="24"/>
              </w:rPr>
            </w:pPr>
          </w:p>
        </w:tc>
        <w:tc>
          <w:tcPr>
            <w:tcW w:w="940" w:type="dxa"/>
            <w:vMerge/>
            <w:tcBorders>
              <w:top w:val="nil"/>
              <w:left w:val="single" w:sz="4" w:space="0" w:color="auto"/>
              <w:bottom w:val="single" w:sz="4" w:space="0" w:color="000000"/>
              <w:right w:val="single" w:sz="4" w:space="0" w:color="auto"/>
            </w:tcBorders>
            <w:vAlign w:val="center"/>
            <w:hideMark/>
          </w:tcPr>
          <w:p w14:paraId="795E05CE" w14:textId="77777777" w:rsidR="00E87A22" w:rsidRPr="000F3681" w:rsidRDefault="00E87A22" w:rsidP="00867F34">
            <w:pPr>
              <w:rPr>
                <w:color w:val="000000"/>
                <w:sz w:val="24"/>
                <w:szCs w:val="24"/>
              </w:rPr>
            </w:pPr>
          </w:p>
        </w:tc>
        <w:tc>
          <w:tcPr>
            <w:tcW w:w="1221" w:type="dxa"/>
            <w:tcBorders>
              <w:top w:val="nil"/>
              <w:left w:val="nil"/>
              <w:bottom w:val="single" w:sz="4" w:space="0" w:color="auto"/>
              <w:right w:val="single" w:sz="4" w:space="0" w:color="auto"/>
            </w:tcBorders>
            <w:shd w:val="clear" w:color="auto" w:fill="auto"/>
            <w:noWrap/>
            <w:vAlign w:val="bottom"/>
            <w:hideMark/>
          </w:tcPr>
          <w:p w14:paraId="2711AA20" w14:textId="50D6BA6E" w:rsidR="00E87A22" w:rsidRPr="00650F84" w:rsidRDefault="00E87A22" w:rsidP="00650F84">
            <w:pPr>
              <w:rPr>
                <w:color w:val="000000"/>
                <w:sz w:val="24"/>
                <w:szCs w:val="24"/>
                <w:lang w:val="id-ID"/>
              </w:rPr>
            </w:pPr>
            <w:r w:rsidRPr="000F3681">
              <w:rPr>
                <w:color w:val="000000"/>
                <w:sz w:val="24"/>
                <w:szCs w:val="24"/>
              </w:rPr>
              <w:t xml:space="preserve">1/2 Max </w:t>
            </w:r>
            <w:r w:rsidR="00650F84">
              <w:rPr>
                <w:color w:val="000000"/>
                <w:sz w:val="24"/>
                <w:szCs w:val="24"/>
                <w:lang w:val="id-ID"/>
              </w:rPr>
              <w:t>Volume</w:t>
            </w:r>
          </w:p>
        </w:tc>
        <w:tc>
          <w:tcPr>
            <w:tcW w:w="1371" w:type="dxa"/>
            <w:tcBorders>
              <w:top w:val="nil"/>
              <w:left w:val="nil"/>
              <w:bottom w:val="single" w:sz="4" w:space="0" w:color="auto"/>
              <w:right w:val="single" w:sz="4" w:space="0" w:color="auto"/>
            </w:tcBorders>
            <w:shd w:val="clear" w:color="auto" w:fill="auto"/>
            <w:noWrap/>
            <w:vAlign w:val="bottom"/>
            <w:hideMark/>
          </w:tcPr>
          <w:p w14:paraId="6BB84272" w14:textId="77777777" w:rsidR="00E87A22" w:rsidRPr="000F3681" w:rsidRDefault="00E87A22" w:rsidP="00867F34">
            <w:pPr>
              <w:jc w:val="center"/>
              <w:rPr>
                <w:color w:val="000000"/>
                <w:sz w:val="24"/>
                <w:szCs w:val="24"/>
              </w:rPr>
            </w:pPr>
            <w:r w:rsidRPr="000F3681">
              <w:rPr>
                <w:color w:val="000000"/>
                <w:sz w:val="24"/>
                <w:szCs w:val="24"/>
              </w:rPr>
              <w:t>134</w:t>
            </w:r>
          </w:p>
        </w:tc>
        <w:tc>
          <w:tcPr>
            <w:tcW w:w="1994" w:type="dxa"/>
            <w:tcBorders>
              <w:top w:val="nil"/>
              <w:left w:val="nil"/>
              <w:bottom w:val="single" w:sz="4" w:space="0" w:color="auto"/>
              <w:right w:val="single" w:sz="4" w:space="0" w:color="auto"/>
            </w:tcBorders>
            <w:shd w:val="clear" w:color="auto" w:fill="auto"/>
            <w:noWrap/>
            <w:vAlign w:val="center"/>
            <w:hideMark/>
          </w:tcPr>
          <w:p w14:paraId="16DA11CB" w14:textId="77777777" w:rsidR="00E87A22" w:rsidRPr="000F3681" w:rsidRDefault="00E87A22" w:rsidP="00867F34">
            <w:pPr>
              <w:jc w:val="center"/>
              <w:rPr>
                <w:color w:val="000000"/>
                <w:sz w:val="24"/>
                <w:szCs w:val="24"/>
              </w:rPr>
            </w:pPr>
            <w:r w:rsidRPr="000F3681">
              <w:rPr>
                <w:color w:val="000000"/>
                <w:sz w:val="24"/>
                <w:szCs w:val="24"/>
              </w:rPr>
              <w:t>147</w:t>
            </w:r>
          </w:p>
        </w:tc>
        <w:tc>
          <w:tcPr>
            <w:tcW w:w="1149" w:type="dxa"/>
            <w:tcBorders>
              <w:top w:val="nil"/>
              <w:left w:val="nil"/>
              <w:bottom w:val="single" w:sz="4" w:space="0" w:color="auto"/>
              <w:right w:val="single" w:sz="4" w:space="0" w:color="auto"/>
            </w:tcBorders>
            <w:shd w:val="clear" w:color="auto" w:fill="auto"/>
            <w:noWrap/>
            <w:vAlign w:val="bottom"/>
            <w:hideMark/>
          </w:tcPr>
          <w:p w14:paraId="46E94E52" w14:textId="77777777" w:rsidR="00E87A22" w:rsidRPr="000F3681" w:rsidRDefault="00E87A22" w:rsidP="00891F14">
            <w:pPr>
              <w:jc w:val="center"/>
              <w:rPr>
                <w:color w:val="000000"/>
                <w:sz w:val="24"/>
                <w:szCs w:val="24"/>
              </w:rPr>
            </w:pPr>
            <w:r w:rsidRPr="000F3681">
              <w:rPr>
                <w:color w:val="000000"/>
                <w:sz w:val="24"/>
                <w:szCs w:val="24"/>
              </w:rPr>
              <w:t>9,70</w:t>
            </w:r>
          </w:p>
        </w:tc>
      </w:tr>
      <w:tr w:rsidR="00650F84" w:rsidRPr="000F3681" w14:paraId="38743185" w14:textId="77777777" w:rsidTr="00891F14">
        <w:trPr>
          <w:trHeight w:val="315"/>
        </w:trPr>
        <w:tc>
          <w:tcPr>
            <w:tcW w:w="1137" w:type="dxa"/>
            <w:vMerge/>
            <w:tcBorders>
              <w:top w:val="nil"/>
              <w:left w:val="single" w:sz="4" w:space="0" w:color="auto"/>
              <w:bottom w:val="single" w:sz="4" w:space="0" w:color="000000"/>
              <w:right w:val="single" w:sz="4" w:space="0" w:color="auto"/>
            </w:tcBorders>
            <w:vAlign w:val="center"/>
            <w:hideMark/>
          </w:tcPr>
          <w:p w14:paraId="4B820F91" w14:textId="77777777" w:rsidR="00E87A22" w:rsidRPr="000F3681" w:rsidRDefault="00E87A22" w:rsidP="00867F34">
            <w:pPr>
              <w:rPr>
                <w:color w:val="000000"/>
                <w:sz w:val="24"/>
                <w:szCs w:val="24"/>
              </w:rPr>
            </w:pPr>
          </w:p>
        </w:tc>
        <w:tc>
          <w:tcPr>
            <w:tcW w:w="940" w:type="dxa"/>
            <w:vMerge/>
            <w:tcBorders>
              <w:top w:val="nil"/>
              <w:left w:val="single" w:sz="4" w:space="0" w:color="auto"/>
              <w:bottom w:val="single" w:sz="4" w:space="0" w:color="000000"/>
              <w:right w:val="single" w:sz="4" w:space="0" w:color="auto"/>
            </w:tcBorders>
            <w:vAlign w:val="center"/>
            <w:hideMark/>
          </w:tcPr>
          <w:p w14:paraId="579C0677" w14:textId="77777777" w:rsidR="00E87A22" w:rsidRPr="000F3681" w:rsidRDefault="00E87A22" w:rsidP="00867F34">
            <w:pPr>
              <w:rPr>
                <w:color w:val="000000"/>
                <w:sz w:val="24"/>
                <w:szCs w:val="24"/>
              </w:rPr>
            </w:pPr>
          </w:p>
        </w:tc>
        <w:tc>
          <w:tcPr>
            <w:tcW w:w="1221" w:type="dxa"/>
            <w:tcBorders>
              <w:top w:val="nil"/>
              <w:left w:val="nil"/>
              <w:bottom w:val="single" w:sz="4" w:space="0" w:color="auto"/>
              <w:right w:val="single" w:sz="4" w:space="0" w:color="auto"/>
            </w:tcBorders>
            <w:shd w:val="clear" w:color="auto" w:fill="auto"/>
            <w:noWrap/>
            <w:vAlign w:val="bottom"/>
            <w:hideMark/>
          </w:tcPr>
          <w:p w14:paraId="17B0E670" w14:textId="60D733C9" w:rsidR="00E87A22" w:rsidRPr="00650F84" w:rsidRDefault="00E87A22" w:rsidP="00650F84">
            <w:pPr>
              <w:rPr>
                <w:color w:val="000000"/>
                <w:sz w:val="24"/>
                <w:szCs w:val="24"/>
                <w:lang w:val="id-ID"/>
              </w:rPr>
            </w:pPr>
            <w:r w:rsidRPr="000F3681">
              <w:rPr>
                <w:color w:val="000000"/>
                <w:sz w:val="24"/>
                <w:szCs w:val="24"/>
              </w:rPr>
              <w:t xml:space="preserve">2/3 Max </w:t>
            </w:r>
            <w:r w:rsidR="00650F84">
              <w:rPr>
                <w:color w:val="000000"/>
                <w:sz w:val="24"/>
                <w:szCs w:val="24"/>
                <w:lang w:val="id-ID"/>
              </w:rPr>
              <w:t>Volume</w:t>
            </w:r>
          </w:p>
        </w:tc>
        <w:tc>
          <w:tcPr>
            <w:tcW w:w="1371" w:type="dxa"/>
            <w:tcBorders>
              <w:top w:val="nil"/>
              <w:left w:val="nil"/>
              <w:bottom w:val="single" w:sz="4" w:space="0" w:color="auto"/>
              <w:right w:val="single" w:sz="4" w:space="0" w:color="auto"/>
            </w:tcBorders>
            <w:shd w:val="clear" w:color="auto" w:fill="auto"/>
            <w:noWrap/>
            <w:vAlign w:val="bottom"/>
            <w:hideMark/>
          </w:tcPr>
          <w:p w14:paraId="78851D0B" w14:textId="77777777" w:rsidR="00E87A22" w:rsidRPr="000F3681" w:rsidRDefault="00E87A22" w:rsidP="00867F34">
            <w:pPr>
              <w:jc w:val="center"/>
              <w:rPr>
                <w:color w:val="000000"/>
                <w:sz w:val="24"/>
                <w:szCs w:val="24"/>
              </w:rPr>
            </w:pPr>
            <w:r w:rsidRPr="000F3681">
              <w:rPr>
                <w:color w:val="000000"/>
                <w:sz w:val="24"/>
                <w:szCs w:val="24"/>
              </w:rPr>
              <w:t>134</w:t>
            </w:r>
          </w:p>
        </w:tc>
        <w:tc>
          <w:tcPr>
            <w:tcW w:w="1994" w:type="dxa"/>
            <w:tcBorders>
              <w:top w:val="nil"/>
              <w:left w:val="nil"/>
              <w:bottom w:val="single" w:sz="4" w:space="0" w:color="auto"/>
              <w:right w:val="single" w:sz="4" w:space="0" w:color="auto"/>
            </w:tcBorders>
            <w:shd w:val="clear" w:color="auto" w:fill="auto"/>
            <w:noWrap/>
            <w:vAlign w:val="center"/>
            <w:hideMark/>
          </w:tcPr>
          <w:p w14:paraId="25B81E57" w14:textId="77777777" w:rsidR="00E87A22" w:rsidRPr="000F3681" w:rsidRDefault="00E87A22" w:rsidP="00867F34">
            <w:pPr>
              <w:jc w:val="center"/>
              <w:rPr>
                <w:color w:val="000000"/>
                <w:sz w:val="24"/>
                <w:szCs w:val="24"/>
              </w:rPr>
            </w:pPr>
            <w:r w:rsidRPr="000F3681">
              <w:rPr>
                <w:color w:val="000000"/>
                <w:sz w:val="24"/>
                <w:szCs w:val="24"/>
              </w:rPr>
              <w:t>142</w:t>
            </w:r>
          </w:p>
        </w:tc>
        <w:tc>
          <w:tcPr>
            <w:tcW w:w="1149" w:type="dxa"/>
            <w:tcBorders>
              <w:top w:val="nil"/>
              <w:left w:val="nil"/>
              <w:bottom w:val="single" w:sz="4" w:space="0" w:color="auto"/>
              <w:right w:val="single" w:sz="4" w:space="0" w:color="auto"/>
            </w:tcBorders>
            <w:shd w:val="clear" w:color="auto" w:fill="auto"/>
            <w:noWrap/>
            <w:vAlign w:val="bottom"/>
            <w:hideMark/>
          </w:tcPr>
          <w:p w14:paraId="2370C64D" w14:textId="77777777" w:rsidR="00E87A22" w:rsidRPr="000F3681" w:rsidRDefault="00E87A22" w:rsidP="00891F14">
            <w:pPr>
              <w:jc w:val="center"/>
              <w:rPr>
                <w:color w:val="000000"/>
                <w:sz w:val="24"/>
                <w:szCs w:val="24"/>
              </w:rPr>
            </w:pPr>
            <w:r w:rsidRPr="000F3681">
              <w:rPr>
                <w:color w:val="000000"/>
                <w:sz w:val="24"/>
                <w:szCs w:val="24"/>
              </w:rPr>
              <w:t>5,97</w:t>
            </w:r>
          </w:p>
        </w:tc>
      </w:tr>
      <w:tr w:rsidR="00650F84" w:rsidRPr="000F3681" w14:paraId="2AEB8B94" w14:textId="77777777" w:rsidTr="00891F14">
        <w:trPr>
          <w:trHeight w:val="315"/>
        </w:trPr>
        <w:tc>
          <w:tcPr>
            <w:tcW w:w="113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C9C81F9" w14:textId="77777777" w:rsidR="00E87A22" w:rsidRPr="000F3681" w:rsidRDefault="00E87A22" w:rsidP="00867F34">
            <w:pPr>
              <w:jc w:val="center"/>
              <w:rPr>
                <w:color w:val="000000"/>
                <w:sz w:val="24"/>
                <w:szCs w:val="24"/>
              </w:rPr>
            </w:pPr>
            <w:r w:rsidRPr="000F3681">
              <w:rPr>
                <w:color w:val="000000"/>
                <w:sz w:val="24"/>
                <w:szCs w:val="24"/>
              </w:rPr>
              <w:t>Sampel laki laki</w:t>
            </w:r>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B33124F" w14:textId="77777777" w:rsidR="00E87A22" w:rsidRPr="000F3681" w:rsidRDefault="00E87A22" w:rsidP="00867F34">
            <w:pPr>
              <w:jc w:val="center"/>
              <w:rPr>
                <w:color w:val="000000"/>
                <w:sz w:val="24"/>
                <w:szCs w:val="24"/>
              </w:rPr>
            </w:pPr>
            <w:r w:rsidRPr="000F3681">
              <w:rPr>
                <w:color w:val="000000"/>
                <w:sz w:val="24"/>
                <w:szCs w:val="24"/>
              </w:rPr>
              <w:t>Traffic Noise</w:t>
            </w:r>
          </w:p>
        </w:tc>
        <w:tc>
          <w:tcPr>
            <w:tcW w:w="1221" w:type="dxa"/>
            <w:tcBorders>
              <w:top w:val="nil"/>
              <w:left w:val="nil"/>
              <w:bottom w:val="single" w:sz="4" w:space="0" w:color="auto"/>
              <w:right w:val="single" w:sz="4" w:space="0" w:color="auto"/>
            </w:tcBorders>
            <w:shd w:val="clear" w:color="auto" w:fill="auto"/>
            <w:noWrap/>
            <w:vAlign w:val="bottom"/>
            <w:hideMark/>
          </w:tcPr>
          <w:p w14:paraId="71524D45" w14:textId="55BCC554" w:rsidR="00E87A22" w:rsidRPr="00650F84" w:rsidRDefault="00E87A22" w:rsidP="00650F84">
            <w:pPr>
              <w:rPr>
                <w:color w:val="000000"/>
                <w:sz w:val="24"/>
                <w:szCs w:val="24"/>
                <w:lang w:val="id-ID"/>
              </w:rPr>
            </w:pPr>
            <w:r w:rsidRPr="000F3681">
              <w:rPr>
                <w:color w:val="000000"/>
                <w:sz w:val="24"/>
                <w:szCs w:val="24"/>
              </w:rPr>
              <w:t xml:space="preserve">1/3 Max </w:t>
            </w:r>
            <w:r w:rsidR="00650F84">
              <w:rPr>
                <w:color w:val="000000"/>
                <w:sz w:val="24"/>
                <w:szCs w:val="24"/>
                <w:lang w:val="id-ID"/>
              </w:rPr>
              <w:t>Volume</w:t>
            </w:r>
          </w:p>
        </w:tc>
        <w:tc>
          <w:tcPr>
            <w:tcW w:w="1371" w:type="dxa"/>
            <w:tcBorders>
              <w:top w:val="nil"/>
              <w:left w:val="nil"/>
              <w:bottom w:val="single" w:sz="4" w:space="0" w:color="auto"/>
              <w:right w:val="single" w:sz="4" w:space="0" w:color="auto"/>
            </w:tcBorders>
            <w:shd w:val="clear" w:color="auto" w:fill="auto"/>
            <w:noWrap/>
            <w:vAlign w:val="center"/>
            <w:hideMark/>
          </w:tcPr>
          <w:p w14:paraId="7D6B318B" w14:textId="77777777" w:rsidR="00E87A22" w:rsidRPr="000F3681" w:rsidRDefault="00E87A22" w:rsidP="00867F34">
            <w:pPr>
              <w:jc w:val="center"/>
              <w:rPr>
                <w:color w:val="000000"/>
                <w:sz w:val="24"/>
                <w:szCs w:val="24"/>
              </w:rPr>
            </w:pPr>
            <w:r w:rsidRPr="000F3681">
              <w:rPr>
                <w:color w:val="000000"/>
                <w:sz w:val="24"/>
                <w:szCs w:val="24"/>
              </w:rPr>
              <w:t>129</w:t>
            </w:r>
          </w:p>
        </w:tc>
        <w:tc>
          <w:tcPr>
            <w:tcW w:w="1994" w:type="dxa"/>
            <w:tcBorders>
              <w:top w:val="nil"/>
              <w:left w:val="nil"/>
              <w:bottom w:val="single" w:sz="4" w:space="0" w:color="auto"/>
              <w:right w:val="single" w:sz="4" w:space="0" w:color="auto"/>
            </w:tcBorders>
            <w:shd w:val="clear" w:color="auto" w:fill="auto"/>
            <w:noWrap/>
            <w:vAlign w:val="center"/>
            <w:hideMark/>
          </w:tcPr>
          <w:p w14:paraId="1458ADD7" w14:textId="77777777" w:rsidR="00E87A22" w:rsidRPr="000F3681" w:rsidRDefault="00E87A22" w:rsidP="00867F34">
            <w:pPr>
              <w:jc w:val="center"/>
              <w:rPr>
                <w:color w:val="000000"/>
                <w:sz w:val="24"/>
                <w:szCs w:val="24"/>
              </w:rPr>
            </w:pPr>
            <w:r w:rsidRPr="000F3681">
              <w:rPr>
                <w:color w:val="000000"/>
                <w:sz w:val="24"/>
                <w:szCs w:val="24"/>
              </w:rPr>
              <w:t>168</w:t>
            </w:r>
          </w:p>
        </w:tc>
        <w:tc>
          <w:tcPr>
            <w:tcW w:w="1149" w:type="dxa"/>
            <w:tcBorders>
              <w:top w:val="nil"/>
              <w:left w:val="nil"/>
              <w:bottom w:val="single" w:sz="4" w:space="0" w:color="auto"/>
              <w:right w:val="single" w:sz="4" w:space="0" w:color="auto"/>
            </w:tcBorders>
            <w:shd w:val="clear" w:color="auto" w:fill="auto"/>
            <w:noWrap/>
            <w:vAlign w:val="bottom"/>
            <w:hideMark/>
          </w:tcPr>
          <w:p w14:paraId="2911CCD3" w14:textId="77777777" w:rsidR="00E87A22" w:rsidRPr="000F3681" w:rsidRDefault="00E87A22" w:rsidP="00891F14">
            <w:pPr>
              <w:jc w:val="center"/>
              <w:rPr>
                <w:color w:val="000000"/>
                <w:sz w:val="24"/>
                <w:szCs w:val="24"/>
              </w:rPr>
            </w:pPr>
            <w:r w:rsidRPr="000F3681">
              <w:rPr>
                <w:color w:val="000000"/>
                <w:sz w:val="24"/>
                <w:szCs w:val="24"/>
              </w:rPr>
              <w:t>30,23</w:t>
            </w:r>
          </w:p>
        </w:tc>
      </w:tr>
      <w:tr w:rsidR="00650F84" w:rsidRPr="000F3681" w14:paraId="0C6275DC" w14:textId="77777777" w:rsidTr="00891F14">
        <w:trPr>
          <w:trHeight w:val="315"/>
        </w:trPr>
        <w:tc>
          <w:tcPr>
            <w:tcW w:w="1137" w:type="dxa"/>
            <w:vMerge/>
            <w:tcBorders>
              <w:top w:val="nil"/>
              <w:left w:val="single" w:sz="4" w:space="0" w:color="auto"/>
              <w:bottom w:val="single" w:sz="4" w:space="0" w:color="000000"/>
              <w:right w:val="single" w:sz="4" w:space="0" w:color="auto"/>
            </w:tcBorders>
            <w:vAlign w:val="center"/>
            <w:hideMark/>
          </w:tcPr>
          <w:p w14:paraId="295666D6" w14:textId="77777777" w:rsidR="00E87A22" w:rsidRPr="000F3681" w:rsidRDefault="00E87A22" w:rsidP="00867F34">
            <w:pPr>
              <w:rPr>
                <w:color w:val="000000"/>
                <w:sz w:val="24"/>
                <w:szCs w:val="24"/>
              </w:rPr>
            </w:pPr>
          </w:p>
        </w:tc>
        <w:tc>
          <w:tcPr>
            <w:tcW w:w="940" w:type="dxa"/>
            <w:vMerge/>
            <w:tcBorders>
              <w:top w:val="nil"/>
              <w:left w:val="single" w:sz="4" w:space="0" w:color="auto"/>
              <w:bottom w:val="single" w:sz="4" w:space="0" w:color="000000"/>
              <w:right w:val="single" w:sz="4" w:space="0" w:color="auto"/>
            </w:tcBorders>
            <w:vAlign w:val="center"/>
            <w:hideMark/>
          </w:tcPr>
          <w:p w14:paraId="72B3F0D0" w14:textId="77777777" w:rsidR="00E87A22" w:rsidRPr="000F3681" w:rsidRDefault="00E87A22" w:rsidP="00867F34">
            <w:pPr>
              <w:rPr>
                <w:color w:val="000000"/>
                <w:sz w:val="24"/>
                <w:szCs w:val="24"/>
              </w:rPr>
            </w:pPr>
          </w:p>
        </w:tc>
        <w:tc>
          <w:tcPr>
            <w:tcW w:w="1221" w:type="dxa"/>
            <w:tcBorders>
              <w:top w:val="nil"/>
              <w:left w:val="nil"/>
              <w:bottom w:val="single" w:sz="4" w:space="0" w:color="auto"/>
              <w:right w:val="single" w:sz="4" w:space="0" w:color="auto"/>
            </w:tcBorders>
            <w:shd w:val="clear" w:color="auto" w:fill="auto"/>
            <w:noWrap/>
            <w:vAlign w:val="bottom"/>
            <w:hideMark/>
          </w:tcPr>
          <w:p w14:paraId="7C2A49EE" w14:textId="5DDDBADE" w:rsidR="00E87A22" w:rsidRPr="00650F84" w:rsidRDefault="00E87A22" w:rsidP="00650F84">
            <w:pPr>
              <w:rPr>
                <w:color w:val="000000"/>
                <w:sz w:val="24"/>
                <w:szCs w:val="24"/>
                <w:lang w:val="id-ID"/>
              </w:rPr>
            </w:pPr>
            <w:r w:rsidRPr="000F3681">
              <w:rPr>
                <w:color w:val="000000"/>
                <w:sz w:val="24"/>
                <w:szCs w:val="24"/>
              </w:rPr>
              <w:t xml:space="preserve">1/2 Max </w:t>
            </w:r>
            <w:r w:rsidR="00650F84">
              <w:rPr>
                <w:color w:val="000000"/>
                <w:sz w:val="24"/>
                <w:szCs w:val="24"/>
                <w:lang w:val="id-ID"/>
              </w:rPr>
              <w:t>Volume</w:t>
            </w:r>
          </w:p>
        </w:tc>
        <w:tc>
          <w:tcPr>
            <w:tcW w:w="1371" w:type="dxa"/>
            <w:tcBorders>
              <w:top w:val="nil"/>
              <w:left w:val="nil"/>
              <w:bottom w:val="single" w:sz="4" w:space="0" w:color="auto"/>
              <w:right w:val="single" w:sz="4" w:space="0" w:color="auto"/>
            </w:tcBorders>
            <w:shd w:val="clear" w:color="auto" w:fill="auto"/>
            <w:noWrap/>
            <w:vAlign w:val="bottom"/>
            <w:hideMark/>
          </w:tcPr>
          <w:p w14:paraId="7D631EBA" w14:textId="77777777" w:rsidR="00E87A22" w:rsidRPr="000F3681" w:rsidRDefault="00E87A22" w:rsidP="00867F34">
            <w:pPr>
              <w:jc w:val="center"/>
              <w:rPr>
                <w:color w:val="000000"/>
                <w:sz w:val="24"/>
                <w:szCs w:val="24"/>
              </w:rPr>
            </w:pPr>
            <w:r w:rsidRPr="000F3681">
              <w:rPr>
                <w:color w:val="000000"/>
                <w:sz w:val="24"/>
                <w:szCs w:val="24"/>
              </w:rPr>
              <w:t>129</w:t>
            </w:r>
          </w:p>
        </w:tc>
        <w:tc>
          <w:tcPr>
            <w:tcW w:w="1994" w:type="dxa"/>
            <w:tcBorders>
              <w:top w:val="nil"/>
              <w:left w:val="nil"/>
              <w:bottom w:val="single" w:sz="4" w:space="0" w:color="auto"/>
              <w:right w:val="single" w:sz="4" w:space="0" w:color="auto"/>
            </w:tcBorders>
            <w:shd w:val="clear" w:color="auto" w:fill="auto"/>
            <w:noWrap/>
            <w:vAlign w:val="center"/>
            <w:hideMark/>
          </w:tcPr>
          <w:p w14:paraId="5E9EBBBB" w14:textId="77777777" w:rsidR="00E87A22" w:rsidRPr="000F3681" w:rsidRDefault="00E87A22" w:rsidP="00867F34">
            <w:pPr>
              <w:jc w:val="center"/>
              <w:rPr>
                <w:color w:val="000000"/>
                <w:sz w:val="24"/>
                <w:szCs w:val="24"/>
              </w:rPr>
            </w:pPr>
            <w:r w:rsidRPr="000F3681">
              <w:rPr>
                <w:color w:val="000000"/>
                <w:sz w:val="24"/>
                <w:szCs w:val="24"/>
              </w:rPr>
              <w:t>140</w:t>
            </w:r>
          </w:p>
        </w:tc>
        <w:tc>
          <w:tcPr>
            <w:tcW w:w="1149" w:type="dxa"/>
            <w:tcBorders>
              <w:top w:val="nil"/>
              <w:left w:val="nil"/>
              <w:bottom w:val="single" w:sz="4" w:space="0" w:color="auto"/>
              <w:right w:val="single" w:sz="4" w:space="0" w:color="auto"/>
            </w:tcBorders>
            <w:shd w:val="clear" w:color="auto" w:fill="auto"/>
            <w:noWrap/>
            <w:vAlign w:val="bottom"/>
            <w:hideMark/>
          </w:tcPr>
          <w:p w14:paraId="0A94E002" w14:textId="77777777" w:rsidR="00E87A22" w:rsidRPr="000F3681" w:rsidRDefault="00E87A22" w:rsidP="00891F14">
            <w:pPr>
              <w:jc w:val="center"/>
              <w:rPr>
                <w:color w:val="000000"/>
                <w:sz w:val="24"/>
                <w:szCs w:val="24"/>
              </w:rPr>
            </w:pPr>
            <w:r w:rsidRPr="000F3681">
              <w:rPr>
                <w:color w:val="000000"/>
                <w:sz w:val="24"/>
                <w:szCs w:val="24"/>
              </w:rPr>
              <w:t>8,53</w:t>
            </w:r>
          </w:p>
        </w:tc>
      </w:tr>
      <w:tr w:rsidR="00650F84" w:rsidRPr="000F3681" w14:paraId="67B0A4A6" w14:textId="77777777" w:rsidTr="00891F14">
        <w:trPr>
          <w:trHeight w:val="315"/>
        </w:trPr>
        <w:tc>
          <w:tcPr>
            <w:tcW w:w="1137" w:type="dxa"/>
            <w:vMerge/>
            <w:tcBorders>
              <w:top w:val="nil"/>
              <w:left w:val="single" w:sz="4" w:space="0" w:color="auto"/>
              <w:bottom w:val="single" w:sz="4" w:space="0" w:color="000000"/>
              <w:right w:val="single" w:sz="4" w:space="0" w:color="auto"/>
            </w:tcBorders>
            <w:vAlign w:val="center"/>
            <w:hideMark/>
          </w:tcPr>
          <w:p w14:paraId="38503730" w14:textId="77777777" w:rsidR="00E87A22" w:rsidRPr="000F3681" w:rsidRDefault="00E87A22" w:rsidP="00867F34">
            <w:pPr>
              <w:rPr>
                <w:color w:val="000000"/>
                <w:sz w:val="24"/>
                <w:szCs w:val="24"/>
              </w:rPr>
            </w:pPr>
          </w:p>
        </w:tc>
        <w:tc>
          <w:tcPr>
            <w:tcW w:w="940" w:type="dxa"/>
            <w:vMerge/>
            <w:tcBorders>
              <w:top w:val="nil"/>
              <w:left w:val="single" w:sz="4" w:space="0" w:color="auto"/>
              <w:bottom w:val="single" w:sz="4" w:space="0" w:color="000000"/>
              <w:right w:val="single" w:sz="4" w:space="0" w:color="auto"/>
            </w:tcBorders>
            <w:vAlign w:val="center"/>
            <w:hideMark/>
          </w:tcPr>
          <w:p w14:paraId="7862041A" w14:textId="77777777" w:rsidR="00E87A22" w:rsidRPr="000F3681" w:rsidRDefault="00E87A22" w:rsidP="00867F34">
            <w:pPr>
              <w:rPr>
                <w:color w:val="000000"/>
                <w:sz w:val="24"/>
                <w:szCs w:val="24"/>
              </w:rPr>
            </w:pPr>
          </w:p>
        </w:tc>
        <w:tc>
          <w:tcPr>
            <w:tcW w:w="1221" w:type="dxa"/>
            <w:tcBorders>
              <w:top w:val="nil"/>
              <w:left w:val="nil"/>
              <w:bottom w:val="single" w:sz="4" w:space="0" w:color="auto"/>
              <w:right w:val="single" w:sz="4" w:space="0" w:color="auto"/>
            </w:tcBorders>
            <w:shd w:val="clear" w:color="auto" w:fill="auto"/>
            <w:noWrap/>
            <w:vAlign w:val="bottom"/>
            <w:hideMark/>
          </w:tcPr>
          <w:p w14:paraId="63444737" w14:textId="49C5BBB8" w:rsidR="00E87A22" w:rsidRPr="00650F84" w:rsidRDefault="00E87A22" w:rsidP="00650F84">
            <w:pPr>
              <w:rPr>
                <w:color w:val="000000"/>
                <w:sz w:val="24"/>
                <w:szCs w:val="24"/>
                <w:lang w:val="id-ID"/>
              </w:rPr>
            </w:pPr>
            <w:r w:rsidRPr="000F3681">
              <w:rPr>
                <w:color w:val="000000"/>
                <w:sz w:val="24"/>
                <w:szCs w:val="24"/>
              </w:rPr>
              <w:t xml:space="preserve">2/3 Max </w:t>
            </w:r>
            <w:r w:rsidR="00650F84">
              <w:rPr>
                <w:color w:val="000000"/>
                <w:sz w:val="24"/>
                <w:szCs w:val="24"/>
                <w:lang w:val="id-ID"/>
              </w:rPr>
              <w:t>Volume</w:t>
            </w:r>
          </w:p>
        </w:tc>
        <w:tc>
          <w:tcPr>
            <w:tcW w:w="1371" w:type="dxa"/>
            <w:tcBorders>
              <w:top w:val="nil"/>
              <w:left w:val="nil"/>
              <w:bottom w:val="single" w:sz="4" w:space="0" w:color="auto"/>
              <w:right w:val="single" w:sz="4" w:space="0" w:color="auto"/>
            </w:tcBorders>
            <w:shd w:val="clear" w:color="auto" w:fill="auto"/>
            <w:noWrap/>
            <w:vAlign w:val="bottom"/>
            <w:hideMark/>
          </w:tcPr>
          <w:p w14:paraId="4D6CE6DD" w14:textId="77777777" w:rsidR="00E87A22" w:rsidRPr="000F3681" w:rsidRDefault="00E87A22" w:rsidP="00867F34">
            <w:pPr>
              <w:jc w:val="center"/>
              <w:rPr>
                <w:color w:val="000000"/>
                <w:sz w:val="24"/>
                <w:szCs w:val="24"/>
              </w:rPr>
            </w:pPr>
            <w:r w:rsidRPr="000F3681">
              <w:rPr>
                <w:color w:val="000000"/>
                <w:sz w:val="24"/>
                <w:szCs w:val="24"/>
              </w:rPr>
              <w:t>129</w:t>
            </w:r>
          </w:p>
        </w:tc>
        <w:tc>
          <w:tcPr>
            <w:tcW w:w="1994" w:type="dxa"/>
            <w:tcBorders>
              <w:top w:val="nil"/>
              <w:left w:val="nil"/>
              <w:bottom w:val="single" w:sz="4" w:space="0" w:color="auto"/>
              <w:right w:val="single" w:sz="4" w:space="0" w:color="auto"/>
            </w:tcBorders>
            <w:shd w:val="clear" w:color="auto" w:fill="auto"/>
            <w:noWrap/>
            <w:vAlign w:val="center"/>
            <w:hideMark/>
          </w:tcPr>
          <w:p w14:paraId="65E19CFA" w14:textId="77777777" w:rsidR="00E87A22" w:rsidRPr="000F3681" w:rsidRDefault="00E87A22" w:rsidP="00867F34">
            <w:pPr>
              <w:jc w:val="center"/>
              <w:rPr>
                <w:color w:val="000000"/>
                <w:sz w:val="24"/>
                <w:szCs w:val="24"/>
              </w:rPr>
            </w:pPr>
            <w:r w:rsidRPr="000F3681">
              <w:rPr>
                <w:color w:val="000000"/>
                <w:sz w:val="24"/>
                <w:szCs w:val="24"/>
              </w:rPr>
              <w:t>134</w:t>
            </w:r>
          </w:p>
        </w:tc>
        <w:tc>
          <w:tcPr>
            <w:tcW w:w="1149" w:type="dxa"/>
            <w:tcBorders>
              <w:top w:val="nil"/>
              <w:left w:val="nil"/>
              <w:bottom w:val="single" w:sz="4" w:space="0" w:color="auto"/>
              <w:right w:val="single" w:sz="4" w:space="0" w:color="auto"/>
            </w:tcBorders>
            <w:shd w:val="clear" w:color="auto" w:fill="auto"/>
            <w:noWrap/>
            <w:vAlign w:val="bottom"/>
            <w:hideMark/>
          </w:tcPr>
          <w:p w14:paraId="1B5003DB" w14:textId="77777777" w:rsidR="00E87A22" w:rsidRPr="000F3681" w:rsidRDefault="00E87A22" w:rsidP="00891F14">
            <w:pPr>
              <w:jc w:val="center"/>
              <w:rPr>
                <w:color w:val="000000"/>
                <w:sz w:val="24"/>
                <w:szCs w:val="24"/>
              </w:rPr>
            </w:pPr>
            <w:r w:rsidRPr="000F3681">
              <w:rPr>
                <w:color w:val="000000"/>
                <w:sz w:val="24"/>
                <w:szCs w:val="24"/>
              </w:rPr>
              <w:t>3,88</w:t>
            </w:r>
          </w:p>
        </w:tc>
      </w:tr>
      <w:tr w:rsidR="00650F84" w:rsidRPr="000F3681" w14:paraId="091E6F4E" w14:textId="77777777" w:rsidTr="00891F14">
        <w:trPr>
          <w:trHeight w:val="315"/>
        </w:trPr>
        <w:tc>
          <w:tcPr>
            <w:tcW w:w="113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EA96811" w14:textId="77777777" w:rsidR="00E87A22" w:rsidRPr="000F3681" w:rsidRDefault="00E87A22" w:rsidP="00867F34">
            <w:pPr>
              <w:jc w:val="center"/>
              <w:rPr>
                <w:color w:val="000000"/>
                <w:sz w:val="24"/>
                <w:szCs w:val="24"/>
              </w:rPr>
            </w:pPr>
            <w:r w:rsidRPr="000F3681">
              <w:rPr>
                <w:color w:val="000000"/>
                <w:sz w:val="24"/>
                <w:szCs w:val="24"/>
              </w:rPr>
              <w:t>Sampel Laki laki</w:t>
            </w:r>
          </w:p>
        </w:tc>
        <w:tc>
          <w:tcPr>
            <w:tcW w:w="9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40A465E" w14:textId="77777777" w:rsidR="00E87A22" w:rsidRPr="000F3681" w:rsidRDefault="00E87A22" w:rsidP="00867F34">
            <w:pPr>
              <w:jc w:val="center"/>
              <w:rPr>
                <w:color w:val="000000"/>
                <w:sz w:val="24"/>
                <w:szCs w:val="24"/>
              </w:rPr>
            </w:pPr>
            <w:r w:rsidRPr="000F3681">
              <w:rPr>
                <w:color w:val="000000"/>
                <w:sz w:val="24"/>
                <w:szCs w:val="24"/>
              </w:rPr>
              <w:t>Wind Noise</w:t>
            </w:r>
          </w:p>
        </w:tc>
        <w:tc>
          <w:tcPr>
            <w:tcW w:w="1221" w:type="dxa"/>
            <w:tcBorders>
              <w:top w:val="nil"/>
              <w:left w:val="nil"/>
              <w:bottom w:val="single" w:sz="4" w:space="0" w:color="auto"/>
              <w:right w:val="single" w:sz="4" w:space="0" w:color="auto"/>
            </w:tcBorders>
            <w:shd w:val="clear" w:color="auto" w:fill="auto"/>
            <w:noWrap/>
            <w:vAlign w:val="bottom"/>
            <w:hideMark/>
          </w:tcPr>
          <w:p w14:paraId="593A5718" w14:textId="374061F7" w:rsidR="00E87A22" w:rsidRPr="00650F84" w:rsidRDefault="00E87A22" w:rsidP="00650F84">
            <w:pPr>
              <w:rPr>
                <w:color w:val="000000"/>
                <w:sz w:val="24"/>
                <w:szCs w:val="24"/>
                <w:lang w:val="id-ID"/>
              </w:rPr>
            </w:pPr>
            <w:r w:rsidRPr="000F3681">
              <w:rPr>
                <w:color w:val="000000"/>
                <w:sz w:val="24"/>
                <w:szCs w:val="24"/>
              </w:rPr>
              <w:t xml:space="preserve">1/3 Max </w:t>
            </w:r>
            <w:r w:rsidR="00650F84">
              <w:rPr>
                <w:color w:val="000000"/>
                <w:sz w:val="24"/>
                <w:szCs w:val="24"/>
                <w:lang w:val="id-ID"/>
              </w:rPr>
              <w:t>Volume</w:t>
            </w:r>
          </w:p>
        </w:tc>
        <w:tc>
          <w:tcPr>
            <w:tcW w:w="1371" w:type="dxa"/>
            <w:tcBorders>
              <w:top w:val="nil"/>
              <w:left w:val="nil"/>
              <w:bottom w:val="single" w:sz="4" w:space="0" w:color="auto"/>
              <w:right w:val="single" w:sz="4" w:space="0" w:color="auto"/>
            </w:tcBorders>
            <w:shd w:val="clear" w:color="auto" w:fill="auto"/>
            <w:noWrap/>
            <w:vAlign w:val="center"/>
            <w:hideMark/>
          </w:tcPr>
          <w:p w14:paraId="2E2C107B" w14:textId="77777777" w:rsidR="00E87A22" w:rsidRPr="000F3681" w:rsidRDefault="00E87A22" w:rsidP="00867F34">
            <w:pPr>
              <w:jc w:val="center"/>
              <w:rPr>
                <w:color w:val="000000"/>
                <w:sz w:val="24"/>
                <w:szCs w:val="24"/>
              </w:rPr>
            </w:pPr>
            <w:r w:rsidRPr="000F3681">
              <w:rPr>
                <w:color w:val="000000"/>
                <w:sz w:val="24"/>
                <w:szCs w:val="24"/>
              </w:rPr>
              <w:t>135</w:t>
            </w:r>
          </w:p>
        </w:tc>
        <w:tc>
          <w:tcPr>
            <w:tcW w:w="1994" w:type="dxa"/>
            <w:tcBorders>
              <w:top w:val="nil"/>
              <w:left w:val="nil"/>
              <w:bottom w:val="single" w:sz="4" w:space="0" w:color="auto"/>
              <w:right w:val="single" w:sz="4" w:space="0" w:color="auto"/>
            </w:tcBorders>
            <w:shd w:val="clear" w:color="auto" w:fill="auto"/>
            <w:noWrap/>
            <w:vAlign w:val="center"/>
            <w:hideMark/>
          </w:tcPr>
          <w:p w14:paraId="6B811393" w14:textId="77777777" w:rsidR="00E87A22" w:rsidRPr="000F3681" w:rsidRDefault="00E87A22" w:rsidP="00867F34">
            <w:pPr>
              <w:jc w:val="center"/>
              <w:rPr>
                <w:color w:val="000000"/>
                <w:sz w:val="24"/>
                <w:szCs w:val="24"/>
              </w:rPr>
            </w:pPr>
            <w:r w:rsidRPr="000F3681">
              <w:rPr>
                <w:color w:val="000000"/>
                <w:sz w:val="24"/>
                <w:szCs w:val="24"/>
              </w:rPr>
              <w:t>192</w:t>
            </w:r>
          </w:p>
        </w:tc>
        <w:tc>
          <w:tcPr>
            <w:tcW w:w="1149" w:type="dxa"/>
            <w:tcBorders>
              <w:top w:val="nil"/>
              <w:left w:val="nil"/>
              <w:bottom w:val="single" w:sz="4" w:space="0" w:color="auto"/>
              <w:right w:val="single" w:sz="4" w:space="0" w:color="auto"/>
            </w:tcBorders>
            <w:shd w:val="clear" w:color="auto" w:fill="auto"/>
            <w:noWrap/>
            <w:vAlign w:val="bottom"/>
            <w:hideMark/>
          </w:tcPr>
          <w:p w14:paraId="51D8E6E3" w14:textId="77777777" w:rsidR="00E87A22" w:rsidRPr="000F3681" w:rsidRDefault="00E87A22" w:rsidP="00891F14">
            <w:pPr>
              <w:jc w:val="center"/>
              <w:rPr>
                <w:color w:val="000000"/>
                <w:sz w:val="24"/>
                <w:szCs w:val="24"/>
              </w:rPr>
            </w:pPr>
            <w:r w:rsidRPr="000F3681">
              <w:rPr>
                <w:color w:val="000000"/>
                <w:sz w:val="24"/>
                <w:szCs w:val="24"/>
              </w:rPr>
              <w:t>42,22</w:t>
            </w:r>
          </w:p>
        </w:tc>
      </w:tr>
      <w:tr w:rsidR="00650F84" w:rsidRPr="000F3681" w14:paraId="62EEFE18" w14:textId="77777777" w:rsidTr="00891F14">
        <w:trPr>
          <w:trHeight w:val="315"/>
        </w:trPr>
        <w:tc>
          <w:tcPr>
            <w:tcW w:w="1137" w:type="dxa"/>
            <w:vMerge/>
            <w:tcBorders>
              <w:top w:val="nil"/>
              <w:left w:val="single" w:sz="4" w:space="0" w:color="auto"/>
              <w:bottom w:val="single" w:sz="4" w:space="0" w:color="000000"/>
              <w:right w:val="single" w:sz="4" w:space="0" w:color="auto"/>
            </w:tcBorders>
            <w:vAlign w:val="center"/>
            <w:hideMark/>
          </w:tcPr>
          <w:p w14:paraId="6FA0B8D5" w14:textId="77777777" w:rsidR="00E87A22" w:rsidRPr="000F3681" w:rsidRDefault="00E87A22" w:rsidP="00867F34">
            <w:pPr>
              <w:rPr>
                <w:color w:val="000000"/>
                <w:sz w:val="24"/>
                <w:szCs w:val="24"/>
              </w:rPr>
            </w:pPr>
          </w:p>
        </w:tc>
        <w:tc>
          <w:tcPr>
            <w:tcW w:w="940" w:type="dxa"/>
            <w:vMerge/>
            <w:tcBorders>
              <w:top w:val="nil"/>
              <w:left w:val="single" w:sz="4" w:space="0" w:color="auto"/>
              <w:bottom w:val="single" w:sz="4" w:space="0" w:color="000000"/>
              <w:right w:val="single" w:sz="4" w:space="0" w:color="auto"/>
            </w:tcBorders>
            <w:vAlign w:val="center"/>
            <w:hideMark/>
          </w:tcPr>
          <w:p w14:paraId="03DFB7BF" w14:textId="77777777" w:rsidR="00E87A22" w:rsidRPr="000F3681" w:rsidRDefault="00E87A22" w:rsidP="00867F34">
            <w:pPr>
              <w:rPr>
                <w:color w:val="000000"/>
                <w:sz w:val="24"/>
                <w:szCs w:val="24"/>
              </w:rPr>
            </w:pPr>
          </w:p>
        </w:tc>
        <w:tc>
          <w:tcPr>
            <w:tcW w:w="1221" w:type="dxa"/>
            <w:tcBorders>
              <w:top w:val="nil"/>
              <w:left w:val="nil"/>
              <w:bottom w:val="single" w:sz="4" w:space="0" w:color="auto"/>
              <w:right w:val="single" w:sz="4" w:space="0" w:color="auto"/>
            </w:tcBorders>
            <w:shd w:val="clear" w:color="auto" w:fill="auto"/>
            <w:noWrap/>
            <w:vAlign w:val="bottom"/>
            <w:hideMark/>
          </w:tcPr>
          <w:p w14:paraId="3898D14F" w14:textId="314A8633" w:rsidR="00E87A22" w:rsidRPr="00650F84" w:rsidRDefault="00E87A22" w:rsidP="00650F84">
            <w:pPr>
              <w:rPr>
                <w:color w:val="000000"/>
                <w:sz w:val="24"/>
                <w:szCs w:val="24"/>
                <w:lang w:val="id-ID"/>
              </w:rPr>
            </w:pPr>
            <w:r w:rsidRPr="000F3681">
              <w:rPr>
                <w:color w:val="000000"/>
                <w:sz w:val="24"/>
                <w:szCs w:val="24"/>
              </w:rPr>
              <w:t xml:space="preserve">1/2 Max </w:t>
            </w:r>
            <w:r w:rsidR="00650F84">
              <w:rPr>
                <w:color w:val="000000"/>
                <w:sz w:val="24"/>
                <w:szCs w:val="24"/>
                <w:lang w:val="id-ID"/>
              </w:rPr>
              <w:t>Volume</w:t>
            </w:r>
          </w:p>
        </w:tc>
        <w:tc>
          <w:tcPr>
            <w:tcW w:w="1371" w:type="dxa"/>
            <w:tcBorders>
              <w:top w:val="nil"/>
              <w:left w:val="nil"/>
              <w:bottom w:val="single" w:sz="4" w:space="0" w:color="auto"/>
              <w:right w:val="single" w:sz="4" w:space="0" w:color="auto"/>
            </w:tcBorders>
            <w:shd w:val="clear" w:color="auto" w:fill="auto"/>
            <w:noWrap/>
            <w:vAlign w:val="bottom"/>
            <w:hideMark/>
          </w:tcPr>
          <w:p w14:paraId="59A2A302" w14:textId="77777777" w:rsidR="00E87A22" w:rsidRPr="000F3681" w:rsidRDefault="00E87A22" w:rsidP="00867F34">
            <w:pPr>
              <w:jc w:val="center"/>
              <w:rPr>
                <w:color w:val="000000"/>
                <w:sz w:val="24"/>
                <w:szCs w:val="24"/>
              </w:rPr>
            </w:pPr>
            <w:r w:rsidRPr="000F3681">
              <w:rPr>
                <w:color w:val="000000"/>
                <w:sz w:val="24"/>
                <w:szCs w:val="24"/>
              </w:rPr>
              <w:t>135</w:t>
            </w:r>
          </w:p>
        </w:tc>
        <w:tc>
          <w:tcPr>
            <w:tcW w:w="1994" w:type="dxa"/>
            <w:tcBorders>
              <w:top w:val="nil"/>
              <w:left w:val="nil"/>
              <w:bottom w:val="single" w:sz="4" w:space="0" w:color="auto"/>
              <w:right w:val="single" w:sz="4" w:space="0" w:color="auto"/>
            </w:tcBorders>
            <w:shd w:val="clear" w:color="auto" w:fill="auto"/>
            <w:noWrap/>
            <w:vAlign w:val="center"/>
            <w:hideMark/>
          </w:tcPr>
          <w:p w14:paraId="4F545F5D" w14:textId="77777777" w:rsidR="00E87A22" w:rsidRPr="000F3681" w:rsidRDefault="00E87A22" w:rsidP="00867F34">
            <w:pPr>
              <w:jc w:val="center"/>
              <w:rPr>
                <w:color w:val="000000"/>
                <w:sz w:val="24"/>
                <w:szCs w:val="24"/>
              </w:rPr>
            </w:pPr>
            <w:r w:rsidRPr="000F3681">
              <w:rPr>
                <w:color w:val="000000"/>
                <w:sz w:val="24"/>
                <w:szCs w:val="24"/>
              </w:rPr>
              <w:t>150</w:t>
            </w:r>
          </w:p>
        </w:tc>
        <w:tc>
          <w:tcPr>
            <w:tcW w:w="1149" w:type="dxa"/>
            <w:tcBorders>
              <w:top w:val="nil"/>
              <w:left w:val="nil"/>
              <w:bottom w:val="single" w:sz="4" w:space="0" w:color="auto"/>
              <w:right w:val="single" w:sz="4" w:space="0" w:color="auto"/>
            </w:tcBorders>
            <w:shd w:val="clear" w:color="auto" w:fill="auto"/>
            <w:noWrap/>
            <w:vAlign w:val="bottom"/>
            <w:hideMark/>
          </w:tcPr>
          <w:p w14:paraId="72DB523E" w14:textId="77777777" w:rsidR="00E87A22" w:rsidRPr="000F3681" w:rsidRDefault="00E87A22" w:rsidP="00891F14">
            <w:pPr>
              <w:jc w:val="center"/>
              <w:rPr>
                <w:color w:val="000000"/>
                <w:sz w:val="24"/>
                <w:szCs w:val="24"/>
              </w:rPr>
            </w:pPr>
            <w:r w:rsidRPr="000F3681">
              <w:rPr>
                <w:color w:val="000000"/>
                <w:sz w:val="24"/>
                <w:szCs w:val="24"/>
              </w:rPr>
              <w:t>11,11</w:t>
            </w:r>
          </w:p>
        </w:tc>
      </w:tr>
      <w:tr w:rsidR="00650F84" w:rsidRPr="000F3681" w14:paraId="5489080A" w14:textId="77777777" w:rsidTr="00891F14">
        <w:trPr>
          <w:trHeight w:val="315"/>
        </w:trPr>
        <w:tc>
          <w:tcPr>
            <w:tcW w:w="1137" w:type="dxa"/>
            <w:vMerge/>
            <w:tcBorders>
              <w:top w:val="nil"/>
              <w:left w:val="single" w:sz="4" w:space="0" w:color="auto"/>
              <w:bottom w:val="single" w:sz="4" w:space="0" w:color="000000"/>
              <w:right w:val="single" w:sz="4" w:space="0" w:color="auto"/>
            </w:tcBorders>
            <w:vAlign w:val="center"/>
            <w:hideMark/>
          </w:tcPr>
          <w:p w14:paraId="0596DC61" w14:textId="77777777" w:rsidR="00E87A22" w:rsidRPr="000F3681" w:rsidRDefault="00E87A22" w:rsidP="00867F34">
            <w:pPr>
              <w:rPr>
                <w:color w:val="000000"/>
                <w:sz w:val="24"/>
                <w:szCs w:val="24"/>
              </w:rPr>
            </w:pPr>
          </w:p>
        </w:tc>
        <w:tc>
          <w:tcPr>
            <w:tcW w:w="940" w:type="dxa"/>
            <w:vMerge/>
            <w:tcBorders>
              <w:top w:val="nil"/>
              <w:left w:val="single" w:sz="4" w:space="0" w:color="auto"/>
              <w:bottom w:val="single" w:sz="4" w:space="0" w:color="000000"/>
              <w:right w:val="single" w:sz="4" w:space="0" w:color="auto"/>
            </w:tcBorders>
            <w:vAlign w:val="center"/>
            <w:hideMark/>
          </w:tcPr>
          <w:p w14:paraId="079119CF" w14:textId="77777777" w:rsidR="00E87A22" w:rsidRPr="000F3681" w:rsidRDefault="00E87A22" w:rsidP="00867F34">
            <w:pPr>
              <w:rPr>
                <w:color w:val="000000"/>
                <w:sz w:val="24"/>
                <w:szCs w:val="24"/>
              </w:rPr>
            </w:pPr>
          </w:p>
        </w:tc>
        <w:tc>
          <w:tcPr>
            <w:tcW w:w="1221" w:type="dxa"/>
            <w:tcBorders>
              <w:top w:val="nil"/>
              <w:left w:val="nil"/>
              <w:bottom w:val="single" w:sz="4" w:space="0" w:color="auto"/>
              <w:right w:val="single" w:sz="4" w:space="0" w:color="auto"/>
            </w:tcBorders>
            <w:shd w:val="clear" w:color="auto" w:fill="auto"/>
            <w:noWrap/>
            <w:vAlign w:val="bottom"/>
            <w:hideMark/>
          </w:tcPr>
          <w:p w14:paraId="6497BFE3" w14:textId="5E22A124" w:rsidR="00E87A22" w:rsidRPr="00650F84" w:rsidRDefault="00E87A22" w:rsidP="00650F84">
            <w:pPr>
              <w:rPr>
                <w:color w:val="000000"/>
                <w:sz w:val="24"/>
                <w:szCs w:val="24"/>
                <w:lang w:val="id-ID"/>
              </w:rPr>
            </w:pPr>
            <w:r w:rsidRPr="000F3681">
              <w:rPr>
                <w:color w:val="000000"/>
                <w:sz w:val="24"/>
                <w:szCs w:val="24"/>
              </w:rPr>
              <w:t xml:space="preserve">2/3 Max </w:t>
            </w:r>
            <w:r w:rsidR="00650F84">
              <w:rPr>
                <w:color w:val="000000"/>
                <w:sz w:val="24"/>
                <w:szCs w:val="24"/>
                <w:lang w:val="id-ID"/>
              </w:rPr>
              <w:t>Volume</w:t>
            </w:r>
          </w:p>
        </w:tc>
        <w:tc>
          <w:tcPr>
            <w:tcW w:w="1371" w:type="dxa"/>
            <w:tcBorders>
              <w:top w:val="nil"/>
              <w:left w:val="nil"/>
              <w:bottom w:val="single" w:sz="4" w:space="0" w:color="auto"/>
              <w:right w:val="single" w:sz="4" w:space="0" w:color="auto"/>
            </w:tcBorders>
            <w:shd w:val="clear" w:color="auto" w:fill="auto"/>
            <w:noWrap/>
            <w:vAlign w:val="bottom"/>
            <w:hideMark/>
          </w:tcPr>
          <w:p w14:paraId="2CA94F51" w14:textId="77777777" w:rsidR="00E87A22" w:rsidRPr="000F3681" w:rsidRDefault="00E87A22" w:rsidP="00867F34">
            <w:pPr>
              <w:jc w:val="center"/>
              <w:rPr>
                <w:color w:val="000000"/>
                <w:sz w:val="24"/>
                <w:szCs w:val="24"/>
              </w:rPr>
            </w:pPr>
            <w:r w:rsidRPr="000F3681">
              <w:rPr>
                <w:color w:val="000000"/>
                <w:sz w:val="24"/>
                <w:szCs w:val="24"/>
              </w:rPr>
              <w:t>135</w:t>
            </w:r>
          </w:p>
        </w:tc>
        <w:tc>
          <w:tcPr>
            <w:tcW w:w="1994" w:type="dxa"/>
            <w:tcBorders>
              <w:top w:val="nil"/>
              <w:left w:val="nil"/>
              <w:bottom w:val="single" w:sz="4" w:space="0" w:color="auto"/>
              <w:right w:val="single" w:sz="4" w:space="0" w:color="auto"/>
            </w:tcBorders>
            <w:shd w:val="clear" w:color="auto" w:fill="auto"/>
            <w:noWrap/>
            <w:vAlign w:val="center"/>
            <w:hideMark/>
          </w:tcPr>
          <w:p w14:paraId="7654A6D2" w14:textId="77777777" w:rsidR="00E87A22" w:rsidRPr="000F3681" w:rsidRDefault="00E87A22" w:rsidP="00867F34">
            <w:pPr>
              <w:jc w:val="center"/>
              <w:rPr>
                <w:color w:val="000000"/>
                <w:sz w:val="24"/>
                <w:szCs w:val="24"/>
              </w:rPr>
            </w:pPr>
            <w:r w:rsidRPr="000F3681">
              <w:rPr>
                <w:color w:val="000000"/>
                <w:sz w:val="24"/>
                <w:szCs w:val="24"/>
              </w:rPr>
              <w:t>135</w:t>
            </w:r>
          </w:p>
        </w:tc>
        <w:tc>
          <w:tcPr>
            <w:tcW w:w="1149" w:type="dxa"/>
            <w:tcBorders>
              <w:top w:val="nil"/>
              <w:left w:val="nil"/>
              <w:bottom w:val="single" w:sz="4" w:space="0" w:color="auto"/>
              <w:right w:val="single" w:sz="4" w:space="0" w:color="auto"/>
            </w:tcBorders>
            <w:shd w:val="clear" w:color="auto" w:fill="auto"/>
            <w:noWrap/>
            <w:vAlign w:val="bottom"/>
            <w:hideMark/>
          </w:tcPr>
          <w:p w14:paraId="2890C2AC" w14:textId="77777777" w:rsidR="00E87A22" w:rsidRPr="000F3681" w:rsidRDefault="00E87A22" w:rsidP="00891F14">
            <w:pPr>
              <w:jc w:val="center"/>
              <w:rPr>
                <w:color w:val="000000"/>
                <w:sz w:val="24"/>
                <w:szCs w:val="24"/>
              </w:rPr>
            </w:pPr>
            <w:r w:rsidRPr="000F3681">
              <w:rPr>
                <w:color w:val="000000"/>
                <w:sz w:val="24"/>
                <w:szCs w:val="24"/>
              </w:rPr>
              <w:t>0,00</w:t>
            </w:r>
          </w:p>
        </w:tc>
      </w:tr>
    </w:tbl>
    <w:p w14:paraId="522C4101" w14:textId="77777777" w:rsidR="00E87A22" w:rsidRDefault="00E87A22" w:rsidP="00E87A22">
      <w:pPr>
        <w:rPr>
          <w:lang w:val="id-ID"/>
        </w:rPr>
      </w:pPr>
    </w:p>
    <w:p w14:paraId="66E898E1" w14:textId="20D7FC79" w:rsidR="00890E23" w:rsidRDefault="00413356" w:rsidP="00730CEE">
      <w:pPr>
        <w:spacing w:line="360" w:lineRule="auto"/>
        <w:ind w:left="720" w:firstLine="720"/>
        <w:jc w:val="both"/>
        <w:rPr>
          <w:sz w:val="24"/>
          <w:szCs w:val="24"/>
          <w:lang w:val="id-ID"/>
        </w:rPr>
      </w:pPr>
      <w:r>
        <w:rPr>
          <w:sz w:val="24"/>
          <w:szCs w:val="24"/>
          <w:lang w:val="id-ID"/>
        </w:rPr>
        <w:t>Pada Tabel 4.4</w:t>
      </w:r>
      <w:r w:rsidR="00747832">
        <w:rPr>
          <w:sz w:val="24"/>
          <w:szCs w:val="24"/>
          <w:lang w:val="id-ID"/>
        </w:rPr>
        <w:t xml:space="preserve"> diatas</w:t>
      </w:r>
      <w:r w:rsidR="008A22B2">
        <w:rPr>
          <w:sz w:val="24"/>
          <w:szCs w:val="24"/>
          <w:lang w:val="id-ID"/>
        </w:rPr>
        <w:t xml:space="preserve"> perbandingan standar suara laki-laki sekitar 120-150 Hz sedangkan pada tabel ada beberapa pitch yang melebihi 150 Hz setelah diproses yaitu 1/3 max volume speaker 1 dengan traffic noise dan 1/3 max volume</w:t>
      </w:r>
      <w:r w:rsidR="005D1663">
        <w:rPr>
          <w:sz w:val="24"/>
          <w:szCs w:val="24"/>
          <w:lang w:val="id-ID"/>
        </w:rPr>
        <w:t xml:space="preserve"> speaker 1</w:t>
      </w:r>
      <w:r w:rsidR="008A22B2">
        <w:rPr>
          <w:sz w:val="24"/>
          <w:szCs w:val="24"/>
          <w:lang w:val="id-ID"/>
        </w:rPr>
        <w:t xml:space="preserve"> dengan wind noise sehingga pada dua sinyal hasil pemrosesan tersebut tidak dapat diiden</w:t>
      </w:r>
      <w:r w:rsidR="00870ACD">
        <w:rPr>
          <w:sz w:val="24"/>
          <w:szCs w:val="24"/>
          <w:lang w:val="id-ID"/>
        </w:rPr>
        <w:t>tifikasi gendernya dan untuk p</w:t>
      </w:r>
      <w:r w:rsidR="00870ACD">
        <w:rPr>
          <w:sz w:val="24"/>
          <w:szCs w:val="24"/>
          <w:lang w:val="en-US"/>
        </w:rPr>
        <w:t>er</w:t>
      </w:r>
      <w:r w:rsidR="008A22B2">
        <w:rPr>
          <w:sz w:val="24"/>
          <w:szCs w:val="24"/>
          <w:lang w:val="id-ID"/>
        </w:rPr>
        <w:t>sentase errornya ada beberapa</w:t>
      </w:r>
      <w:r w:rsidR="00E87A22">
        <w:rPr>
          <w:sz w:val="24"/>
          <w:szCs w:val="24"/>
          <w:lang w:val="id-ID"/>
        </w:rPr>
        <w:t xml:space="preserve"> perbandingan untuk p</w:t>
      </w:r>
      <w:r w:rsidR="00870ACD">
        <w:rPr>
          <w:sz w:val="24"/>
          <w:szCs w:val="24"/>
          <w:lang w:val="id-ID"/>
        </w:rPr>
        <w:t>itch white noise mendapatkan p</w:t>
      </w:r>
      <w:r w:rsidR="00870ACD">
        <w:rPr>
          <w:sz w:val="24"/>
          <w:szCs w:val="24"/>
          <w:lang w:val="en-US"/>
        </w:rPr>
        <w:t>er</w:t>
      </w:r>
      <w:r w:rsidR="00E87A22">
        <w:rPr>
          <w:sz w:val="24"/>
          <w:szCs w:val="24"/>
          <w:lang w:val="id-ID"/>
        </w:rPr>
        <w:t xml:space="preserve">sentase error untuk 1/3 </w:t>
      </w:r>
      <w:r w:rsidR="00890E23">
        <w:rPr>
          <w:sz w:val="24"/>
          <w:szCs w:val="24"/>
          <w:lang w:val="id-ID"/>
        </w:rPr>
        <w:t xml:space="preserve">max </w:t>
      </w:r>
      <w:r w:rsidR="00B50972">
        <w:rPr>
          <w:sz w:val="24"/>
          <w:szCs w:val="24"/>
          <w:lang w:val="id-ID"/>
        </w:rPr>
        <w:t>volume</w:t>
      </w:r>
      <w:r w:rsidR="00E87A22">
        <w:rPr>
          <w:sz w:val="24"/>
          <w:szCs w:val="24"/>
          <w:lang w:val="id-ID"/>
        </w:rPr>
        <w:t xml:space="preserve"> tidak terdeteksi setelah dilakukan reduksi noise, 1/2 max </w:t>
      </w:r>
      <w:r w:rsidR="00B50972">
        <w:rPr>
          <w:sz w:val="24"/>
          <w:szCs w:val="24"/>
          <w:lang w:val="id-ID"/>
        </w:rPr>
        <w:t>volume</w:t>
      </w:r>
      <w:r w:rsidR="00E87A22">
        <w:rPr>
          <w:sz w:val="24"/>
          <w:szCs w:val="24"/>
          <w:lang w:val="id-ID"/>
        </w:rPr>
        <w:t xml:space="preserve"> 9,70 % </w:t>
      </w:r>
      <w:r w:rsidR="00B50972">
        <w:rPr>
          <w:sz w:val="24"/>
          <w:szCs w:val="24"/>
          <w:lang w:val="id-ID"/>
        </w:rPr>
        <w:t xml:space="preserve"> dan 2/3 max volume</w:t>
      </w:r>
      <w:r w:rsidR="00870ACD">
        <w:rPr>
          <w:sz w:val="24"/>
          <w:szCs w:val="24"/>
          <w:lang w:val="id-ID"/>
        </w:rPr>
        <w:t xml:space="preserve"> 5,97%. Didapatkan bahwa p</w:t>
      </w:r>
      <w:r w:rsidR="00870ACD">
        <w:rPr>
          <w:sz w:val="24"/>
          <w:szCs w:val="24"/>
          <w:lang w:val="en-US"/>
        </w:rPr>
        <w:t>er</w:t>
      </w:r>
      <w:r w:rsidR="00730CEE">
        <w:rPr>
          <w:sz w:val="24"/>
          <w:szCs w:val="24"/>
          <w:lang w:val="id-ID"/>
        </w:rPr>
        <w:t xml:space="preserve">sentase error paling rendah pada white noise adalah 2/3 max loudness. </w:t>
      </w:r>
      <w:r w:rsidR="00890E23">
        <w:rPr>
          <w:sz w:val="24"/>
          <w:szCs w:val="24"/>
          <w:lang w:val="id-ID"/>
        </w:rPr>
        <w:t>Selanjutnya untuk perbandingan pa</w:t>
      </w:r>
      <w:r w:rsidR="00870ACD">
        <w:rPr>
          <w:sz w:val="24"/>
          <w:szCs w:val="24"/>
          <w:lang w:val="id-ID"/>
        </w:rPr>
        <w:t>da traffic noise mendapatkan p</w:t>
      </w:r>
      <w:r w:rsidR="00870ACD">
        <w:rPr>
          <w:sz w:val="24"/>
          <w:szCs w:val="24"/>
          <w:lang w:val="en-US"/>
        </w:rPr>
        <w:t>er</w:t>
      </w:r>
      <w:r w:rsidR="00890E23">
        <w:rPr>
          <w:sz w:val="24"/>
          <w:szCs w:val="24"/>
          <w:lang w:val="id-ID"/>
        </w:rPr>
        <w:t>sent</w:t>
      </w:r>
      <w:r w:rsidR="00B50972">
        <w:rPr>
          <w:sz w:val="24"/>
          <w:szCs w:val="24"/>
          <w:lang w:val="id-ID"/>
        </w:rPr>
        <w:t>ase error yaitu 1/3 max volume 30,23 %, 1/2 max volume</w:t>
      </w:r>
      <w:r w:rsidR="00890E23">
        <w:rPr>
          <w:sz w:val="24"/>
          <w:szCs w:val="24"/>
          <w:lang w:val="id-ID"/>
        </w:rPr>
        <w:t xml:space="preserve"> 8,53% dan</w:t>
      </w:r>
      <w:r w:rsidR="00B50972">
        <w:rPr>
          <w:sz w:val="24"/>
          <w:szCs w:val="24"/>
          <w:lang w:val="id-ID"/>
        </w:rPr>
        <w:t xml:space="preserve"> 2/3 max volume</w:t>
      </w:r>
      <w:r w:rsidR="00870ACD">
        <w:rPr>
          <w:sz w:val="24"/>
          <w:szCs w:val="24"/>
          <w:lang w:val="id-ID"/>
        </w:rPr>
        <w:t xml:space="preserve"> 3,88%. Didapatkan bahwa p</w:t>
      </w:r>
      <w:r w:rsidR="00870ACD">
        <w:rPr>
          <w:sz w:val="24"/>
          <w:szCs w:val="24"/>
          <w:lang w:val="en-US"/>
        </w:rPr>
        <w:t>er</w:t>
      </w:r>
      <w:r w:rsidR="00890E23">
        <w:rPr>
          <w:sz w:val="24"/>
          <w:szCs w:val="24"/>
          <w:lang w:val="id-ID"/>
        </w:rPr>
        <w:t>sentase error paling rendah pada traffic noise adalah 3,88%.</w:t>
      </w:r>
    </w:p>
    <w:p w14:paraId="567768D2" w14:textId="65823EA4" w:rsidR="00CF2EC7" w:rsidRPr="007F7DDC" w:rsidRDefault="00890E23" w:rsidP="007F7DDC">
      <w:pPr>
        <w:spacing w:line="360" w:lineRule="auto"/>
        <w:ind w:left="720" w:firstLine="720"/>
        <w:jc w:val="both"/>
        <w:rPr>
          <w:sz w:val="24"/>
          <w:szCs w:val="24"/>
          <w:lang w:val="en-US"/>
        </w:rPr>
      </w:pPr>
      <w:r>
        <w:rPr>
          <w:sz w:val="24"/>
          <w:szCs w:val="24"/>
          <w:lang w:val="id-ID"/>
        </w:rPr>
        <w:t>Berikutnya untuk perbandingan</w:t>
      </w:r>
      <w:r w:rsidR="00870ACD">
        <w:rPr>
          <w:sz w:val="24"/>
          <w:szCs w:val="24"/>
          <w:lang w:val="id-ID"/>
        </w:rPr>
        <w:t xml:space="preserve"> pada wind noise mendapatkan p</w:t>
      </w:r>
      <w:r w:rsidR="00870ACD">
        <w:rPr>
          <w:sz w:val="24"/>
          <w:szCs w:val="24"/>
          <w:lang w:val="en-US"/>
        </w:rPr>
        <w:t>er</w:t>
      </w:r>
      <w:r>
        <w:rPr>
          <w:sz w:val="24"/>
          <w:szCs w:val="24"/>
          <w:lang w:val="id-ID"/>
        </w:rPr>
        <w:t>sent</w:t>
      </w:r>
      <w:r w:rsidR="00B50972">
        <w:rPr>
          <w:sz w:val="24"/>
          <w:szCs w:val="24"/>
          <w:lang w:val="id-ID"/>
        </w:rPr>
        <w:t>ase error yaitu 1/3 max volume 42,22%, 1/2 max volume 11,11 dan 2/3 max volume</w:t>
      </w:r>
      <w:r w:rsidR="00870ACD">
        <w:rPr>
          <w:sz w:val="24"/>
          <w:szCs w:val="24"/>
          <w:lang w:val="id-ID"/>
        </w:rPr>
        <w:t xml:space="preserve"> 0,0%, didapatkan bahwa p</w:t>
      </w:r>
      <w:r w:rsidR="00870ACD">
        <w:rPr>
          <w:sz w:val="24"/>
          <w:szCs w:val="24"/>
          <w:lang w:val="en-US"/>
        </w:rPr>
        <w:t>er</w:t>
      </w:r>
      <w:r>
        <w:rPr>
          <w:sz w:val="24"/>
          <w:szCs w:val="24"/>
          <w:lang w:val="id-ID"/>
        </w:rPr>
        <w:t xml:space="preserve">sentase error paling rendah </w:t>
      </w:r>
      <w:r>
        <w:rPr>
          <w:sz w:val="24"/>
          <w:szCs w:val="24"/>
          <w:lang w:val="id-ID"/>
        </w:rPr>
        <w:lastRenderedPageBreak/>
        <w:t xml:space="preserve">pada wind noise adalah 0,0%. Dapat disimpulkan bahwa dari ketiga variasi volume yang memiliki nilai error rendah </w:t>
      </w:r>
      <w:r w:rsidR="00C04180">
        <w:rPr>
          <w:sz w:val="24"/>
          <w:szCs w:val="24"/>
          <w:lang w:val="id-ID"/>
        </w:rPr>
        <w:t>terletak pada sinyal campuran ketika volume speaker 1 adalah</w:t>
      </w:r>
      <w:r w:rsidR="0039664E">
        <w:rPr>
          <w:sz w:val="24"/>
          <w:szCs w:val="24"/>
          <w:lang w:val="id-ID"/>
        </w:rPr>
        <w:t xml:space="preserve"> 2/3 max volume</w:t>
      </w:r>
      <w:r>
        <w:rPr>
          <w:sz w:val="24"/>
          <w:szCs w:val="24"/>
          <w:lang w:val="id-ID"/>
        </w:rPr>
        <w:t>.</w:t>
      </w:r>
    </w:p>
    <w:p w14:paraId="2AE6F8EB" w14:textId="10A2E252" w:rsidR="00EF20E1" w:rsidRPr="00C51041" w:rsidRDefault="002508C6" w:rsidP="001B4CB8">
      <w:pPr>
        <w:pStyle w:val="Heading3"/>
        <w:spacing w:line="360" w:lineRule="auto"/>
        <w:ind w:firstLine="720"/>
        <w:rPr>
          <w:rFonts w:ascii="Times New Roman" w:hAnsi="Times New Roman" w:cs="Times New Roman"/>
          <w:color w:val="auto"/>
          <w:sz w:val="24"/>
          <w:szCs w:val="24"/>
          <w:lang w:val="id-ID"/>
        </w:rPr>
      </w:pPr>
      <w:bookmarkStart w:id="221" w:name="_Toc81991962"/>
      <w:r w:rsidRPr="00C51041">
        <w:rPr>
          <w:rFonts w:ascii="Times New Roman" w:hAnsi="Times New Roman" w:cs="Times New Roman"/>
          <w:color w:val="auto"/>
          <w:sz w:val="24"/>
          <w:szCs w:val="24"/>
          <w:lang w:val="id-ID"/>
        </w:rPr>
        <w:t>4.2.2</w:t>
      </w:r>
      <w:r w:rsidRPr="00C51041">
        <w:rPr>
          <w:rFonts w:ascii="Times New Roman" w:hAnsi="Times New Roman" w:cs="Times New Roman"/>
          <w:color w:val="auto"/>
          <w:sz w:val="24"/>
          <w:szCs w:val="24"/>
          <w:lang w:val="id-ID"/>
        </w:rPr>
        <w:tab/>
        <w:t xml:space="preserve">Pemrosesan Sinyal Campuran </w:t>
      </w:r>
      <w:r w:rsidR="00566140">
        <w:rPr>
          <w:rFonts w:ascii="Times New Roman" w:hAnsi="Times New Roman" w:cs="Times New Roman"/>
          <w:color w:val="auto"/>
          <w:sz w:val="24"/>
          <w:szCs w:val="24"/>
          <w:lang w:val="id-ID"/>
        </w:rPr>
        <w:t>Perempuan</w:t>
      </w:r>
      <w:bookmarkEnd w:id="221"/>
    </w:p>
    <w:p w14:paraId="0BB815E7" w14:textId="6257F91F" w:rsidR="00DB1183" w:rsidRDefault="00EF20E1" w:rsidP="00570161">
      <w:pPr>
        <w:spacing w:line="360" w:lineRule="auto"/>
        <w:ind w:left="720" w:firstLine="720"/>
        <w:jc w:val="both"/>
        <w:rPr>
          <w:sz w:val="24"/>
          <w:lang w:val="en-US"/>
        </w:rPr>
      </w:pPr>
      <w:r>
        <w:rPr>
          <w:sz w:val="24"/>
          <w:lang w:val="id-ID"/>
        </w:rPr>
        <w:t xml:space="preserve">Pemrosesan sinyal campuran menggunakan metode </w:t>
      </w:r>
      <w:r w:rsidR="00E20045">
        <w:rPr>
          <w:sz w:val="24"/>
          <w:lang w:val="en-US"/>
        </w:rPr>
        <w:t xml:space="preserve">TSNR </w:t>
      </w:r>
      <w:r>
        <w:rPr>
          <w:sz w:val="24"/>
          <w:lang w:val="id-ID"/>
        </w:rPr>
        <w:t>(</w:t>
      </w:r>
      <w:r w:rsidR="00E20045">
        <w:rPr>
          <w:sz w:val="24"/>
          <w:lang w:val="en-US"/>
        </w:rPr>
        <w:t>T</w:t>
      </w:r>
      <w:r w:rsidR="00E20045">
        <w:rPr>
          <w:sz w:val="24"/>
          <w:lang w:val="id-ID"/>
        </w:rPr>
        <w:t xml:space="preserve">wo </w:t>
      </w:r>
      <w:r w:rsidR="00E20045">
        <w:rPr>
          <w:sz w:val="24"/>
          <w:lang w:val="en-US"/>
        </w:rPr>
        <w:t>S</w:t>
      </w:r>
      <w:r w:rsidR="00E20045">
        <w:rPr>
          <w:sz w:val="24"/>
          <w:lang w:val="id-ID"/>
        </w:rPr>
        <w:t xml:space="preserve">tep </w:t>
      </w:r>
      <w:r w:rsidR="00E20045">
        <w:rPr>
          <w:sz w:val="24"/>
          <w:lang w:val="en-US"/>
        </w:rPr>
        <w:t>N</w:t>
      </w:r>
      <w:r w:rsidR="00E20045">
        <w:rPr>
          <w:sz w:val="24"/>
          <w:lang w:val="id-ID"/>
        </w:rPr>
        <w:t xml:space="preserve">oise </w:t>
      </w:r>
      <w:r w:rsidR="00E20045">
        <w:rPr>
          <w:sz w:val="24"/>
          <w:lang w:val="en-US"/>
        </w:rPr>
        <w:t>R</w:t>
      </w:r>
      <w:r w:rsidR="00E20045">
        <w:rPr>
          <w:sz w:val="24"/>
          <w:lang w:val="id-ID"/>
        </w:rPr>
        <w:t>eduction</w:t>
      </w:r>
      <w:r>
        <w:rPr>
          <w:sz w:val="24"/>
          <w:lang w:val="id-ID"/>
        </w:rPr>
        <w:t xml:space="preserve">). Langkah awal yang dilakukan adalah </w:t>
      </w:r>
      <w:r w:rsidRPr="00C63020">
        <w:rPr>
          <w:sz w:val="24"/>
          <w:szCs w:val="24"/>
        </w:rPr>
        <w:t xml:space="preserve">Input berupa sinyal campuran kemudian dilakukan estimasi noise ke domain frekuensi dengan tranformasi fourier dan didapatkan ouput untuk diproses pada perhitungan SNR postiori dan SNR priori. Setelah itu, mencari estimasi spektral gain I dan didapatkan estimasi sinyal wicara I. Langkah kedua melakukan perhitungan SNR priori lagi untuk mengurangi noise musiknya supaya dapat diterima dan mendapatkan estimasi spektral gain II, setelah ketemu gain nya kemudian diestimasi sinyal wicara yang kedua dan didapatkan output yang terakhir berupa sinyal </w:t>
      </w:r>
      <w:r>
        <w:rPr>
          <w:sz w:val="24"/>
          <w:szCs w:val="24"/>
          <w:lang w:val="id-ID"/>
        </w:rPr>
        <w:t>hasil pemrosesan.</w:t>
      </w:r>
      <w:r>
        <w:rPr>
          <w:sz w:val="24"/>
          <w:lang w:val="id-ID"/>
        </w:rPr>
        <w:t xml:space="preserve"> Hasil pemrosesan kemudian ke format (.wav), kemudian hasil sinyal pemr</w:t>
      </w:r>
      <w:r w:rsidR="00E00836">
        <w:rPr>
          <w:sz w:val="24"/>
          <w:lang w:val="id-ID"/>
        </w:rPr>
        <w:t xml:space="preserve">osesan tersebut dianalisa pitchnya </w:t>
      </w:r>
      <w:r>
        <w:rPr>
          <w:sz w:val="24"/>
          <w:lang w:val="id-ID"/>
        </w:rPr>
        <w:t>menggunakan software praat. Setelah itu, dib</w:t>
      </w:r>
      <w:r w:rsidR="00E00836">
        <w:rPr>
          <w:sz w:val="24"/>
          <w:lang w:val="id-ID"/>
        </w:rPr>
        <w:t xml:space="preserve">andingkan pitch </w:t>
      </w:r>
      <w:r>
        <w:rPr>
          <w:sz w:val="24"/>
          <w:lang w:val="id-ID"/>
        </w:rPr>
        <w:t>antara sinyal baseline dan sinyal hasil pemrosesan. Berikut hasil pemrosesan data sinyal campuran wanita dalam bentuk spectogram :</w:t>
      </w:r>
    </w:p>
    <w:p w14:paraId="1E843002" w14:textId="77777777" w:rsidR="00A63549" w:rsidRPr="00DB1183" w:rsidRDefault="00A63549" w:rsidP="00C51041">
      <w:pPr>
        <w:spacing w:line="360" w:lineRule="auto"/>
        <w:ind w:left="720" w:firstLine="720"/>
        <w:jc w:val="both"/>
        <w:rPr>
          <w:sz w:val="24"/>
          <w:lang w:val="en-US"/>
        </w:rPr>
      </w:pPr>
    </w:p>
    <w:p w14:paraId="56781816" w14:textId="4A7445A2" w:rsidR="00C51041" w:rsidRDefault="00F91DB7" w:rsidP="00C51041">
      <w:pPr>
        <w:spacing w:line="360" w:lineRule="auto"/>
        <w:ind w:left="720" w:firstLine="720"/>
        <w:jc w:val="center"/>
        <w:rPr>
          <w:sz w:val="24"/>
          <w:lang w:val="id-ID"/>
        </w:rPr>
      </w:pPr>
      <w:r>
        <w:rPr>
          <w:sz w:val="24"/>
          <w:lang w:val="id-ID"/>
        </w:rPr>
        <w:t>Tabel 4.5</w:t>
      </w:r>
      <w:r w:rsidR="00C51041">
        <w:rPr>
          <w:sz w:val="24"/>
          <w:lang w:val="id-ID"/>
        </w:rPr>
        <w:t xml:space="preserve"> Hasil perbandingan sinyal campuran </w:t>
      </w:r>
      <w:r w:rsidR="0017687B">
        <w:rPr>
          <w:sz w:val="24"/>
          <w:lang w:val="id-ID"/>
        </w:rPr>
        <w:t>perempuan</w:t>
      </w:r>
    </w:p>
    <w:tbl>
      <w:tblPr>
        <w:tblStyle w:val="TableGrid"/>
        <w:tblW w:w="0" w:type="auto"/>
        <w:tblInd w:w="817" w:type="dxa"/>
        <w:tblLayout w:type="fixed"/>
        <w:tblLook w:val="04A0" w:firstRow="1" w:lastRow="0" w:firstColumn="1" w:lastColumn="0" w:noHBand="0" w:noVBand="1"/>
      </w:tblPr>
      <w:tblGrid>
        <w:gridCol w:w="1843"/>
        <w:gridCol w:w="1008"/>
        <w:gridCol w:w="2496"/>
        <w:gridCol w:w="2323"/>
      </w:tblGrid>
      <w:tr w:rsidR="00B04CD3" w14:paraId="780522C1" w14:textId="77777777" w:rsidTr="000605A1">
        <w:tc>
          <w:tcPr>
            <w:tcW w:w="1843" w:type="dxa"/>
          </w:tcPr>
          <w:p w14:paraId="31CD701E" w14:textId="77777777" w:rsidR="00B04CD3" w:rsidRDefault="00B04CD3" w:rsidP="00C81AB5">
            <w:pPr>
              <w:jc w:val="center"/>
              <w:rPr>
                <w:sz w:val="24"/>
                <w:szCs w:val="24"/>
                <w:lang w:val="id-ID"/>
              </w:rPr>
            </w:pPr>
            <w:r>
              <w:rPr>
                <w:sz w:val="24"/>
                <w:szCs w:val="24"/>
                <w:lang w:val="id-ID"/>
              </w:rPr>
              <w:t>Sinyal Baseline</w:t>
            </w:r>
          </w:p>
        </w:tc>
        <w:tc>
          <w:tcPr>
            <w:tcW w:w="1008" w:type="dxa"/>
          </w:tcPr>
          <w:p w14:paraId="31530FEF" w14:textId="77777777" w:rsidR="00B04CD3" w:rsidRDefault="00B04CD3" w:rsidP="00C81AB5">
            <w:pPr>
              <w:jc w:val="center"/>
              <w:rPr>
                <w:sz w:val="24"/>
                <w:szCs w:val="24"/>
                <w:lang w:val="id-ID"/>
              </w:rPr>
            </w:pPr>
            <w:r>
              <w:rPr>
                <w:sz w:val="24"/>
                <w:szCs w:val="24"/>
                <w:lang w:val="id-ID"/>
              </w:rPr>
              <w:t>Noise</w:t>
            </w:r>
          </w:p>
        </w:tc>
        <w:tc>
          <w:tcPr>
            <w:tcW w:w="2496" w:type="dxa"/>
          </w:tcPr>
          <w:p w14:paraId="5A96FFEA" w14:textId="77777777" w:rsidR="00B04CD3" w:rsidRDefault="00B04CD3" w:rsidP="00C81AB5">
            <w:pPr>
              <w:jc w:val="center"/>
              <w:rPr>
                <w:sz w:val="24"/>
                <w:szCs w:val="24"/>
                <w:lang w:val="id-ID"/>
              </w:rPr>
            </w:pPr>
            <w:r>
              <w:rPr>
                <w:sz w:val="24"/>
                <w:szCs w:val="24"/>
                <w:lang w:val="id-ID"/>
              </w:rPr>
              <w:t>Sinyal campuran sebelum diproses</w:t>
            </w:r>
          </w:p>
        </w:tc>
        <w:tc>
          <w:tcPr>
            <w:tcW w:w="2323" w:type="dxa"/>
          </w:tcPr>
          <w:p w14:paraId="6DE4A7C5" w14:textId="77777777" w:rsidR="00B04CD3" w:rsidRDefault="00B04CD3" w:rsidP="00C81AB5">
            <w:pPr>
              <w:jc w:val="center"/>
              <w:rPr>
                <w:sz w:val="24"/>
                <w:szCs w:val="24"/>
                <w:lang w:val="id-ID"/>
              </w:rPr>
            </w:pPr>
            <w:r>
              <w:rPr>
                <w:sz w:val="24"/>
                <w:szCs w:val="24"/>
                <w:lang w:val="id-ID"/>
              </w:rPr>
              <w:t>Setelah diproses dengan TSNR</w:t>
            </w:r>
          </w:p>
        </w:tc>
      </w:tr>
      <w:tr w:rsidR="00B04CD3" w14:paraId="367DC239" w14:textId="77777777" w:rsidTr="000605A1">
        <w:tc>
          <w:tcPr>
            <w:tcW w:w="1843" w:type="dxa"/>
          </w:tcPr>
          <w:p w14:paraId="78133F6B" w14:textId="77777777" w:rsidR="00B04CD3" w:rsidRDefault="00B04CD3" w:rsidP="00C81AB5">
            <w:pPr>
              <w:jc w:val="center"/>
              <w:rPr>
                <w:sz w:val="24"/>
                <w:szCs w:val="24"/>
                <w:lang w:val="id-ID"/>
              </w:rPr>
            </w:pPr>
            <w:r>
              <w:rPr>
                <w:noProof/>
                <w:lang w:val="en-US" w:eastAsia="en-US"/>
              </w:rPr>
              <w:drawing>
                <wp:inline distT="0" distB="0" distL="0" distR="0" wp14:anchorId="26BE53C5" wp14:editId="79282568">
                  <wp:extent cx="1095153" cy="808075"/>
                  <wp:effectExtent l="0" t="0" r="0" b="0"/>
                  <wp:docPr id="85" name="Picture 85" descr="D:\Mas Iqbal\Skripsi\Suara Audio Wanita\WAV\Input Audio_Wanita1.jpg"/>
                  <wp:cNvGraphicFramePr/>
                  <a:graphic xmlns:a="http://schemas.openxmlformats.org/drawingml/2006/main">
                    <a:graphicData uri="http://schemas.openxmlformats.org/drawingml/2006/picture">
                      <pic:pic xmlns:pic="http://schemas.openxmlformats.org/drawingml/2006/picture">
                        <pic:nvPicPr>
                          <pic:cNvPr id="85" name="Picture 85" descr="D:\Mas Iqbal\Skripsi\Suara Audio Wanita\WAV\Input Audio_Wanita1.jpg"/>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97111" cy="809520"/>
                          </a:xfrm>
                          <a:prstGeom prst="rect">
                            <a:avLst/>
                          </a:prstGeom>
                          <a:noFill/>
                          <a:ln>
                            <a:noFill/>
                          </a:ln>
                        </pic:spPr>
                      </pic:pic>
                    </a:graphicData>
                  </a:graphic>
                </wp:inline>
              </w:drawing>
            </w:r>
          </w:p>
        </w:tc>
        <w:tc>
          <w:tcPr>
            <w:tcW w:w="1008" w:type="dxa"/>
          </w:tcPr>
          <w:p w14:paraId="1574EF13" w14:textId="77777777" w:rsidR="00B04CD3" w:rsidRPr="009C0456" w:rsidRDefault="00B04CD3" w:rsidP="00C81AB5">
            <w:pPr>
              <w:jc w:val="center"/>
              <w:rPr>
                <w:noProof/>
                <w:sz w:val="24"/>
                <w:lang w:val="id-ID"/>
              </w:rPr>
            </w:pPr>
            <w:r w:rsidRPr="009C0456">
              <w:rPr>
                <w:noProof/>
                <w:sz w:val="24"/>
                <w:lang w:val="id-ID"/>
              </w:rPr>
              <w:t>White Noise</w:t>
            </w:r>
          </w:p>
        </w:tc>
        <w:tc>
          <w:tcPr>
            <w:tcW w:w="2496" w:type="dxa"/>
          </w:tcPr>
          <w:p w14:paraId="4204617A" w14:textId="77777777" w:rsidR="00B04CD3" w:rsidRDefault="00B04CD3" w:rsidP="00C81AB5">
            <w:pPr>
              <w:jc w:val="center"/>
              <w:rPr>
                <w:sz w:val="24"/>
                <w:szCs w:val="24"/>
                <w:lang w:val="id-ID"/>
              </w:rPr>
            </w:pPr>
            <w:r>
              <w:rPr>
                <w:noProof/>
                <w:lang w:val="en-US" w:eastAsia="en-US"/>
              </w:rPr>
              <w:drawing>
                <wp:inline distT="0" distB="0" distL="0" distR="0" wp14:anchorId="1B8B40E9" wp14:editId="3325E0AC">
                  <wp:extent cx="1329070" cy="935665"/>
                  <wp:effectExtent l="0" t="0" r="4445" b="0"/>
                  <wp:docPr id="31" name="Picture 31" descr="D:\Mas Iqbal\Skripsi\Sinyal Campuran Wanita\WAV\White Noise\Input awdiowhitenoise23.jpg"/>
                  <wp:cNvGraphicFramePr/>
                  <a:graphic xmlns:a="http://schemas.openxmlformats.org/drawingml/2006/main">
                    <a:graphicData uri="http://schemas.openxmlformats.org/drawingml/2006/picture">
                      <pic:pic xmlns:pic="http://schemas.openxmlformats.org/drawingml/2006/picture">
                        <pic:nvPicPr>
                          <pic:cNvPr id="31" name="Picture 31" descr="D:\Mas Iqbal\Skripsi\Sinyal Campuran Wanita\WAV\White Noise\Input awdiowhitenoise23.jpg"/>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33159" cy="938543"/>
                          </a:xfrm>
                          <a:prstGeom prst="rect">
                            <a:avLst/>
                          </a:prstGeom>
                          <a:noFill/>
                          <a:ln>
                            <a:noFill/>
                          </a:ln>
                        </pic:spPr>
                      </pic:pic>
                    </a:graphicData>
                  </a:graphic>
                </wp:inline>
              </w:drawing>
            </w:r>
          </w:p>
          <w:p w14:paraId="3D1C5A4A" w14:textId="77777777" w:rsidR="00B04CD3" w:rsidRDefault="00B04CD3" w:rsidP="00C81AB5">
            <w:pPr>
              <w:jc w:val="center"/>
              <w:rPr>
                <w:sz w:val="24"/>
                <w:szCs w:val="24"/>
                <w:lang w:val="id-ID"/>
              </w:rPr>
            </w:pPr>
            <w:r>
              <w:rPr>
                <w:sz w:val="24"/>
                <w:szCs w:val="24"/>
                <w:lang w:val="id-ID"/>
              </w:rPr>
              <w:t>Sinyal wicara 2/3 max volume</w:t>
            </w:r>
          </w:p>
        </w:tc>
        <w:tc>
          <w:tcPr>
            <w:tcW w:w="2323" w:type="dxa"/>
          </w:tcPr>
          <w:p w14:paraId="03C0A1FA" w14:textId="77777777" w:rsidR="00B04CD3" w:rsidRDefault="00B04CD3" w:rsidP="00C81AB5">
            <w:pPr>
              <w:jc w:val="center"/>
              <w:rPr>
                <w:sz w:val="24"/>
                <w:szCs w:val="24"/>
                <w:lang w:val="id-ID"/>
              </w:rPr>
            </w:pPr>
            <w:r>
              <w:rPr>
                <w:noProof/>
                <w:lang w:val="en-US" w:eastAsia="en-US"/>
              </w:rPr>
              <w:drawing>
                <wp:inline distT="0" distB="0" distL="0" distR="0" wp14:anchorId="3BDFD781" wp14:editId="292EFDCA">
                  <wp:extent cx="1233377" cy="808075"/>
                  <wp:effectExtent l="0" t="0" r="5080" b="0"/>
                  <wp:docPr id="90" name="Picture 90" descr="D:\Mas Iqbal\Skripsi\Sinyal Campuran Wanita\WAV\White Noise\Output tsnr awdiowhitenoise23.jpg"/>
                  <wp:cNvGraphicFramePr/>
                  <a:graphic xmlns:a="http://schemas.openxmlformats.org/drawingml/2006/main">
                    <a:graphicData uri="http://schemas.openxmlformats.org/drawingml/2006/picture">
                      <pic:pic xmlns:pic="http://schemas.openxmlformats.org/drawingml/2006/picture">
                        <pic:nvPicPr>
                          <pic:cNvPr id="90" name="Picture 90" descr="D:\Mas Iqbal\Skripsi\Sinyal Campuran Wanita\WAV\White Noise\Output tsnr awdiowhitenoise23.jpg"/>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37171" cy="810561"/>
                          </a:xfrm>
                          <a:prstGeom prst="rect">
                            <a:avLst/>
                          </a:prstGeom>
                          <a:noFill/>
                          <a:ln>
                            <a:noFill/>
                          </a:ln>
                        </pic:spPr>
                      </pic:pic>
                    </a:graphicData>
                  </a:graphic>
                </wp:inline>
              </w:drawing>
            </w:r>
          </w:p>
          <w:p w14:paraId="1012A62D" w14:textId="77777777" w:rsidR="00B04CD3" w:rsidRPr="009C0456" w:rsidRDefault="00B04CD3" w:rsidP="00C81AB5">
            <w:pPr>
              <w:jc w:val="center"/>
              <w:rPr>
                <w:sz w:val="24"/>
                <w:szCs w:val="24"/>
                <w:lang w:val="id-ID"/>
              </w:rPr>
            </w:pPr>
            <w:r>
              <w:rPr>
                <w:sz w:val="24"/>
                <w:szCs w:val="24"/>
                <w:lang w:val="id-ID"/>
              </w:rPr>
              <w:t>Sinyal wicara 2/3 max volume</w:t>
            </w:r>
          </w:p>
        </w:tc>
      </w:tr>
      <w:tr w:rsidR="00B04CD3" w14:paraId="36E8A441" w14:textId="77777777" w:rsidTr="000605A1">
        <w:tc>
          <w:tcPr>
            <w:tcW w:w="1843" w:type="dxa"/>
          </w:tcPr>
          <w:p w14:paraId="1190CF30" w14:textId="77777777" w:rsidR="00B04CD3" w:rsidRDefault="00B04CD3" w:rsidP="00C81AB5">
            <w:pPr>
              <w:jc w:val="center"/>
              <w:rPr>
                <w:sz w:val="24"/>
                <w:szCs w:val="24"/>
                <w:lang w:val="id-ID"/>
              </w:rPr>
            </w:pPr>
            <w:r>
              <w:rPr>
                <w:noProof/>
                <w:lang w:val="en-US" w:eastAsia="en-US"/>
              </w:rPr>
              <w:drawing>
                <wp:inline distT="0" distB="0" distL="0" distR="0" wp14:anchorId="6724F2B8" wp14:editId="56C700FE">
                  <wp:extent cx="1137683" cy="818707"/>
                  <wp:effectExtent l="0" t="0" r="5715" b="635"/>
                  <wp:docPr id="91" name="Picture 91" descr="D:\Mas Iqbal\Skripsi\Suara Audio Wanita\WAV\Input Audio_Wanita2.jpg"/>
                  <wp:cNvGraphicFramePr/>
                  <a:graphic xmlns:a="http://schemas.openxmlformats.org/drawingml/2006/main">
                    <a:graphicData uri="http://schemas.openxmlformats.org/drawingml/2006/picture">
                      <pic:pic xmlns:pic="http://schemas.openxmlformats.org/drawingml/2006/picture">
                        <pic:nvPicPr>
                          <pic:cNvPr id="91" name="Picture 91" descr="D:\Mas Iqbal\Skripsi\Suara Audio Wanita\WAV\Input Audio_Wanita2.jpg"/>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31858" cy="814515"/>
                          </a:xfrm>
                          <a:prstGeom prst="rect">
                            <a:avLst/>
                          </a:prstGeom>
                          <a:noFill/>
                          <a:ln>
                            <a:noFill/>
                          </a:ln>
                        </pic:spPr>
                      </pic:pic>
                    </a:graphicData>
                  </a:graphic>
                </wp:inline>
              </w:drawing>
            </w:r>
          </w:p>
        </w:tc>
        <w:tc>
          <w:tcPr>
            <w:tcW w:w="1008" w:type="dxa"/>
          </w:tcPr>
          <w:p w14:paraId="7B692D0A" w14:textId="77777777" w:rsidR="00B04CD3" w:rsidRPr="009C0456" w:rsidRDefault="00B04CD3" w:rsidP="00C81AB5">
            <w:pPr>
              <w:jc w:val="center"/>
              <w:rPr>
                <w:noProof/>
                <w:sz w:val="24"/>
                <w:lang w:val="id-ID"/>
              </w:rPr>
            </w:pPr>
            <w:r w:rsidRPr="009C0456">
              <w:rPr>
                <w:noProof/>
                <w:sz w:val="24"/>
                <w:lang w:val="id-ID"/>
              </w:rPr>
              <w:t>Traffic Noise</w:t>
            </w:r>
          </w:p>
        </w:tc>
        <w:tc>
          <w:tcPr>
            <w:tcW w:w="2496" w:type="dxa"/>
          </w:tcPr>
          <w:p w14:paraId="0CF1D937" w14:textId="066290A4" w:rsidR="00B04CD3" w:rsidRDefault="00D637F0" w:rsidP="00C81AB5">
            <w:pPr>
              <w:jc w:val="center"/>
              <w:rPr>
                <w:sz w:val="24"/>
                <w:szCs w:val="24"/>
                <w:lang w:val="id-ID"/>
              </w:rPr>
            </w:pPr>
            <w:r>
              <w:rPr>
                <w:noProof/>
                <w:lang w:val="en-US" w:eastAsia="en-US"/>
              </w:rPr>
              <w:drawing>
                <wp:inline distT="0" distB="0" distL="0" distR="0" wp14:anchorId="0E53A465" wp14:editId="48EF02CF">
                  <wp:extent cx="1201986" cy="818707"/>
                  <wp:effectExtent l="0" t="0" r="0" b="635"/>
                  <wp:docPr id="58" name="Picture 58" descr="D:\Mas Iqbal\Skripsi\Sinyal Campuran Wanita\WAV\Traffic Noise\Input awdiotrafficnois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as Iqbal\Skripsi\Sinyal Campuran Wanita\WAV\Traffic Noise\Input awdiotrafficnoise2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09434" cy="823780"/>
                          </a:xfrm>
                          <a:prstGeom prst="rect">
                            <a:avLst/>
                          </a:prstGeom>
                          <a:noFill/>
                          <a:ln>
                            <a:noFill/>
                          </a:ln>
                        </pic:spPr>
                      </pic:pic>
                    </a:graphicData>
                  </a:graphic>
                </wp:inline>
              </w:drawing>
            </w:r>
          </w:p>
          <w:p w14:paraId="3526BAC5" w14:textId="3E5801FD" w:rsidR="00B04CD3" w:rsidRDefault="00D637F0" w:rsidP="00C81AB5">
            <w:pPr>
              <w:jc w:val="center"/>
              <w:rPr>
                <w:sz w:val="24"/>
                <w:szCs w:val="24"/>
                <w:lang w:val="id-ID"/>
              </w:rPr>
            </w:pPr>
            <w:r>
              <w:rPr>
                <w:sz w:val="24"/>
                <w:szCs w:val="24"/>
                <w:lang w:val="id-ID"/>
              </w:rPr>
              <w:t>Sinyal wicara 2/3</w:t>
            </w:r>
            <w:r w:rsidR="00B04CD3">
              <w:rPr>
                <w:sz w:val="24"/>
                <w:szCs w:val="24"/>
                <w:lang w:val="id-ID"/>
              </w:rPr>
              <w:t xml:space="preserve"> max volume</w:t>
            </w:r>
          </w:p>
        </w:tc>
        <w:tc>
          <w:tcPr>
            <w:tcW w:w="2323" w:type="dxa"/>
          </w:tcPr>
          <w:p w14:paraId="29D7DC5A" w14:textId="60DDB630" w:rsidR="00B04CD3" w:rsidRDefault="00D637F0" w:rsidP="00C81AB5">
            <w:pPr>
              <w:jc w:val="center"/>
              <w:rPr>
                <w:sz w:val="24"/>
                <w:szCs w:val="24"/>
                <w:lang w:val="id-ID"/>
              </w:rPr>
            </w:pPr>
            <w:r>
              <w:rPr>
                <w:noProof/>
                <w:lang w:val="en-US" w:eastAsia="en-US"/>
              </w:rPr>
              <w:drawing>
                <wp:inline distT="0" distB="0" distL="0" distR="0" wp14:anchorId="34A33D6F" wp14:editId="2651C888">
                  <wp:extent cx="1132253" cy="818707"/>
                  <wp:effectExtent l="0" t="0" r="0" b="635"/>
                  <wp:docPr id="59" name="Picture 59" descr="D:\Mas Iqbal\Skripsi\Sinyal Campuran Wanita\WAV\Traffic Noise\Output tsnr awdiotrafficnois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as Iqbal\Skripsi\Sinyal Campuran Wanita\WAV\Traffic Noise\Output tsnr awdiotrafficnoise23.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37958" cy="822832"/>
                          </a:xfrm>
                          <a:prstGeom prst="rect">
                            <a:avLst/>
                          </a:prstGeom>
                          <a:noFill/>
                          <a:ln>
                            <a:noFill/>
                          </a:ln>
                        </pic:spPr>
                      </pic:pic>
                    </a:graphicData>
                  </a:graphic>
                </wp:inline>
              </w:drawing>
            </w:r>
          </w:p>
          <w:p w14:paraId="592D38CB" w14:textId="5AC92C6C" w:rsidR="00B04CD3" w:rsidRPr="009C0456" w:rsidRDefault="00D637F0" w:rsidP="00C81AB5">
            <w:pPr>
              <w:jc w:val="center"/>
              <w:rPr>
                <w:sz w:val="24"/>
                <w:szCs w:val="24"/>
                <w:lang w:val="id-ID"/>
              </w:rPr>
            </w:pPr>
            <w:r>
              <w:rPr>
                <w:sz w:val="24"/>
                <w:szCs w:val="24"/>
                <w:lang w:val="id-ID"/>
              </w:rPr>
              <w:t>Sinyal wicara 2/3</w:t>
            </w:r>
            <w:r w:rsidR="00B04CD3">
              <w:rPr>
                <w:sz w:val="24"/>
                <w:szCs w:val="24"/>
                <w:lang w:val="id-ID"/>
              </w:rPr>
              <w:t xml:space="preserve"> max volume</w:t>
            </w:r>
          </w:p>
        </w:tc>
      </w:tr>
      <w:tr w:rsidR="00B04CD3" w14:paraId="0D1982DF" w14:textId="77777777" w:rsidTr="000605A1">
        <w:tc>
          <w:tcPr>
            <w:tcW w:w="1843" w:type="dxa"/>
          </w:tcPr>
          <w:p w14:paraId="15F229A8" w14:textId="77777777" w:rsidR="00B04CD3" w:rsidRDefault="00B04CD3" w:rsidP="00C81AB5">
            <w:pPr>
              <w:jc w:val="center"/>
              <w:rPr>
                <w:sz w:val="24"/>
                <w:szCs w:val="24"/>
                <w:lang w:val="id-ID"/>
              </w:rPr>
            </w:pPr>
            <w:r>
              <w:rPr>
                <w:noProof/>
                <w:lang w:val="en-US" w:eastAsia="en-US"/>
              </w:rPr>
              <w:lastRenderedPageBreak/>
              <w:drawing>
                <wp:inline distT="0" distB="0" distL="0" distR="0" wp14:anchorId="5FC2BDC7" wp14:editId="510F1250">
                  <wp:extent cx="1020725" cy="861237"/>
                  <wp:effectExtent l="0" t="0" r="8255" b="0"/>
                  <wp:docPr id="98" name="Picture 98" descr="D:\Mas Iqbal\Skripsi\Suara Audio Wanita\WAV\Input Audio_Wanita3.jpg"/>
                  <wp:cNvGraphicFramePr/>
                  <a:graphic xmlns:a="http://schemas.openxmlformats.org/drawingml/2006/main">
                    <a:graphicData uri="http://schemas.openxmlformats.org/drawingml/2006/picture">
                      <pic:pic xmlns:pic="http://schemas.openxmlformats.org/drawingml/2006/picture">
                        <pic:nvPicPr>
                          <pic:cNvPr id="98" name="Picture 98" descr="D:\Mas Iqbal\Skripsi\Suara Audio Wanita\WAV\Input Audio_Wanita3.jpg"/>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14711" cy="856162"/>
                          </a:xfrm>
                          <a:prstGeom prst="rect">
                            <a:avLst/>
                          </a:prstGeom>
                          <a:noFill/>
                          <a:ln>
                            <a:noFill/>
                          </a:ln>
                        </pic:spPr>
                      </pic:pic>
                    </a:graphicData>
                  </a:graphic>
                </wp:inline>
              </w:drawing>
            </w:r>
          </w:p>
        </w:tc>
        <w:tc>
          <w:tcPr>
            <w:tcW w:w="1008" w:type="dxa"/>
          </w:tcPr>
          <w:p w14:paraId="0634D5EC" w14:textId="77777777" w:rsidR="00B04CD3" w:rsidRDefault="00B04CD3" w:rsidP="00C81AB5">
            <w:pPr>
              <w:jc w:val="center"/>
              <w:rPr>
                <w:sz w:val="24"/>
                <w:szCs w:val="24"/>
                <w:lang w:val="id-ID"/>
              </w:rPr>
            </w:pPr>
            <w:r>
              <w:rPr>
                <w:sz w:val="24"/>
                <w:szCs w:val="24"/>
                <w:lang w:val="id-ID"/>
              </w:rPr>
              <w:t>Wind Noise</w:t>
            </w:r>
          </w:p>
        </w:tc>
        <w:tc>
          <w:tcPr>
            <w:tcW w:w="2496" w:type="dxa"/>
          </w:tcPr>
          <w:p w14:paraId="33FF6194" w14:textId="169CCFA0" w:rsidR="00B04CD3" w:rsidRDefault="00D637F0" w:rsidP="00C81AB5">
            <w:pPr>
              <w:jc w:val="center"/>
              <w:rPr>
                <w:sz w:val="24"/>
                <w:szCs w:val="24"/>
                <w:lang w:val="id-ID"/>
              </w:rPr>
            </w:pPr>
            <w:r>
              <w:rPr>
                <w:noProof/>
                <w:lang w:val="en-US" w:eastAsia="en-US"/>
              </w:rPr>
              <w:drawing>
                <wp:inline distT="0" distB="0" distL="0" distR="0" wp14:anchorId="18D5DDFB" wp14:editId="5C913082">
                  <wp:extent cx="1184945" cy="861237"/>
                  <wp:effectExtent l="0" t="0" r="0" b="0"/>
                  <wp:docPr id="60" name="Picture 60" descr="D:\Mas Iqbal\Skripsi\Sinyal Campuran Wanita\WAV\Wind Noise\Input awdiowindnois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as Iqbal\Skripsi\Sinyal Campuran Wanita\WAV\Wind Noise\Input awdiowindnoise2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92809" cy="866953"/>
                          </a:xfrm>
                          <a:prstGeom prst="rect">
                            <a:avLst/>
                          </a:prstGeom>
                          <a:noFill/>
                          <a:ln>
                            <a:noFill/>
                          </a:ln>
                        </pic:spPr>
                      </pic:pic>
                    </a:graphicData>
                  </a:graphic>
                </wp:inline>
              </w:drawing>
            </w:r>
          </w:p>
          <w:p w14:paraId="674F2FFF" w14:textId="152187BA" w:rsidR="00B04CD3" w:rsidRDefault="00D637F0" w:rsidP="00C81AB5">
            <w:pPr>
              <w:jc w:val="center"/>
              <w:rPr>
                <w:sz w:val="24"/>
                <w:szCs w:val="24"/>
                <w:lang w:val="id-ID"/>
              </w:rPr>
            </w:pPr>
            <w:r>
              <w:rPr>
                <w:sz w:val="24"/>
                <w:szCs w:val="24"/>
                <w:lang w:val="id-ID"/>
              </w:rPr>
              <w:t>Sinyal wicara 2</w:t>
            </w:r>
            <w:r w:rsidR="00B04CD3">
              <w:rPr>
                <w:sz w:val="24"/>
                <w:szCs w:val="24"/>
                <w:lang w:val="id-ID"/>
              </w:rPr>
              <w:t>/3 max volume</w:t>
            </w:r>
          </w:p>
        </w:tc>
        <w:tc>
          <w:tcPr>
            <w:tcW w:w="2323" w:type="dxa"/>
          </w:tcPr>
          <w:p w14:paraId="63F1438B" w14:textId="204028A4" w:rsidR="00B04CD3" w:rsidRDefault="00D637F0" w:rsidP="00C81AB5">
            <w:pPr>
              <w:jc w:val="center"/>
              <w:rPr>
                <w:sz w:val="24"/>
                <w:szCs w:val="24"/>
                <w:lang w:val="id-ID"/>
              </w:rPr>
            </w:pPr>
            <w:r>
              <w:rPr>
                <w:noProof/>
                <w:lang w:val="en-US" w:eastAsia="en-US"/>
              </w:rPr>
              <w:drawing>
                <wp:inline distT="0" distB="0" distL="0" distR="0" wp14:anchorId="5863E4B5" wp14:editId="339CF741">
                  <wp:extent cx="1090172" cy="861237"/>
                  <wp:effectExtent l="0" t="0" r="0" b="0"/>
                  <wp:docPr id="62" name="Picture 62" descr="D:\Mas Iqbal\Skripsi\Sinyal Campuran Wanita\WAV\Wind Noise\Output tsnr awdiowindnois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as Iqbal\Skripsi\Sinyal Campuran Wanita\WAV\Wind Noise\Output tsnr awdiowindnoise23.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94312" cy="864508"/>
                          </a:xfrm>
                          <a:prstGeom prst="rect">
                            <a:avLst/>
                          </a:prstGeom>
                          <a:noFill/>
                          <a:ln>
                            <a:noFill/>
                          </a:ln>
                        </pic:spPr>
                      </pic:pic>
                    </a:graphicData>
                  </a:graphic>
                </wp:inline>
              </w:drawing>
            </w:r>
          </w:p>
          <w:p w14:paraId="39B919A4" w14:textId="29B87A64" w:rsidR="00B04CD3" w:rsidRDefault="00D637F0" w:rsidP="00C81AB5">
            <w:pPr>
              <w:jc w:val="center"/>
              <w:rPr>
                <w:sz w:val="24"/>
                <w:szCs w:val="24"/>
                <w:lang w:val="id-ID"/>
              </w:rPr>
            </w:pPr>
            <w:r>
              <w:rPr>
                <w:sz w:val="24"/>
                <w:szCs w:val="24"/>
                <w:lang w:val="id-ID"/>
              </w:rPr>
              <w:t>Sinyal wicara 2</w:t>
            </w:r>
            <w:r w:rsidR="00B04CD3">
              <w:rPr>
                <w:sz w:val="24"/>
                <w:szCs w:val="24"/>
                <w:lang w:val="id-ID"/>
              </w:rPr>
              <w:t>/3 max volume</w:t>
            </w:r>
          </w:p>
        </w:tc>
      </w:tr>
    </w:tbl>
    <w:p w14:paraId="58E3FD59" w14:textId="77777777" w:rsidR="003006EF" w:rsidRPr="003006EF" w:rsidRDefault="003006EF" w:rsidP="00E6319E">
      <w:pPr>
        <w:spacing w:line="360" w:lineRule="auto"/>
        <w:jc w:val="both"/>
        <w:rPr>
          <w:sz w:val="24"/>
          <w:lang w:val="en-US"/>
        </w:rPr>
      </w:pPr>
    </w:p>
    <w:p w14:paraId="3D7B22B0" w14:textId="33A0BBBE" w:rsidR="003006EF" w:rsidRPr="003006EF" w:rsidRDefault="00F91DB7" w:rsidP="00E6319E">
      <w:pPr>
        <w:spacing w:line="360" w:lineRule="auto"/>
        <w:ind w:left="720" w:firstLine="720"/>
        <w:jc w:val="both"/>
        <w:rPr>
          <w:sz w:val="24"/>
          <w:lang w:val="en-US"/>
        </w:rPr>
      </w:pPr>
      <w:r>
        <w:rPr>
          <w:sz w:val="24"/>
          <w:lang w:val="id-ID"/>
        </w:rPr>
        <w:t>Pada Tabel 4.5</w:t>
      </w:r>
      <w:r w:rsidR="00C51041">
        <w:rPr>
          <w:sz w:val="24"/>
          <w:lang w:val="id-ID"/>
        </w:rPr>
        <w:t xml:space="preserve">  di</w:t>
      </w:r>
      <w:r w:rsidR="00111A8E">
        <w:rPr>
          <w:sz w:val="24"/>
          <w:lang w:val="en-US"/>
        </w:rPr>
        <w:t xml:space="preserve"> </w:t>
      </w:r>
      <w:r w:rsidR="00C51041">
        <w:rPr>
          <w:sz w:val="24"/>
          <w:lang w:val="id-ID"/>
        </w:rPr>
        <w:t>atas terdapat perbandingan antara sinyal baselane dengan sinyal hasil pemrosesan, dimana terdapat 3 variasi noise dan 3 variasi volume</w:t>
      </w:r>
      <w:r w:rsidR="00B04CD3">
        <w:rPr>
          <w:sz w:val="24"/>
          <w:lang w:val="id-ID"/>
        </w:rPr>
        <w:t xml:space="preserve"> sinyal wicara</w:t>
      </w:r>
      <w:r w:rsidR="00C51041">
        <w:rPr>
          <w:sz w:val="24"/>
          <w:lang w:val="id-ID"/>
        </w:rPr>
        <w:t xml:space="preserve"> yang setelah dianalisa dengan spectogram terdapat perbedaan. Selanjutnya akan</w:t>
      </w:r>
      <w:r w:rsidR="00A26F79">
        <w:rPr>
          <w:sz w:val="24"/>
          <w:lang w:val="id-ID"/>
        </w:rPr>
        <w:t xml:space="preserve"> dibandingkan pada sinyal baseli</w:t>
      </w:r>
      <w:r w:rsidR="00C51041">
        <w:rPr>
          <w:sz w:val="24"/>
          <w:lang w:val="id-ID"/>
        </w:rPr>
        <w:t>ne dengan sinyal hasil pemrosesan berdasarkan pitch sebagai berikut :</w:t>
      </w:r>
    </w:p>
    <w:p w14:paraId="12C978E5" w14:textId="0B84C857" w:rsidR="00692A67" w:rsidRDefault="00F91DB7" w:rsidP="0071506B">
      <w:pPr>
        <w:spacing w:line="360" w:lineRule="auto"/>
        <w:ind w:left="720" w:firstLine="720"/>
        <w:jc w:val="center"/>
        <w:rPr>
          <w:sz w:val="24"/>
          <w:lang w:val="id-ID"/>
        </w:rPr>
      </w:pPr>
      <w:r>
        <w:rPr>
          <w:sz w:val="24"/>
          <w:lang w:val="id-ID"/>
        </w:rPr>
        <w:t>Tabel 4.6</w:t>
      </w:r>
      <w:r w:rsidR="0071506B">
        <w:rPr>
          <w:sz w:val="24"/>
          <w:lang w:val="id-ID"/>
        </w:rPr>
        <w:t xml:space="preserve"> Perbandingan Pitch pada sinyal pemrosesan </w:t>
      </w:r>
      <w:r w:rsidR="0017687B">
        <w:rPr>
          <w:sz w:val="24"/>
          <w:lang w:val="id-ID"/>
        </w:rPr>
        <w:t>perempuan</w:t>
      </w:r>
    </w:p>
    <w:tbl>
      <w:tblPr>
        <w:tblpPr w:leftFromText="180" w:rightFromText="180" w:vertAnchor="text" w:tblpY="1"/>
        <w:tblOverlap w:val="never"/>
        <w:tblW w:w="0" w:type="auto"/>
        <w:tblInd w:w="675" w:type="dxa"/>
        <w:tblLayout w:type="fixed"/>
        <w:tblLook w:val="04A0" w:firstRow="1" w:lastRow="0" w:firstColumn="1" w:lastColumn="0" w:noHBand="0" w:noVBand="1"/>
      </w:tblPr>
      <w:tblGrid>
        <w:gridCol w:w="1243"/>
        <w:gridCol w:w="926"/>
        <w:gridCol w:w="1202"/>
        <w:gridCol w:w="1349"/>
        <w:gridCol w:w="2084"/>
        <w:gridCol w:w="1008"/>
      </w:tblGrid>
      <w:tr w:rsidR="00692A67" w:rsidRPr="00692A67" w14:paraId="3B1C282A" w14:textId="77777777" w:rsidTr="00F66FBA">
        <w:trPr>
          <w:trHeight w:val="315"/>
        </w:trPr>
        <w:tc>
          <w:tcPr>
            <w:tcW w:w="1243" w:type="dxa"/>
            <w:vMerge w:val="restart"/>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244D00E4" w14:textId="6D15363C" w:rsidR="00692A67" w:rsidRPr="00692A67" w:rsidRDefault="00F66FBA" w:rsidP="00F66FBA">
            <w:pPr>
              <w:widowControl/>
              <w:autoSpaceDE/>
              <w:autoSpaceDN/>
              <w:jc w:val="center"/>
              <w:rPr>
                <w:color w:val="000000"/>
                <w:sz w:val="24"/>
                <w:szCs w:val="24"/>
                <w:lang w:val="en-US" w:eastAsia="en-US"/>
              </w:rPr>
            </w:pPr>
            <w:r>
              <w:rPr>
                <w:color w:val="000000"/>
                <w:sz w:val="24"/>
                <w:szCs w:val="24"/>
                <w:lang w:val="id-ID" w:eastAsia="en-US"/>
              </w:rPr>
              <w:t xml:space="preserve"> </w:t>
            </w:r>
            <w:r w:rsidR="00692A67" w:rsidRPr="00692A67">
              <w:rPr>
                <w:color w:val="000000"/>
                <w:sz w:val="24"/>
                <w:szCs w:val="24"/>
                <w:lang w:val="en-US" w:eastAsia="en-US"/>
              </w:rPr>
              <w:t xml:space="preserve">Sampel </w:t>
            </w:r>
          </w:p>
        </w:tc>
        <w:tc>
          <w:tcPr>
            <w:tcW w:w="926" w:type="dxa"/>
            <w:vMerge w:val="restart"/>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3927E25A" w14:textId="77777777" w:rsidR="00692A67" w:rsidRPr="00692A67" w:rsidRDefault="00692A67" w:rsidP="00F66FBA">
            <w:pPr>
              <w:widowControl/>
              <w:autoSpaceDE/>
              <w:autoSpaceDN/>
              <w:jc w:val="center"/>
              <w:rPr>
                <w:color w:val="000000"/>
                <w:sz w:val="24"/>
                <w:szCs w:val="24"/>
                <w:lang w:val="en-US" w:eastAsia="en-US"/>
              </w:rPr>
            </w:pPr>
            <w:r w:rsidRPr="00692A67">
              <w:rPr>
                <w:color w:val="000000"/>
                <w:sz w:val="24"/>
                <w:szCs w:val="24"/>
                <w:lang w:val="en-US" w:eastAsia="en-US"/>
              </w:rPr>
              <w:t>Noise</w:t>
            </w:r>
          </w:p>
        </w:tc>
        <w:tc>
          <w:tcPr>
            <w:tcW w:w="1202" w:type="dxa"/>
            <w:vMerge w:val="restart"/>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050C7066" w14:textId="77777777" w:rsidR="0032419F" w:rsidRDefault="0032419F" w:rsidP="00F66FBA">
            <w:pPr>
              <w:jc w:val="center"/>
              <w:rPr>
                <w:color w:val="000000"/>
                <w:sz w:val="24"/>
                <w:szCs w:val="24"/>
                <w:lang w:val="id-ID"/>
              </w:rPr>
            </w:pPr>
            <w:r w:rsidRPr="000F3681">
              <w:rPr>
                <w:color w:val="000000"/>
                <w:sz w:val="24"/>
                <w:szCs w:val="24"/>
              </w:rPr>
              <w:t>Volume</w:t>
            </w:r>
            <w:r>
              <w:rPr>
                <w:color w:val="000000"/>
                <w:sz w:val="24"/>
                <w:szCs w:val="24"/>
                <w:lang w:val="id-ID"/>
              </w:rPr>
              <w:t xml:space="preserve"> Speaker 1</w:t>
            </w:r>
          </w:p>
          <w:p w14:paraId="4A236106" w14:textId="4940B6B8" w:rsidR="00692A67" w:rsidRPr="00692A67" w:rsidRDefault="0032419F" w:rsidP="00F66FBA">
            <w:pPr>
              <w:widowControl/>
              <w:autoSpaceDE/>
              <w:autoSpaceDN/>
              <w:jc w:val="center"/>
              <w:rPr>
                <w:color w:val="000000"/>
                <w:sz w:val="24"/>
                <w:szCs w:val="24"/>
                <w:lang w:val="en-US" w:eastAsia="en-US"/>
              </w:rPr>
            </w:pPr>
            <w:r>
              <w:rPr>
                <w:color w:val="000000"/>
                <w:sz w:val="24"/>
                <w:szCs w:val="24"/>
                <w:lang w:val="id-ID"/>
              </w:rPr>
              <w:t>(Sinyal wicara)</w:t>
            </w:r>
          </w:p>
        </w:tc>
        <w:tc>
          <w:tcPr>
            <w:tcW w:w="1349" w:type="dxa"/>
            <w:vMerge w:val="restart"/>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6FB31A2F" w14:textId="77777777" w:rsidR="0032419F" w:rsidRDefault="0032419F" w:rsidP="00F66FBA">
            <w:pPr>
              <w:jc w:val="center"/>
              <w:rPr>
                <w:color w:val="000000"/>
                <w:sz w:val="24"/>
                <w:szCs w:val="24"/>
                <w:lang w:val="id-ID"/>
              </w:rPr>
            </w:pPr>
            <w:r w:rsidRPr="000F3681">
              <w:rPr>
                <w:color w:val="000000"/>
                <w:sz w:val="24"/>
                <w:szCs w:val="24"/>
              </w:rPr>
              <w:t xml:space="preserve">Pitch </w:t>
            </w:r>
            <w:r>
              <w:rPr>
                <w:color w:val="000000"/>
                <w:sz w:val="24"/>
                <w:szCs w:val="24"/>
                <w:lang w:val="id-ID"/>
              </w:rPr>
              <w:t>Sinyal Baseline</w:t>
            </w:r>
          </w:p>
          <w:p w14:paraId="4A4E0436" w14:textId="45007688" w:rsidR="00692A67" w:rsidRPr="00692A67" w:rsidRDefault="0032419F" w:rsidP="00F66FBA">
            <w:pPr>
              <w:widowControl/>
              <w:autoSpaceDE/>
              <w:autoSpaceDN/>
              <w:jc w:val="center"/>
              <w:rPr>
                <w:color w:val="000000"/>
                <w:sz w:val="24"/>
                <w:szCs w:val="24"/>
                <w:lang w:val="en-US" w:eastAsia="en-US"/>
              </w:rPr>
            </w:pPr>
            <w:r>
              <w:rPr>
                <w:color w:val="000000"/>
                <w:sz w:val="24"/>
                <w:szCs w:val="24"/>
              </w:rPr>
              <w:t>(</w:t>
            </w:r>
            <w:r>
              <w:rPr>
                <w:color w:val="000000"/>
                <w:sz w:val="24"/>
                <w:szCs w:val="24"/>
                <w:lang w:val="id-ID"/>
              </w:rPr>
              <w:t>Hz</w:t>
            </w:r>
            <w:r w:rsidRPr="000F3681">
              <w:rPr>
                <w:color w:val="000000"/>
                <w:sz w:val="24"/>
                <w:szCs w:val="24"/>
              </w:rPr>
              <w:t>)</w:t>
            </w:r>
          </w:p>
        </w:tc>
        <w:tc>
          <w:tcPr>
            <w:tcW w:w="2084" w:type="dxa"/>
            <w:vMerge w:val="restart"/>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2E046E13" w14:textId="4B42BFBB" w:rsidR="00692A67" w:rsidRPr="00692A67" w:rsidRDefault="0032419F" w:rsidP="00F66FBA">
            <w:pPr>
              <w:widowControl/>
              <w:autoSpaceDE/>
              <w:autoSpaceDN/>
              <w:jc w:val="center"/>
              <w:rPr>
                <w:color w:val="000000"/>
                <w:sz w:val="24"/>
                <w:szCs w:val="24"/>
                <w:lang w:val="en-US" w:eastAsia="en-US"/>
              </w:rPr>
            </w:pPr>
            <w:r w:rsidRPr="000F3681">
              <w:rPr>
                <w:color w:val="000000"/>
                <w:sz w:val="24"/>
                <w:szCs w:val="24"/>
              </w:rPr>
              <w:t xml:space="preserve">Pitch </w:t>
            </w:r>
            <w:r>
              <w:rPr>
                <w:color w:val="000000"/>
                <w:sz w:val="24"/>
                <w:szCs w:val="24"/>
                <w:lang w:val="id-ID"/>
              </w:rPr>
              <w:t>Sinyal Hasil Pemrosesan TSNR (Hz)</w:t>
            </w:r>
          </w:p>
        </w:tc>
        <w:tc>
          <w:tcPr>
            <w:tcW w:w="1008" w:type="dxa"/>
            <w:vMerge w:val="restart"/>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7AFF9C4D" w14:textId="6A325A12" w:rsidR="00692A67" w:rsidRPr="00692A67" w:rsidRDefault="00692A67" w:rsidP="00F66FBA">
            <w:pPr>
              <w:widowControl/>
              <w:autoSpaceDE/>
              <w:autoSpaceDN/>
              <w:jc w:val="center"/>
              <w:rPr>
                <w:color w:val="000000"/>
                <w:sz w:val="24"/>
                <w:szCs w:val="24"/>
                <w:lang w:val="en-US" w:eastAsia="en-US"/>
              </w:rPr>
            </w:pPr>
            <w:r w:rsidRPr="00692A67">
              <w:rPr>
                <w:color w:val="000000"/>
                <w:sz w:val="24"/>
                <w:szCs w:val="24"/>
                <w:lang w:val="en-US" w:eastAsia="en-US"/>
              </w:rPr>
              <w:t>%</w:t>
            </w:r>
            <w:r w:rsidR="00F66FBA">
              <w:rPr>
                <w:color w:val="000000"/>
                <w:sz w:val="24"/>
                <w:szCs w:val="24"/>
                <w:lang w:val="id-ID" w:eastAsia="en-US"/>
              </w:rPr>
              <w:t xml:space="preserve"> </w:t>
            </w:r>
            <w:r w:rsidRPr="00692A67">
              <w:rPr>
                <w:color w:val="000000"/>
                <w:sz w:val="24"/>
                <w:szCs w:val="24"/>
                <w:lang w:val="en-US" w:eastAsia="en-US"/>
              </w:rPr>
              <w:t>Error</w:t>
            </w:r>
          </w:p>
        </w:tc>
      </w:tr>
      <w:tr w:rsidR="00692A67" w:rsidRPr="00692A67" w14:paraId="5F081159" w14:textId="77777777" w:rsidTr="00F66FBA">
        <w:trPr>
          <w:trHeight w:val="315"/>
        </w:trPr>
        <w:tc>
          <w:tcPr>
            <w:tcW w:w="1243" w:type="dxa"/>
            <w:vMerge/>
            <w:tcBorders>
              <w:top w:val="single" w:sz="4" w:space="0" w:color="auto"/>
              <w:left w:val="single" w:sz="4" w:space="0" w:color="auto"/>
              <w:bottom w:val="single" w:sz="4" w:space="0" w:color="auto"/>
              <w:right w:val="single" w:sz="4" w:space="0" w:color="auto"/>
            </w:tcBorders>
            <w:vAlign w:val="center"/>
            <w:hideMark/>
          </w:tcPr>
          <w:p w14:paraId="423DA634" w14:textId="77777777" w:rsidR="00692A67" w:rsidRPr="00692A67" w:rsidRDefault="00692A67" w:rsidP="00F66FBA">
            <w:pPr>
              <w:widowControl/>
              <w:autoSpaceDE/>
              <w:autoSpaceDN/>
              <w:rPr>
                <w:color w:val="000000"/>
                <w:sz w:val="24"/>
                <w:szCs w:val="24"/>
                <w:lang w:val="en-US" w:eastAsia="en-US"/>
              </w:rPr>
            </w:pPr>
          </w:p>
        </w:tc>
        <w:tc>
          <w:tcPr>
            <w:tcW w:w="926" w:type="dxa"/>
            <w:vMerge/>
            <w:tcBorders>
              <w:top w:val="single" w:sz="4" w:space="0" w:color="auto"/>
              <w:left w:val="single" w:sz="4" w:space="0" w:color="auto"/>
              <w:bottom w:val="single" w:sz="4" w:space="0" w:color="auto"/>
              <w:right w:val="single" w:sz="4" w:space="0" w:color="auto"/>
            </w:tcBorders>
            <w:vAlign w:val="center"/>
            <w:hideMark/>
          </w:tcPr>
          <w:p w14:paraId="521DF5A7" w14:textId="77777777" w:rsidR="00692A67" w:rsidRPr="00692A67" w:rsidRDefault="00692A67" w:rsidP="00F66FBA">
            <w:pPr>
              <w:widowControl/>
              <w:autoSpaceDE/>
              <w:autoSpaceDN/>
              <w:rPr>
                <w:color w:val="000000"/>
                <w:sz w:val="24"/>
                <w:szCs w:val="24"/>
                <w:lang w:val="en-US" w:eastAsia="en-US"/>
              </w:rPr>
            </w:pPr>
          </w:p>
        </w:tc>
        <w:tc>
          <w:tcPr>
            <w:tcW w:w="1202" w:type="dxa"/>
            <w:vMerge/>
            <w:tcBorders>
              <w:top w:val="single" w:sz="4" w:space="0" w:color="auto"/>
              <w:left w:val="single" w:sz="4" w:space="0" w:color="auto"/>
              <w:bottom w:val="single" w:sz="4" w:space="0" w:color="auto"/>
              <w:right w:val="single" w:sz="4" w:space="0" w:color="auto"/>
            </w:tcBorders>
            <w:vAlign w:val="center"/>
            <w:hideMark/>
          </w:tcPr>
          <w:p w14:paraId="6265DC8F" w14:textId="77777777" w:rsidR="00692A67" w:rsidRPr="00692A67" w:rsidRDefault="00692A67" w:rsidP="00F66FBA">
            <w:pPr>
              <w:widowControl/>
              <w:autoSpaceDE/>
              <w:autoSpaceDN/>
              <w:rPr>
                <w:color w:val="000000"/>
                <w:sz w:val="24"/>
                <w:szCs w:val="24"/>
                <w:lang w:val="en-US" w:eastAsia="en-US"/>
              </w:rPr>
            </w:pPr>
          </w:p>
        </w:tc>
        <w:tc>
          <w:tcPr>
            <w:tcW w:w="1349" w:type="dxa"/>
            <w:vMerge/>
            <w:tcBorders>
              <w:top w:val="single" w:sz="4" w:space="0" w:color="auto"/>
              <w:left w:val="single" w:sz="4" w:space="0" w:color="auto"/>
              <w:bottom w:val="single" w:sz="4" w:space="0" w:color="auto"/>
              <w:right w:val="single" w:sz="4" w:space="0" w:color="auto"/>
            </w:tcBorders>
            <w:vAlign w:val="center"/>
            <w:hideMark/>
          </w:tcPr>
          <w:p w14:paraId="78CB526E" w14:textId="77777777" w:rsidR="00692A67" w:rsidRPr="00692A67" w:rsidRDefault="00692A67" w:rsidP="00F66FBA">
            <w:pPr>
              <w:widowControl/>
              <w:autoSpaceDE/>
              <w:autoSpaceDN/>
              <w:rPr>
                <w:color w:val="000000"/>
                <w:sz w:val="24"/>
                <w:szCs w:val="24"/>
                <w:lang w:val="en-US" w:eastAsia="en-US"/>
              </w:rPr>
            </w:pPr>
          </w:p>
        </w:tc>
        <w:tc>
          <w:tcPr>
            <w:tcW w:w="2084" w:type="dxa"/>
            <w:vMerge/>
            <w:tcBorders>
              <w:top w:val="single" w:sz="4" w:space="0" w:color="auto"/>
              <w:left w:val="single" w:sz="4" w:space="0" w:color="auto"/>
              <w:bottom w:val="single" w:sz="4" w:space="0" w:color="auto"/>
              <w:right w:val="single" w:sz="4" w:space="0" w:color="auto"/>
            </w:tcBorders>
            <w:vAlign w:val="center"/>
            <w:hideMark/>
          </w:tcPr>
          <w:p w14:paraId="2B264929" w14:textId="77777777" w:rsidR="00692A67" w:rsidRPr="00692A67" w:rsidRDefault="00692A67" w:rsidP="00F66FBA">
            <w:pPr>
              <w:widowControl/>
              <w:autoSpaceDE/>
              <w:autoSpaceDN/>
              <w:rPr>
                <w:color w:val="000000"/>
                <w:sz w:val="24"/>
                <w:szCs w:val="24"/>
                <w:lang w:val="en-US" w:eastAsia="en-US"/>
              </w:rPr>
            </w:pPr>
          </w:p>
        </w:tc>
        <w:tc>
          <w:tcPr>
            <w:tcW w:w="1008" w:type="dxa"/>
            <w:vMerge/>
            <w:tcBorders>
              <w:top w:val="single" w:sz="4" w:space="0" w:color="auto"/>
              <w:left w:val="single" w:sz="4" w:space="0" w:color="auto"/>
              <w:bottom w:val="single" w:sz="4" w:space="0" w:color="auto"/>
              <w:right w:val="single" w:sz="4" w:space="0" w:color="auto"/>
            </w:tcBorders>
            <w:vAlign w:val="center"/>
            <w:hideMark/>
          </w:tcPr>
          <w:p w14:paraId="76D185D4" w14:textId="77777777" w:rsidR="00692A67" w:rsidRPr="00692A67" w:rsidRDefault="00692A67" w:rsidP="00F66FBA">
            <w:pPr>
              <w:widowControl/>
              <w:autoSpaceDE/>
              <w:autoSpaceDN/>
              <w:rPr>
                <w:color w:val="000000"/>
                <w:sz w:val="24"/>
                <w:szCs w:val="24"/>
                <w:lang w:val="en-US" w:eastAsia="en-US"/>
              </w:rPr>
            </w:pPr>
          </w:p>
        </w:tc>
      </w:tr>
      <w:tr w:rsidR="00692A67" w:rsidRPr="00692A67" w14:paraId="297D3FDF" w14:textId="77777777" w:rsidTr="00F66FBA">
        <w:trPr>
          <w:trHeight w:val="315"/>
        </w:trPr>
        <w:tc>
          <w:tcPr>
            <w:tcW w:w="12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38E5C6C" w14:textId="77777777" w:rsidR="00692A67" w:rsidRPr="00692A67" w:rsidRDefault="00692A67" w:rsidP="00F66FBA">
            <w:pPr>
              <w:widowControl/>
              <w:autoSpaceDE/>
              <w:autoSpaceDN/>
              <w:jc w:val="center"/>
              <w:rPr>
                <w:color w:val="000000"/>
                <w:sz w:val="24"/>
                <w:szCs w:val="24"/>
                <w:lang w:val="en-US" w:eastAsia="en-US"/>
              </w:rPr>
            </w:pPr>
            <w:r w:rsidRPr="00692A67">
              <w:rPr>
                <w:color w:val="000000"/>
                <w:sz w:val="24"/>
                <w:szCs w:val="24"/>
                <w:lang w:val="en-US" w:eastAsia="en-US"/>
              </w:rPr>
              <w:t>Sampel Perempuan</w:t>
            </w:r>
          </w:p>
        </w:tc>
        <w:tc>
          <w:tcPr>
            <w:tcW w:w="9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77C73F4" w14:textId="77777777" w:rsidR="00692A67" w:rsidRPr="00692A67" w:rsidRDefault="00692A67" w:rsidP="00F66FBA">
            <w:pPr>
              <w:widowControl/>
              <w:autoSpaceDE/>
              <w:autoSpaceDN/>
              <w:jc w:val="center"/>
              <w:rPr>
                <w:color w:val="000000"/>
                <w:sz w:val="24"/>
                <w:szCs w:val="24"/>
                <w:lang w:val="en-US" w:eastAsia="en-US"/>
              </w:rPr>
            </w:pPr>
            <w:r w:rsidRPr="00692A67">
              <w:rPr>
                <w:color w:val="000000"/>
                <w:sz w:val="24"/>
                <w:szCs w:val="24"/>
                <w:lang w:val="en-US" w:eastAsia="en-US"/>
              </w:rPr>
              <w:t>White Noise</w:t>
            </w:r>
          </w:p>
        </w:tc>
        <w:tc>
          <w:tcPr>
            <w:tcW w:w="1202" w:type="dxa"/>
            <w:tcBorders>
              <w:top w:val="nil"/>
              <w:left w:val="nil"/>
              <w:bottom w:val="single" w:sz="4" w:space="0" w:color="auto"/>
              <w:right w:val="single" w:sz="4" w:space="0" w:color="auto"/>
            </w:tcBorders>
            <w:shd w:val="clear" w:color="auto" w:fill="auto"/>
            <w:noWrap/>
            <w:vAlign w:val="bottom"/>
            <w:hideMark/>
          </w:tcPr>
          <w:p w14:paraId="1C790D84" w14:textId="55D4DACC" w:rsidR="00692A67" w:rsidRPr="006E1EA1" w:rsidRDefault="00692A67" w:rsidP="00F66FBA">
            <w:pPr>
              <w:widowControl/>
              <w:autoSpaceDE/>
              <w:autoSpaceDN/>
              <w:rPr>
                <w:color w:val="000000"/>
                <w:sz w:val="24"/>
                <w:szCs w:val="24"/>
                <w:lang w:val="id-ID" w:eastAsia="en-US"/>
              </w:rPr>
            </w:pPr>
            <w:r w:rsidRPr="00692A67">
              <w:rPr>
                <w:color w:val="000000"/>
                <w:sz w:val="24"/>
                <w:szCs w:val="24"/>
                <w:lang w:val="en-US" w:eastAsia="en-US"/>
              </w:rPr>
              <w:t xml:space="preserve">1/3 Max </w:t>
            </w:r>
            <w:r w:rsidR="006E1EA1">
              <w:rPr>
                <w:color w:val="000000"/>
                <w:sz w:val="24"/>
                <w:szCs w:val="24"/>
                <w:lang w:val="id-ID" w:eastAsia="en-US"/>
              </w:rPr>
              <w:t>Volume</w:t>
            </w:r>
          </w:p>
        </w:tc>
        <w:tc>
          <w:tcPr>
            <w:tcW w:w="1349" w:type="dxa"/>
            <w:tcBorders>
              <w:top w:val="nil"/>
              <w:left w:val="nil"/>
              <w:bottom w:val="single" w:sz="4" w:space="0" w:color="auto"/>
              <w:right w:val="single" w:sz="4" w:space="0" w:color="auto"/>
            </w:tcBorders>
            <w:shd w:val="clear" w:color="auto" w:fill="auto"/>
            <w:noWrap/>
            <w:vAlign w:val="center"/>
            <w:hideMark/>
          </w:tcPr>
          <w:p w14:paraId="6B084B6E" w14:textId="77777777" w:rsidR="00692A67" w:rsidRPr="00692A67" w:rsidRDefault="00692A67" w:rsidP="00F66FBA">
            <w:pPr>
              <w:widowControl/>
              <w:autoSpaceDE/>
              <w:autoSpaceDN/>
              <w:jc w:val="center"/>
              <w:rPr>
                <w:color w:val="000000"/>
                <w:sz w:val="24"/>
                <w:szCs w:val="24"/>
                <w:lang w:val="en-US" w:eastAsia="en-US"/>
              </w:rPr>
            </w:pPr>
            <w:r w:rsidRPr="00692A67">
              <w:rPr>
                <w:color w:val="000000"/>
                <w:sz w:val="24"/>
                <w:szCs w:val="24"/>
                <w:lang w:val="en-US" w:eastAsia="en-US"/>
              </w:rPr>
              <w:t>251</w:t>
            </w:r>
          </w:p>
        </w:tc>
        <w:tc>
          <w:tcPr>
            <w:tcW w:w="2084" w:type="dxa"/>
            <w:tcBorders>
              <w:top w:val="nil"/>
              <w:left w:val="nil"/>
              <w:bottom w:val="single" w:sz="4" w:space="0" w:color="auto"/>
              <w:right w:val="single" w:sz="4" w:space="0" w:color="auto"/>
            </w:tcBorders>
            <w:shd w:val="clear" w:color="auto" w:fill="auto"/>
            <w:noWrap/>
            <w:vAlign w:val="center"/>
            <w:hideMark/>
          </w:tcPr>
          <w:p w14:paraId="3842A9EE" w14:textId="77777777" w:rsidR="00692A67" w:rsidRPr="00692A67" w:rsidRDefault="00692A67" w:rsidP="00F66FBA">
            <w:pPr>
              <w:widowControl/>
              <w:autoSpaceDE/>
              <w:autoSpaceDN/>
              <w:jc w:val="center"/>
              <w:rPr>
                <w:color w:val="000000"/>
                <w:sz w:val="24"/>
                <w:szCs w:val="24"/>
                <w:lang w:val="en-US" w:eastAsia="en-US"/>
              </w:rPr>
            </w:pPr>
            <w:r w:rsidRPr="00692A67">
              <w:rPr>
                <w:color w:val="000000"/>
                <w:sz w:val="24"/>
                <w:szCs w:val="24"/>
                <w:lang w:val="en-US" w:eastAsia="en-US"/>
              </w:rPr>
              <w:t>-</w:t>
            </w:r>
          </w:p>
        </w:tc>
        <w:tc>
          <w:tcPr>
            <w:tcW w:w="1008" w:type="dxa"/>
            <w:tcBorders>
              <w:top w:val="nil"/>
              <w:left w:val="nil"/>
              <w:bottom w:val="single" w:sz="4" w:space="0" w:color="auto"/>
              <w:right w:val="single" w:sz="4" w:space="0" w:color="auto"/>
            </w:tcBorders>
            <w:shd w:val="clear" w:color="auto" w:fill="auto"/>
            <w:noWrap/>
            <w:vAlign w:val="center"/>
            <w:hideMark/>
          </w:tcPr>
          <w:p w14:paraId="707DE9BF" w14:textId="77777777" w:rsidR="00692A67" w:rsidRPr="00692A67" w:rsidRDefault="00692A67" w:rsidP="00F66FBA">
            <w:pPr>
              <w:widowControl/>
              <w:autoSpaceDE/>
              <w:autoSpaceDN/>
              <w:jc w:val="center"/>
              <w:rPr>
                <w:color w:val="000000"/>
                <w:sz w:val="24"/>
                <w:szCs w:val="24"/>
                <w:lang w:val="en-US" w:eastAsia="en-US"/>
              </w:rPr>
            </w:pPr>
            <w:r w:rsidRPr="00692A67">
              <w:rPr>
                <w:color w:val="000000"/>
                <w:sz w:val="24"/>
                <w:szCs w:val="24"/>
                <w:lang w:val="en-US" w:eastAsia="en-US"/>
              </w:rPr>
              <w:t>-</w:t>
            </w:r>
          </w:p>
        </w:tc>
      </w:tr>
      <w:tr w:rsidR="00692A67" w:rsidRPr="00692A67" w14:paraId="6B05D8A2" w14:textId="77777777" w:rsidTr="00F66FBA">
        <w:trPr>
          <w:trHeight w:val="315"/>
        </w:trPr>
        <w:tc>
          <w:tcPr>
            <w:tcW w:w="1243" w:type="dxa"/>
            <w:vMerge/>
            <w:tcBorders>
              <w:top w:val="nil"/>
              <w:left w:val="single" w:sz="4" w:space="0" w:color="auto"/>
              <w:bottom w:val="single" w:sz="4" w:space="0" w:color="000000"/>
              <w:right w:val="single" w:sz="4" w:space="0" w:color="auto"/>
            </w:tcBorders>
            <w:vAlign w:val="center"/>
            <w:hideMark/>
          </w:tcPr>
          <w:p w14:paraId="45080EAD" w14:textId="77777777" w:rsidR="00692A67" w:rsidRPr="00692A67" w:rsidRDefault="00692A67" w:rsidP="00F66FBA">
            <w:pPr>
              <w:widowControl/>
              <w:autoSpaceDE/>
              <w:autoSpaceDN/>
              <w:rPr>
                <w:color w:val="000000"/>
                <w:sz w:val="24"/>
                <w:szCs w:val="24"/>
                <w:lang w:val="en-US" w:eastAsia="en-US"/>
              </w:rPr>
            </w:pPr>
          </w:p>
        </w:tc>
        <w:tc>
          <w:tcPr>
            <w:tcW w:w="926" w:type="dxa"/>
            <w:vMerge/>
            <w:tcBorders>
              <w:top w:val="nil"/>
              <w:left w:val="single" w:sz="4" w:space="0" w:color="auto"/>
              <w:bottom w:val="single" w:sz="4" w:space="0" w:color="000000"/>
              <w:right w:val="single" w:sz="4" w:space="0" w:color="auto"/>
            </w:tcBorders>
            <w:vAlign w:val="center"/>
            <w:hideMark/>
          </w:tcPr>
          <w:p w14:paraId="6127D352" w14:textId="77777777" w:rsidR="00692A67" w:rsidRPr="00692A67" w:rsidRDefault="00692A67" w:rsidP="00F66FBA">
            <w:pPr>
              <w:widowControl/>
              <w:autoSpaceDE/>
              <w:autoSpaceDN/>
              <w:rPr>
                <w:color w:val="000000"/>
                <w:sz w:val="24"/>
                <w:szCs w:val="24"/>
                <w:lang w:val="en-US" w:eastAsia="en-US"/>
              </w:rPr>
            </w:pPr>
          </w:p>
        </w:tc>
        <w:tc>
          <w:tcPr>
            <w:tcW w:w="1202" w:type="dxa"/>
            <w:tcBorders>
              <w:top w:val="nil"/>
              <w:left w:val="nil"/>
              <w:bottom w:val="single" w:sz="4" w:space="0" w:color="auto"/>
              <w:right w:val="single" w:sz="4" w:space="0" w:color="auto"/>
            </w:tcBorders>
            <w:shd w:val="clear" w:color="auto" w:fill="auto"/>
            <w:noWrap/>
            <w:vAlign w:val="bottom"/>
            <w:hideMark/>
          </w:tcPr>
          <w:p w14:paraId="4FE2CDC6" w14:textId="3B4695E7" w:rsidR="00692A67" w:rsidRPr="006E1EA1" w:rsidRDefault="00692A67" w:rsidP="00F66FBA">
            <w:pPr>
              <w:widowControl/>
              <w:autoSpaceDE/>
              <w:autoSpaceDN/>
              <w:rPr>
                <w:color w:val="000000"/>
                <w:sz w:val="24"/>
                <w:szCs w:val="24"/>
                <w:lang w:val="id-ID" w:eastAsia="en-US"/>
              </w:rPr>
            </w:pPr>
            <w:r w:rsidRPr="00692A67">
              <w:rPr>
                <w:color w:val="000000"/>
                <w:sz w:val="24"/>
                <w:szCs w:val="24"/>
                <w:lang w:val="en-US" w:eastAsia="en-US"/>
              </w:rPr>
              <w:t xml:space="preserve">1/2 Max </w:t>
            </w:r>
            <w:r w:rsidR="006E1EA1">
              <w:rPr>
                <w:color w:val="000000"/>
                <w:sz w:val="24"/>
                <w:szCs w:val="24"/>
                <w:lang w:val="id-ID" w:eastAsia="en-US"/>
              </w:rPr>
              <w:t>Volume</w:t>
            </w:r>
          </w:p>
        </w:tc>
        <w:tc>
          <w:tcPr>
            <w:tcW w:w="1349" w:type="dxa"/>
            <w:tcBorders>
              <w:top w:val="nil"/>
              <w:left w:val="nil"/>
              <w:bottom w:val="single" w:sz="4" w:space="0" w:color="auto"/>
              <w:right w:val="single" w:sz="4" w:space="0" w:color="auto"/>
            </w:tcBorders>
            <w:shd w:val="clear" w:color="auto" w:fill="auto"/>
            <w:noWrap/>
            <w:vAlign w:val="bottom"/>
            <w:hideMark/>
          </w:tcPr>
          <w:p w14:paraId="4AFD0EBA" w14:textId="77777777" w:rsidR="00692A67" w:rsidRPr="00692A67" w:rsidRDefault="00692A67" w:rsidP="00F66FBA">
            <w:pPr>
              <w:widowControl/>
              <w:autoSpaceDE/>
              <w:autoSpaceDN/>
              <w:jc w:val="center"/>
              <w:rPr>
                <w:color w:val="000000"/>
                <w:sz w:val="24"/>
                <w:szCs w:val="24"/>
                <w:lang w:val="en-US" w:eastAsia="en-US"/>
              </w:rPr>
            </w:pPr>
            <w:r w:rsidRPr="00692A67">
              <w:rPr>
                <w:color w:val="000000"/>
                <w:sz w:val="24"/>
                <w:szCs w:val="24"/>
                <w:lang w:val="en-US" w:eastAsia="en-US"/>
              </w:rPr>
              <w:t>251</w:t>
            </w:r>
          </w:p>
        </w:tc>
        <w:tc>
          <w:tcPr>
            <w:tcW w:w="2084" w:type="dxa"/>
            <w:tcBorders>
              <w:top w:val="nil"/>
              <w:left w:val="nil"/>
              <w:bottom w:val="single" w:sz="4" w:space="0" w:color="auto"/>
              <w:right w:val="single" w:sz="4" w:space="0" w:color="auto"/>
            </w:tcBorders>
            <w:shd w:val="clear" w:color="auto" w:fill="auto"/>
            <w:noWrap/>
            <w:vAlign w:val="center"/>
            <w:hideMark/>
          </w:tcPr>
          <w:p w14:paraId="692AE1B1" w14:textId="77777777" w:rsidR="00692A67" w:rsidRPr="00692A67" w:rsidRDefault="00692A67" w:rsidP="00F66FBA">
            <w:pPr>
              <w:widowControl/>
              <w:autoSpaceDE/>
              <w:autoSpaceDN/>
              <w:jc w:val="center"/>
              <w:rPr>
                <w:color w:val="000000"/>
                <w:sz w:val="24"/>
                <w:szCs w:val="24"/>
                <w:lang w:val="en-US" w:eastAsia="en-US"/>
              </w:rPr>
            </w:pPr>
            <w:r w:rsidRPr="00692A67">
              <w:rPr>
                <w:color w:val="000000"/>
                <w:sz w:val="24"/>
                <w:szCs w:val="24"/>
                <w:lang w:val="en-US" w:eastAsia="en-US"/>
              </w:rPr>
              <w:t>226</w:t>
            </w:r>
          </w:p>
        </w:tc>
        <w:tc>
          <w:tcPr>
            <w:tcW w:w="1008" w:type="dxa"/>
            <w:tcBorders>
              <w:top w:val="nil"/>
              <w:left w:val="nil"/>
              <w:bottom w:val="single" w:sz="4" w:space="0" w:color="auto"/>
              <w:right w:val="single" w:sz="4" w:space="0" w:color="auto"/>
            </w:tcBorders>
            <w:shd w:val="clear" w:color="auto" w:fill="auto"/>
            <w:noWrap/>
            <w:vAlign w:val="bottom"/>
            <w:hideMark/>
          </w:tcPr>
          <w:p w14:paraId="2D212143" w14:textId="77777777" w:rsidR="00692A67" w:rsidRPr="00692A67" w:rsidRDefault="00692A67" w:rsidP="00F66FBA">
            <w:pPr>
              <w:widowControl/>
              <w:autoSpaceDE/>
              <w:autoSpaceDN/>
              <w:jc w:val="center"/>
              <w:rPr>
                <w:color w:val="000000"/>
                <w:sz w:val="24"/>
                <w:szCs w:val="24"/>
                <w:lang w:val="en-US" w:eastAsia="en-US"/>
              </w:rPr>
            </w:pPr>
            <w:r w:rsidRPr="00692A67">
              <w:rPr>
                <w:color w:val="000000"/>
                <w:sz w:val="24"/>
                <w:szCs w:val="24"/>
                <w:lang w:val="en-US" w:eastAsia="en-US"/>
              </w:rPr>
              <w:t>9,96</w:t>
            </w:r>
          </w:p>
        </w:tc>
      </w:tr>
      <w:tr w:rsidR="00692A67" w:rsidRPr="00692A67" w14:paraId="62060016" w14:textId="77777777" w:rsidTr="00F66FBA">
        <w:trPr>
          <w:trHeight w:val="315"/>
        </w:trPr>
        <w:tc>
          <w:tcPr>
            <w:tcW w:w="1243" w:type="dxa"/>
            <w:vMerge/>
            <w:tcBorders>
              <w:top w:val="nil"/>
              <w:left w:val="single" w:sz="4" w:space="0" w:color="auto"/>
              <w:bottom w:val="single" w:sz="4" w:space="0" w:color="000000"/>
              <w:right w:val="single" w:sz="4" w:space="0" w:color="auto"/>
            </w:tcBorders>
            <w:vAlign w:val="center"/>
            <w:hideMark/>
          </w:tcPr>
          <w:p w14:paraId="5A54C220" w14:textId="77777777" w:rsidR="00692A67" w:rsidRPr="00692A67" w:rsidRDefault="00692A67" w:rsidP="00F66FBA">
            <w:pPr>
              <w:widowControl/>
              <w:autoSpaceDE/>
              <w:autoSpaceDN/>
              <w:rPr>
                <w:color w:val="000000"/>
                <w:sz w:val="24"/>
                <w:szCs w:val="24"/>
                <w:lang w:val="en-US" w:eastAsia="en-US"/>
              </w:rPr>
            </w:pPr>
          </w:p>
        </w:tc>
        <w:tc>
          <w:tcPr>
            <w:tcW w:w="926" w:type="dxa"/>
            <w:vMerge/>
            <w:tcBorders>
              <w:top w:val="nil"/>
              <w:left w:val="single" w:sz="4" w:space="0" w:color="auto"/>
              <w:bottom w:val="single" w:sz="4" w:space="0" w:color="000000"/>
              <w:right w:val="single" w:sz="4" w:space="0" w:color="auto"/>
            </w:tcBorders>
            <w:vAlign w:val="center"/>
            <w:hideMark/>
          </w:tcPr>
          <w:p w14:paraId="00A82876" w14:textId="77777777" w:rsidR="00692A67" w:rsidRPr="00692A67" w:rsidRDefault="00692A67" w:rsidP="00F66FBA">
            <w:pPr>
              <w:widowControl/>
              <w:autoSpaceDE/>
              <w:autoSpaceDN/>
              <w:rPr>
                <w:color w:val="000000"/>
                <w:sz w:val="24"/>
                <w:szCs w:val="24"/>
                <w:lang w:val="en-US" w:eastAsia="en-US"/>
              </w:rPr>
            </w:pPr>
          </w:p>
        </w:tc>
        <w:tc>
          <w:tcPr>
            <w:tcW w:w="1202" w:type="dxa"/>
            <w:tcBorders>
              <w:top w:val="nil"/>
              <w:left w:val="nil"/>
              <w:bottom w:val="single" w:sz="4" w:space="0" w:color="auto"/>
              <w:right w:val="single" w:sz="4" w:space="0" w:color="auto"/>
            </w:tcBorders>
            <w:shd w:val="clear" w:color="auto" w:fill="auto"/>
            <w:noWrap/>
            <w:vAlign w:val="bottom"/>
            <w:hideMark/>
          </w:tcPr>
          <w:p w14:paraId="4E24DA62" w14:textId="4D60B0A1" w:rsidR="00692A67" w:rsidRPr="006E1EA1" w:rsidRDefault="00692A67" w:rsidP="00F66FBA">
            <w:pPr>
              <w:widowControl/>
              <w:autoSpaceDE/>
              <w:autoSpaceDN/>
              <w:rPr>
                <w:color w:val="000000"/>
                <w:sz w:val="24"/>
                <w:szCs w:val="24"/>
                <w:lang w:val="id-ID" w:eastAsia="en-US"/>
              </w:rPr>
            </w:pPr>
            <w:r w:rsidRPr="00692A67">
              <w:rPr>
                <w:color w:val="000000"/>
                <w:sz w:val="24"/>
                <w:szCs w:val="24"/>
                <w:lang w:val="en-US" w:eastAsia="en-US"/>
              </w:rPr>
              <w:t xml:space="preserve">2/3 Max </w:t>
            </w:r>
            <w:r w:rsidR="006E1EA1">
              <w:rPr>
                <w:color w:val="000000"/>
                <w:sz w:val="24"/>
                <w:szCs w:val="24"/>
                <w:lang w:val="id-ID" w:eastAsia="en-US"/>
              </w:rPr>
              <w:t>Volume</w:t>
            </w:r>
          </w:p>
        </w:tc>
        <w:tc>
          <w:tcPr>
            <w:tcW w:w="1349" w:type="dxa"/>
            <w:tcBorders>
              <w:top w:val="nil"/>
              <w:left w:val="nil"/>
              <w:bottom w:val="single" w:sz="4" w:space="0" w:color="auto"/>
              <w:right w:val="single" w:sz="4" w:space="0" w:color="auto"/>
            </w:tcBorders>
            <w:shd w:val="clear" w:color="auto" w:fill="auto"/>
            <w:noWrap/>
            <w:vAlign w:val="bottom"/>
            <w:hideMark/>
          </w:tcPr>
          <w:p w14:paraId="76DABF2F" w14:textId="77777777" w:rsidR="00692A67" w:rsidRPr="00692A67" w:rsidRDefault="00692A67" w:rsidP="00F66FBA">
            <w:pPr>
              <w:widowControl/>
              <w:autoSpaceDE/>
              <w:autoSpaceDN/>
              <w:jc w:val="center"/>
              <w:rPr>
                <w:color w:val="000000"/>
                <w:sz w:val="24"/>
                <w:szCs w:val="24"/>
                <w:lang w:val="en-US" w:eastAsia="en-US"/>
              </w:rPr>
            </w:pPr>
            <w:r w:rsidRPr="00692A67">
              <w:rPr>
                <w:color w:val="000000"/>
                <w:sz w:val="24"/>
                <w:szCs w:val="24"/>
                <w:lang w:val="en-US" w:eastAsia="en-US"/>
              </w:rPr>
              <w:t>251</w:t>
            </w:r>
          </w:p>
        </w:tc>
        <w:tc>
          <w:tcPr>
            <w:tcW w:w="2084" w:type="dxa"/>
            <w:tcBorders>
              <w:top w:val="nil"/>
              <w:left w:val="nil"/>
              <w:bottom w:val="single" w:sz="4" w:space="0" w:color="auto"/>
              <w:right w:val="single" w:sz="4" w:space="0" w:color="auto"/>
            </w:tcBorders>
            <w:shd w:val="clear" w:color="auto" w:fill="auto"/>
            <w:noWrap/>
            <w:vAlign w:val="center"/>
            <w:hideMark/>
          </w:tcPr>
          <w:p w14:paraId="40E574B8" w14:textId="77777777" w:rsidR="00692A67" w:rsidRPr="00692A67" w:rsidRDefault="00692A67" w:rsidP="00F66FBA">
            <w:pPr>
              <w:widowControl/>
              <w:autoSpaceDE/>
              <w:autoSpaceDN/>
              <w:jc w:val="center"/>
              <w:rPr>
                <w:color w:val="000000"/>
                <w:sz w:val="24"/>
                <w:szCs w:val="24"/>
                <w:lang w:val="en-US" w:eastAsia="en-US"/>
              </w:rPr>
            </w:pPr>
            <w:r w:rsidRPr="00692A67">
              <w:rPr>
                <w:color w:val="000000"/>
                <w:sz w:val="24"/>
                <w:szCs w:val="24"/>
                <w:lang w:val="en-US" w:eastAsia="en-US"/>
              </w:rPr>
              <w:t>254</w:t>
            </w:r>
          </w:p>
        </w:tc>
        <w:tc>
          <w:tcPr>
            <w:tcW w:w="1008" w:type="dxa"/>
            <w:tcBorders>
              <w:top w:val="nil"/>
              <w:left w:val="nil"/>
              <w:bottom w:val="single" w:sz="4" w:space="0" w:color="auto"/>
              <w:right w:val="single" w:sz="4" w:space="0" w:color="auto"/>
            </w:tcBorders>
            <w:shd w:val="clear" w:color="auto" w:fill="auto"/>
            <w:noWrap/>
            <w:vAlign w:val="bottom"/>
            <w:hideMark/>
          </w:tcPr>
          <w:p w14:paraId="3DBBA06B" w14:textId="77777777" w:rsidR="00692A67" w:rsidRPr="00692A67" w:rsidRDefault="00692A67" w:rsidP="00F66FBA">
            <w:pPr>
              <w:widowControl/>
              <w:autoSpaceDE/>
              <w:autoSpaceDN/>
              <w:jc w:val="center"/>
              <w:rPr>
                <w:color w:val="000000"/>
                <w:sz w:val="24"/>
                <w:szCs w:val="24"/>
                <w:lang w:val="en-US" w:eastAsia="en-US"/>
              </w:rPr>
            </w:pPr>
            <w:r w:rsidRPr="00692A67">
              <w:rPr>
                <w:color w:val="000000"/>
                <w:sz w:val="24"/>
                <w:szCs w:val="24"/>
                <w:lang w:val="en-US" w:eastAsia="en-US"/>
              </w:rPr>
              <w:t>1,20</w:t>
            </w:r>
          </w:p>
        </w:tc>
      </w:tr>
      <w:tr w:rsidR="00692A67" w:rsidRPr="00692A67" w14:paraId="7D22CBE5" w14:textId="77777777" w:rsidTr="00F66FBA">
        <w:trPr>
          <w:trHeight w:val="315"/>
        </w:trPr>
        <w:tc>
          <w:tcPr>
            <w:tcW w:w="12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3E3651" w14:textId="77777777" w:rsidR="00692A67" w:rsidRPr="00692A67" w:rsidRDefault="00692A67" w:rsidP="00F66FBA">
            <w:pPr>
              <w:widowControl/>
              <w:autoSpaceDE/>
              <w:autoSpaceDN/>
              <w:jc w:val="center"/>
              <w:rPr>
                <w:color w:val="000000"/>
                <w:sz w:val="24"/>
                <w:szCs w:val="24"/>
                <w:lang w:val="en-US" w:eastAsia="en-US"/>
              </w:rPr>
            </w:pPr>
            <w:r w:rsidRPr="00692A67">
              <w:rPr>
                <w:color w:val="000000"/>
                <w:sz w:val="24"/>
                <w:szCs w:val="24"/>
                <w:lang w:val="en-US" w:eastAsia="en-US"/>
              </w:rPr>
              <w:t>Sampel Perempuan</w:t>
            </w:r>
          </w:p>
        </w:tc>
        <w:tc>
          <w:tcPr>
            <w:tcW w:w="9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CB69199" w14:textId="77777777" w:rsidR="00692A67" w:rsidRPr="00692A67" w:rsidRDefault="00692A67" w:rsidP="00F66FBA">
            <w:pPr>
              <w:widowControl/>
              <w:autoSpaceDE/>
              <w:autoSpaceDN/>
              <w:jc w:val="center"/>
              <w:rPr>
                <w:color w:val="000000"/>
                <w:sz w:val="24"/>
                <w:szCs w:val="24"/>
                <w:lang w:val="en-US" w:eastAsia="en-US"/>
              </w:rPr>
            </w:pPr>
            <w:r w:rsidRPr="00692A67">
              <w:rPr>
                <w:color w:val="000000"/>
                <w:sz w:val="24"/>
                <w:szCs w:val="24"/>
                <w:lang w:val="en-US" w:eastAsia="en-US"/>
              </w:rPr>
              <w:t>Traffic Noise</w:t>
            </w:r>
          </w:p>
        </w:tc>
        <w:tc>
          <w:tcPr>
            <w:tcW w:w="1202" w:type="dxa"/>
            <w:tcBorders>
              <w:top w:val="nil"/>
              <w:left w:val="nil"/>
              <w:bottom w:val="single" w:sz="4" w:space="0" w:color="auto"/>
              <w:right w:val="single" w:sz="4" w:space="0" w:color="auto"/>
            </w:tcBorders>
            <w:shd w:val="clear" w:color="auto" w:fill="auto"/>
            <w:noWrap/>
            <w:vAlign w:val="bottom"/>
            <w:hideMark/>
          </w:tcPr>
          <w:p w14:paraId="42FC820F" w14:textId="52627C8B" w:rsidR="00692A67" w:rsidRPr="006E1EA1" w:rsidRDefault="00692A67" w:rsidP="00F66FBA">
            <w:pPr>
              <w:widowControl/>
              <w:autoSpaceDE/>
              <w:autoSpaceDN/>
              <w:rPr>
                <w:color w:val="000000"/>
                <w:sz w:val="24"/>
                <w:szCs w:val="24"/>
                <w:lang w:val="id-ID" w:eastAsia="en-US"/>
              </w:rPr>
            </w:pPr>
            <w:r w:rsidRPr="00692A67">
              <w:rPr>
                <w:color w:val="000000"/>
                <w:sz w:val="24"/>
                <w:szCs w:val="24"/>
                <w:lang w:val="en-US" w:eastAsia="en-US"/>
              </w:rPr>
              <w:t xml:space="preserve">1/3 Max </w:t>
            </w:r>
            <w:r w:rsidR="006E1EA1">
              <w:rPr>
                <w:color w:val="000000"/>
                <w:sz w:val="24"/>
                <w:szCs w:val="24"/>
                <w:lang w:val="id-ID" w:eastAsia="en-US"/>
              </w:rPr>
              <w:t>Volume</w:t>
            </w:r>
          </w:p>
        </w:tc>
        <w:tc>
          <w:tcPr>
            <w:tcW w:w="1349" w:type="dxa"/>
            <w:tcBorders>
              <w:top w:val="nil"/>
              <w:left w:val="nil"/>
              <w:bottom w:val="single" w:sz="4" w:space="0" w:color="auto"/>
              <w:right w:val="single" w:sz="4" w:space="0" w:color="auto"/>
            </w:tcBorders>
            <w:shd w:val="clear" w:color="auto" w:fill="auto"/>
            <w:noWrap/>
            <w:vAlign w:val="center"/>
            <w:hideMark/>
          </w:tcPr>
          <w:p w14:paraId="6C164D5E" w14:textId="77777777" w:rsidR="00692A67" w:rsidRPr="00692A67" w:rsidRDefault="00692A67" w:rsidP="00F66FBA">
            <w:pPr>
              <w:widowControl/>
              <w:autoSpaceDE/>
              <w:autoSpaceDN/>
              <w:jc w:val="center"/>
              <w:rPr>
                <w:color w:val="000000"/>
                <w:sz w:val="24"/>
                <w:szCs w:val="24"/>
                <w:lang w:val="en-US" w:eastAsia="en-US"/>
              </w:rPr>
            </w:pPr>
            <w:r w:rsidRPr="00692A67">
              <w:rPr>
                <w:color w:val="000000"/>
                <w:sz w:val="24"/>
                <w:szCs w:val="24"/>
                <w:lang w:val="en-US" w:eastAsia="en-US"/>
              </w:rPr>
              <w:t>254</w:t>
            </w:r>
          </w:p>
        </w:tc>
        <w:tc>
          <w:tcPr>
            <w:tcW w:w="2084" w:type="dxa"/>
            <w:tcBorders>
              <w:top w:val="nil"/>
              <w:left w:val="nil"/>
              <w:bottom w:val="single" w:sz="4" w:space="0" w:color="auto"/>
              <w:right w:val="single" w:sz="4" w:space="0" w:color="auto"/>
            </w:tcBorders>
            <w:shd w:val="clear" w:color="auto" w:fill="auto"/>
            <w:noWrap/>
            <w:vAlign w:val="center"/>
            <w:hideMark/>
          </w:tcPr>
          <w:p w14:paraId="2EA2F9C6" w14:textId="77777777" w:rsidR="00692A67" w:rsidRPr="00692A67" w:rsidRDefault="00692A67" w:rsidP="00F66FBA">
            <w:pPr>
              <w:widowControl/>
              <w:autoSpaceDE/>
              <w:autoSpaceDN/>
              <w:jc w:val="center"/>
              <w:rPr>
                <w:color w:val="000000"/>
                <w:sz w:val="24"/>
                <w:szCs w:val="24"/>
                <w:lang w:val="en-US" w:eastAsia="en-US"/>
              </w:rPr>
            </w:pPr>
            <w:r w:rsidRPr="00692A67">
              <w:rPr>
                <w:color w:val="000000"/>
                <w:sz w:val="24"/>
                <w:szCs w:val="24"/>
                <w:lang w:val="en-US" w:eastAsia="en-US"/>
              </w:rPr>
              <w:t>141</w:t>
            </w:r>
          </w:p>
        </w:tc>
        <w:tc>
          <w:tcPr>
            <w:tcW w:w="1008" w:type="dxa"/>
            <w:tcBorders>
              <w:top w:val="nil"/>
              <w:left w:val="nil"/>
              <w:bottom w:val="single" w:sz="4" w:space="0" w:color="auto"/>
              <w:right w:val="single" w:sz="4" w:space="0" w:color="auto"/>
            </w:tcBorders>
            <w:shd w:val="clear" w:color="auto" w:fill="auto"/>
            <w:noWrap/>
            <w:vAlign w:val="bottom"/>
            <w:hideMark/>
          </w:tcPr>
          <w:p w14:paraId="3D54E6B0" w14:textId="77777777" w:rsidR="00692A67" w:rsidRPr="00692A67" w:rsidRDefault="00692A67" w:rsidP="00F66FBA">
            <w:pPr>
              <w:widowControl/>
              <w:autoSpaceDE/>
              <w:autoSpaceDN/>
              <w:jc w:val="center"/>
              <w:rPr>
                <w:color w:val="000000"/>
                <w:sz w:val="24"/>
                <w:szCs w:val="24"/>
                <w:lang w:val="en-US" w:eastAsia="en-US"/>
              </w:rPr>
            </w:pPr>
            <w:r w:rsidRPr="00692A67">
              <w:rPr>
                <w:color w:val="000000"/>
                <w:sz w:val="24"/>
                <w:szCs w:val="24"/>
                <w:lang w:val="en-US" w:eastAsia="en-US"/>
              </w:rPr>
              <w:t>44,49</w:t>
            </w:r>
          </w:p>
        </w:tc>
      </w:tr>
      <w:tr w:rsidR="00692A67" w:rsidRPr="00692A67" w14:paraId="04B56369" w14:textId="77777777" w:rsidTr="00F66FBA">
        <w:trPr>
          <w:trHeight w:val="315"/>
        </w:trPr>
        <w:tc>
          <w:tcPr>
            <w:tcW w:w="1243" w:type="dxa"/>
            <w:vMerge/>
            <w:tcBorders>
              <w:top w:val="nil"/>
              <w:left w:val="single" w:sz="4" w:space="0" w:color="auto"/>
              <w:bottom w:val="single" w:sz="4" w:space="0" w:color="000000"/>
              <w:right w:val="single" w:sz="4" w:space="0" w:color="auto"/>
            </w:tcBorders>
            <w:vAlign w:val="center"/>
            <w:hideMark/>
          </w:tcPr>
          <w:p w14:paraId="3AF507DA" w14:textId="77777777" w:rsidR="00692A67" w:rsidRPr="00692A67" w:rsidRDefault="00692A67" w:rsidP="00F66FBA">
            <w:pPr>
              <w:widowControl/>
              <w:autoSpaceDE/>
              <w:autoSpaceDN/>
              <w:rPr>
                <w:color w:val="000000"/>
                <w:sz w:val="24"/>
                <w:szCs w:val="24"/>
                <w:lang w:val="en-US" w:eastAsia="en-US"/>
              </w:rPr>
            </w:pPr>
          </w:p>
        </w:tc>
        <w:tc>
          <w:tcPr>
            <w:tcW w:w="926" w:type="dxa"/>
            <w:vMerge/>
            <w:tcBorders>
              <w:top w:val="nil"/>
              <w:left w:val="single" w:sz="4" w:space="0" w:color="auto"/>
              <w:bottom w:val="single" w:sz="4" w:space="0" w:color="000000"/>
              <w:right w:val="single" w:sz="4" w:space="0" w:color="auto"/>
            </w:tcBorders>
            <w:vAlign w:val="center"/>
            <w:hideMark/>
          </w:tcPr>
          <w:p w14:paraId="653B132E" w14:textId="77777777" w:rsidR="00692A67" w:rsidRPr="00692A67" w:rsidRDefault="00692A67" w:rsidP="00F66FBA">
            <w:pPr>
              <w:widowControl/>
              <w:autoSpaceDE/>
              <w:autoSpaceDN/>
              <w:rPr>
                <w:color w:val="000000"/>
                <w:sz w:val="24"/>
                <w:szCs w:val="24"/>
                <w:lang w:val="en-US" w:eastAsia="en-US"/>
              </w:rPr>
            </w:pPr>
          </w:p>
        </w:tc>
        <w:tc>
          <w:tcPr>
            <w:tcW w:w="1202" w:type="dxa"/>
            <w:tcBorders>
              <w:top w:val="nil"/>
              <w:left w:val="nil"/>
              <w:bottom w:val="single" w:sz="4" w:space="0" w:color="auto"/>
              <w:right w:val="single" w:sz="4" w:space="0" w:color="auto"/>
            </w:tcBorders>
            <w:shd w:val="clear" w:color="auto" w:fill="auto"/>
            <w:noWrap/>
            <w:vAlign w:val="bottom"/>
            <w:hideMark/>
          </w:tcPr>
          <w:p w14:paraId="265BB583" w14:textId="0F61B1F4" w:rsidR="00692A67" w:rsidRPr="006E1EA1" w:rsidRDefault="00692A67" w:rsidP="00F66FBA">
            <w:pPr>
              <w:widowControl/>
              <w:autoSpaceDE/>
              <w:autoSpaceDN/>
              <w:rPr>
                <w:color w:val="000000"/>
                <w:sz w:val="24"/>
                <w:szCs w:val="24"/>
                <w:lang w:val="id-ID" w:eastAsia="en-US"/>
              </w:rPr>
            </w:pPr>
            <w:r w:rsidRPr="00692A67">
              <w:rPr>
                <w:color w:val="000000"/>
                <w:sz w:val="24"/>
                <w:szCs w:val="24"/>
                <w:lang w:val="en-US" w:eastAsia="en-US"/>
              </w:rPr>
              <w:t xml:space="preserve">1/2 Max </w:t>
            </w:r>
            <w:r w:rsidR="006E1EA1">
              <w:rPr>
                <w:color w:val="000000"/>
                <w:sz w:val="24"/>
                <w:szCs w:val="24"/>
                <w:lang w:val="id-ID" w:eastAsia="en-US"/>
              </w:rPr>
              <w:t>Volume</w:t>
            </w:r>
          </w:p>
        </w:tc>
        <w:tc>
          <w:tcPr>
            <w:tcW w:w="1349" w:type="dxa"/>
            <w:tcBorders>
              <w:top w:val="nil"/>
              <w:left w:val="nil"/>
              <w:bottom w:val="single" w:sz="4" w:space="0" w:color="auto"/>
              <w:right w:val="single" w:sz="4" w:space="0" w:color="auto"/>
            </w:tcBorders>
            <w:shd w:val="clear" w:color="auto" w:fill="auto"/>
            <w:noWrap/>
            <w:vAlign w:val="bottom"/>
            <w:hideMark/>
          </w:tcPr>
          <w:p w14:paraId="274F285A" w14:textId="77777777" w:rsidR="00692A67" w:rsidRPr="00692A67" w:rsidRDefault="00692A67" w:rsidP="00F66FBA">
            <w:pPr>
              <w:widowControl/>
              <w:autoSpaceDE/>
              <w:autoSpaceDN/>
              <w:jc w:val="center"/>
              <w:rPr>
                <w:color w:val="000000"/>
                <w:sz w:val="24"/>
                <w:szCs w:val="24"/>
                <w:lang w:val="en-US" w:eastAsia="en-US"/>
              </w:rPr>
            </w:pPr>
            <w:r w:rsidRPr="00692A67">
              <w:rPr>
                <w:color w:val="000000"/>
                <w:sz w:val="24"/>
                <w:szCs w:val="24"/>
                <w:lang w:val="en-US" w:eastAsia="en-US"/>
              </w:rPr>
              <w:t>254</w:t>
            </w:r>
          </w:p>
        </w:tc>
        <w:tc>
          <w:tcPr>
            <w:tcW w:w="2084" w:type="dxa"/>
            <w:tcBorders>
              <w:top w:val="nil"/>
              <w:left w:val="nil"/>
              <w:bottom w:val="single" w:sz="4" w:space="0" w:color="auto"/>
              <w:right w:val="single" w:sz="4" w:space="0" w:color="auto"/>
            </w:tcBorders>
            <w:shd w:val="clear" w:color="auto" w:fill="auto"/>
            <w:noWrap/>
            <w:vAlign w:val="center"/>
            <w:hideMark/>
          </w:tcPr>
          <w:p w14:paraId="22CBBC4B" w14:textId="77777777" w:rsidR="00692A67" w:rsidRPr="00692A67" w:rsidRDefault="00692A67" w:rsidP="00F66FBA">
            <w:pPr>
              <w:widowControl/>
              <w:autoSpaceDE/>
              <w:autoSpaceDN/>
              <w:jc w:val="center"/>
              <w:rPr>
                <w:color w:val="000000"/>
                <w:sz w:val="24"/>
                <w:szCs w:val="24"/>
                <w:lang w:val="en-US" w:eastAsia="en-US"/>
              </w:rPr>
            </w:pPr>
            <w:r w:rsidRPr="00692A67">
              <w:rPr>
                <w:color w:val="000000"/>
                <w:sz w:val="24"/>
                <w:szCs w:val="24"/>
                <w:lang w:val="en-US" w:eastAsia="en-US"/>
              </w:rPr>
              <w:t>180</w:t>
            </w:r>
          </w:p>
        </w:tc>
        <w:tc>
          <w:tcPr>
            <w:tcW w:w="1008" w:type="dxa"/>
            <w:tcBorders>
              <w:top w:val="nil"/>
              <w:left w:val="nil"/>
              <w:bottom w:val="single" w:sz="4" w:space="0" w:color="auto"/>
              <w:right w:val="single" w:sz="4" w:space="0" w:color="auto"/>
            </w:tcBorders>
            <w:shd w:val="clear" w:color="auto" w:fill="auto"/>
            <w:noWrap/>
            <w:vAlign w:val="bottom"/>
            <w:hideMark/>
          </w:tcPr>
          <w:p w14:paraId="7D035A8A" w14:textId="77777777" w:rsidR="00692A67" w:rsidRPr="00692A67" w:rsidRDefault="00692A67" w:rsidP="00F66FBA">
            <w:pPr>
              <w:widowControl/>
              <w:autoSpaceDE/>
              <w:autoSpaceDN/>
              <w:jc w:val="center"/>
              <w:rPr>
                <w:color w:val="000000"/>
                <w:sz w:val="24"/>
                <w:szCs w:val="24"/>
                <w:lang w:val="en-US" w:eastAsia="en-US"/>
              </w:rPr>
            </w:pPr>
            <w:r w:rsidRPr="00692A67">
              <w:rPr>
                <w:color w:val="000000"/>
                <w:sz w:val="24"/>
                <w:szCs w:val="24"/>
                <w:lang w:val="en-US" w:eastAsia="en-US"/>
              </w:rPr>
              <w:t>29,13</w:t>
            </w:r>
          </w:p>
        </w:tc>
      </w:tr>
      <w:tr w:rsidR="00692A67" w:rsidRPr="00692A67" w14:paraId="2C0E504F" w14:textId="77777777" w:rsidTr="00F66FBA">
        <w:trPr>
          <w:trHeight w:val="315"/>
        </w:trPr>
        <w:tc>
          <w:tcPr>
            <w:tcW w:w="1243" w:type="dxa"/>
            <w:vMerge/>
            <w:tcBorders>
              <w:top w:val="nil"/>
              <w:left w:val="single" w:sz="4" w:space="0" w:color="auto"/>
              <w:bottom w:val="single" w:sz="4" w:space="0" w:color="000000"/>
              <w:right w:val="single" w:sz="4" w:space="0" w:color="auto"/>
            </w:tcBorders>
            <w:vAlign w:val="center"/>
            <w:hideMark/>
          </w:tcPr>
          <w:p w14:paraId="3DB36F9D" w14:textId="77777777" w:rsidR="00692A67" w:rsidRPr="00692A67" w:rsidRDefault="00692A67" w:rsidP="00F66FBA">
            <w:pPr>
              <w:widowControl/>
              <w:autoSpaceDE/>
              <w:autoSpaceDN/>
              <w:rPr>
                <w:color w:val="000000"/>
                <w:sz w:val="24"/>
                <w:szCs w:val="24"/>
                <w:lang w:val="en-US" w:eastAsia="en-US"/>
              </w:rPr>
            </w:pPr>
          </w:p>
        </w:tc>
        <w:tc>
          <w:tcPr>
            <w:tcW w:w="926" w:type="dxa"/>
            <w:vMerge/>
            <w:tcBorders>
              <w:top w:val="nil"/>
              <w:left w:val="single" w:sz="4" w:space="0" w:color="auto"/>
              <w:bottom w:val="single" w:sz="4" w:space="0" w:color="000000"/>
              <w:right w:val="single" w:sz="4" w:space="0" w:color="auto"/>
            </w:tcBorders>
            <w:vAlign w:val="center"/>
            <w:hideMark/>
          </w:tcPr>
          <w:p w14:paraId="27CDA3EB" w14:textId="77777777" w:rsidR="00692A67" w:rsidRPr="00692A67" w:rsidRDefault="00692A67" w:rsidP="00F66FBA">
            <w:pPr>
              <w:widowControl/>
              <w:autoSpaceDE/>
              <w:autoSpaceDN/>
              <w:rPr>
                <w:color w:val="000000"/>
                <w:sz w:val="24"/>
                <w:szCs w:val="24"/>
                <w:lang w:val="en-US" w:eastAsia="en-US"/>
              </w:rPr>
            </w:pPr>
          </w:p>
        </w:tc>
        <w:tc>
          <w:tcPr>
            <w:tcW w:w="1202" w:type="dxa"/>
            <w:tcBorders>
              <w:top w:val="nil"/>
              <w:left w:val="nil"/>
              <w:bottom w:val="single" w:sz="4" w:space="0" w:color="auto"/>
              <w:right w:val="single" w:sz="4" w:space="0" w:color="auto"/>
            </w:tcBorders>
            <w:shd w:val="clear" w:color="auto" w:fill="auto"/>
            <w:noWrap/>
            <w:vAlign w:val="bottom"/>
            <w:hideMark/>
          </w:tcPr>
          <w:p w14:paraId="17162599" w14:textId="6B167E20" w:rsidR="00692A67" w:rsidRPr="006E1EA1" w:rsidRDefault="00692A67" w:rsidP="00F66FBA">
            <w:pPr>
              <w:widowControl/>
              <w:autoSpaceDE/>
              <w:autoSpaceDN/>
              <w:rPr>
                <w:color w:val="000000"/>
                <w:sz w:val="24"/>
                <w:szCs w:val="24"/>
                <w:lang w:val="id-ID" w:eastAsia="en-US"/>
              </w:rPr>
            </w:pPr>
            <w:r w:rsidRPr="00692A67">
              <w:rPr>
                <w:color w:val="000000"/>
                <w:sz w:val="24"/>
                <w:szCs w:val="24"/>
                <w:lang w:val="en-US" w:eastAsia="en-US"/>
              </w:rPr>
              <w:t xml:space="preserve">2/3 Max </w:t>
            </w:r>
            <w:r w:rsidR="006E1EA1">
              <w:rPr>
                <w:color w:val="000000"/>
                <w:sz w:val="24"/>
                <w:szCs w:val="24"/>
                <w:lang w:val="id-ID" w:eastAsia="en-US"/>
              </w:rPr>
              <w:t>Volume</w:t>
            </w:r>
          </w:p>
        </w:tc>
        <w:tc>
          <w:tcPr>
            <w:tcW w:w="1349" w:type="dxa"/>
            <w:tcBorders>
              <w:top w:val="nil"/>
              <w:left w:val="nil"/>
              <w:bottom w:val="single" w:sz="4" w:space="0" w:color="auto"/>
              <w:right w:val="single" w:sz="4" w:space="0" w:color="auto"/>
            </w:tcBorders>
            <w:shd w:val="clear" w:color="auto" w:fill="auto"/>
            <w:noWrap/>
            <w:vAlign w:val="bottom"/>
            <w:hideMark/>
          </w:tcPr>
          <w:p w14:paraId="47AD0D0A" w14:textId="77777777" w:rsidR="00692A67" w:rsidRPr="00692A67" w:rsidRDefault="00692A67" w:rsidP="00F66FBA">
            <w:pPr>
              <w:widowControl/>
              <w:autoSpaceDE/>
              <w:autoSpaceDN/>
              <w:jc w:val="center"/>
              <w:rPr>
                <w:color w:val="000000"/>
                <w:sz w:val="24"/>
                <w:szCs w:val="24"/>
                <w:lang w:val="en-US" w:eastAsia="en-US"/>
              </w:rPr>
            </w:pPr>
            <w:r w:rsidRPr="00692A67">
              <w:rPr>
                <w:color w:val="000000"/>
                <w:sz w:val="24"/>
                <w:szCs w:val="24"/>
                <w:lang w:val="en-US" w:eastAsia="en-US"/>
              </w:rPr>
              <w:t>254</w:t>
            </w:r>
          </w:p>
        </w:tc>
        <w:tc>
          <w:tcPr>
            <w:tcW w:w="2084" w:type="dxa"/>
            <w:tcBorders>
              <w:top w:val="nil"/>
              <w:left w:val="nil"/>
              <w:bottom w:val="single" w:sz="4" w:space="0" w:color="auto"/>
              <w:right w:val="single" w:sz="4" w:space="0" w:color="auto"/>
            </w:tcBorders>
            <w:shd w:val="clear" w:color="auto" w:fill="auto"/>
            <w:noWrap/>
            <w:vAlign w:val="center"/>
            <w:hideMark/>
          </w:tcPr>
          <w:p w14:paraId="54DA03C9" w14:textId="77777777" w:rsidR="00692A67" w:rsidRPr="00692A67" w:rsidRDefault="00692A67" w:rsidP="00F66FBA">
            <w:pPr>
              <w:widowControl/>
              <w:autoSpaceDE/>
              <w:autoSpaceDN/>
              <w:jc w:val="center"/>
              <w:rPr>
                <w:color w:val="000000"/>
                <w:sz w:val="24"/>
                <w:szCs w:val="24"/>
                <w:lang w:val="en-US" w:eastAsia="en-US"/>
              </w:rPr>
            </w:pPr>
            <w:r w:rsidRPr="00692A67">
              <w:rPr>
                <w:color w:val="000000"/>
                <w:sz w:val="24"/>
                <w:szCs w:val="24"/>
                <w:lang w:val="en-US" w:eastAsia="en-US"/>
              </w:rPr>
              <w:t>200</w:t>
            </w:r>
          </w:p>
        </w:tc>
        <w:tc>
          <w:tcPr>
            <w:tcW w:w="1008" w:type="dxa"/>
            <w:tcBorders>
              <w:top w:val="nil"/>
              <w:left w:val="nil"/>
              <w:bottom w:val="single" w:sz="4" w:space="0" w:color="auto"/>
              <w:right w:val="single" w:sz="4" w:space="0" w:color="auto"/>
            </w:tcBorders>
            <w:shd w:val="clear" w:color="auto" w:fill="auto"/>
            <w:noWrap/>
            <w:vAlign w:val="bottom"/>
            <w:hideMark/>
          </w:tcPr>
          <w:p w14:paraId="4AD016FA" w14:textId="77777777" w:rsidR="00692A67" w:rsidRPr="00692A67" w:rsidRDefault="00692A67" w:rsidP="00F66FBA">
            <w:pPr>
              <w:widowControl/>
              <w:autoSpaceDE/>
              <w:autoSpaceDN/>
              <w:jc w:val="center"/>
              <w:rPr>
                <w:color w:val="000000"/>
                <w:sz w:val="24"/>
                <w:szCs w:val="24"/>
                <w:lang w:val="en-US" w:eastAsia="en-US"/>
              </w:rPr>
            </w:pPr>
            <w:r w:rsidRPr="00692A67">
              <w:rPr>
                <w:color w:val="000000"/>
                <w:sz w:val="24"/>
                <w:szCs w:val="24"/>
                <w:lang w:val="en-US" w:eastAsia="en-US"/>
              </w:rPr>
              <w:t>21,26</w:t>
            </w:r>
          </w:p>
        </w:tc>
      </w:tr>
      <w:tr w:rsidR="00692A67" w:rsidRPr="00692A67" w14:paraId="3A3BA494" w14:textId="77777777" w:rsidTr="00F66FBA">
        <w:trPr>
          <w:trHeight w:val="315"/>
        </w:trPr>
        <w:tc>
          <w:tcPr>
            <w:tcW w:w="12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C2BB839" w14:textId="77777777" w:rsidR="00692A67" w:rsidRPr="00692A67" w:rsidRDefault="00692A67" w:rsidP="00F66FBA">
            <w:pPr>
              <w:widowControl/>
              <w:autoSpaceDE/>
              <w:autoSpaceDN/>
              <w:jc w:val="center"/>
              <w:rPr>
                <w:color w:val="000000"/>
                <w:sz w:val="24"/>
                <w:szCs w:val="24"/>
                <w:lang w:val="en-US" w:eastAsia="en-US"/>
              </w:rPr>
            </w:pPr>
            <w:r w:rsidRPr="00692A67">
              <w:rPr>
                <w:color w:val="000000"/>
                <w:sz w:val="24"/>
                <w:szCs w:val="24"/>
                <w:lang w:val="en-US" w:eastAsia="en-US"/>
              </w:rPr>
              <w:t>Sampel Perempuan</w:t>
            </w:r>
          </w:p>
        </w:tc>
        <w:tc>
          <w:tcPr>
            <w:tcW w:w="9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4472E28" w14:textId="77777777" w:rsidR="00692A67" w:rsidRPr="00692A67" w:rsidRDefault="00692A67" w:rsidP="00F66FBA">
            <w:pPr>
              <w:widowControl/>
              <w:autoSpaceDE/>
              <w:autoSpaceDN/>
              <w:jc w:val="center"/>
              <w:rPr>
                <w:color w:val="000000"/>
                <w:sz w:val="24"/>
                <w:szCs w:val="24"/>
                <w:lang w:val="en-US" w:eastAsia="en-US"/>
              </w:rPr>
            </w:pPr>
            <w:r w:rsidRPr="00692A67">
              <w:rPr>
                <w:color w:val="000000"/>
                <w:sz w:val="24"/>
                <w:szCs w:val="24"/>
                <w:lang w:val="en-US" w:eastAsia="en-US"/>
              </w:rPr>
              <w:t>Wind Noise</w:t>
            </w:r>
          </w:p>
        </w:tc>
        <w:tc>
          <w:tcPr>
            <w:tcW w:w="1202" w:type="dxa"/>
            <w:tcBorders>
              <w:top w:val="nil"/>
              <w:left w:val="nil"/>
              <w:bottom w:val="single" w:sz="4" w:space="0" w:color="auto"/>
              <w:right w:val="single" w:sz="4" w:space="0" w:color="auto"/>
            </w:tcBorders>
            <w:shd w:val="clear" w:color="auto" w:fill="auto"/>
            <w:noWrap/>
            <w:vAlign w:val="bottom"/>
            <w:hideMark/>
          </w:tcPr>
          <w:p w14:paraId="69C2B15C" w14:textId="42CA60B4" w:rsidR="00692A67" w:rsidRPr="006E1EA1" w:rsidRDefault="00692A67" w:rsidP="00F66FBA">
            <w:pPr>
              <w:widowControl/>
              <w:autoSpaceDE/>
              <w:autoSpaceDN/>
              <w:rPr>
                <w:color w:val="000000"/>
                <w:sz w:val="24"/>
                <w:szCs w:val="24"/>
                <w:lang w:val="id-ID" w:eastAsia="en-US"/>
              </w:rPr>
            </w:pPr>
            <w:r w:rsidRPr="00692A67">
              <w:rPr>
                <w:color w:val="000000"/>
                <w:sz w:val="24"/>
                <w:szCs w:val="24"/>
                <w:lang w:val="en-US" w:eastAsia="en-US"/>
              </w:rPr>
              <w:t xml:space="preserve">1/3 Max </w:t>
            </w:r>
            <w:r w:rsidR="006E1EA1">
              <w:rPr>
                <w:color w:val="000000"/>
                <w:sz w:val="24"/>
                <w:szCs w:val="24"/>
                <w:lang w:val="id-ID" w:eastAsia="en-US"/>
              </w:rPr>
              <w:t>Volume</w:t>
            </w:r>
          </w:p>
        </w:tc>
        <w:tc>
          <w:tcPr>
            <w:tcW w:w="1349" w:type="dxa"/>
            <w:tcBorders>
              <w:top w:val="nil"/>
              <w:left w:val="nil"/>
              <w:bottom w:val="single" w:sz="4" w:space="0" w:color="auto"/>
              <w:right w:val="single" w:sz="4" w:space="0" w:color="auto"/>
            </w:tcBorders>
            <w:shd w:val="clear" w:color="auto" w:fill="auto"/>
            <w:noWrap/>
            <w:vAlign w:val="center"/>
            <w:hideMark/>
          </w:tcPr>
          <w:p w14:paraId="6D1B07C9" w14:textId="77777777" w:rsidR="00692A67" w:rsidRPr="00692A67" w:rsidRDefault="00692A67" w:rsidP="00F66FBA">
            <w:pPr>
              <w:widowControl/>
              <w:autoSpaceDE/>
              <w:autoSpaceDN/>
              <w:jc w:val="center"/>
              <w:rPr>
                <w:color w:val="000000"/>
                <w:sz w:val="24"/>
                <w:szCs w:val="24"/>
                <w:lang w:val="en-US" w:eastAsia="en-US"/>
              </w:rPr>
            </w:pPr>
            <w:r w:rsidRPr="00692A67">
              <w:rPr>
                <w:color w:val="000000"/>
                <w:sz w:val="24"/>
                <w:szCs w:val="24"/>
                <w:lang w:val="en-US" w:eastAsia="en-US"/>
              </w:rPr>
              <w:t>252</w:t>
            </w:r>
          </w:p>
        </w:tc>
        <w:tc>
          <w:tcPr>
            <w:tcW w:w="2084" w:type="dxa"/>
            <w:tcBorders>
              <w:top w:val="nil"/>
              <w:left w:val="nil"/>
              <w:bottom w:val="single" w:sz="4" w:space="0" w:color="auto"/>
              <w:right w:val="single" w:sz="4" w:space="0" w:color="auto"/>
            </w:tcBorders>
            <w:shd w:val="clear" w:color="auto" w:fill="auto"/>
            <w:noWrap/>
            <w:vAlign w:val="center"/>
            <w:hideMark/>
          </w:tcPr>
          <w:p w14:paraId="4106A367" w14:textId="77777777" w:rsidR="00692A67" w:rsidRPr="00692A67" w:rsidRDefault="00692A67" w:rsidP="00F66FBA">
            <w:pPr>
              <w:widowControl/>
              <w:autoSpaceDE/>
              <w:autoSpaceDN/>
              <w:jc w:val="center"/>
              <w:rPr>
                <w:color w:val="000000"/>
                <w:sz w:val="24"/>
                <w:szCs w:val="24"/>
                <w:lang w:val="en-US" w:eastAsia="en-US"/>
              </w:rPr>
            </w:pPr>
            <w:r w:rsidRPr="00692A67">
              <w:rPr>
                <w:color w:val="000000"/>
                <w:sz w:val="24"/>
                <w:szCs w:val="24"/>
                <w:lang w:val="en-US" w:eastAsia="en-US"/>
              </w:rPr>
              <w:t>216</w:t>
            </w:r>
          </w:p>
        </w:tc>
        <w:tc>
          <w:tcPr>
            <w:tcW w:w="1008" w:type="dxa"/>
            <w:tcBorders>
              <w:top w:val="nil"/>
              <w:left w:val="nil"/>
              <w:bottom w:val="single" w:sz="4" w:space="0" w:color="auto"/>
              <w:right w:val="single" w:sz="4" w:space="0" w:color="auto"/>
            </w:tcBorders>
            <w:shd w:val="clear" w:color="auto" w:fill="auto"/>
            <w:noWrap/>
            <w:vAlign w:val="bottom"/>
            <w:hideMark/>
          </w:tcPr>
          <w:p w14:paraId="36B78A26" w14:textId="77777777" w:rsidR="00692A67" w:rsidRPr="00692A67" w:rsidRDefault="00692A67" w:rsidP="00F66FBA">
            <w:pPr>
              <w:widowControl/>
              <w:autoSpaceDE/>
              <w:autoSpaceDN/>
              <w:jc w:val="center"/>
              <w:rPr>
                <w:color w:val="000000"/>
                <w:sz w:val="24"/>
                <w:szCs w:val="24"/>
                <w:lang w:val="en-US" w:eastAsia="en-US"/>
              </w:rPr>
            </w:pPr>
            <w:r w:rsidRPr="00692A67">
              <w:rPr>
                <w:color w:val="000000"/>
                <w:sz w:val="24"/>
                <w:szCs w:val="24"/>
                <w:lang w:val="en-US" w:eastAsia="en-US"/>
              </w:rPr>
              <w:t>14,29</w:t>
            </w:r>
          </w:p>
        </w:tc>
      </w:tr>
      <w:tr w:rsidR="00692A67" w:rsidRPr="00692A67" w14:paraId="50829B3F" w14:textId="77777777" w:rsidTr="00F66FBA">
        <w:trPr>
          <w:trHeight w:val="315"/>
        </w:trPr>
        <w:tc>
          <w:tcPr>
            <w:tcW w:w="1243" w:type="dxa"/>
            <w:vMerge/>
            <w:tcBorders>
              <w:top w:val="nil"/>
              <w:left w:val="single" w:sz="4" w:space="0" w:color="auto"/>
              <w:bottom w:val="single" w:sz="4" w:space="0" w:color="000000"/>
              <w:right w:val="single" w:sz="4" w:space="0" w:color="auto"/>
            </w:tcBorders>
            <w:vAlign w:val="center"/>
            <w:hideMark/>
          </w:tcPr>
          <w:p w14:paraId="1D259444" w14:textId="77777777" w:rsidR="00692A67" w:rsidRPr="00692A67" w:rsidRDefault="00692A67" w:rsidP="00F66FBA">
            <w:pPr>
              <w:widowControl/>
              <w:autoSpaceDE/>
              <w:autoSpaceDN/>
              <w:rPr>
                <w:color w:val="000000"/>
                <w:sz w:val="24"/>
                <w:szCs w:val="24"/>
                <w:lang w:val="en-US" w:eastAsia="en-US"/>
              </w:rPr>
            </w:pPr>
          </w:p>
        </w:tc>
        <w:tc>
          <w:tcPr>
            <w:tcW w:w="926" w:type="dxa"/>
            <w:vMerge/>
            <w:tcBorders>
              <w:top w:val="nil"/>
              <w:left w:val="single" w:sz="4" w:space="0" w:color="auto"/>
              <w:bottom w:val="single" w:sz="4" w:space="0" w:color="000000"/>
              <w:right w:val="single" w:sz="4" w:space="0" w:color="auto"/>
            </w:tcBorders>
            <w:vAlign w:val="center"/>
            <w:hideMark/>
          </w:tcPr>
          <w:p w14:paraId="45B5A7A8" w14:textId="77777777" w:rsidR="00692A67" w:rsidRPr="00692A67" w:rsidRDefault="00692A67" w:rsidP="00F66FBA">
            <w:pPr>
              <w:widowControl/>
              <w:autoSpaceDE/>
              <w:autoSpaceDN/>
              <w:rPr>
                <w:color w:val="000000"/>
                <w:sz w:val="24"/>
                <w:szCs w:val="24"/>
                <w:lang w:val="en-US" w:eastAsia="en-US"/>
              </w:rPr>
            </w:pPr>
          </w:p>
        </w:tc>
        <w:tc>
          <w:tcPr>
            <w:tcW w:w="1202" w:type="dxa"/>
            <w:tcBorders>
              <w:top w:val="nil"/>
              <w:left w:val="nil"/>
              <w:bottom w:val="single" w:sz="4" w:space="0" w:color="auto"/>
              <w:right w:val="single" w:sz="4" w:space="0" w:color="auto"/>
            </w:tcBorders>
            <w:shd w:val="clear" w:color="auto" w:fill="auto"/>
            <w:noWrap/>
            <w:vAlign w:val="bottom"/>
            <w:hideMark/>
          </w:tcPr>
          <w:p w14:paraId="64ED9F49" w14:textId="49F9EA1C" w:rsidR="00692A67" w:rsidRPr="006E1EA1" w:rsidRDefault="00692A67" w:rsidP="00F66FBA">
            <w:pPr>
              <w:widowControl/>
              <w:autoSpaceDE/>
              <w:autoSpaceDN/>
              <w:rPr>
                <w:color w:val="000000"/>
                <w:sz w:val="24"/>
                <w:szCs w:val="24"/>
                <w:lang w:val="id-ID" w:eastAsia="en-US"/>
              </w:rPr>
            </w:pPr>
            <w:r w:rsidRPr="00692A67">
              <w:rPr>
                <w:color w:val="000000"/>
                <w:sz w:val="24"/>
                <w:szCs w:val="24"/>
                <w:lang w:val="en-US" w:eastAsia="en-US"/>
              </w:rPr>
              <w:t xml:space="preserve">1/2 Max </w:t>
            </w:r>
            <w:r w:rsidR="006E1EA1">
              <w:rPr>
                <w:color w:val="000000"/>
                <w:sz w:val="24"/>
                <w:szCs w:val="24"/>
                <w:lang w:val="id-ID" w:eastAsia="en-US"/>
              </w:rPr>
              <w:t>Volume</w:t>
            </w:r>
          </w:p>
        </w:tc>
        <w:tc>
          <w:tcPr>
            <w:tcW w:w="1349" w:type="dxa"/>
            <w:tcBorders>
              <w:top w:val="nil"/>
              <w:left w:val="nil"/>
              <w:bottom w:val="single" w:sz="4" w:space="0" w:color="auto"/>
              <w:right w:val="single" w:sz="4" w:space="0" w:color="auto"/>
            </w:tcBorders>
            <w:shd w:val="clear" w:color="auto" w:fill="auto"/>
            <w:noWrap/>
            <w:vAlign w:val="bottom"/>
            <w:hideMark/>
          </w:tcPr>
          <w:p w14:paraId="0B04A9C3" w14:textId="77777777" w:rsidR="00692A67" w:rsidRPr="00692A67" w:rsidRDefault="00692A67" w:rsidP="00F66FBA">
            <w:pPr>
              <w:widowControl/>
              <w:autoSpaceDE/>
              <w:autoSpaceDN/>
              <w:jc w:val="center"/>
              <w:rPr>
                <w:color w:val="000000"/>
                <w:sz w:val="24"/>
                <w:szCs w:val="24"/>
                <w:lang w:val="en-US" w:eastAsia="en-US"/>
              </w:rPr>
            </w:pPr>
            <w:r w:rsidRPr="00692A67">
              <w:rPr>
                <w:color w:val="000000"/>
                <w:sz w:val="24"/>
                <w:szCs w:val="24"/>
                <w:lang w:val="en-US" w:eastAsia="en-US"/>
              </w:rPr>
              <w:t>252</w:t>
            </w:r>
          </w:p>
        </w:tc>
        <w:tc>
          <w:tcPr>
            <w:tcW w:w="2084" w:type="dxa"/>
            <w:tcBorders>
              <w:top w:val="nil"/>
              <w:left w:val="nil"/>
              <w:bottom w:val="single" w:sz="4" w:space="0" w:color="auto"/>
              <w:right w:val="single" w:sz="4" w:space="0" w:color="auto"/>
            </w:tcBorders>
            <w:shd w:val="clear" w:color="auto" w:fill="auto"/>
            <w:noWrap/>
            <w:vAlign w:val="center"/>
            <w:hideMark/>
          </w:tcPr>
          <w:p w14:paraId="4CF14314" w14:textId="77777777" w:rsidR="00692A67" w:rsidRPr="00692A67" w:rsidRDefault="00692A67" w:rsidP="00F66FBA">
            <w:pPr>
              <w:widowControl/>
              <w:autoSpaceDE/>
              <w:autoSpaceDN/>
              <w:jc w:val="center"/>
              <w:rPr>
                <w:color w:val="000000"/>
                <w:sz w:val="24"/>
                <w:szCs w:val="24"/>
                <w:lang w:val="en-US" w:eastAsia="en-US"/>
              </w:rPr>
            </w:pPr>
            <w:r w:rsidRPr="00692A67">
              <w:rPr>
                <w:color w:val="000000"/>
                <w:sz w:val="24"/>
                <w:szCs w:val="24"/>
                <w:lang w:val="en-US" w:eastAsia="en-US"/>
              </w:rPr>
              <w:t>240</w:t>
            </w:r>
          </w:p>
        </w:tc>
        <w:tc>
          <w:tcPr>
            <w:tcW w:w="1008" w:type="dxa"/>
            <w:tcBorders>
              <w:top w:val="nil"/>
              <w:left w:val="nil"/>
              <w:bottom w:val="single" w:sz="4" w:space="0" w:color="auto"/>
              <w:right w:val="single" w:sz="4" w:space="0" w:color="auto"/>
            </w:tcBorders>
            <w:shd w:val="clear" w:color="auto" w:fill="auto"/>
            <w:noWrap/>
            <w:vAlign w:val="bottom"/>
            <w:hideMark/>
          </w:tcPr>
          <w:p w14:paraId="5EA73AAB" w14:textId="77777777" w:rsidR="00692A67" w:rsidRPr="00692A67" w:rsidRDefault="00692A67" w:rsidP="00F66FBA">
            <w:pPr>
              <w:widowControl/>
              <w:autoSpaceDE/>
              <w:autoSpaceDN/>
              <w:jc w:val="center"/>
              <w:rPr>
                <w:color w:val="000000"/>
                <w:sz w:val="24"/>
                <w:szCs w:val="24"/>
                <w:lang w:val="en-US" w:eastAsia="en-US"/>
              </w:rPr>
            </w:pPr>
            <w:r w:rsidRPr="00692A67">
              <w:rPr>
                <w:color w:val="000000"/>
                <w:sz w:val="24"/>
                <w:szCs w:val="24"/>
                <w:lang w:val="en-US" w:eastAsia="en-US"/>
              </w:rPr>
              <w:t>4,76</w:t>
            </w:r>
          </w:p>
        </w:tc>
      </w:tr>
      <w:tr w:rsidR="00692A67" w:rsidRPr="00692A67" w14:paraId="6F545EE5" w14:textId="77777777" w:rsidTr="00F66FBA">
        <w:trPr>
          <w:trHeight w:val="315"/>
        </w:trPr>
        <w:tc>
          <w:tcPr>
            <w:tcW w:w="1243" w:type="dxa"/>
            <w:vMerge/>
            <w:tcBorders>
              <w:top w:val="nil"/>
              <w:left w:val="single" w:sz="4" w:space="0" w:color="auto"/>
              <w:bottom w:val="single" w:sz="4" w:space="0" w:color="000000"/>
              <w:right w:val="single" w:sz="4" w:space="0" w:color="auto"/>
            </w:tcBorders>
            <w:vAlign w:val="center"/>
            <w:hideMark/>
          </w:tcPr>
          <w:p w14:paraId="3D8A93A8" w14:textId="77777777" w:rsidR="00692A67" w:rsidRPr="00692A67" w:rsidRDefault="00692A67" w:rsidP="00F66FBA">
            <w:pPr>
              <w:widowControl/>
              <w:autoSpaceDE/>
              <w:autoSpaceDN/>
              <w:rPr>
                <w:color w:val="000000"/>
                <w:sz w:val="24"/>
                <w:szCs w:val="24"/>
                <w:lang w:val="en-US" w:eastAsia="en-US"/>
              </w:rPr>
            </w:pPr>
          </w:p>
        </w:tc>
        <w:tc>
          <w:tcPr>
            <w:tcW w:w="926" w:type="dxa"/>
            <w:vMerge/>
            <w:tcBorders>
              <w:top w:val="nil"/>
              <w:left w:val="single" w:sz="4" w:space="0" w:color="auto"/>
              <w:bottom w:val="single" w:sz="4" w:space="0" w:color="000000"/>
              <w:right w:val="single" w:sz="4" w:space="0" w:color="auto"/>
            </w:tcBorders>
            <w:vAlign w:val="center"/>
            <w:hideMark/>
          </w:tcPr>
          <w:p w14:paraId="084F70B9" w14:textId="77777777" w:rsidR="00692A67" w:rsidRPr="00692A67" w:rsidRDefault="00692A67" w:rsidP="00F66FBA">
            <w:pPr>
              <w:widowControl/>
              <w:autoSpaceDE/>
              <w:autoSpaceDN/>
              <w:rPr>
                <w:color w:val="000000"/>
                <w:sz w:val="24"/>
                <w:szCs w:val="24"/>
                <w:lang w:val="en-US" w:eastAsia="en-US"/>
              </w:rPr>
            </w:pPr>
          </w:p>
        </w:tc>
        <w:tc>
          <w:tcPr>
            <w:tcW w:w="1202" w:type="dxa"/>
            <w:tcBorders>
              <w:top w:val="nil"/>
              <w:left w:val="nil"/>
              <w:bottom w:val="single" w:sz="4" w:space="0" w:color="auto"/>
              <w:right w:val="single" w:sz="4" w:space="0" w:color="auto"/>
            </w:tcBorders>
            <w:shd w:val="clear" w:color="auto" w:fill="auto"/>
            <w:noWrap/>
            <w:vAlign w:val="bottom"/>
            <w:hideMark/>
          </w:tcPr>
          <w:p w14:paraId="6AA410C4" w14:textId="285747B7" w:rsidR="00692A67" w:rsidRPr="006E1EA1" w:rsidRDefault="00692A67" w:rsidP="00F66FBA">
            <w:pPr>
              <w:widowControl/>
              <w:autoSpaceDE/>
              <w:autoSpaceDN/>
              <w:rPr>
                <w:color w:val="000000"/>
                <w:sz w:val="24"/>
                <w:szCs w:val="24"/>
                <w:lang w:val="id-ID" w:eastAsia="en-US"/>
              </w:rPr>
            </w:pPr>
            <w:r w:rsidRPr="00692A67">
              <w:rPr>
                <w:color w:val="000000"/>
                <w:sz w:val="24"/>
                <w:szCs w:val="24"/>
                <w:lang w:val="en-US" w:eastAsia="en-US"/>
              </w:rPr>
              <w:t xml:space="preserve">2/3 Max </w:t>
            </w:r>
            <w:r w:rsidR="006E1EA1">
              <w:rPr>
                <w:color w:val="000000"/>
                <w:sz w:val="24"/>
                <w:szCs w:val="24"/>
                <w:lang w:val="id-ID" w:eastAsia="en-US"/>
              </w:rPr>
              <w:t>Volume</w:t>
            </w:r>
          </w:p>
        </w:tc>
        <w:tc>
          <w:tcPr>
            <w:tcW w:w="1349" w:type="dxa"/>
            <w:tcBorders>
              <w:top w:val="nil"/>
              <w:left w:val="nil"/>
              <w:bottom w:val="single" w:sz="4" w:space="0" w:color="auto"/>
              <w:right w:val="single" w:sz="4" w:space="0" w:color="auto"/>
            </w:tcBorders>
            <w:shd w:val="clear" w:color="auto" w:fill="auto"/>
            <w:noWrap/>
            <w:vAlign w:val="bottom"/>
            <w:hideMark/>
          </w:tcPr>
          <w:p w14:paraId="33242BCF" w14:textId="77777777" w:rsidR="00692A67" w:rsidRPr="00692A67" w:rsidRDefault="00692A67" w:rsidP="00F66FBA">
            <w:pPr>
              <w:widowControl/>
              <w:autoSpaceDE/>
              <w:autoSpaceDN/>
              <w:jc w:val="center"/>
              <w:rPr>
                <w:color w:val="000000"/>
                <w:sz w:val="24"/>
                <w:szCs w:val="24"/>
                <w:lang w:val="en-US" w:eastAsia="en-US"/>
              </w:rPr>
            </w:pPr>
            <w:r w:rsidRPr="00692A67">
              <w:rPr>
                <w:color w:val="000000"/>
                <w:sz w:val="24"/>
                <w:szCs w:val="24"/>
                <w:lang w:val="en-US" w:eastAsia="en-US"/>
              </w:rPr>
              <w:t>252</w:t>
            </w:r>
          </w:p>
        </w:tc>
        <w:tc>
          <w:tcPr>
            <w:tcW w:w="2084" w:type="dxa"/>
            <w:tcBorders>
              <w:top w:val="nil"/>
              <w:left w:val="nil"/>
              <w:bottom w:val="single" w:sz="4" w:space="0" w:color="auto"/>
              <w:right w:val="single" w:sz="4" w:space="0" w:color="auto"/>
            </w:tcBorders>
            <w:shd w:val="clear" w:color="auto" w:fill="auto"/>
            <w:noWrap/>
            <w:vAlign w:val="center"/>
            <w:hideMark/>
          </w:tcPr>
          <w:p w14:paraId="0DB180AA" w14:textId="77777777" w:rsidR="00692A67" w:rsidRPr="00692A67" w:rsidRDefault="00692A67" w:rsidP="00F66FBA">
            <w:pPr>
              <w:widowControl/>
              <w:autoSpaceDE/>
              <w:autoSpaceDN/>
              <w:jc w:val="center"/>
              <w:rPr>
                <w:color w:val="000000"/>
                <w:sz w:val="24"/>
                <w:szCs w:val="24"/>
                <w:lang w:val="en-US" w:eastAsia="en-US"/>
              </w:rPr>
            </w:pPr>
            <w:r w:rsidRPr="00692A67">
              <w:rPr>
                <w:color w:val="000000"/>
                <w:sz w:val="24"/>
                <w:szCs w:val="24"/>
                <w:lang w:val="en-US" w:eastAsia="en-US"/>
              </w:rPr>
              <w:t>249</w:t>
            </w:r>
          </w:p>
        </w:tc>
        <w:tc>
          <w:tcPr>
            <w:tcW w:w="1008" w:type="dxa"/>
            <w:tcBorders>
              <w:top w:val="nil"/>
              <w:left w:val="nil"/>
              <w:bottom w:val="single" w:sz="4" w:space="0" w:color="auto"/>
              <w:right w:val="single" w:sz="4" w:space="0" w:color="auto"/>
            </w:tcBorders>
            <w:shd w:val="clear" w:color="auto" w:fill="auto"/>
            <w:noWrap/>
            <w:vAlign w:val="bottom"/>
            <w:hideMark/>
          </w:tcPr>
          <w:p w14:paraId="6DA1B2C7" w14:textId="77777777" w:rsidR="00692A67" w:rsidRPr="00692A67" w:rsidRDefault="00692A67" w:rsidP="00F66FBA">
            <w:pPr>
              <w:widowControl/>
              <w:autoSpaceDE/>
              <w:autoSpaceDN/>
              <w:jc w:val="center"/>
              <w:rPr>
                <w:color w:val="000000"/>
                <w:sz w:val="24"/>
                <w:szCs w:val="24"/>
                <w:lang w:val="en-US" w:eastAsia="en-US"/>
              </w:rPr>
            </w:pPr>
            <w:r w:rsidRPr="00692A67">
              <w:rPr>
                <w:color w:val="000000"/>
                <w:sz w:val="24"/>
                <w:szCs w:val="24"/>
                <w:lang w:val="en-US" w:eastAsia="en-US"/>
              </w:rPr>
              <w:t>1,19</w:t>
            </w:r>
          </w:p>
        </w:tc>
      </w:tr>
    </w:tbl>
    <w:p w14:paraId="65CEB502" w14:textId="5706E11D" w:rsidR="00F54E5D" w:rsidRDefault="00F54E5D" w:rsidP="00F54E5D">
      <w:pPr>
        <w:spacing w:line="360" w:lineRule="auto"/>
        <w:ind w:left="720" w:firstLine="720"/>
        <w:jc w:val="both"/>
        <w:rPr>
          <w:sz w:val="24"/>
          <w:szCs w:val="24"/>
          <w:lang w:val="id-ID"/>
        </w:rPr>
      </w:pPr>
    </w:p>
    <w:p w14:paraId="0B5964B5" w14:textId="6A33852E" w:rsidR="00F54E5D" w:rsidRDefault="00F91DB7" w:rsidP="00F54E5D">
      <w:pPr>
        <w:spacing w:line="360" w:lineRule="auto"/>
        <w:ind w:left="720" w:firstLine="720"/>
        <w:jc w:val="both"/>
        <w:rPr>
          <w:sz w:val="24"/>
          <w:szCs w:val="24"/>
          <w:lang w:val="id-ID"/>
        </w:rPr>
      </w:pPr>
      <w:r>
        <w:rPr>
          <w:sz w:val="24"/>
          <w:szCs w:val="24"/>
          <w:lang w:val="id-ID"/>
        </w:rPr>
        <w:t>Pada Tabel 4.6</w:t>
      </w:r>
      <w:r w:rsidR="00F54E5D">
        <w:rPr>
          <w:sz w:val="24"/>
          <w:szCs w:val="24"/>
          <w:lang w:val="id-ID"/>
        </w:rPr>
        <w:t xml:space="preserve"> diatas </w:t>
      </w:r>
      <w:r w:rsidR="00C77269">
        <w:rPr>
          <w:sz w:val="24"/>
          <w:szCs w:val="24"/>
          <w:lang w:val="id-ID"/>
        </w:rPr>
        <w:t>diatas perbandingan standar perempuan sekitar 200-280 Hz sedangkan pada tabel ada beberapa pitch yang kurang dari 200 Hz setelah diproses yaitu 1/3 max volume speaker 1 dengan traffic noise dan 2/3 max volume</w:t>
      </w:r>
      <w:r w:rsidR="005D1663">
        <w:rPr>
          <w:sz w:val="24"/>
          <w:szCs w:val="24"/>
          <w:lang w:val="id-ID"/>
        </w:rPr>
        <w:t xml:space="preserve"> speaker 1</w:t>
      </w:r>
      <w:r w:rsidR="00C77269">
        <w:rPr>
          <w:sz w:val="24"/>
          <w:szCs w:val="24"/>
          <w:lang w:val="id-ID"/>
        </w:rPr>
        <w:t xml:space="preserve"> dengan traffic noise sehingga </w:t>
      </w:r>
      <w:r w:rsidR="00C77269">
        <w:rPr>
          <w:sz w:val="24"/>
          <w:szCs w:val="24"/>
          <w:lang w:val="id-ID"/>
        </w:rPr>
        <w:lastRenderedPageBreak/>
        <w:t>pada dua sinyal hasil pemrosesan tersebut tidak dapat diidentifikasi gendernya dan untuk presentase errornya</w:t>
      </w:r>
      <w:r w:rsidR="00F54E5D">
        <w:rPr>
          <w:sz w:val="24"/>
          <w:szCs w:val="24"/>
          <w:lang w:val="id-ID"/>
        </w:rPr>
        <w:t xml:space="preserve"> perbandingan untuk p</w:t>
      </w:r>
      <w:r w:rsidR="00111A8E">
        <w:rPr>
          <w:sz w:val="24"/>
          <w:szCs w:val="24"/>
          <w:lang w:val="id-ID"/>
        </w:rPr>
        <w:t>itch white noise mendapatkan p</w:t>
      </w:r>
      <w:r w:rsidR="00111A8E">
        <w:rPr>
          <w:sz w:val="24"/>
          <w:szCs w:val="24"/>
          <w:lang w:val="en-US"/>
        </w:rPr>
        <w:t>er</w:t>
      </w:r>
      <w:r w:rsidR="00F54E5D">
        <w:rPr>
          <w:sz w:val="24"/>
          <w:szCs w:val="24"/>
          <w:lang w:val="id-ID"/>
        </w:rPr>
        <w:t xml:space="preserve">sentase error untuk 1/3 max loudness tidak terdeteksi setelah dilakukan reduksi noise, 1/2 max </w:t>
      </w:r>
      <w:r w:rsidR="00B50972">
        <w:rPr>
          <w:sz w:val="24"/>
          <w:szCs w:val="24"/>
          <w:lang w:val="id-ID"/>
        </w:rPr>
        <w:t>volume 9,96 %  dan 2/3 max volume</w:t>
      </w:r>
      <w:r w:rsidR="00111A8E">
        <w:rPr>
          <w:sz w:val="24"/>
          <w:szCs w:val="24"/>
          <w:lang w:val="id-ID"/>
        </w:rPr>
        <w:t xml:space="preserve"> 1,20 %. Didapatkan bahwa p</w:t>
      </w:r>
      <w:r w:rsidR="00111A8E">
        <w:rPr>
          <w:sz w:val="24"/>
          <w:szCs w:val="24"/>
          <w:lang w:val="en-US"/>
        </w:rPr>
        <w:t>er</w:t>
      </w:r>
      <w:r w:rsidR="00F54E5D">
        <w:rPr>
          <w:sz w:val="24"/>
          <w:szCs w:val="24"/>
          <w:lang w:val="id-ID"/>
        </w:rPr>
        <w:t>sentase error paling rendah pada whi</w:t>
      </w:r>
      <w:r w:rsidR="00B50972">
        <w:rPr>
          <w:sz w:val="24"/>
          <w:szCs w:val="24"/>
          <w:lang w:val="id-ID"/>
        </w:rPr>
        <w:t>te noise adalah 2/3 max volume</w:t>
      </w:r>
      <w:r w:rsidR="00F54E5D">
        <w:rPr>
          <w:sz w:val="24"/>
          <w:szCs w:val="24"/>
          <w:lang w:val="id-ID"/>
        </w:rPr>
        <w:t>. Selanjutnya untuk perbandingan pada traffic noise mendapatkan present</w:t>
      </w:r>
      <w:r w:rsidR="00B50972">
        <w:rPr>
          <w:sz w:val="24"/>
          <w:szCs w:val="24"/>
          <w:lang w:val="id-ID"/>
        </w:rPr>
        <w:t>ase error yaitu 1/3 max volume 44,49 %, 1/2 max volume 29,13 % dan 2/3 max volume</w:t>
      </w:r>
      <w:r w:rsidR="00111A8E">
        <w:rPr>
          <w:sz w:val="24"/>
          <w:szCs w:val="24"/>
          <w:lang w:val="id-ID"/>
        </w:rPr>
        <w:t xml:space="preserve"> 21,26 %. Didapatkan bahwa p</w:t>
      </w:r>
      <w:r w:rsidR="00111A8E">
        <w:rPr>
          <w:sz w:val="24"/>
          <w:szCs w:val="24"/>
          <w:lang w:val="en-US"/>
        </w:rPr>
        <w:t>er</w:t>
      </w:r>
      <w:r w:rsidR="00F54E5D">
        <w:rPr>
          <w:sz w:val="24"/>
          <w:szCs w:val="24"/>
          <w:lang w:val="id-ID"/>
        </w:rPr>
        <w:t>sentase error paling rendah pada traffic noise adalah 21,26 %.</w:t>
      </w:r>
    </w:p>
    <w:p w14:paraId="1AC30471" w14:textId="4008E915" w:rsidR="004A380E" w:rsidRDefault="00F54E5D" w:rsidP="00641A53">
      <w:pPr>
        <w:spacing w:line="360" w:lineRule="auto"/>
        <w:ind w:left="720" w:firstLine="720"/>
        <w:jc w:val="both"/>
        <w:rPr>
          <w:lang w:val="id-ID"/>
        </w:rPr>
      </w:pPr>
      <w:r>
        <w:rPr>
          <w:sz w:val="24"/>
          <w:szCs w:val="24"/>
          <w:lang w:val="id-ID"/>
        </w:rPr>
        <w:t>Berikutnya untuk perbandingan</w:t>
      </w:r>
      <w:r w:rsidR="00111A8E">
        <w:rPr>
          <w:sz w:val="24"/>
          <w:szCs w:val="24"/>
          <w:lang w:val="id-ID"/>
        </w:rPr>
        <w:t xml:space="preserve"> pada wind noise mendapatkan p</w:t>
      </w:r>
      <w:r w:rsidR="00111A8E">
        <w:rPr>
          <w:sz w:val="24"/>
          <w:szCs w:val="24"/>
          <w:lang w:val="en-US"/>
        </w:rPr>
        <w:t>er</w:t>
      </w:r>
      <w:r>
        <w:rPr>
          <w:sz w:val="24"/>
          <w:szCs w:val="24"/>
          <w:lang w:val="id-ID"/>
        </w:rPr>
        <w:t>sent</w:t>
      </w:r>
      <w:r w:rsidR="00B50972">
        <w:rPr>
          <w:sz w:val="24"/>
          <w:szCs w:val="24"/>
          <w:lang w:val="id-ID"/>
        </w:rPr>
        <w:t>ase error yaitu 1/3 max volume 14,29 %, 1/2 max volume 4,76 % dan 2/3 max volume</w:t>
      </w:r>
      <w:r w:rsidR="00111A8E">
        <w:rPr>
          <w:sz w:val="24"/>
          <w:szCs w:val="24"/>
          <w:lang w:val="id-ID"/>
        </w:rPr>
        <w:t xml:space="preserve"> 1,19 %, didapatkan bahwa p</w:t>
      </w:r>
      <w:r w:rsidR="00111A8E">
        <w:rPr>
          <w:sz w:val="24"/>
          <w:szCs w:val="24"/>
          <w:lang w:val="en-US"/>
        </w:rPr>
        <w:t>er</w:t>
      </w:r>
      <w:r>
        <w:rPr>
          <w:sz w:val="24"/>
          <w:szCs w:val="24"/>
          <w:lang w:val="id-ID"/>
        </w:rPr>
        <w:t xml:space="preserve">sentase error paling rendah pada wind noise adalah 1,19 %. Dapat disimpulkan bahwa dari ketiga variasi volume yang memiliki nilai error rendah </w:t>
      </w:r>
      <w:r w:rsidR="0017687B">
        <w:rPr>
          <w:sz w:val="24"/>
          <w:szCs w:val="24"/>
          <w:lang w:val="id-ID"/>
        </w:rPr>
        <w:t>terletak pada sinyal campuran ketika volume speaker 1 adalah 2/3 max volume</w:t>
      </w:r>
      <w:r>
        <w:rPr>
          <w:sz w:val="24"/>
          <w:szCs w:val="24"/>
          <w:lang w:val="id-ID"/>
        </w:rPr>
        <w:t xml:space="preserve">. </w:t>
      </w:r>
    </w:p>
    <w:p w14:paraId="297714F3" w14:textId="65E5C825" w:rsidR="007F7DDC" w:rsidRPr="00691B1E" w:rsidRDefault="004E22C0" w:rsidP="00691B1E">
      <w:pPr>
        <w:pStyle w:val="Heading2"/>
        <w:numPr>
          <w:ilvl w:val="1"/>
          <w:numId w:val="2"/>
        </w:numPr>
        <w:spacing w:line="360" w:lineRule="auto"/>
        <w:rPr>
          <w:rFonts w:ascii="Times New Roman" w:hAnsi="Times New Roman" w:cs="Times New Roman"/>
          <w:color w:val="auto"/>
          <w:sz w:val="24"/>
          <w:szCs w:val="24"/>
          <w:lang w:val="en-US"/>
        </w:rPr>
      </w:pPr>
      <w:bookmarkStart w:id="222" w:name="_Toc81991963"/>
      <w:r w:rsidRPr="00691B1E">
        <w:rPr>
          <w:rFonts w:ascii="Times New Roman" w:hAnsi="Times New Roman" w:cs="Times New Roman"/>
          <w:color w:val="auto"/>
          <w:sz w:val="24"/>
          <w:szCs w:val="24"/>
          <w:lang w:val="en-US"/>
        </w:rPr>
        <w:t>Nilai Error Pitch</w:t>
      </w:r>
      <w:bookmarkEnd w:id="222"/>
    </w:p>
    <w:p w14:paraId="7AB9B15D" w14:textId="721A53D4" w:rsidR="00691B1E" w:rsidRPr="00691B1E" w:rsidRDefault="00691B1E" w:rsidP="00691B1E">
      <w:pPr>
        <w:spacing w:line="360" w:lineRule="auto"/>
        <w:ind w:left="720" w:firstLine="720"/>
        <w:jc w:val="both"/>
        <w:rPr>
          <w:lang w:val="en-US"/>
        </w:rPr>
      </w:pPr>
      <w:r w:rsidRPr="00691B1E">
        <w:rPr>
          <w:sz w:val="24"/>
          <w:szCs w:val="24"/>
          <w:lang w:val="en-US"/>
        </w:rPr>
        <w:t>Nilai error dilakukan untuk mengetahui penyebab terjadinya error pada setiap volume pada sinyal hasil pemrosesan laki-laki dan perempuan</w:t>
      </w:r>
      <w:r>
        <w:rPr>
          <w:lang w:val="en-US"/>
        </w:rPr>
        <w:t>.</w:t>
      </w:r>
    </w:p>
    <w:p w14:paraId="50A9B277" w14:textId="1C1DC11C" w:rsidR="00F520B4" w:rsidRPr="00F520B4" w:rsidRDefault="00F520B4" w:rsidP="00F520B4">
      <w:pPr>
        <w:pStyle w:val="Heading3"/>
        <w:numPr>
          <w:ilvl w:val="2"/>
          <w:numId w:val="2"/>
        </w:numPr>
        <w:spacing w:line="360" w:lineRule="auto"/>
        <w:rPr>
          <w:rFonts w:ascii="Times New Roman" w:hAnsi="Times New Roman" w:cs="Times New Roman"/>
          <w:color w:val="auto"/>
          <w:sz w:val="24"/>
          <w:lang w:val="en-US"/>
        </w:rPr>
      </w:pPr>
      <w:bookmarkStart w:id="223" w:name="_Toc81991964"/>
      <w:r>
        <w:rPr>
          <w:rFonts w:ascii="Times New Roman" w:hAnsi="Times New Roman" w:cs="Times New Roman"/>
          <w:color w:val="auto"/>
          <w:sz w:val="24"/>
          <w:lang w:val="en-US"/>
        </w:rPr>
        <w:t>Penyebab Error Pada Sinyal Pemrosesan Laki-laki</w:t>
      </w:r>
      <w:bookmarkEnd w:id="223"/>
    </w:p>
    <w:p w14:paraId="7257A0E1" w14:textId="412281D4" w:rsidR="007F7DDC" w:rsidRPr="007F7DDC" w:rsidRDefault="007F7DDC" w:rsidP="00F520B4">
      <w:pPr>
        <w:spacing w:line="360" w:lineRule="auto"/>
        <w:ind w:left="720" w:firstLine="720"/>
        <w:jc w:val="both"/>
        <w:rPr>
          <w:lang w:val="en-US"/>
        </w:rPr>
      </w:pPr>
      <w:r>
        <w:rPr>
          <w:sz w:val="24"/>
          <w:lang w:val="id-ID"/>
        </w:rPr>
        <w:t>Berdasarkan hasil yang sudah ada didapatkan nilai pitch dari 1/3 max volume speaker 1 dengan white noise tidak teridentifikasi nilai pitchnya dikarenakan sinyal white noise memiliki amplitudo yang konstan sepanjang frekuensi dan dominasi noise cukup besar terlihat pada gambar spektogram tabel 4.3. Adapun nilai pitch hasil pemrosesan melebihi standar pitch laki-laki dikarenakan bercampur dengan frekuensi noisenya sehingga pada saat dianalisa dengan software nilai pitchnya melebihi standar yang ditentukan seperti gambar dibawah ini :</w:t>
      </w:r>
    </w:p>
    <w:p w14:paraId="6982BB9A" w14:textId="77777777" w:rsidR="007F7DDC" w:rsidRDefault="007F7DDC" w:rsidP="007F7DDC">
      <w:pPr>
        <w:spacing w:line="360" w:lineRule="auto"/>
        <w:ind w:left="720" w:firstLine="720"/>
        <w:jc w:val="center"/>
        <w:rPr>
          <w:sz w:val="24"/>
          <w:lang w:val="id-ID"/>
        </w:rPr>
      </w:pPr>
      <w:r>
        <w:rPr>
          <w:noProof/>
          <w:lang w:val="en-US" w:eastAsia="en-US"/>
        </w:rPr>
        <w:lastRenderedPageBreak/>
        <w:drawing>
          <wp:inline distT="0" distB="0" distL="0" distR="0" wp14:anchorId="7EE5B0D7" wp14:editId="4CBE27DC">
            <wp:extent cx="3115339" cy="1654882"/>
            <wp:effectExtent l="0" t="0" r="889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119909" cy="1657310"/>
                    </a:xfrm>
                    <a:prstGeom prst="rect">
                      <a:avLst/>
                    </a:prstGeom>
                  </pic:spPr>
                </pic:pic>
              </a:graphicData>
            </a:graphic>
          </wp:inline>
        </w:drawing>
      </w:r>
    </w:p>
    <w:p w14:paraId="5763F609" w14:textId="77777777" w:rsidR="007F7DDC" w:rsidRDefault="007F7DDC" w:rsidP="007F7DDC">
      <w:pPr>
        <w:spacing w:line="360" w:lineRule="auto"/>
        <w:ind w:left="720" w:firstLine="720"/>
        <w:jc w:val="center"/>
        <w:rPr>
          <w:sz w:val="24"/>
          <w:lang w:val="id-ID"/>
        </w:rPr>
      </w:pPr>
      <w:r>
        <w:rPr>
          <w:sz w:val="24"/>
          <w:lang w:val="id-ID"/>
        </w:rPr>
        <w:t>Gambar 4.3 Frekuensi Pitch hasil pemrosesan suara laki-laki</w:t>
      </w:r>
    </w:p>
    <w:p w14:paraId="0D88FA6C" w14:textId="2D47AAF4" w:rsidR="00BA613D" w:rsidRPr="001C2C60" w:rsidRDefault="007F7DDC" w:rsidP="007F7DDC">
      <w:pPr>
        <w:spacing w:line="360" w:lineRule="auto"/>
        <w:ind w:left="720" w:firstLine="720"/>
        <w:jc w:val="both"/>
        <w:rPr>
          <w:sz w:val="24"/>
          <w:lang w:val="en-US"/>
        </w:rPr>
      </w:pPr>
      <w:r>
        <w:rPr>
          <w:sz w:val="24"/>
          <w:lang w:val="id-ID"/>
        </w:rPr>
        <w:t>Pada gambar 4.3 diketahui untuk warna merah muda merupakan pitch yang terdeteksi, dimana seharusnya letak pitch pada garis kontinyu disekitar 140 Hz, sedangkan pada gambar terlihat ada beberapa pitch yang melebihi 200 Hz. Ada peningkatan nilai pitch yang melebihi range standar pitch suara laki-laki menyebabkan identifikasi suara laki-laki tidak dapat dilakukan</w:t>
      </w:r>
      <w:r w:rsidR="001C2C60">
        <w:rPr>
          <w:sz w:val="24"/>
          <w:lang w:val="en-US"/>
        </w:rPr>
        <w:t>.</w:t>
      </w:r>
    </w:p>
    <w:p w14:paraId="5E0448BE" w14:textId="4C3F4852" w:rsidR="00F520B4" w:rsidRDefault="00F520B4" w:rsidP="00E92CA7">
      <w:pPr>
        <w:pStyle w:val="Heading3"/>
        <w:numPr>
          <w:ilvl w:val="2"/>
          <w:numId w:val="2"/>
        </w:numPr>
        <w:spacing w:line="360" w:lineRule="auto"/>
        <w:rPr>
          <w:rFonts w:ascii="Times New Roman" w:hAnsi="Times New Roman" w:cs="Times New Roman"/>
          <w:color w:val="auto"/>
          <w:sz w:val="24"/>
          <w:lang w:val="en-US"/>
        </w:rPr>
      </w:pPr>
      <w:bookmarkStart w:id="224" w:name="_Toc81991965"/>
      <w:r>
        <w:rPr>
          <w:rFonts w:ascii="Times New Roman" w:hAnsi="Times New Roman" w:cs="Times New Roman"/>
          <w:color w:val="auto"/>
          <w:sz w:val="24"/>
          <w:lang w:val="en-US"/>
        </w:rPr>
        <w:t>Penyebab Error Pada Sinyal Pemrosesan Perempuan</w:t>
      </w:r>
      <w:bookmarkEnd w:id="224"/>
    </w:p>
    <w:p w14:paraId="3C8B6F72" w14:textId="79515567" w:rsidR="00E92CA7" w:rsidRPr="00E92CA7" w:rsidRDefault="00E92CA7" w:rsidP="00E92CA7">
      <w:pPr>
        <w:spacing w:line="360" w:lineRule="auto"/>
        <w:ind w:left="720" w:firstLine="720"/>
        <w:jc w:val="both"/>
        <w:rPr>
          <w:sz w:val="24"/>
          <w:lang w:val="id-ID"/>
        </w:rPr>
      </w:pPr>
      <w:r w:rsidRPr="00E92CA7">
        <w:rPr>
          <w:sz w:val="24"/>
          <w:lang w:val="id-ID"/>
        </w:rPr>
        <w:t>Berdasarkan hasil yang sudah ada didapatkan nilai pitch dari 1/3 max volume speaker 1 dengan white noise tidak teridentifikasi nilai pitchnya dikarenakan sinyal white noise memiliki amplitudo yang konstan sepanjang frekuensi dan dominasi noise cukup besar terlihat pada gambar spektogram tabel 4.5. Adapun nilai pitch hasil pemrosesan dibawah standar frekuensi perempuan, dikarenakan bercampur dengan frekuensi noisenya sehingga pada saat dianalisa dengan software nilai pitchnya melebihi standar yang ditentukan seperti gambar dibawah ini :</w:t>
      </w:r>
    </w:p>
    <w:p w14:paraId="40463712" w14:textId="77777777" w:rsidR="00E92CA7" w:rsidRDefault="00E92CA7" w:rsidP="00E92CA7">
      <w:pPr>
        <w:spacing w:line="360" w:lineRule="auto"/>
        <w:ind w:left="720" w:firstLine="720"/>
        <w:jc w:val="center"/>
        <w:rPr>
          <w:lang w:val="id-ID"/>
        </w:rPr>
      </w:pPr>
      <w:r>
        <w:rPr>
          <w:noProof/>
          <w:lang w:val="en-US" w:eastAsia="en-US"/>
        </w:rPr>
        <w:drawing>
          <wp:inline distT="0" distB="0" distL="0" distR="0" wp14:anchorId="657C0557" wp14:editId="61E5D915">
            <wp:extent cx="2960280" cy="1477926"/>
            <wp:effectExtent l="0" t="0" r="0" b="825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960280" cy="1477926"/>
                    </a:xfrm>
                    <a:prstGeom prst="rect">
                      <a:avLst/>
                    </a:prstGeom>
                  </pic:spPr>
                </pic:pic>
              </a:graphicData>
            </a:graphic>
          </wp:inline>
        </w:drawing>
      </w:r>
    </w:p>
    <w:p w14:paraId="60BB81AF" w14:textId="77777777" w:rsidR="00E92CA7" w:rsidRDefault="00E92CA7" w:rsidP="00E92CA7">
      <w:pPr>
        <w:spacing w:line="360" w:lineRule="auto"/>
        <w:ind w:left="720" w:firstLine="720"/>
        <w:jc w:val="center"/>
        <w:rPr>
          <w:sz w:val="24"/>
          <w:lang w:val="id-ID"/>
        </w:rPr>
      </w:pPr>
      <w:r>
        <w:rPr>
          <w:sz w:val="24"/>
          <w:lang w:val="id-ID"/>
        </w:rPr>
        <w:t>Gambar 4.4 Frekuensi Pitch hasil pemrosesan suara perempuan</w:t>
      </w:r>
    </w:p>
    <w:p w14:paraId="15A51633" w14:textId="146AEFBE" w:rsidR="00E92CA7" w:rsidRPr="00E92CA7" w:rsidRDefault="00E92CA7" w:rsidP="00E92CA7">
      <w:pPr>
        <w:spacing w:line="360" w:lineRule="auto"/>
        <w:ind w:left="720" w:firstLine="720"/>
        <w:jc w:val="both"/>
        <w:rPr>
          <w:sz w:val="24"/>
          <w:lang w:val="id-ID"/>
        </w:rPr>
      </w:pPr>
      <w:r>
        <w:rPr>
          <w:sz w:val="24"/>
          <w:lang w:val="id-ID"/>
        </w:rPr>
        <w:t xml:space="preserve">Pada gambar 4.4 diketahui untuk warna merah muda merupakan pitch yang terdeteksi, dimana seharusnya letak pitch pada garis kontinyu </w:t>
      </w:r>
      <w:r>
        <w:rPr>
          <w:sz w:val="24"/>
          <w:lang w:val="id-ID"/>
        </w:rPr>
        <w:lastRenderedPageBreak/>
        <w:t>dibawah 100 Hz, sehingga menurunkan nilai pitch rata rata suara perempuan yang pada umumnya terletak diatas 200 Hz.</w:t>
      </w:r>
    </w:p>
    <w:p w14:paraId="5AFBAA98" w14:textId="15D0479A" w:rsidR="00BA613D" w:rsidRDefault="007F7DDC" w:rsidP="001B4CB8">
      <w:pPr>
        <w:pStyle w:val="Heading2"/>
        <w:spacing w:line="360" w:lineRule="auto"/>
        <w:ind w:firstLine="720"/>
        <w:jc w:val="both"/>
        <w:rPr>
          <w:rFonts w:ascii="Times New Roman" w:hAnsi="Times New Roman" w:cs="Times New Roman"/>
          <w:color w:val="auto"/>
          <w:sz w:val="24"/>
          <w:szCs w:val="24"/>
          <w:lang w:val="id-ID"/>
        </w:rPr>
      </w:pPr>
      <w:bookmarkStart w:id="225" w:name="_Toc81991966"/>
      <w:r>
        <w:rPr>
          <w:rFonts w:ascii="Times New Roman" w:hAnsi="Times New Roman" w:cs="Times New Roman"/>
          <w:color w:val="auto"/>
          <w:sz w:val="24"/>
          <w:szCs w:val="24"/>
          <w:lang w:val="id-ID"/>
        </w:rPr>
        <w:t>4.</w:t>
      </w:r>
      <w:r>
        <w:rPr>
          <w:rFonts w:ascii="Times New Roman" w:hAnsi="Times New Roman" w:cs="Times New Roman"/>
          <w:color w:val="auto"/>
          <w:sz w:val="24"/>
          <w:szCs w:val="24"/>
          <w:lang w:val="en-US"/>
        </w:rPr>
        <w:t>4</w:t>
      </w:r>
      <w:r w:rsidR="00BA613D" w:rsidRPr="00BA613D">
        <w:rPr>
          <w:rFonts w:ascii="Times New Roman" w:hAnsi="Times New Roman" w:cs="Times New Roman"/>
          <w:color w:val="auto"/>
          <w:sz w:val="24"/>
          <w:szCs w:val="24"/>
          <w:lang w:val="id-ID"/>
        </w:rPr>
        <w:tab/>
        <w:t>Pengujian Subjektif</w:t>
      </w:r>
      <w:bookmarkEnd w:id="225"/>
    </w:p>
    <w:p w14:paraId="05B27A51" w14:textId="1BBF900A" w:rsidR="00B61A9C" w:rsidRDefault="00BA613D" w:rsidP="000929E1">
      <w:pPr>
        <w:spacing w:line="360" w:lineRule="auto"/>
        <w:ind w:left="720" w:firstLine="720"/>
        <w:jc w:val="both"/>
        <w:rPr>
          <w:sz w:val="24"/>
          <w:lang w:val="id-ID"/>
        </w:rPr>
      </w:pPr>
      <w:r>
        <w:rPr>
          <w:sz w:val="24"/>
          <w:lang w:val="id-ID"/>
        </w:rPr>
        <w:t xml:space="preserve">Pengujian subjektif dilakukan untuk mengetahui hasil pemrosesan sinyal dibandingkan dengan hasil perekaman baseline. Pada uji ini menggunakan metode Mean Opinion Score (MOS). Mean opinion score digunakan untuk mengetahui perbandingan sinyal </w:t>
      </w:r>
      <w:r w:rsidR="00B77368">
        <w:rPr>
          <w:sz w:val="24"/>
          <w:lang w:val="id-ID"/>
        </w:rPr>
        <w:t>sebelum diproses</w:t>
      </w:r>
      <w:r>
        <w:rPr>
          <w:sz w:val="24"/>
          <w:lang w:val="id-ID"/>
        </w:rPr>
        <w:t xml:space="preserve"> dengan sinyal hasil pemrosesan, dengan cara menyebarkan kuesioner kepada responden untuk menilai hasil reduksi noisenya</w:t>
      </w:r>
      <w:r w:rsidR="00F924FA">
        <w:rPr>
          <w:sz w:val="24"/>
          <w:lang w:val="id-ID"/>
        </w:rPr>
        <w:t xml:space="preserve"> lalu mengisi nilai antara 5-1</w:t>
      </w:r>
      <w:r>
        <w:rPr>
          <w:sz w:val="24"/>
          <w:lang w:val="id-ID"/>
        </w:rPr>
        <w:t xml:space="preserve">. Berikut merupakan hasil penilaian dari responden berdasarkan </w:t>
      </w:r>
      <w:r w:rsidR="00C81AB5">
        <w:rPr>
          <w:sz w:val="24"/>
          <w:lang w:val="id-ID"/>
        </w:rPr>
        <w:t>tabel</w:t>
      </w:r>
      <w:r>
        <w:rPr>
          <w:sz w:val="24"/>
          <w:lang w:val="id-ID"/>
        </w:rPr>
        <w:t xml:space="preserve"> </w:t>
      </w:r>
      <w:r w:rsidR="00144F65">
        <w:rPr>
          <w:sz w:val="24"/>
          <w:lang w:val="id-ID"/>
        </w:rPr>
        <w:t>yang ada dilampiran.</w:t>
      </w:r>
    </w:p>
    <w:p w14:paraId="60CEE2FB" w14:textId="77777777" w:rsidR="00B61A9C" w:rsidRDefault="00B61A9C" w:rsidP="007C694D">
      <w:pPr>
        <w:spacing w:line="360" w:lineRule="auto"/>
        <w:ind w:left="720" w:firstLine="720"/>
        <w:jc w:val="both"/>
        <w:rPr>
          <w:sz w:val="24"/>
          <w:lang w:val="id-ID"/>
        </w:rPr>
      </w:pPr>
    </w:p>
    <w:p w14:paraId="7BE6A5F9" w14:textId="642E526F" w:rsidR="00B61A9C" w:rsidRDefault="00CF4589" w:rsidP="00B61A9C">
      <w:pPr>
        <w:spacing w:line="360" w:lineRule="auto"/>
        <w:ind w:left="720" w:firstLine="720"/>
        <w:jc w:val="center"/>
        <w:rPr>
          <w:lang w:val="id-ID"/>
        </w:rPr>
      </w:pPr>
      <w:r>
        <w:rPr>
          <w:noProof/>
          <w:lang w:val="en-US" w:eastAsia="en-US"/>
        </w:rPr>
        <w:drawing>
          <wp:inline distT="0" distB="0" distL="0" distR="0" wp14:anchorId="601D5FF0" wp14:editId="717ADA60">
            <wp:extent cx="3583580" cy="2158409"/>
            <wp:effectExtent l="0" t="0" r="17145" b="1333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7AA54F4" w14:textId="59B199EE" w:rsidR="00B61A9C" w:rsidRDefault="00B9270A" w:rsidP="00B61A9C">
      <w:pPr>
        <w:spacing w:line="360" w:lineRule="auto"/>
        <w:ind w:left="720" w:firstLine="720"/>
        <w:jc w:val="center"/>
        <w:rPr>
          <w:sz w:val="24"/>
          <w:lang w:val="id-ID"/>
        </w:rPr>
      </w:pPr>
      <w:r>
        <w:rPr>
          <w:sz w:val="24"/>
          <w:lang w:val="id-ID"/>
        </w:rPr>
        <w:t>Gambar 4.</w:t>
      </w:r>
      <w:r>
        <w:rPr>
          <w:sz w:val="24"/>
          <w:lang w:val="en-US"/>
        </w:rPr>
        <w:t>5</w:t>
      </w:r>
      <w:r w:rsidR="00B61A9C">
        <w:rPr>
          <w:sz w:val="24"/>
          <w:lang w:val="id-ID"/>
        </w:rPr>
        <w:t xml:space="preserve"> MOS Sinyal campuran laki-laki</w:t>
      </w:r>
    </w:p>
    <w:p w14:paraId="4648CC96" w14:textId="42C445A2" w:rsidR="00B61A9C" w:rsidRDefault="00CF4589" w:rsidP="00B61A9C">
      <w:pPr>
        <w:spacing w:line="360" w:lineRule="auto"/>
        <w:ind w:left="720" w:firstLine="720"/>
        <w:jc w:val="center"/>
        <w:rPr>
          <w:lang w:val="id-ID"/>
        </w:rPr>
      </w:pPr>
      <w:r>
        <w:rPr>
          <w:noProof/>
          <w:lang w:val="en-US" w:eastAsia="en-US"/>
        </w:rPr>
        <w:drawing>
          <wp:inline distT="0" distB="0" distL="0" distR="0" wp14:anchorId="7EB036C8" wp14:editId="071AA422">
            <wp:extent cx="3593804" cy="2152164"/>
            <wp:effectExtent l="0" t="0" r="26035" b="1968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70B9FF9" w14:textId="01653C5D" w:rsidR="00B61A9C" w:rsidRDefault="00B61A9C" w:rsidP="00B61A9C">
      <w:pPr>
        <w:spacing w:line="360" w:lineRule="auto"/>
        <w:ind w:left="720" w:firstLine="720"/>
        <w:jc w:val="center"/>
        <w:rPr>
          <w:sz w:val="24"/>
          <w:lang w:val="id-ID"/>
        </w:rPr>
      </w:pPr>
      <w:r>
        <w:rPr>
          <w:sz w:val="24"/>
          <w:lang w:val="id-ID"/>
        </w:rPr>
        <w:t>Gam</w:t>
      </w:r>
      <w:r w:rsidR="00B9270A">
        <w:rPr>
          <w:sz w:val="24"/>
          <w:lang w:val="id-ID"/>
        </w:rPr>
        <w:t>bar 4.</w:t>
      </w:r>
      <w:r w:rsidR="00B9270A">
        <w:rPr>
          <w:sz w:val="24"/>
          <w:lang w:val="en-US"/>
        </w:rPr>
        <w:t>6</w:t>
      </w:r>
      <w:r>
        <w:rPr>
          <w:sz w:val="24"/>
          <w:lang w:val="id-ID"/>
        </w:rPr>
        <w:t xml:space="preserve"> MOS Sinyal campuran perempuan</w:t>
      </w:r>
    </w:p>
    <w:p w14:paraId="46C54CB6" w14:textId="2D0CF319" w:rsidR="00191D2A" w:rsidRDefault="00B9270A" w:rsidP="00191D2A">
      <w:pPr>
        <w:spacing w:line="360" w:lineRule="auto"/>
        <w:ind w:left="720" w:firstLine="720"/>
        <w:jc w:val="both"/>
        <w:rPr>
          <w:sz w:val="24"/>
          <w:lang w:val="id-ID"/>
        </w:rPr>
      </w:pPr>
      <w:r>
        <w:rPr>
          <w:sz w:val="24"/>
          <w:lang w:val="id-ID"/>
        </w:rPr>
        <w:t>Pada gambar 4.</w:t>
      </w:r>
      <w:r>
        <w:rPr>
          <w:sz w:val="24"/>
          <w:lang w:val="en-US"/>
        </w:rPr>
        <w:t>5</w:t>
      </w:r>
      <w:r w:rsidR="00B61A9C">
        <w:rPr>
          <w:sz w:val="24"/>
          <w:lang w:val="id-ID"/>
        </w:rPr>
        <w:t xml:space="preserve"> yang menunjukan nilai</w:t>
      </w:r>
      <w:r w:rsidR="00840BD2">
        <w:rPr>
          <w:sz w:val="24"/>
          <w:lang w:val="id-ID"/>
        </w:rPr>
        <w:t xml:space="preserve"> </w:t>
      </w:r>
      <w:r w:rsidR="006105FD">
        <w:rPr>
          <w:sz w:val="24"/>
          <w:lang w:val="en-US"/>
        </w:rPr>
        <w:t>MOS</w:t>
      </w:r>
      <w:r w:rsidR="00840BD2">
        <w:rPr>
          <w:sz w:val="24"/>
          <w:lang w:val="id-ID"/>
        </w:rPr>
        <w:t xml:space="preserve"> (M</w:t>
      </w:r>
      <w:r w:rsidR="006105FD">
        <w:rPr>
          <w:sz w:val="24"/>
          <w:lang w:val="en-US"/>
        </w:rPr>
        <w:t xml:space="preserve">ean Opinion </w:t>
      </w:r>
      <w:r w:rsidR="006105FD">
        <w:rPr>
          <w:sz w:val="24"/>
          <w:lang w:val="en-US"/>
        </w:rPr>
        <w:lastRenderedPageBreak/>
        <w:t>Score</w:t>
      </w:r>
      <w:r w:rsidR="00840BD2">
        <w:rPr>
          <w:sz w:val="24"/>
          <w:lang w:val="id-ID"/>
        </w:rPr>
        <w:t>)</w:t>
      </w:r>
      <w:r w:rsidR="00B61A9C">
        <w:rPr>
          <w:sz w:val="24"/>
          <w:lang w:val="id-ID"/>
        </w:rPr>
        <w:t xml:space="preserve"> </w:t>
      </w:r>
      <w:r w:rsidR="00747832">
        <w:rPr>
          <w:sz w:val="24"/>
          <w:lang w:val="id-ID"/>
        </w:rPr>
        <w:t xml:space="preserve">pada 1/3 volume sinyal wicara adalah white noise dengan nilai </w:t>
      </w:r>
      <w:r w:rsidR="00B54B09">
        <w:rPr>
          <w:sz w:val="24"/>
          <w:lang w:val="id-ID"/>
        </w:rPr>
        <w:t>3,377</w:t>
      </w:r>
      <w:r w:rsidR="00747832">
        <w:rPr>
          <w:sz w:val="24"/>
          <w:lang w:val="id-ID"/>
        </w:rPr>
        <w:t xml:space="preserve">, </w:t>
      </w:r>
      <w:r w:rsidR="00191D2A">
        <w:rPr>
          <w:sz w:val="24"/>
          <w:lang w:val="id-ID"/>
        </w:rPr>
        <w:t>t</w:t>
      </w:r>
      <w:r w:rsidR="00B27C09">
        <w:rPr>
          <w:sz w:val="24"/>
          <w:lang w:val="id-ID"/>
        </w:rPr>
        <w:t>raffic noise</w:t>
      </w:r>
      <w:r w:rsidR="00191D2A">
        <w:rPr>
          <w:sz w:val="24"/>
          <w:lang w:val="id-ID"/>
        </w:rPr>
        <w:t xml:space="preserve"> </w:t>
      </w:r>
      <w:r w:rsidR="00B54B09">
        <w:rPr>
          <w:sz w:val="24"/>
          <w:lang w:val="id-ID"/>
        </w:rPr>
        <w:t>3,700</w:t>
      </w:r>
      <w:r w:rsidR="00191D2A">
        <w:rPr>
          <w:sz w:val="24"/>
          <w:lang w:val="id-ID"/>
        </w:rPr>
        <w:t xml:space="preserve"> dan w</w:t>
      </w:r>
      <w:r w:rsidR="00B27C09">
        <w:rPr>
          <w:sz w:val="24"/>
          <w:lang w:val="id-ID"/>
        </w:rPr>
        <w:t xml:space="preserve">ind noise </w:t>
      </w:r>
      <w:r w:rsidR="00B54B09">
        <w:rPr>
          <w:sz w:val="24"/>
          <w:lang w:val="id-ID"/>
        </w:rPr>
        <w:t>3,600</w:t>
      </w:r>
      <w:r w:rsidR="00B27C09">
        <w:rPr>
          <w:sz w:val="24"/>
          <w:lang w:val="id-ID"/>
        </w:rPr>
        <w:t>. Selanjutnya untuk</w:t>
      </w:r>
      <w:r w:rsidR="00191D2A">
        <w:rPr>
          <w:sz w:val="24"/>
          <w:lang w:val="id-ID"/>
        </w:rPr>
        <w:t xml:space="preserve"> 1/2 volume sinyal wicara adalah white noise </w:t>
      </w:r>
      <w:r w:rsidR="00B54B09">
        <w:rPr>
          <w:sz w:val="24"/>
          <w:lang w:val="id-ID"/>
        </w:rPr>
        <w:t>3,633</w:t>
      </w:r>
      <w:r w:rsidR="00191D2A">
        <w:rPr>
          <w:sz w:val="24"/>
          <w:lang w:val="id-ID"/>
        </w:rPr>
        <w:t xml:space="preserve">, traffic noise </w:t>
      </w:r>
      <w:r w:rsidR="00B54B09">
        <w:rPr>
          <w:sz w:val="24"/>
          <w:lang w:val="id-ID"/>
        </w:rPr>
        <w:t>3,533</w:t>
      </w:r>
      <w:r w:rsidR="00191D2A">
        <w:rPr>
          <w:sz w:val="24"/>
          <w:lang w:val="id-ID"/>
        </w:rPr>
        <w:t xml:space="preserve"> dan wind noise </w:t>
      </w:r>
      <w:r w:rsidR="00B54B09">
        <w:rPr>
          <w:sz w:val="24"/>
          <w:lang w:val="id-ID"/>
        </w:rPr>
        <w:t>3,867</w:t>
      </w:r>
      <w:r w:rsidR="00191D2A">
        <w:rPr>
          <w:sz w:val="24"/>
          <w:lang w:val="id-ID"/>
        </w:rPr>
        <w:t xml:space="preserve">. Berikutnya untuk 2/3 volume sinyal wicara adalah white noise </w:t>
      </w:r>
      <w:r w:rsidR="00B54B09">
        <w:rPr>
          <w:sz w:val="24"/>
          <w:lang w:val="id-ID"/>
        </w:rPr>
        <w:t>3,967</w:t>
      </w:r>
      <w:r w:rsidR="00191D2A">
        <w:rPr>
          <w:sz w:val="24"/>
          <w:lang w:val="id-ID"/>
        </w:rPr>
        <w:t xml:space="preserve">, traffic noise </w:t>
      </w:r>
      <w:r w:rsidR="00B54B09">
        <w:rPr>
          <w:sz w:val="24"/>
          <w:lang w:val="id-ID"/>
        </w:rPr>
        <w:t>3,900</w:t>
      </w:r>
      <w:r w:rsidR="00191D2A">
        <w:rPr>
          <w:sz w:val="24"/>
          <w:lang w:val="id-ID"/>
        </w:rPr>
        <w:t xml:space="preserve"> dan wind noise </w:t>
      </w:r>
      <w:r w:rsidR="00B54B09">
        <w:rPr>
          <w:sz w:val="24"/>
          <w:lang w:val="id-ID"/>
        </w:rPr>
        <w:t>3,767</w:t>
      </w:r>
      <w:r w:rsidR="00191D2A">
        <w:rPr>
          <w:sz w:val="24"/>
          <w:lang w:val="id-ID"/>
        </w:rPr>
        <w:t>.</w:t>
      </w:r>
    </w:p>
    <w:p w14:paraId="26DCE36B" w14:textId="3786EA9C" w:rsidR="00721948" w:rsidRDefault="00191D2A" w:rsidP="00191D2A">
      <w:pPr>
        <w:spacing w:line="360" w:lineRule="auto"/>
        <w:ind w:left="720" w:firstLine="720"/>
        <w:jc w:val="both"/>
        <w:rPr>
          <w:sz w:val="24"/>
          <w:lang w:val="id-ID"/>
        </w:rPr>
      </w:pPr>
      <w:r>
        <w:rPr>
          <w:sz w:val="24"/>
          <w:lang w:val="id-ID"/>
        </w:rPr>
        <w:t xml:space="preserve">Pada gambar </w:t>
      </w:r>
      <w:r w:rsidR="00B9270A">
        <w:rPr>
          <w:sz w:val="24"/>
          <w:lang w:val="id-ID"/>
        </w:rPr>
        <w:t>4.</w:t>
      </w:r>
      <w:r w:rsidR="00B9270A">
        <w:rPr>
          <w:sz w:val="24"/>
          <w:lang w:val="en-US"/>
        </w:rPr>
        <w:t>6</w:t>
      </w:r>
      <w:r w:rsidR="0005328A">
        <w:rPr>
          <w:sz w:val="24"/>
          <w:lang w:val="id-ID"/>
        </w:rPr>
        <w:t xml:space="preserve"> yang menunjukk</w:t>
      </w:r>
      <w:r>
        <w:rPr>
          <w:sz w:val="24"/>
          <w:lang w:val="id-ID"/>
        </w:rPr>
        <w:t xml:space="preserve">an nilai </w:t>
      </w:r>
      <w:r w:rsidR="0005328A">
        <w:rPr>
          <w:sz w:val="24"/>
          <w:lang w:val="en-US"/>
        </w:rPr>
        <w:t>MOS</w:t>
      </w:r>
      <w:r w:rsidR="00840BD2">
        <w:rPr>
          <w:sz w:val="24"/>
          <w:lang w:val="id-ID"/>
        </w:rPr>
        <w:t xml:space="preserve"> (</w:t>
      </w:r>
      <w:r w:rsidR="0005328A">
        <w:rPr>
          <w:sz w:val="24"/>
          <w:lang w:val="en-US"/>
        </w:rPr>
        <w:t>M</w:t>
      </w:r>
      <w:r w:rsidR="0005328A">
        <w:rPr>
          <w:sz w:val="24"/>
          <w:lang w:val="id-ID"/>
        </w:rPr>
        <w:t xml:space="preserve">ean </w:t>
      </w:r>
      <w:r w:rsidR="0005328A">
        <w:rPr>
          <w:sz w:val="24"/>
          <w:lang w:val="en-US"/>
        </w:rPr>
        <w:t>O</w:t>
      </w:r>
      <w:r w:rsidR="0005328A">
        <w:rPr>
          <w:sz w:val="24"/>
          <w:lang w:val="id-ID"/>
        </w:rPr>
        <w:t xml:space="preserve">pinion </w:t>
      </w:r>
      <w:r w:rsidR="0005328A">
        <w:rPr>
          <w:sz w:val="24"/>
          <w:lang w:val="en-US"/>
        </w:rPr>
        <w:t>S</w:t>
      </w:r>
      <w:r w:rsidR="0005328A">
        <w:rPr>
          <w:sz w:val="24"/>
          <w:lang w:val="id-ID"/>
        </w:rPr>
        <w:t>core</w:t>
      </w:r>
      <w:r w:rsidR="00840BD2">
        <w:rPr>
          <w:sz w:val="24"/>
          <w:lang w:val="id-ID"/>
        </w:rPr>
        <w:t xml:space="preserve">) </w:t>
      </w:r>
      <w:r>
        <w:rPr>
          <w:sz w:val="24"/>
          <w:lang w:val="id-ID"/>
        </w:rPr>
        <w:t xml:space="preserve">pada 1/3 volume sinyal wicara adalah white noise dengan nilai </w:t>
      </w:r>
      <w:r w:rsidR="00B54B09">
        <w:rPr>
          <w:sz w:val="24"/>
          <w:lang w:val="id-ID"/>
        </w:rPr>
        <w:t>3,500</w:t>
      </w:r>
      <w:r>
        <w:rPr>
          <w:sz w:val="24"/>
          <w:lang w:val="id-ID"/>
        </w:rPr>
        <w:t xml:space="preserve">, traffic noise </w:t>
      </w:r>
      <w:r w:rsidR="00B54B09">
        <w:rPr>
          <w:sz w:val="24"/>
          <w:lang w:val="id-ID"/>
        </w:rPr>
        <w:t>3,767</w:t>
      </w:r>
      <w:r>
        <w:rPr>
          <w:sz w:val="24"/>
          <w:lang w:val="id-ID"/>
        </w:rPr>
        <w:t xml:space="preserve"> dan wind noise </w:t>
      </w:r>
      <w:r w:rsidR="00B54B09">
        <w:rPr>
          <w:sz w:val="24"/>
          <w:lang w:val="id-ID"/>
        </w:rPr>
        <w:t>3,633</w:t>
      </w:r>
      <w:r>
        <w:rPr>
          <w:sz w:val="24"/>
          <w:lang w:val="id-ID"/>
        </w:rPr>
        <w:t xml:space="preserve">. Selanjutnya untuk 1/2 volume sinyal wicara adalah white noise </w:t>
      </w:r>
      <w:r w:rsidR="00B54B09">
        <w:rPr>
          <w:sz w:val="24"/>
          <w:lang w:val="id-ID"/>
        </w:rPr>
        <w:t>3,633</w:t>
      </w:r>
      <w:r>
        <w:rPr>
          <w:sz w:val="24"/>
          <w:lang w:val="id-ID"/>
        </w:rPr>
        <w:t xml:space="preserve">, traffic noise </w:t>
      </w:r>
      <w:r w:rsidR="00B54B09">
        <w:rPr>
          <w:sz w:val="24"/>
          <w:lang w:val="id-ID"/>
        </w:rPr>
        <w:t>3,733</w:t>
      </w:r>
      <w:r>
        <w:rPr>
          <w:sz w:val="24"/>
          <w:lang w:val="id-ID"/>
        </w:rPr>
        <w:t xml:space="preserve"> dan wind noise </w:t>
      </w:r>
      <w:r w:rsidR="00B54B09">
        <w:rPr>
          <w:sz w:val="24"/>
          <w:lang w:val="id-ID"/>
        </w:rPr>
        <w:t>3,6</w:t>
      </w:r>
      <w:r w:rsidR="00EA7F5C">
        <w:rPr>
          <w:sz w:val="24"/>
          <w:lang w:val="id-ID"/>
        </w:rPr>
        <w:t>00</w:t>
      </w:r>
      <w:r>
        <w:rPr>
          <w:sz w:val="24"/>
          <w:lang w:val="id-ID"/>
        </w:rPr>
        <w:t xml:space="preserve">. Berikutnya untuk 2/3 volume sinyal wicara adalah white noise </w:t>
      </w:r>
      <w:r w:rsidR="00EA7F5C">
        <w:rPr>
          <w:sz w:val="24"/>
          <w:lang w:val="id-ID"/>
        </w:rPr>
        <w:t>3,633</w:t>
      </w:r>
      <w:r w:rsidR="0024664D">
        <w:rPr>
          <w:sz w:val="24"/>
          <w:lang w:val="id-ID"/>
        </w:rPr>
        <w:t xml:space="preserve">, traffic noise </w:t>
      </w:r>
      <w:r w:rsidR="00EA7F5C">
        <w:rPr>
          <w:sz w:val="24"/>
          <w:lang w:val="id-ID"/>
        </w:rPr>
        <w:t>3,700</w:t>
      </w:r>
      <w:r w:rsidR="0024664D">
        <w:rPr>
          <w:sz w:val="24"/>
          <w:lang w:val="id-ID"/>
        </w:rPr>
        <w:t xml:space="preserve"> dan wind noise </w:t>
      </w:r>
      <w:r w:rsidR="00EA7F5C">
        <w:rPr>
          <w:sz w:val="24"/>
          <w:lang w:val="id-ID"/>
        </w:rPr>
        <w:t>3,933</w:t>
      </w:r>
      <w:r w:rsidR="0024664D">
        <w:rPr>
          <w:sz w:val="24"/>
          <w:lang w:val="id-ID"/>
        </w:rPr>
        <w:t>.</w:t>
      </w:r>
      <w:r w:rsidR="008F3618">
        <w:rPr>
          <w:sz w:val="24"/>
          <w:lang w:val="id-ID"/>
        </w:rPr>
        <w:t xml:space="preserve"> Dapat disimpulkan bahwa hasil dari</w:t>
      </w:r>
      <w:r w:rsidR="00D436C9">
        <w:rPr>
          <w:sz w:val="24"/>
          <w:lang w:val="id-ID"/>
        </w:rPr>
        <w:t xml:space="preserve"> rata-rata</w:t>
      </w:r>
      <w:r w:rsidR="008F3618">
        <w:rPr>
          <w:sz w:val="24"/>
          <w:lang w:val="id-ID"/>
        </w:rPr>
        <w:t xml:space="preserve"> nilai MOS pada perbandingan sinyal baseline dengan hasil pemrosesan </w:t>
      </w:r>
      <w:r w:rsidR="00D436C9">
        <w:rPr>
          <w:sz w:val="24"/>
          <w:lang w:val="id-ID"/>
        </w:rPr>
        <w:t xml:space="preserve">dengan nilai </w:t>
      </w:r>
      <w:r w:rsidR="00EA7F5C">
        <w:rPr>
          <w:sz w:val="24"/>
          <w:lang w:val="id-ID"/>
        </w:rPr>
        <w:t>3,713</w:t>
      </w:r>
      <w:r w:rsidR="00D436C9">
        <w:rPr>
          <w:sz w:val="24"/>
          <w:lang w:val="id-ID"/>
        </w:rPr>
        <w:t xml:space="preserve"> dan </w:t>
      </w:r>
      <w:r w:rsidR="008F3618">
        <w:rPr>
          <w:sz w:val="24"/>
          <w:lang w:val="id-ID"/>
        </w:rPr>
        <w:t xml:space="preserve">dikategori </w:t>
      </w:r>
      <w:r w:rsidR="00EA7F5C">
        <w:rPr>
          <w:sz w:val="24"/>
          <w:lang w:val="id-ID"/>
        </w:rPr>
        <w:t>cukup</w:t>
      </w:r>
      <w:r w:rsidR="008F3618">
        <w:rPr>
          <w:sz w:val="24"/>
          <w:lang w:val="id-ID"/>
        </w:rPr>
        <w:t>.</w:t>
      </w:r>
    </w:p>
    <w:p w14:paraId="549883FD" w14:textId="2EC54FEF" w:rsidR="004A380E" w:rsidRPr="007C694D" w:rsidRDefault="00721948" w:rsidP="00144F65">
      <w:pPr>
        <w:spacing w:line="360" w:lineRule="auto"/>
        <w:ind w:left="720" w:firstLine="720"/>
        <w:jc w:val="both"/>
        <w:rPr>
          <w:sz w:val="24"/>
          <w:lang w:val="id-ID"/>
        </w:rPr>
      </w:pPr>
      <w:r>
        <w:rPr>
          <w:sz w:val="24"/>
          <w:lang w:val="id-ID"/>
        </w:rPr>
        <w:t xml:space="preserve">Setelah didapatkan total 30 responden hasil kuesioner diuji dengan uji validitas menggunakan software SPSS untuk mengetahui valid atau tidak valid hasil pengisian kuesionernya, </w:t>
      </w:r>
      <w:r w:rsidR="00AC3FB6">
        <w:rPr>
          <w:sz w:val="24"/>
          <w:lang w:val="id-ID"/>
        </w:rPr>
        <w:t xml:space="preserve">t </w:t>
      </w:r>
      <w:r w:rsidR="00AC4F05">
        <w:rPr>
          <w:sz w:val="24"/>
          <w:lang w:val="id-ID"/>
        </w:rPr>
        <w:t xml:space="preserve">tabel = 0,361 </w:t>
      </w:r>
      <w:r w:rsidR="00AC3FB6">
        <w:rPr>
          <w:sz w:val="24"/>
          <w:lang w:val="id-ID"/>
        </w:rPr>
        <w:t>kueisoner dinyatakan valid apabila r hitung &gt; t tabel</w:t>
      </w:r>
      <w:r w:rsidR="000929E1">
        <w:rPr>
          <w:sz w:val="24"/>
          <w:lang w:val="id-ID"/>
        </w:rPr>
        <w:t>.</w:t>
      </w:r>
      <w:r w:rsidR="004A380E" w:rsidRPr="00BA613D">
        <w:br w:type="page"/>
      </w:r>
    </w:p>
    <w:p w14:paraId="4A5AF376" w14:textId="77777777" w:rsidR="004A380E" w:rsidRDefault="004A380E" w:rsidP="004A380E">
      <w:pPr>
        <w:pStyle w:val="Heading1"/>
        <w:spacing w:line="360" w:lineRule="auto"/>
        <w:jc w:val="center"/>
        <w:rPr>
          <w:rFonts w:ascii="Times New Roman" w:hAnsi="Times New Roman" w:cs="Times New Roman"/>
          <w:b/>
          <w:color w:val="auto"/>
          <w:sz w:val="24"/>
          <w:szCs w:val="24"/>
          <w:lang w:val="id-ID"/>
        </w:rPr>
      </w:pPr>
      <w:bookmarkStart w:id="226" w:name="_Toc81991967"/>
      <w:r>
        <w:rPr>
          <w:rFonts w:ascii="Times New Roman" w:hAnsi="Times New Roman" w:cs="Times New Roman"/>
          <w:b/>
          <w:color w:val="auto"/>
          <w:sz w:val="24"/>
          <w:szCs w:val="24"/>
          <w:lang w:val="id-ID"/>
        </w:rPr>
        <w:lastRenderedPageBreak/>
        <w:t>BAB V</w:t>
      </w:r>
      <w:bookmarkEnd w:id="226"/>
    </w:p>
    <w:p w14:paraId="03E2C188" w14:textId="77777777" w:rsidR="004A380E" w:rsidRDefault="004A380E" w:rsidP="004A380E">
      <w:pPr>
        <w:spacing w:line="360" w:lineRule="auto"/>
        <w:jc w:val="center"/>
        <w:rPr>
          <w:b/>
          <w:sz w:val="24"/>
          <w:szCs w:val="24"/>
          <w:lang w:val="id-ID"/>
        </w:rPr>
      </w:pPr>
      <w:r>
        <w:rPr>
          <w:b/>
          <w:sz w:val="24"/>
          <w:szCs w:val="24"/>
          <w:lang w:val="id-ID"/>
        </w:rPr>
        <w:t>KESIMPULAN DAN SARAN</w:t>
      </w:r>
    </w:p>
    <w:p w14:paraId="7E355234" w14:textId="77777777" w:rsidR="008F3618" w:rsidRPr="00DD3F1F" w:rsidRDefault="008F3618" w:rsidP="00DD3F1F">
      <w:pPr>
        <w:pStyle w:val="Heading2"/>
        <w:spacing w:line="360" w:lineRule="auto"/>
        <w:ind w:firstLine="720"/>
        <w:rPr>
          <w:rFonts w:ascii="Times New Roman" w:hAnsi="Times New Roman" w:cs="Times New Roman"/>
          <w:color w:val="auto"/>
          <w:sz w:val="24"/>
          <w:szCs w:val="24"/>
          <w:lang w:val="id-ID"/>
        </w:rPr>
      </w:pPr>
      <w:bookmarkStart w:id="227" w:name="_Toc81991968"/>
      <w:r w:rsidRPr="00DD3F1F">
        <w:rPr>
          <w:rFonts w:ascii="Times New Roman" w:hAnsi="Times New Roman" w:cs="Times New Roman"/>
          <w:color w:val="auto"/>
          <w:sz w:val="24"/>
          <w:szCs w:val="24"/>
          <w:lang w:val="id-ID"/>
        </w:rPr>
        <w:t>5.1</w:t>
      </w:r>
      <w:r w:rsidRPr="00DD3F1F">
        <w:rPr>
          <w:rFonts w:ascii="Times New Roman" w:hAnsi="Times New Roman" w:cs="Times New Roman"/>
          <w:color w:val="auto"/>
          <w:sz w:val="24"/>
          <w:szCs w:val="24"/>
          <w:lang w:val="id-ID"/>
        </w:rPr>
        <w:tab/>
        <w:t>Kesimpulan</w:t>
      </w:r>
      <w:bookmarkEnd w:id="227"/>
    </w:p>
    <w:p w14:paraId="1C789D4C" w14:textId="77777777" w:rsidR="008F3618" w:rsidRDefault="008F3618" w:rsidP="00DD3F1F">
      <w:pPr>
        <w:spacing w:line="360" w:lineRule="auto"/>
        <w:ind w:left="720" w:firstLine="720"/>
        <w:rPr>
          <w:lang w:val="id-ID"/>
        </w:rPr>
      </w:pPr>
      <w:r w:rsidRPr="008F3618">
        <w:rPr>
          <w:sz w:val="24"/>
          <w:lang w:val="id-ID"/>
        </w:rPr>
        <w:t xml:space="preserve">Dari penelitian yang telah dilakukan makan kesimpulan yang bisa diambil adalah sebagai berikut </w:t>
      </w:r>
      <w:r>
        <w:rPr>
          <w:lang w:val="id-ID"/>
        </w:rPr>
        <w:t>:</w:t>
      </w:r>
    </w:p>
    <w:p w14:paraId="0759EC27" w14:textId="4C2D356C" w:rsidR="001D2999" w:rsidRPr="001D2999" w:rsidRDefault="008F3618" w:rsidP="00DD3F1F">
      <w:pPr>
        <w:pStyle w:val="ListParagraph"/>
        <w:numPr>
          <w:ilvl w:val="0"/>
          <w:numId w:val="18"/>
        </w:numPr>
        <w:spacing w:line="360" w:lineRule="auto"/>
        <w:jc w:val="both"/>
        <w:rPr>
          <w:rFonts w:ascii="Times New Roman" w:hAnsi="Times New Roman" w:cs="Times New Roman"/>
          <w:lang w:val="id-ID"/>
        </w:rPr>
      </w:pPr>
      <w:r w:rsidRPr="008F3618">
        <w:rPr>
          <w:rFonts w:ascii="Times New Roman" w:hAnsi="Times New Roman" w:cs="Times New Roman"/>
          <w:sz w:val="24"/>
          <w:lang w:val="id-ID"/>
        </w:rPr>
        <w:t>Sinyal campuran laki-laki dan perempuan dengan beberapa variasi volume dan 3 variasi noise (White noise, traffic noise, wind noise) berhasil direduksi dengan metode two step noise reduction (TSNR)</w:t>
      </w:r>
      <w:r w:rsidR="00D436C9">
        <w:rPr>
          <w:rFonts w:ascii="Times New Roman" w:hAnsi="Times New Roman" w:cs="Times New Roman"/>
          <w:sz w:val="24"/>
          <w:lang w:val="id-ID"/>
        </w:rPr>
        <w:t xml:space="preserve"> dengan nilai rata-rata MOS </w:t>
      </w:r>
      <w:r w:rsidR="001D2999">
        <w:rPr>
          <w:rFonts w:ascii="Times New Roman" w:hAnsi="Times New Roman" w:cs="Times New Roman"/>
          <w:sz w:val="24"/>
          <w:lang w:val="id-ID"/>
        </w:rPr>
        <w:t xml:space="preserve">sebesar </w:t>
      </w:r>
      <w:r w:rsidR="00E66899">
        <w:rPr>
          <w:rFonts w:ascii="Times New Roman" w:hAnsi="Times New Roman" w:cs="Times New Roman"/>
          <w:sz w:val="24"/>
          <w:lang w:val="id-ID"/>
        </w:rPr>
        <w:t>3,713 dikategorikan cukup</w:t>
      </w:r>
      <w:r w:rsidR="00F727C8">
        <w:rPr>
          <w:rFonts w:ascii="Times New Roman" w:hAnsi="Times New Roman" w:cs="Times New Roman"/>
          <w:sz w:val="24"/>
          <w:lang w:val="id-ID"/>
        </w:rPr>
        <w:t xml:space="preserve"> artinya reduksi noise pada sinyal wicara sudah bisa diterima tetapi masih ada sedikit noise</w:t>
      </w:r>
      <w:r w:rsidR="001D2999">
        <w:rPr>
          <w:rFonts w:ascii="Times New Roman" w:hAnsi="Times New Roman" w:cs="Times New Roman"/>
          <w:sz w:val="24"/>
          <w:lang w:val="id-ID"/>
        </w:rPr>
        <w:t>.</w:t>
      </w:r>
    </w:p>
    <w:p w14:paraId="69888FBD" w14:textId="7167436D" w:rsidR="00DB7343" w:rsidRPr="00DB158E" w:rsidRDefault="00DF5C70" w:rsidP="00DF5C70">
      <w:pPr>
        <w:pStyle w:val="ListParagraph"/>
        <w:numPr>
          <w:ilvl w:val="0"/>
          <w:numId w:val="18"/>
        </w:numPr>
        <w:spacing w:line="360" w:lineRule="auto"/>
        <w:jc w:val="both"/>
        <w:rPr>
          <w:rFonts w:ascii="Times New Roman" w:hAnsi="Times New Roman" w:cs="Times New Roman"/>
          <w:sz w:val="24"/>
          <w:szCs w:val="24"/>
          <w:lang w:val="id-ID"/>
        </w:rPr>
      </w:pPr>
      <w:r w:rsidRPr="00DF5C70">
        <w:rPr>
          <w:rFonts w:ascii="Times New Roman" w:hAnsi="Times New Roman" w:cs="Times New Roman"/>
          <w:sz w:val="24"/>
          <w:szCs w:val="24"/>
          <w:lang w:val="id-ID"/>
        </w:rPr>
        <w:t>Sinyal hasil pemrosesan suara laki-laki pada</w:t>
      </w:r>
      <w:r w:rsidR="00DB158E">
        <w:rPr>
          <w:rFonts w:ascii="Times New Roman" w:hAnsi="Times New Roman" w:cs="Times New Roman"/>
          <w:sz w:val="24"/>
          <w:szCs w:val="24"/>
          <w:lang w:val="id-ID"/>
        </w:rPr>
        <w:t xml:space="preserve"> 1/2 </w:t>
      </w:r>
      <w:r w:rsidR="00DB158E">
        <w:rPr>
          <w:rFonts w:ascii="Times New Roman" w:hAnsi="Times New Roman" w:cs="Times New Roman"/>
          <w:sz w:val="24"/>
          <w:szCs w:val="24"/>
        </w:rPr>
        <w:t>dan 2/3 max volume dengan white noise, 1/2 dan 2/3 max volume dengan traffic noise dan 1/2 dan 2/3 max volume dengan wind noise dapat diidentifikasi gendernya berdasarkan standar pitch suara laki-laki.</w:t>
      </w:r>
    </w:p>
    <w:p w14:paraId="37BD3A02" w14:textId="2C9BB3E8" w:rsidR="00DB158E" w:rsidRDefault="00DB158E" w:rsidP="00DF5C70">
      <w:pPr>
        <w:pStyle w:val="ListParagraph"/>
        <w:numPr>
          <w:ilvl w:val="0"/>
          <w:numId w:val="18"/>
        </w:numPr>
        <w:spacing w:line="360" w:lineRule="auto"/>
        <w:jc w:val="both"/>
        <w:rPr>
          <w:rFonts w:ascii="Times New Roman" w:hAnsi="Times New Roman" w:cs="Times New Roman"/>
          <w:sz w:val="24"/>
          <w:szCs w:val="24"/>
          <w:lang w:val="id-ID"/>
        </w:rPr>
      </w:pPr>
      <w:r w:rsidRPr="00DF5C70">
        <w:rPr>
          <w:rFonts w:ascii="Times New Roman" w:hAnsi="Times New Roman" w:cs="Times New Roman"/>
          <w:sz w:val="24"/>
          <w:szCs w:val="24"/>
          <w:lang w:val="id-ID"/>
        </w:rPr>
        <w:t xml:space="preserve">Sinyal hasil pemrosesan suara </w:t>
      </w:r>
      <w:r>
        <w:rPr>
          <w:rFonts w:ascii="Times New Roman" w:hAnsi="Times New Roman" w:cs="Times New Roman"/>
          <w:sz w:val="24"/>
          <w:szCs w:val="24"/>
        </w:rPr>
        <w:t>perempuan</w:t>
      </w:r>
      <w:r w:rsidRPr="00DF5C70">
        <w:rPr>
          <w:rFonts w:ascii="Times New Roman" w:hAnsi="Times New Roman" w:cs="Times New Roman"/>
          <w:sz w:val="24"/>
          <w:szCs w:val="24"/>
          <w:lang w:val="id-ID"/>
        </w:rPr>
        <w:t xml:space="preserve"> pada</w:t>
      </w:r>
      <w:r>
        <w:rPr>
          <w:rFonts w:ascii="Times New Roman" w:hAnsi="Times New Roman" w:cs="Times New Roman"/>
          <w:sz w:val="24"/>
          <w:szCs w:val="24"/>
          <w:lang w:val="id-ID"/>
        </w:rPr>
        <w:t xml:space="preserve"> 1/2 </w:t>
      </w:r>
      <w:r>
        <w:rPr>
          <w:rFonts w:ascii="Times New Roman" w:hAnsi="Times New Roman" w:cs="Times New Roman"/>
          <w:sz w:val="24"/>
          <w:szCs w:val="24"/>
        </w:rPr>
        <w:t>dan 2/3 max volume dengan white noise, 1/2 dan 2/3 max volume dengan traffic noise dan 1/3, 1/2 dan 2/3 max volume dengan wind noise dapat diidentifikasi gendernya berdasarkan standar pitch suara perempuan.</w:t>
      </w:r>
    </w:p>
    <w:p w14:paraId="2621DDFA" w14:textId="470445F7" w:rsidR="00DF5C70" w:rsidRPr="00DF5C70" w:rsidRDefault="00DF5C70" w:rsidP="00DF5C70">
      <w:pPr>
        <w:pStyle w:val="ListParagraph"/>
        <w:numPr>
          <w:ilvl w:val="0"/>
          <w:numId w:val="18"/>
        </w:num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Pada sinyal hasil pemrosesan laki-laki dan perempuan pada kondisi 1/3 max volume speaker 1 dengan white noise tidak dapat teridentifikasi pitchnya karena volume white noise memiliki amplitudo yang konstan.</w:t>
      </w:r>
    </w:p>
    <w:p w14:paraId="53B674E9" w14:textId="77777777" w:rsidR="001D2999" w:rsidRPr="00DD3F1F" w:rsidRDefault="001D2999" w:rsidP="00DD3F1F">
      <w:pPr>
        <w:pStyle w:val="Heading2"/>
        <w:spacing w:line="360" w:lineRule="auto"/>
        <w:ind w:firstLine="720"/>
        <w:rPr>
          <w:rFonts w:ascii="Times New Roman" w:hAnsi="Times New Roman" w:cs="Times New Roman"/>
          <w:color w:val="auto"/>
          <w:sz w:val="24"/>
          <w:szCs w:val="24"/>
          <w:lang w:val="id-ID"/>
        </w:rPr>
      </w:pPr>
      <w:bookmarkStart w:id="228" w:name="_Toc81991969"/>
      <w:r w:rsidRPr="00DD3F1F">
        <w:rPr>
          <w:rFonts w:ascii="Times New Roman" w:hAnsi="Times New Roman" w:cs="Times New Roman"/>
          <w:color w:val="auto"/>
          <w:sz w:val="24"/>
          <w:szCs w:val="24"/>
          <w:lang w:val="id-ID"/>
        </w:rPr>
        <w:t>5.2</w:t>
      </w:r>
      <w:r w:rsidRPr="00DD3F1F">
        <w:rPr>
          <w:rFonts w:ascii="Times New Roman" w:hAnsi="Times New Roman" w:cs="Times New Roman"/>
          <w:color w:val="auto"/>
          <w:sz w:val="24"/>
          <w:szCs w:val="24"/>
          <w:lang w:val="id-ID"/>
        </w:rPr>
        <w:tab/>
        <w:t>Saran</w:t>
      </w:r>
      <w:bookmarkEnd w:id="228"/>
    </w:p>
    <w:p w14:paraId="39FA10B4" w14:textId="64EB20DB" w:rsidR="001D2999" w:rsidRDefault="001D2999" w:rsidP="00F66FBA">
      <w:pPr>
        <w:spacing w:line="360" w:lineRule="auto"/>
        <w:ind w:left="1080" w:firstLine="360"/>
        <w:rPr>
          <w:sz w:val="24"/>
          <w:lang w:val="id-ID"/>
        </w:rPr>
      </w:pPr>
      <w:r>
        <w:rPr>
          <w:sz w:val="24"/>
          <w:lang w:val="id-ID"/>
        </w:rPr>
        <w:t xml:space="preserve">Saran yang diberikan penulis terkait </w:t>
      </w:r>
      <w:r w:rsidR="00F66FBA">
        <w:rPr>
          <w:sz w:val="24"/>
          <w:lang w:val="id-ID"/>
        </w:rPr>
        <w:t xml:space="preserve">penelitian yang telah dilakukan </w:t>
      </w:r>
      <w:r>
        <w:rPr>
          <w:sz w:val="24"/>
          <w:lang w:val="id-ID"/>
        </w:rPr>
        <w:t>adalah :</w:t>
      </w:r>
    </w:p>
    <w:p w14:paraId="32260ED2" w14:textId="2234E293" w:rsidR="00142398" w:rsidRPr="00142398" w:rsidRDefault="00142398" w:rsidP="00DD3F1F">
      <w:pPr>
        <w:pStyle w:val="ListParagraph"/>
        <w:numPr>
          <w:ilvl w:val="0"/>
          <w:numId w:val="19"/>
        </w:numPr>
        <w:spacing w:line="360" w:lineRule="auto"/>
        <w:jc w:val="both"/>
        <w:rPr>
          <w:rFonts w:ascii="Times New Roman" w:hAnsi="Times New Roman" w:cs="Times New Roman"/>
          <w:lang w:val="id-ID"/>
        </w:rPr>
      </w:pPr>
      <w:r w:rsidRPr="00142398">
        <w:rPr>
          <w:rFonts w:ascii="Times New Roman" w:hAnsi="Times New Roman" w:cs="Times New Roman"/>
          <w:sz w:val="24"/>
          <w:lang w:val="id-ID"/>
        </w:rPr>
        <w:t>Identifikasi gender pada sinyal pemrosesan TSNR masih belum dilakukan berdasarkan</w:t>
      </w:r>
      <w:r w:rsidR="00F91DB7">
        <w:rPr>
          <w:rFonts w:ascii="Times New Roman" w:hAnsi="Times New Roman" w:cs="Times New Roman"/>
          <w:sz w:val="24"/>
          <w:lang w:val="id-ID"/>
        </w:rPr>
        <w:t xml:space="preserve"> formant dan</w:t>
      </w:r>
      <w:r w:rsidRPr="00142398">
        <w:rPr>
          <w:rFonts w:ascii="Times New Roman" w:hAnsi="Times New Roman" w:cs="Times New Roman"/>
          <w:sz w:val="24"/>
          <w:lang w:val="id-ID"/>
        </w:rPr>
        <w:t xml:space="preserve"> harmonicity, perhatian pada penelitian selanjutnya terlebih ketika sumber yang digunakan cukup banyak.</w:t>
      </w:r>
    </w:p>
    <w:p w14:paraId="3E24DCA5" w14:textId="209C1327" w:rsidR="008E4097" w:rsidRPr="00142398" w:rsidRDefault="00142398" w:rsidP="00142398">
      <w:pPr>
        <w:pStyle w:val="ListParagraph"/>
        <w:numPr>
          <w:ilvl w:val="0"/>
          <w:numId w:val="19"/>
        </w:numPr>
        <w:spacing w:line="360" w:lineRule="auto"/>
        <w:jc w:val="both"/>
        <w:rPr>
          <w:rFonts w:ascii="Times New Roman" w:hAnsi="Times New Roman" w:cs="Times New Roman"/>
          <w:lang w:val="id-ID"/>
        </w:rPr>
      </w:pPr>
      <w:r>
        <w:rPr>
          <w:rFonts w:ascii="Times New Roman" w:hAnsi="Times New Roman" w:cs="Times New Roman"/>
          <w:sz w:val="24"/>
          <w:lang w:val="id-ID"/>
        </w:rPr>
        <w:t xml:space="preserve">Sebaiknya dalam melakukan pengolahan data sinyal suara lebih baik menggunakan laptop dengan spesifikasi medium.  </w:t>
      </w:r>
      <w:r w:rsidR="008E4097" w:rsidRPr="00142398">
        <w:rPr>
          <w:rFonts w:ascii="Times New Roman" w:hAnsi="Times New Roman" w:cs="Times New Roman"/>
        </w:rPr>
        <w:br w:type="page"/>
      </w:r>
    </w:p>
    <w:p w14:paraId="60A815F4" w14:textId="04E41C78" w:rsidR="00144FCC" w:rsidRPr="00C63020" w:rsidRDefault="00144FCC" w:rsidP="00144FCC">
      <w:pPr>
        <w:pStyle w:val="Heading1"/>
        <w:jc w:val="center"/>
        <w:rPr>
          <w:rFonts w:ascii="Times New Roman" w:hAnsi="Times New Roman" w:cs="Times New Roman"/>
          <w:b/>
          <w:color w:val="auto"/>
          <w:sz w:val="24"/>
          <w:szCs w:val="24"/>
        </w:rPr>
      </w:pPr>
      <w:bookmarkStart w:id="229" w:name="_Toc81991970"/>
      <w:r w:rsidRPr="00C63020">
        <w:rPr>
          <w:rFonts w:ascii="Times New Roman" w:hAnsi="Times New Roman" w:cs="Times New Roman"/>
          <w:b/>
          <w:color w:val="auto"/>
          <w:sz w:val="24"/>
          <w:szCs w:val="24"/>
        </w:rPr>
        <w:lastRenderedPageBreak/>
        <w:t>DAFTAR PUSTAKA</w:t>
      </w:r>
      <w:bookmarkEnd w:id="217"/>
      <w:bookmarkEnd w:id="229"/>
    </w:p>
    <w:p w14:paraId="2B5F23C2" w14:textId="77777777" w:rsidR="00144FCC" w:rsidRPr="00C63020" w:rsidRDefault="00144FCC" w:rsidP="00144FCC">
      <w:pPr>
        <w:rPr>
          <w:sz w:val="24"/>
          <w:szCs w:val="24"/>
        </w:rPr>
      </w:pPr>
    </w:p>
    <w:p w14:paraId="7BEB9573" w14:textId="77777777" w:rsidR="00144FCC" w:rsidRPr="00C63020" w:rsidRDefault="00144FCC" w:rsidP="00144FCC">
      <w:pPr>
        <w:adjustRightInd w:val="0"/>
        <w:spacing w:after="160" w:line="360" w:lineRule="auto"/>
        <w:ind w:left="480" w:hanging="480"/>
        <w:jc w:val="both"/>
        <w:rPr>
          <w:noProof/>
          <w:sz w:val="24"/>
          <w:szCs w:val="24"/>
        </w:rPr>
      </w:pPr>
      <w:r w:rsidRPr="00C63020">
        <w:rPr>
          <w:sz w:val="24"/>
          <w:szCs w:val="24"/>
          <w:lang w:val="en-US" w:eastAsia="en-US"/>
        </w:rPr>
        <w:fldChar w:fldCharType="begin" w:fldLock="1"/>
      </w:r>
      <w:r w:rsidRPr="00C63020">
        <w:rPr>
          <w:sz w:val="24"/>
          <w:szCs w:val="24"/>
          <w:lang w:val="en-US" w:eastAsia="en-US"/>
        </w:rPr>
        <w:instrText xml:space="preserve">ADDIN Mendeley Bibliography CSL_BIBLIOGRAPHY </w:instrText>
      </w:r>
      <w:r w:rsidRPr="00C63020">
        <w:rPr>
          <w:sz w:val="24"/>
          <w:szCs w:val="24"/>
          <w:lang w:val="en-US" w:eastAsia="en-US"/>
        </w:rPr>
        <w:fldChar w:fldCharType="separate"/>
      </w:r>
      <w:r w:rsidRPr="00C63020">
        <w:rPr>
          <w:noProof/>
          <w:sz w:val="24"/>
          <w:szCs w:val="24"/>
        </w:rPr>
        <w:t xml:space="preserve">Abd El-Fattah, M. A., Dessouky, M. I., Abbas, A. M., Diab, S. M., El-Rabaie, E. S. M., Al-Nuaimy, W., Alshebeili, S. A., &amp; Abd El-Samie, F. E. (2014). Speech enhancement with an adaptive Wiener filter. </w:t>
      </w:r>
      <w:r w:rsidRPr="00C63020">
        <w:rPr>
          <w:i/>
          <w:iCs/>
          <w:noProof/>
          <w:sz w:val="24"/>
          <w:szCs w:val="24"/>
        </w:rPr>
        <w:t>International Journal of Speech Technology</w:t>
      </w:r>
      <w:r w:rsidRPr="00C63020">
        <w:rPr>
          <w:noProof/>
          <w:sz w:val="24"/>
          <w:szCs w:val="24"/>
        </w:rPr>
        <w:t xml:space="preserve">, </w:t>
      </w:r>
      <w:r w:rsidRPr="00C63020">
        <w:rPr>
          <w:i/>
          <w:iCs/>
          <w:noProof/>
          <w:sz w:val="24"/>
          <w:szCs w:val="24"/>
        </w:rPr>
        <w:t>17</w:t>
      </w:r>
      <w:r w:rsidRPr="00C63020">
        <w:rPr>
          <w:noProof/>
          <w:sz w:val="24"/>
          <w:szCs w:val="24"/>
        </w:rPr>
        <w:t>(1), 53–64. https://doi.org/10.1007/s10772-013-9205-5</w:t>
      </w:r>
    </w:p>
    <w:p w14:paraId="17D16407" w14:textId="77777777" w:rsidR="00144FCC" w:rsidRPr="00C63020" w:rsidRDefault="00144FCC" w:rsidP="00144FCC">
      <w:pPr>
        <w:adjustRightInd w:val="0"/>
        <w:spacing w:after="160" w:line="360" w:lineRule="auto"/>
        <w:ind w:left="480" w:hanging="480"/>
        <w:jc w:val="both"/>
        <w:rPr>
          <w:noProof/>
          <w:sz w:val="24"/>
          <w:szCs w:val="24"/>
        </w:rPr>
      </w:pPr>
      <w:r w:rsidRPr="00C63020">
        <w:rPr>
          <w:noProof/>
          <w:sz w:val="24"/>
          <w:szCs w:val="24"/>
        </w:rPr>
        <w:t xml:space="preserve">Akhir, T., Yadat, T. R. I., Sipil, J. T., Teknik, F., &amp; Hasanuddin, U. (2014). </w:t>
      </w:r>
      <w:r w:rsidRPr="00C63020">
        <w:rPr>
          <w:i/>
          <w:iCs/>
          <w:noProof/>
          <w:sz w:val="24"/>
          <w:szCs w:val="24"/>
        </w:rPr>
        <w:t>Studi Power Level Kebisingan</w:t>
      </w:r>
      <w:r w:rsidRPr="00C63020">
        <w:rPr>
          <w:noProof/>
          <w:sz w:val="24"/>
          <w:szCs w:val="24"/>
        </w:rPr>
        <w:t>.</w:t>
      </w:r>
    </w:p>
    <w:p w14:paraId="56F70EC6" w14:textId="77777777" w:rsidR="00144FCC" w:rsidRPr="00C63020" w:rsidRDefault="00144FCC" w:rsidP="00144FCC">
      <w:pPr>
        <w:adjustRightInd w:val="0"/>
        <w:spacing w:after="160" w:line="360" w:lineRule="auto"/>
        <w:ind w:left="480" w:hanging="480"/>
        <w:jc w:val="both"/>
        <w:rPr>
          <w:noProof/>
          <w:sz w:val="24"/>
          <w:szCs w:val="24"/>
        </w:rPr>
      </w:pPr>
      <w:r w:rsidRPr="00C63020">
        <w:rPr>
          <w:noProof/>
          <w:sz w:val="24"/>
          <w:szCs w:val="24"/>
        </w:rPr>
        <w:t xml:space="preserve">Braslavski, P., Mehler, A., Sharoff, S., &amp; Santini, M. (2010). Text, Speech and Language Technology. </w:t>
      </w:r>
      <w:r w:rsidRPr="00C63020">
        <w:rPr>
          <w:i/>
          <w:iCs/>
          <w:noProof/>
          <w:sz w:val="24"/>
          <w:szCs w:val="24"/>
        </w:rPr>
        <w:t>Text, Speech and Language Technology1386-291X</w:t>
      </w:r>
      <w:r w:rsidRPr="00C63020">
        <w:rPr>
          <w:noProof/>
          <w:sz w:val="24"/>
          <w:szCs w:val="24"/>
        </w:rPr>
        <w:t xml:space="preserve">, </w:t>
      </w:r>
      <w:r w:rsidRPr="00C63020">
        <w:rPr>
          <w:i/>
          <w:iCs/>
          <w:noProof/>
          <w:sz w:val="24"/>
          <w:szCs w:val="24"/>
        </w:rPr>
        <w:t>42</w:t>
      </w:r>
      <w:r w:rsidRPr="00C63020">
        <w:rPr>
          <w:noProof/>
          <w:sz w:val="24"/>
          <w:szCs w:val="24"/>
        </w:rPr>
        <w:t>(Chapter 9), 191–208. http://www.springerlink.com/index/10.1007/978-90-481-9178-9_9</w:t>
      </w:r>
    </w:p>
    <w:p w14:paraId="5EFE9E8A" w14:textId="77777777" w:rsidR="00144FCC" w:rsidRPr="00C63020" w:rsidRDefault="00144FCC" w:rsidP="00144FCC">
      <w:pPr>
        <w:adjustRightInd w:val="0"/>
        <w:spacing w:after="160" w:line="360" w:lineRule="auto"/>
        <w:ind w:left="480" w:hanging="480"/>
        <w:jc w:val="both"/>
        <w:rPr>
          <w:noProof/>
          <w:sz w:val="24"/>
          <w:szCs w:val="24"/>
        </w:rPr>
      </w:pPr>
      <w:r w:rsidRPr="00C63020">
        <w:rPr>
          <w:noProof/>
          <w:sz w:val="24"/>
          <w:szCs w:val="24"/>
        </w:rPr>
        <w:t xml:space="preserve">Haq, A. D., Santoso, I., &amp; Macrina, Z. A. A. (2012). Estimasi Signal To Noise Ratio (SNR) Menggunakan Metode Korelasi. </w:t>
      </w:r>
      <w:r w:rsidRPr="00C63020">
        <w:rPr>
          <w:i/>
          <w:iCs/>
          <w:noProof/>
          <w:sz w:val="24"/>
          <w:szCs w:val="24"/>
        </w:rPr>
        <w:t>Transient</w:t>
      </w:r>
      <w:r w:rsidRPr="00C63020">
        <w:rPr>
          <w:noProof/>
          <w:sz w:val="24"/>
          <w:szCs w:val="24"/>
        </w:rPr>
        <w:t xml:space="preserve">, </w:t>
      </w:r>
      <w:r w:rsidRPr="00C63020">
        <w:rPr>
          <w:i/>
          <w:iCs/>
          <w:noProof/>
          <w:sz w:val="24"/>
          <w:szCs w:val="24"/>
        </w:rPr>
        <w:t>1</w:t>
      </w:r>
      <w:r w:rsidRPr="00C63020">
        <w:rPr>
          <w:noProof/>
          <w:sz w:val="24"/>
          <w:szCs w:val="24"/>
        </w:rPr>
        <w:t>(4), 1–8.</w:t>
      </w:r>
    </w:p>
    <w:p w14:paraId="69150173" w14:textId="77777777" w:rsidR="00144FCC" w:rsidRPr="00C63020" w:rsidRDefault="00144FCC" w:rsidP="00144FCC">
      <w:pPr>
        <w:adjustRightInd w:val="0"/>
        <w:spacing w:after="160" w:line="360" w:lineRule="auto"/>
        <w:ind w:left="480" w:hanging="480"/>
        <w:jc w:val="both"/>
        <w:rPr>
          <w:noProof/>
          <w:sz w:val="24"/>
          <w:szCs w:val="24"/>
        </w:rPr>
      </w:pPr>
      <w:r w:rsidRPr="00C63020">
        <w:rPr>
          <w:noProof/>
          <w:sz w:val="24"/>
          <w:szCs w:val="24"/>
        </w:rPr>
        <w:t xml:space="preserve">Heryana, N., &amp; Mayasari, R. (2016). Implementasi Nose Removal Menggunakan Wiener Filter untuk Perbaikan Citra Digital. </w:t>
      </w:r>
      <w:r w:rsidRPr="00C63020">
        <w:rPr>
          <w:i/>
          <w:iCs/>
          <w:noProof/>
          <w:sz w:val="24"/>
          <w:szCs w:val="24"/>
        </w:rPr>
        <w:t>Syntax Jurnal Informatika</w:t>
      </w:r>
      <w:r w:rsidRPr="00C63020">
        <w:rPr>
          <w:noProof/>
          <w:sz w:val="24"/>
          <w:szCs w:val="24"/>
        </w:rPr>
        <w:t xml:space="preserve">, </w:t>
      </w:r>
      <w:r w:rsidRPr="00C63020">
        <w:rPr>
          <w:i/>
          <w:iCs/>
          <w:noProof/>
          <w:sz w:val="24"/>
          <w:szCs w:val="24"/>
        </w:rPr>
        <w:t>5</w:t>
      </w:r>
      <w:r w:rsidRPr="00C63020">
        <w:rPr>
          <w:noProof/>
          <w:sz w:val="24"/>
          <w:szCs w:val="24"/>
        </w:rPr>
        <w:t>(2), 159–164.</w:t>
      </w:r>
    </w:p>
    <w:p w14:paraId="65E59981" w14:textId="77777777" w:rsidR="00144FCC" w:rsidRPr="00C63020" w:rsidRDefault="00144FCC" w:rsidP="00144FCC">
      <w:pPr>
        <w:adjustRightInd w:val="0"/>
        <w:spacing w:after="160" w:line="360" w:lineRule="auto"/>
        <w:ind w:left="480" w:hanging="480"/>
        <w:jc w:val="both"/>
        <w:rPr>
          <w:noProof/>
          <w:sz w:val="24"/>
          <w:szCs w:val="24"/>
        </w:rPr>
      </w:pPr>
      <w:r w:rsidRPr="00C63020">
        <w:rPr>
          <w:noProof/>
          <w:sz w:val="24"/>
          <w:szCs w:val="24"/>
        </w:rPr>
        <w:t xml:space="preserve">Irtawaty, A. S., &amp; Ulfah, M. (2020). Peningkatan Performansi Aplikasi Pembeda Suara Laki-Laki Dan Perempuan Berdasarkan Frekuensi Dengan Menggunakan Metode Fuzzy Logic. </w:t>
      </w:r>
      <w:r w:rsidRPr="00C63020">
        <w:rPr>
          <w:i/>
          <w:iCs/>
          <w:noProof/>
          <w:sz w:val="24"/>
          <w:szCs w:val="24"/>
        </w:rPr>
        <w:t>Jurnal Ecotipe (Electronic, Control, Telecommunication, Information, and Power Engineering)</w:t>
      </w:r>
      <w:r w:rsidRPr="00C63020">
        <w:rPr>
          <w:noProof/>
          <w:sz w:val="24"/>
          <w:szCs w:val="24"/>
        </w:rPr>
        <w:t xml:space="preserve">, </w:t>
      </w:r>
      <w:r w:rsidRPr="00C63020">
        <w:rPr>
          <w:i/>
          <w:iCs/>
          <w:noProof/>
          <w:sz w:val="24"/>
          <w:szCs w:val="24"/>
        </w:rPr>
        <w:t>7</w:t>
      </w:r>
      <w:r w:rsidRPr="00C63020">
        <w:rPr>
          <w:noProof/>
          <w:sz w:val="24"/>
          <w:szCs w:val="24"/>
        </w:rPr>
        <w:t>(1), 1–6. https://doi.org/10.33019/ecotipe.v7i1.1636</w:t>
      </w:r>
    </w:p>
    <w:p w14:paraId="343EC5F4" w14:textId="77777777" w:rsidR="00144FCC" w:rsidRPr="00C63020" w:rsidRDefault="00144FCC" w:rsidP="00144FCC">
      <w:pPr>
        <w:adjustRightInd w:val="0"/>
        <w:spacing w:after="160" w:line="360" w:lineRule="auto"/>
        <w:ind w:left="480" w:hanging="480"/>
        <w:jc w:val="both"/>
        <w:rPr>
          <w:noProof/>
          <w:sz w:val="24"/>
          <w:szCs w:val="24"/>
        </w:rPr>
      </w:pPr>
      <w:r w:rsidRPr="00C63020">
        <w:rPr>
          <w:noProof/>
          <w:sz w:val="24"/>
          <w:szCs w:val="24"/>
        </w:rPr>
        <w:t xml:space="preserve">Kumar, M. A., &amp; Chari, K. M. (2020). Noise Reduction Using Modified Wiener Filter in Digital Hearing Aid for Speech Signal Enhancement. </w:t>
      </w:r>
      <w:r w:rsidRPr="00C63020">
        <w:rPr>
          <w:i/>
          <w:iCs/>
          <w:noProof/>
          <w:sz w:val="24"/>
          <w:szCs w:val="24"/>
        </w:rPr>
        <w:t>Journal of Intelligent Systems</w:t>
      </w:r>
      <w:r w:rsidRPr="00C63020">
        <w:rPr>
          <w:noProof/>
          <w:sz w:val="24"/>
          <w:szCs w:val="24"/>
        </w:rPr>
        <w:t xml:space="preserve">, </w:t>
      </w:r>
      <w:r w:rsidRPr="00C63020">
        <w:rPr>
          <w:i/>
          <w:iCs/>
          <w:noProof/>
          <w:sz w:val="24"/>
          <w:szCs w:val="24"/>
        </w:rPr>
        <w:t>29</w:t>
      </w:r>
      <w:r w:rsidRPr="00C63020">
        <w:rPr>
          <w:noProof/>
          <w:sz w:val="24"/>
          <w:szCs w:val="24"/>
        </w:rPr>
        <w:t>(1), 1360–1378. https://doi.org/10.1515/jisys-2017-0509</w:t>
      </w:r>
    </w:p>
    <w:p w14:paraId="673CDE2E" w14:textId="77777777" w:rsidR="00144FCC" w:rsidRPr="00C63020" w:rsidRDefault="00144FCC" w:rsidP="00144FCC">
      <w:pPr>
        <w:adjustRightInd w:val="0"/>
        <w:spacing w:after="160" w:line="360" w:lineRule="auto"/>
        <w:ind w:left="480" w:hanging="480"/>
        <w:jc w:val="both"/>
        <w:rPr>
          <w:noProof/>
          <w:sz w:val="24"/>
          <w:szCs w:val="24"/>
        </w:rPr>
      </w:pPr>
      <w:r w:rsidRPr="00C63020">
        <w:rPr>
          <w:noProof/>
          <w:sz w:val="24"/>
          <w:szCs w:val="24"/>
        </w:rPr>
        <w:t xml:space="preserve">Kurniati, F. T., &amp; Febriyanto, V. R. A. (n.d.). </w:t>
      </w:r>
      <w:r w:rsidRPr="00C63020">
        <w:rPr>
          <w:i/>
          <w:iCs/>
          <w:noProof/>
          <w:sz w:val="24"/>
          <w:szCs w:val="24"/>
        </w:rPr>
        <w:t>Pemodelan Filter Adaptif Untuk Perbaikan Kualitas Sinyal Audio Multi Wicara</w:t>
      </w:r>
      <w:r w:rsidRPr="00C63020">
        <w:rPr>
          <w:noProof/>
          <w:sz w:val="24"/>
          <w:szCs w:val="24"/>
        </w:rPr>
        <w:t>. 1–9.</w:t>
      </w:r>
    </w:p>
    <w:p w14:paraId="252481EC" w14:textId="77777777" w:rsidR="00144FCC" w:rsidRDefault="00144FCC" w:rsidP="00144FCC">
      <w:pPr>
        <w:adjustRightInd w:val="0"/>
        <w:spacing w:after="160" w:line="360" w:lineRule="auto"/>
        <w:ind w:left="480" w:hanging="480"/>
        <w:jc w:val="both"/>
        <w:rPr>
          <w:noProof/>
          <w:sz w:val="24"/>
          <w:szCs w:val="24"/>
        </w:rPr>
      </w:pPr>
      <w:r w:rsidRPr="00C63020">
        <w:rPr>
          <w:noProof/>
          <w:sz w:val="24"/>
          <w:szCs w:val="24"/>
        </w:rPr>
        <w:t xml:space="preserve">Kurniawan, A. (2002). Reduksi Noise Pada Sinyal Suara dengan Menggunakan </w:t>
      </w:r>
      <w:r w:rsidRPr="00C63020">
        <w:rPr>
          <w:noProof/>
          <w:sz w:val="24"/>
          <w:szCs w:val="24"/>
        </w:rPr>
        <w:lastRenderedPageBreak/>
        <w:t xml:space="preserve">Transformasi Wavelet. </w:t>
      </w:r>
      <w:r w:rsidRPr="00C63020">
        <w:rPr>
          <w:i/>
          <w:iCs/>
          <w:noProof/>
          <w:sz w:val="24"/>
          <w:szCs w:val="24"/>
        </w:rPr>
        <w:t>Jurnal Teknik Elektro UNDIP</w:t>
      </w:r>
      <w:r w:rsidRPr="00C63020">
        <w:rPr>
          <w:noProof/>
          <w:sz w:val="24"/>
          <w:szCs w:val="24"/>
        </w:rPr>
        <w:t xml:space="preserve">, </w:t>
      </w:r>
      <w:r w:rsidRPr="00C63020">
        <w:rPr>
          <w:i/>
          <w:iCs/>
          <w:noProof/>
          <w:sz w:val="24"/>
          <w:szCs w:val="24"/>
        </w:rPr>
        <w:t>1</w:t>
      </w:r>
      <w:r w:rsidRPr="00C63020">
        <w:rPr>
          <w:noProof/>
          <w:sz w:val="24"/>
          <w:szCs w:val="24"/>
        </w:rPr>
        <w:t>(1), 1–7.</w:t>
      </w:r>
    </w:p>
    <w:p w14:paraId="04991434" w14:textId="77777777" w:rsidR="00144FCC" w:rsidRPr="00C63020" w:rsidRDefault="00144FCC" w:rsidP="00144FCC">
      <w:pPr>
        <w:adjustRightInd w:val="0"/>
        <w:spacing w:after="160" w:line="360" w:lineRule="auto"/>
        <w:ind w:left="480" w:hanging="480"/>
        <w:jc w:val="both"/>
        <w:rPr>
          <w:noProof/>
          <w:sz w:val="24"/>
          <w:szCs w:val="24"/>
        </w:rPr>
      </w:pPr>
      <w:r>
        <w:rPr>
          <w:noProof/>
          <w:sz w:val="24"/>
          <w:szCs w:val="24"/>
        </w:rPr>
        <w:t>Mixkit.co , Traffic noise and Strong Wind. Sound effect</w:t>
      </w:r>
    </w:p>
    <w:p w14:paraId="7FA8BDB8" w14:textId="77777777" w:rsidR="00144FCC" w:rsidRPr="00C63020" w:rsidRDefault="00144FCC" w:rsidP="00144FCC">
      <w:pPr>
        <w:adjustRightInd w:val="0"/>
        <w:spacing w:after="160" w:line="360" w:lineRule="auto"/>
        <w:ind w:left="480" w:hanging="480"/>
        <w:jc w:val="both"/>
        <w:rPr>
          <w:noProof/>
          <w:sz w:val="24"/>
          <w:szCs w:val="24"/>
        </w:rPr>
      </w:pPr>
      <w:r w:rsidRPr="00C63020">
        <w:rPr>
          <w:noProof/>
          <w:sz w:val="24"/>
          <w:szCs w:val="24"/>
        </w:rPr>
        <w:t xml:space="preserve">Plapous, C., Marro, C., Mauuary, L., &amp; Scalart, P. (2004). A two-step noise reduction technique. </w:t>
      </w:r>
      <w:r w:rsidRPr="00C63020">
        <w:rPr>
          <w:i/>
          <w:iCs/>
          <w:noProof/>
          <w:sz w:val="24"/>
          <w:szCs w:val="24"/>
        </w:rPr>
        <w:t>ICASSP, IEEE International Conference on Acoustics, Speech and Signal Processing - Proceedings</w:t>
      </w:r>
      <w:r w:rsidRPr="00C63020">
        <w:rPr>
          <w:noProof/>
          <w:sz w:val="24"/>
          <w:szCs w:val="24"/>
        </w:rPr>
        <w:t xml:space="preserve">, </w:t>
      </w:r>
      <w:r w:rsidRPr="00C63020">
        <w:rPr>
          <w:i/>
          <w:iCs/>
          <w:noProof/>
          <w:sz w:val="24"/>
          <w:szCs w:val="24"/>
        </w:rPr>
        <w:t>1</w:t>
      </w:r>
      <w:r w:rsidRPr="00C63020">
        <w:rPr>
          <w:noProof/>
          <w:sz w:val="24"/>
          <w:szCs w:val="24"/>
        </w:rPr>
        <w:t>(May), 1–5. https://doi.org/10.1109/icassp.2004.1325979</w:t>
      </w:r>
    </w:p>
    <w:p w14:paraId="078329D8" w14:textId="77777777" w:rsidR="00144FCC" w:rsidRPr="00C63020" w:rsidRDefault="00144FCC" w:rsidP="00144FCC">
      <w:pPr>
        <w:adjustRightInd w:val="0"/>
        <w:spacing w:after="160" w:line="360" w:lineRule="auto"/>
        <w:ind w:left="480" w:hanging="480"/>
        <w:jc w:val="both"/>
        <w:rPr>
          <w:noProof/>
          <w:sz w:val="24"/>
          <w:szCs w:val="24"/>
        </w:rPr>
      </w:pPr>
      <w:r w:rsidRPr="00C63020">
        <w:rPr>
          <w:noProof/>
          <w:sz w:val="24"/>
          <w:szCs w:val="24"/>
        </w:rPr>
        <w:t xml:space="preserve">Plapous, C., Marro, C., Scalart, P., Plapous, C., Marro, C., Scalart, P., Ratio, I. S., Plapous, C., Marro, C., &amp; Scalart, P. (2010). </w:t>
      </w:r>
      <w:r w:rsidRPr="00C63020">
        <w:rPr>
          <w:i/>
          <w:iCs/>
          <w:noProof/>
          <w:sz w:val="24"/>
          <w:szCs w:val="24"/>
        </w:rPr>
        <w:t>Improved Signal-to-Noise Ratio Estimation for Speech Enhancement To cite this version : Improved Signal-to-Noise Ratio Estimation for Speech Enhancement</w:t>
      </w:r>
      <w:r w:rsidRPr="00C63020">
        <w:rPr>
          <w:noProof/>
          <w:sz w:val="24"/>
          <w:szCs w:val="24"/>
        </w:rPr>
        <w:t>. https://hal.inria.fr/inria-00450766/document</w:t>
      </w:r>
    </w:p>
    <w:p w14:paraId="4DE8E975" w14:textId="77777777" w:rsidR="00144FCC" w:rsidRPr="00C63020" w:rsidRDefault="00144FCC" w:rsidP="00144FCC">
      <w:pPr>
        <w:adjustRightInd w:val="0"/>
        <w:spacing w:after="160" w:line="360" w:lineRule="auto"/>
        <w:ind w:left="480" w:hanging="480"/>
        <w:jc w:val="both"/>
        <w:rPr>
          <w:noProof/>
          <w:sz w:val="24"/>
          <w:szCs w:val="24"/>
        </w:rPr>
      </w:pPr>
      <w:r w:rsidRPr="00C63020">
        <w:rPr>
          <w:noProof/>
          <w:sz w:val="24"/>
          <w:szCs w:val="24"/>
        </w:rPr>
        <w:t xml:space="preserve">Pristianto, H., &amp; Hidayati, S. N. (2017). Analisa Tingkat Kebisingan Lalu Lintas Di Jalan Basuki Rahmat Kota Sorong. </w:t>
      </w:r>
      <w:r w:rsidRPr="00C63020">
        <w:rPr>
          <w:i/>
          <w:iCs/>
          <w:noProof/>
          <w:sz w:val="24"/>
          <w:szCs w:val="24"/>
        </w:rPr>
        <w:t>Jurnal Teknik Sipil : Rancang Bangun</w:t>
      </w:r>
      <w:r w:rsidRPr="00C63020">
        <w:rPr>
          <w:noProof/>
          <w:sz w:val="24"/>
          <w:szCs w:val="24"/>
        </w:rPr>
        <w:t xml:space="preserve">, </w:t>
      </w:r>
      <w:r w:rsidRPr="00C63020">
        <w:rPr>
          <w:i/>
          <w:iCs/>
          <w:noProof/>
          <w:sz w:val="24"/>
          <w:szCs w:val="24"/>
        </w:rPr>
        <w:t>3</w:t>
      </w:r>
      <w:r w:rsidRPr="00C63020">
        <w:rPr>
          <w:noProof/>
          <w:sz w:val="24"/>
          <w:szCs w:val="24"/>
        </w:rPr>
        <w:t>(1). https://doi.org/10.33506/rb.v3i1.6</w:t>
      </w:r>
    </w:p>
    <w:p w14:paraId="7B510ADC" w14:textId="77777777" w:rsidR="00144FCC" w:rsidRPr="00C63020" w:rsidRDefault="00144FCC" w:rsidP="00144FCC">
      <w:pPr>
        <w:adjustRightInd w:val="0"/>
        <w:spacing w:after="160" w:line="360" w:lineRule="auto"/>
        <w:ind w:left="480" w:hanging="480"/>
        <w:jc w:val="both"/>
        <w:rPr>
          <w:noProof/>
          <w:sz w:val="24"/>
          <w:szCs w:val="24"/>
        </w:rPr>
      </w:pPr>
      <w:r w:rsidRPr="00C63020">
        <w:rPr>
          <w:noProof/>
          <w:sz w:val="24"/>
          <w:szCs w:val="24"/>
        </w:rPr>
        <w:t xml:space="preserve">Ribeiro, F., Florêncio, D., Zhang, C., &amp; Seltzer, M. (2011). CROWDMOS: An approach for crowdsourcing mean opinion score studies. </w:t>
      </w:r>
      <w:r w:rsidRPr="00C63020">
        <w:rPr>
          <w:i/>
          <w:iCs/>
          <w:noProof/>
          <w:sz w:val="24"/>
          <w:szCs w:val="24"/>
        </w:rPr>
        <w:t>ICASSP, IEEE International Conference on Acoustics, Speech and Signal Processing - Proceedings</w:t>
      </w:r>
      <w:r w:rsidRPr="00C63020">
        <w:rPr>
          <w:noProof/>
          <w:sz w:val="24"/>
          <w:szCs w:val="24"/>
        </w:rPr>
        <w:t xml:space="preserve">, </w:t>
      </w:r>
      <w:r w:rsidRPr="00C63020">
        <w:rPr>
          <w:i/>
          <w:iCs/>
          <w:noProof/>
          <w:sz w:val="24"/>
          <w:szCs w:val="24"/>
        </w:rPr>
        <w:t>i</w:t>
      </w:r>
      <w:r w:rsidRPr="00C63020">
        <w:rPr>
          <w:noProof/>
          <w:sz w:val="24"/>
          <w:szCs w:val="24"/>
        </w:rPr>
        <w:t>, 2416–2419. https://doi.org/10.1109/ICASSP.2011.5946971</w:t>
      </w:r>
    </w:p>
    <w:p w14:paraId="6F1AA68F" w14:textId="77777777" w:rsidR="00144FCC" w:rsidRPr="00C63020" w:rsidRDefault="00144FCC" w:rsidP="00144FCC">
      <w:pPr>
        <w:adjustRightInd w:val="0"/>
        <w:spacing w:after="160" w:line="360" w:lineRule="auto"/>
        <w:ind w:left="480" w:hanging="480"/>
        <w:jc w:val="both"/>
        <w:rPr>
          <w:noProof/>
          <w:sz w:val="24"/>
          <w:szCs w:val="24"/>
        </w:rPr>
      </w:pPr>
      <w:r w:rsidRPr="00C63020">
        <w:rPr>
          <w:noProof/>
          <w:sz w:val="24"/>
          <w:szCs w:val="24"/>
        </w:rPr>
        <w:t xml:space="preserve">SChina Venkateswarlu, B., Prasad, Ks., Reddy, As., Venkateswarlu α, Sc., Prasad Ω, Ks., &amp; Reddy β, As. (2011). Improve Speech Enhancement Using Weiner Filtering Improve Speech Enhancement Using Weiner Filtering Improve Speech Enhancement Using Weiner Filtering. </w:t>
      </w:r>
      <w:r w:rsidRPr="00C63020">
        <w:rPr>
          <w:i/>
          <w:iCs/>
          <w:noProof/>
          <w:sz w:val="24"/>
          <w:szCs w:val="24"/>
        </w:rPr>
        <w:t>Type: Double Blind Peer Reviewed International Research Journal Publisher: Global Journals Inc</w:t>
      </w:r>
      <w:r w:rsidRPr="00C63020">
        <w:rPr>
          <w:noProof/>
          <w:sz w:val="24"/>
          <w:szCs w:val="24"/>
        </w:rPr>
        <w:t xml:space="preserve">, </w:t>
      </w:r>
      <w:r w:rsidRPr="00C63020">
        <w:rPr>
          <w:i/>
          <w:iCs/>
          <w:noProof/>
          <w:sz w:val="24"/>
          <w:szCs w:val="24"/>
        </w:rPr>
        <w:t>11</w:t>
      </w:r>
      <w:r w:rsidRPr="00C63020">
        <w:rPr>
          <w:noProof/>
          <w:sz w:val="24"/>
          <w:szCs w:val="24"/>
        </w:rPr>
        <w:t>(7).</w:t>
      </w:r>
    </w:p>
    <w:p w14:paraId="6C74B9E7" w14:textId="77777777" w:rsidR="00144FCC" w:rsidRPr="00C63020" w:rsidRDefault="00144FCC" w:rsidP="00144FCC">
      <w:pPr>
        <w:adjustRightInd w:val="0"/>
        <w:spacing w:after="160" w:line="360" w:lineRule="auto"/>
        <w:ind w:left="480" w:hanging="480"/>
        <w:jc w:val="both"/>
        <w:rPr>
          <w:noProof/>
          <w:sz w:val="24"/>
          <w:szCs w:val="24"/>
        </w:rPr>
      </w:pPr>
      <w:r w:rsidRPr="00C63020">
        <w:rPr>
          <w:noProof/>
          <w:sz w:val="24"/>
          <w:szCs w:val="24"/>
        </w:rPr>
        <w:t xml:space="preserve">Sriyanto, S. P. D. (2020). Adaptive seismic noise reduction using Wiener filter. </w:t>
      </w:r>
      <w:r w:rsidRPr="00C63020">
        <w:rPr>
          <w:i/>
          <w:iCs/>
          <w:noProof/>
          <w:sz w:val="24"/>
          <w:szCs w:val="24"/>
        </w:rPr>
        <w:t>Jurnal Teknologi Dan Sistem Komputer</w:t>
      </w:r>
      <w:r w:rsidRPr="00C63020">
        <w:rPr>
          <w:noProof/>
          <w:sz w:val="24"/>
          <w:szCs w:val="24"/>
        </w:rPr>
        <w:t xml:space="preserve">, </w:t>
      </w:r>
      <w:r w:rsidRPr="00C63020">
        <w:rPr>
          <w:i/>
          <w:iCs/>
          <w:noProof/>
          <w:sz w:val="24"/>
          <w:szCs w:val="24"/>
        </w:rPr>
        <w:t>8</w:t>
      </w:r>
      <w:r w:rsidRPr="00C63020">
        <w:rPr>
          <w:noProof/>
          <w:sz w:val="24"/>
          <w:szCs w:val="24"/>
        </w:rPr>
        <w:t>(1), 12–20. https://doi.org/10.14710/jtsiskom.8.1.2020.12-20</w:t>
      </w:r>
    </w:p>
    <w:p w14:paraId="550CB9CB" w14:textId="77777777" w:rsidR="00144FCC" w:rsidRPr="00C63020" w:rsidRDefault="00144FCC" w:rsidP="00144FCC">
      <w:pPr>
        <w:adjustRightInd w:val="0"/>
        <w:spacing w:after="160" w:line="360" w:lineRule="auto"/>
        <w:ind w:left="480" w:hanging="480"/>
        <w:jc w:val="both"/>
        <w:rPr>
          <w:noProof/>
          <w:sz w:val="24"/>
          <w:szCs w:val="24"/>
        </w:rPr>
      </w:pPr>
      <w:r w:rsidRPr="00C63020">
        <w:rPr>
          <w:noProof/>
          <w:sz w:val="24"/>
          <w:szCs w:val="24"/>
        </w:rPr>
        <w:t xml:space="preserve">Stanchina, M. L., Abu-Hijleh, M., Chaudhry, B. K., Carlisle, C. C., &amp; Millman, R. P. (2005). The influence of white noise on sleep in subjects exposed to ICU </w:t>
      </w:r>
      <w:r w:rsidRPr="00C63020">
        <w:rPr>
          <w:noProof/>
          <w:sz w:val="24"/>
          <w:szCs w:val="24"/>
        </w:rPr>
        <w:lastRenderedPageBreak/>
        <w:t xml:space="preserve">noise. </w:t>
      </w:r>
      <w:r w:rsidRPr="00C63020">
        <w:rPr>
          <w:i/>
          <w:iCs/>
          <w:noProof/>
          <w:sz w:val="24"/>
          <w:szCs w:val="24"/>
        </w:rPr>
        <w:t>Sleep Medicine</w:t>
      </w:r>
      <w:r w:rsidRPr="00C63020">
        <w:rPr>
          <w:noProof/>
          <w:sz w:val="24"/>
          <w:szCs w:val="24"/>
        </w:rPr>
        <w:t xml:space="preserve">, </w:t>
      </w:r>
      <w:r w:rsidRPr="00C63020">
        <w:rPr>
          <w:i/>
          <w:iCs/>
          <w:noProof/>
          <w:sz w:val="24"/>
          <w:szCs w:val="24"/>
        </w:rPr>
        <w:t>6</w:t>
      </w:r>
      <w:r w:rsidRPr="00C63020">
        <w:rPr>
          <w:noProof/>
          <w:sz w:val="24"/>
          <w:szCs w:val="24"/>
        </w:rPr>
        <w:t>(5), 423–428. https://doi.org/10.1016/j.sleep.2004.12.004</w:t>
      </w:r>
    </w:p>
    <w:p w14:paraId="644089B8" w14:textId="77777777" w:rsidR="00144FCC" w:rsidRPr="00C63020" w:rsidRDefault="00144FCC" w:rsidP="00144FCC">
      <w:pPr>
        <w:adjustRightInd w:val="0"/>
        <w:spacing w:after="160" w:line="360" w:lineRule="auto"/>
        <w:ind w:left="480" w:hanging="480"/>
        <w:jc w:val="both"/>
        <w:rPr>
          <w:noProof/>
          <w:sz w:val="24"/>
          <w:szCs w:val="24"/>
        </w:rPr>
      </w:pPr>
      <w:r w:rsidRPr="00C63020">
        <w:rPr>
          <w:noProof/>
          <w:sz w:val="24"/>
          <w:szCs w:val="24"/>
        </w:rPr>
        <w:t xml:space="preserve">Streijl, R. C., Winkler, S., &amp; Hands, D. S. (2016). Mean opinion score (MOS) revisited: methods and applications, limitations and alternatives. </w:t>
      </w:r>
      <w:r w:rsidRPr="00C63020">
        <w:rPr>
          <w:i/>
          <w:iCs/>
          <w:noProof/>
          <w:sz w:val="24"/>
          <w:szCs w:val="24"/>
        </w:rPr>
        <w:t>Multimedia Systems</w:t>
      </w:r>
      <w:r w:rsidRPr="00C63020">
        <w:rPr>
          <w:noProof/>
          <w:sz w:val="24"/>
          <w:szCs w:val="24"/>
        </w:rPr>
        <w:t xml:space="preserve">, </w:t>
      </w:r>
      <w:r w:rsidRPr="00C63020">
        <w:rPr>
          <w:i/>
          <w:iCs/>
          <w:noProof/>
          <w:sz w:val="24"/>
          <w:szCs w:val="24"/>
        </w:rPr>
        <w:t>22</w:t>
      </w:r>
      <w:r w:rsidRPr="00C63020">
        <w:rPr>
          <w:noProof/>
          <w:sz w:val="24"/>
          <w:szCs w:val="24"/>
        </w:rPr>
        <w:t>(2), 213–227. https://doi.org/10.1007/s00530-014-0446-1</w:t>
      </w:r>
    </w:p>
    <w:p w14:paraId="1AF0440B" w14:textId="77777777" w:rsidR="00144FCC" w:rsidRPr="00C63020" w:rsidRDefault="00144FCC" w:rsidP="00144FCC">
      <w:pPr>
        <w:adjustRightInd w:val="0"/>
        <w:spacing w:after="160" w:line="360" w:lineRule="auto"/>
        <w:ind w:left="480" w:hanging="480"/>
        <w:jc w:val="both"/>
        <w:rPr>
          <w:noProof/>
          <w:sz w:val="24"/>
          <w:szCs w:val="24"/>
        </w:rPr>
      </w:pPr>
      <w:r w:rsidRPr="00C63020">
        <w:rPr>
          <w:noProof/>
          <w:sz w:val="24"/>
          <w:szCs w:val="24"/>
        </w:rPr>
        <w:t xml:space="preserve">Widia Rahim*, Erwin, U. M. (2015). Analisis Spektrum Suara Manusia Berdasarkan Jenis Kelamin (Gender) Dan Kelompok Umur Menggunakan Komputer. </w:t>
      </w:r>
      <w:r w:rsidRPr="00C63020">
        <w:rPr>
          <w:i/>
          <w:iCs/>
          <w:noProof/>
          <w:sz w:val="24"/>
          <w:szCs w:val="24"/>
        </w:rPr>
        <w:t>Manajemen Pengembangan Bakat Minat Siswa Di Mts Al-Wathoniyyah Pedurungan Semarang</w:t>
      </w:r>
      <w:r w:rsidRPr="00C63020">
        <w:rPr>
          <w:noProof/>
          <w:sz w:val="24"/>
          <w:szCs w:val="24"/>
        </w:rPr>
        <w:t xml:space="preserve">, </w:t>
      </w:r>
      <w:r w:rsidRPr="00C63020">
        <w:rPr>
          <w:i/>
          <w:iCs/>
          <w:noProof/>
          <w:sz w:val="24"/>
          <w:szCs w:val="24"/>
        </w:rPr>
        <w:t>2</w:t>
      </w:r>
      <w:r w:rsidRPr="00C63020">
        <w:rPr>
          <w:noProof/>
          <w:sz w:val="24"/>
          <w:szCs w:val="24"/>
        </w:rPr>
        <w:t>(1), 2–3.</w:t>
      </w:r>
    </w:p>
    <w:p w14:paraId="0E6F1891" w14:textId="77777777" w:rsidR="00144FCC" w:rsidRPr="00C63020" w:rsidRDefault="00144FCC" w:rsidP="00144FCC">
      <w:pPr>
        <w:adjustRightInd w:val="0"/>
        <w:spacing w:after="160" w:line="360" w:lineRule="auto"/>
        <w:ind w:left="480" w:hanging="480"/>
        <w:jc w:val="both"/>
        <w:rPr>
          <w:noProof/>
          <w:sz w:val="24"/>
          <w:szCs w:val="24"/>
        </w:rPr>
      </w:pPr>
      <w:r w:rsidRPr="00C63020">
        <w:rPr>
          <w:noProof/>
          <w:sz w:val="24"/>
          <w:szCs w:val="24"/>
        </w:rPr>
        <w:t xml:space="preserve">Zainal, M., Sriwijanaka, A., Hartono, Y., &amp; Adrian, B. (n.d.). </w:t>
      </w:r>
      <w:r w:rsidRPr="00C63020">
        <w:rPr>
          <w:i/>
          <w:iCs/>
          <w:noProof/>
          <w:sz w:val="24"/>
          <w:szCs w:val="24"/>
        </w:rPr>
        <w:t>Analisis Data Sinyal Wicara ( Speech ) Perekaman Dalam Ruangan Tertutup Dan Di Luar Ruangan Terbuka</w:t>
      </w:r>
      <w:r w:rsidRPr="00C63020">
        <w:rPr>
          <w:noProof/>
          <w:sz w:val="24"/>
          <w:szCs w:val="24"/>
        </w:rPr>
        <w:t>. 45–49.</w:t>
      </w:r>
    </w:p>
    <w:p w14:paraId="570E197D" w14:textId="77777777" w:rsidR="00144FCC" w:rsidRPr="00C63020" w:rsidRDefault="00144FCC" w:rsidP="00144FCC">
      <w:pPr>
        <w:adjustRightInd w:val="0"/>
        <w:spacing w:after="160" w:line="360" w:lineRule="auto"/>
        <w:ind w:left="480" w:hanging="480"/>
        <w:jc w:val="both"/>
        <w:rPr>
          <w:noProof/>
          <w:sz w:val="24"/>
          <w:szCs w:val="24"/>
        </w:rPr>
      </w:pPr>
      <w:r w:rsidRPr="00C63020">
        <w:rPr>
          <w:noProof/>
          <w:sz w:val="24"/>
          <w:szCs w:val="24"/>
        </w:rPr>
        <w:t xml:space="preserve">Zaldi, A., Matematika, P. S., Sains, F., Moh, J., Ii, K., Indah, B. S., &amp; Selatan, J. (2019). </w:t>
      </w:r>
      <w:r w:rsidRPr="00C63020">
        <w:rPr>
          <w:i/>
          <w:iCs/>
          <w:noProof/>
          <w:sz w:val="24"/>
          <w:szCs w:val="24"/>
        </w:rPr>
        <w:t>MEREDUKSI NOISE DARI SINYAL SUARA MENGGUNAKAN TRANSFORMASI PAKET WAVELET DENGAN COIF4 SEBAGAI FUNGSI WAVELET REDUCING NOISE FROM SPEECH SIGNAL USING WAVELET PACKET TRANSFORM WITH COIF4 AS MOTHER WAVELET</w:t>
      </w:r>
      <w:r w:rsidRPr="00C63020">
        <w:rPr>
          <w:noProof/>
          <w:sz w:val="24"/>
          <w:szCs w:val="24"/>
        </w:rPr>
        <w:t xml:space="preserve">. </w:t>
      </w:r>
      <w:r w:rsidRPr="00C63020">
        <w:rPr>
          <w:i/>
          <w:iCs/>
          <w:noProof/>
          <w:sz w:val="24"/>
          <w:szCs w:val="24"/>
        </w:rPr>
        <w:t>8</w:t>
      </w:r>
      <w:r w:rsidRPr="00C63020">
        <w:rPr>
          <w:noProof/>
          <w:sz w:val="24"/>
          <w:szCs w:val="24"/>
        </w:rPr>
        <w:t>(1), 1–5.</w:t>
      </w:r>
    </w:p>
    <w:p w14:paraId="52F4ADB2" w14:textId="77777777" w:rsidR="00144FCC" w:rsidRPr="00C63020" w:rsidRDefault="00144FCC" w:rsidP="00144FCC">
      <w:pPr>
        <w:adjustRightInd w:val="0"/>
        <w:spacing w:after="160" w:line="360" w:lineRule="auto"/>
        <w:ind w:left="480" w:hanging="480"/>
        <w:jc w:val="both"/>
        <w:rPr>
          <w:noProof/>
          <w:sz w:val="24"/>
          <w:szCs w:val="24"/>
        </w:rPr>
      </w:pPr>
      <w:r w:rsidRPr="00C63020">
        <w:rPr>
          <w:noProof/>
          <w:sz w:val="24"/>
          <w:szCs w:val="24"/>
        </w:rPr>
        <w:t xml:space="preserve">Zeeb, H., Hegewald, J., Schubert, M., Wagner, M., Dröge, P., Swart, E., &amp; Seidler, A. (2017). Traffic noise and hypertension – results from a large case-control study. </w:t>
      </w:r>
      <w:r w:rsidRPr="00C63020">
        <w:rPr>
          <w:i/>
          <w:iCs/>
          <w:noProof/>
          <w:sz w:val="24"/>
          <w:szCs w:val="24"/>
        </w:rPr>
        <w:t>Environmental Research</w:t>
      </w:r>
      <w:r w:rsidRPr="00C63020">
        <w:rPr>
          <w:noProof/>
          <w:sz w:val="24"/>
          <w:szCs w:val="24"/>
        </w:rPr>
        <w:t xml:space="preserve">, </w:t>
      </w:r>
      <w:r w:rsidRPr="00C63020">
        <w:rPr>
          <w:i/>
          <w:iCs/>
          <w:noProof/>
          <w:sz w:val="24"/>
          <w:szCs w:val="24"/>
        </w:rPr>
        <w:t>157</w:t>
      </w:r>
      <w:r w:rsidRPr="00C63020">
        <w:rPr>
          <w:noProof/>
          <w:sz w:val="24"/>
          <w:szCs w:val="24"/>
        </w:rPr>
        <w:t>(March), 110–117. https://doi.org/10.1016/j.envres.2017.05.019</w:t>
      </w:r>
    </w:p>
    <w:p w14:paraId="4D42D0F2" w14:textId="533176FF" w:rsidR="00144FCC" w:rsidRDefault="00144FCC" w:rsidP="00144FCC">
      <w:pPr>
        <w:rPr>
          <w:sz w:val="24"/>
          <w:szCs w:val="24"/>
          <w:lang w:val="en-US" w:eastAsia="en-US"/>
        </w:rPr>
      </w:pPr>
      <w:r w:rsidRPr="00C63020">
        <w:rPr>
          <w:sz w:val="24"/>
          <w:szCs w:val="24"/>
          <w:lang w:val="en-US" w:eastAsia="en-US"/>
        </w:rPr>
        <w:fldChar w:fldCharType="end"/>
      </w:r>
    </w:p>
    <w:p w14:paraId="2BAEE449" w14:textId="77777777" w:rsidR="00144FCC" w:rsidRDefault="00144FCC">
      <w:pPr>
        <w:widowControl/>
        <w:autoSpaceDE/>
        <w:autoSpaceDN/>
        <w:spacing w:after="160" w:line="259" w:lineRule="auto"/>
        <w:rPr>
          <w:sz w:val="24"/>
          <w:szCs w:val="24"/>
          <w:lang w:val="en-US" w:eastAsia="en-US"/>
        </w:rPr>
      </w:pPr>
      <w:r>
        <w:rPr>
          <w:sz w:val="24"/>
          <w:szCs w:val="24"/>
          <w:lang w:val="en-US" w:eastAsia="en-US"/>
        </w:rPr>
        <w:br w:type="page"/>
      </w:r>
    </w:p>
    <w:p w14:paraId="74B4331B" w14:textId="77777777" w:rsidR="00AD30EB" w:rsidRDefault="00AD30EB" w:rsidP="009F4F52">
      <w:pPr>
        <w:pStyle w:val="Heading1"/>
        <w:jc w:val="center"/>
        <w:rPr>
          <w:rFonts w:ascii="Times New Roman" w:hAnsi="Times New Roman" w:cs="Times New Roman"/>
          <w:b/>
          <w:color w:val="auto"/>
          <w:sz w:val="24"/>
          <w:szCs w:val="24"/>
        </w:rPr>
        <w:sectPr w:rsidR="00AD30EB" w:rsidSect="00AD30EB">
          <w:headerReference w:type="even" r:id="rId67"/>
          <w:headerReference w:type="default" r:id="rId68"/>
          <w:footerReference w:type="default" r:id="rId69"/>
          <w:headerReference w:type="first" r:id="rId70"/>
          <w:footerReference w:type="first" r:id="rId71"/>
          <w:pgSz w:w="11907" w:h="16839" w:code="9"/>
          <w:pgMar w:top="1701" w:right="1701" w:bottom="1701" w:left="2268" w:header="720" w:footer="720" w:gutter="0"/>
          <w:pgNumType w:start="1"/>
          <w:cols w:space="720"/>
          <w:titlePg/>
          <w:docGrid w:linePitch="360"/>
        </w:sectPr>
      </w:pPr>
    </w:p>
    <w:p w14:paraId="40D305E7" w14:textId="38B0E0FE" w:rsidR="009F4F52" w:rsidRPr="00C63020" w:rsidRDefault="009F4F52" w:rsidP="009F4F52">
      <w:pPr>
        <w:pStyle w:val="Heading1"/>
        <w:jc w:val="center"/>
        <w:rPr>
          <w:rFonts w:ascii="Times New Roman" w:hAnsi="Times New Roman" w:cs="Times New Roman"/>
          <w:b/>
          <w:color w:val="auto"/>
          <w:sz w:val="24"/>
          <w:szCs w:val="24"/>
        </w:rPr>
      </w:pPr>
      <w:bookmarkStart w:id="230" w:name="_Toc81991971"/>
      <w:r w:rsidRPr="00C63020">
        <w:rPr>
          <w:rFonts w:ascii="Times New Roman" w:hAnsi="Times New Roman" w:cs="Times New Roman"/>
          <w:b/>
          <w:color w:val="auto"/>
          <w:sz w:val="24"/>
          <w:szCs w:val="24"/>
        </w:rPr>
        <w:lastRenderedPageBreak/>
        <w:t>LAMPIRAN</w:t>
      </w:r>
      <w:bookmarkEnd w:id="230"/>
    </w:p>
    <w:p w14:paraId="7A964502" w14:textId="77777777" w:rsidR="009F4F52" w:rsidRPr="00C63020" w:rsidRDefault="009F4F52" w:rsidP="009F4F52">
      <w:pPr>
        <w:rPr>
          <w:sz w:val="24"/>
          <w:szCs w:val="24"/>
          <w:lang w:val="en-US" w:eastAsia="en-US"/>
        </w:rPr>
      </w:pPr>
    </w:p>
    <w:p w14:paraId="71E2529D" w14:textId="77777777" w:rsidR="009F4F52" w:rsidRPr="00C63020" w:rsidRDefault="009F4F52" w:rsidP="009F4F52">
      <w:pPr>
        <w:jc w:val="center"/>
        <w:rPr>
          <w:sz w:val="24"/>
          <w:szCs w:val="24"/>
        </w:rPr>
      </w:pPr>
      <w:r w:rsidRPr="00C63020">
        <w:rPr>
          <w:sz w:val="24"/>
          <w:szCs w:val="24"/>
        </w:rPr>
        <w:t>MICROPHONE XM 1800S</w:t>
      </w:r>
    </w:p>
    <w:p w14:paraId="128838AA" w14:textId="77777777" w:rsidR="009F4F52" w:rsidRPr="00C63020" w:rsidRDefault="009F4F52" w:rsidP="009F4F52">
      <w:pPr>
        <w:widowControl/>
        <w:autoSpaceDE/>
        <w:autoSpaceDN/>
        <w:spacing w:after="160" w:line="259" w:lineRule="auto"/>
        <w:rPr>
          <w:rFonts w:eastAsiaTheme="majorEastAsia"/>
          <w:sz w:val="24"/>
          <w:szCs w:val="24"/>
          <w:lang w:val="en-US" w:eastAsia="en-US"/>
        </w:rPr>
      </w:pPr>
      <w:r w:rsidRPr="00C63020">
        <w:rPr>
          <w:noProof/>
          <w:sz w:val="24"/>
          <w:szCs w:val="24"/>
          <w:lang w:val="en-US" w:eastAsia="en-US"/>
        </w:rPr>
        <w:drawing>
          <wp:anchor distT="0" distB="0" distL="114300" distR="114300" simplePos="0" relativeHeight="251680768" behindDoc="0" locked="0" layoutInCell="1" allowOverlap="1" wp14:anchorId="64F326A0" wp14:editId="5F1DB897">
            <wp:simplePos x="0" y="0"/>
            <wp:positionH relativeFrom="column">
              <wp:posOffset>619408</wp:posOffset>
            </wp:positionH>
            <wp:positionV relativeFrom="paragraph">
              <wp:posOffset>3641725</wp:posOffset>
            </wp:positionV>
            <wp:extent cx="3566795" cy="36449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extLst>
                        <a:ext uri="{28A0092B-C50C-407E-A947-70E740481C1C}">
                          <a14:useLocalDpi xmlns:a14="http://schemas.microsoft.com/office/drawing/2010/main" val="0"/>
                        </a:ext>
                      </a:extLst>
                    </a:blip>
                    <a:srcRect l="36486" t="31850" r="32601" b="11962"/>
                    <a:stretch/>
                  </pic:blipFill>
                  <pic:spPr bwMode="auto">
                    <a:xfrm>
                      <a:off x="0" y="0"/>
                      <a:ext cx="3566795" cy="3644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63020">
        <w:rPr>
          <w:noProof/>
          <w:sz w:val="24"/>
          <w:szCs w:val="24"/>
          <w:lang w:val="en-US" w:eastAsia="en-US"/>
        </w:rPr>
        <mc:AlternateContent>
          <mc:Choice Requires="wpg">
            <w:drawing>
              <wp:anchor distT="0" distB="0" distL="0" distR="0" simplePos="0" relativeHeight="251679744" behindDoc="0" locked="0" layoutInCell="1" allowOverlap="1" wp14:anchorId="123F6B59" wp14:editId="2605FDCA">
                <wp:simplePos x="0" y="0"/>
                <wp:positionH relativeFrom="page">
                  <wp:posOffset>3178810</wp:posOffset>
                </wp:positionH>
                <wp:positionV relativeFrom="paragraph">
                  <wp:posOffset>1436370</wp:posOffset>
                </wp:positionV>
                <wp:extent cx="3105785" cy="2030095"/>
                <wp:effectExtent l="0" t="0" r="0" b="8255"/>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785" cy="2030095"/>
                          <a:chOff x="4578" y="2303"/>
                          <a:chExt cx="4891" cy="3197"/>
                        </a:xfrm>
                      </wpg:grpSpPr>
                      <pic:pic xmlns:pic="http://schemas.openxmlformats.org/drawingml/2006/picture">
                        <pic:nvPicPr>
                          <pic:cNvPr id="25"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4578" y="2303"/>
                            <a:ext cx="4891" cy="3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Text Box 4"/>
                        <wps:cNvSpPr txBox="1">
                          <a:spLocks noChangeArrowheads="1"/>
                        </wps:cNvSpPr>
                        <wps:spPr bwMode="auto">
                          <a:xfrm>
                            <a:off x="5432" y="2472"/>
                            <a:ext cx="3188"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480DB" w14:textId="77777777" w:rsidR="00C84A8A" w:rsidRDefault="00C84A8A" w:rsidP="009F4F52">
                              <w:pPr>
                                <w:spacing w:line="302" w:lineRule="exact"/>
                                <w:rPr>
                                  <w:rFonts w:ascii="Arial"/>
                                  <w:sz w:val="27"/>
                                </w:rPr>
                              </w:pPr>
                              <w:r>
                                <w:rPr>
                                  <w:rFonts w:ascii="Arial"/>
                                  <w:color w:val="1F1F1F"/>
                                  <w:sz w:val="27"/>
                                </w:rPr>
                                <w:t>Balanced XLR connectors</w:t>
                              </w:r>
                            </w:p>
                          </w:txbxContent>
                        </wps:txbx>
                        <wps:bodyPr rot="0" vert="horz" wrap="square" lIns="0" tIns="0" rIns="0" bIns="0" anchor="t" anchorCtr="0" upright="1">
                          <a:noAutofit/>
                        </wps:bodyPr>
                      </wps:wsp>
                      <wps:wsp>
                        <wps:cNvPr id="27" name="Text Box 5"/>
                        <wps:cNvSpPr txBox="1">
                          <a:spLocks noChangeArrowheads="1"/>
                        </wps:cNvSpPr>
                        <wps:spPr bwMode="auto">
                          <a:xfrm>
                            <a:off x="6273" y="3496"/>
                            <a:ext cx="1490"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BF3B9" w14:textId="77777777" w:rsidR="00C84A8A" w:rsidRDefault="00C84A8A" w:rsidP="009F4F52">
                              <w:pPr>
                                <w:spacing w:before="7" w:line="223" w:lineRule="auto"/>
                                <w:ind w:left="4" w:right="5" w:hanging="5"/>
                                <w:rPr>
                                  <w:rFonts w:ascii="Arial"/>
                                  <w:sz w:val="21"/>
                                </w:rPr>
                              </w:pPr>
                              <w:r>
                                <w:rPr>
                                  <w:rFonts w:ascii="Arial"/>
                                  <w:color w:val="1F1F1F"/>
                                  <w:w w:val="95"/>
                                  <w:sz w:val="21"/>
                                </w:rPr>
                                <w:t>1</w:t>
                              </w:r>
                              <w:r>
                                <w:rPr>
                                  <w:rFonts w:ascii="Arial"/>
                                  <w:color w:val="1F1F1F"/>
                                  <w:spacing w:val="-33"/>
                                  <w:w w:val="95"/>
                                  <w:sz w:val="21"/>
                                </w:rPr>
                                <w:t xml:space="preserve"> </w:t>
                              </w:r>
                              <w:r>
                                <w:rPr>
                                  <w:rFonts w:ascii="Arial"/>
                                  <w:color w:val="1F1F1F"/>
                                  <w:w w:val="95"/>
                                  <w:sz w:val="21"/>
                                </w:rPr>
                                <w:t>=</w:t>
                              </w:r>
                              <w:r>
                                <w:rPr>
                                  <w:rFonts w:ascii="Arial"/>
                                  <w:color w:val="1F1F1F"/>
                                  <w:spacing w:val="-38"/>
                                  <w:w w:val="95"/>
                                  <w:sz w:val="21"/>
                                </w:rPr>
                                <w:t xml:space="preserve"> </w:t>
                              </w:r>
                              <w:r>
                                <w:rPr>
                                  <w:rFonts w:ascii="Arial"/>
                                  <w:color w:val="1F1F1F"/>
                                  <w:w w:val="95"/>
                                  <w:sz w:val="21"/>
                                </w:rPr>
                                <w:t xml:space="preserve">ground/shield </w:t>
                              </w:r>
                              <w:r>
                                <w:rPr>
                                  <w:rFonts w:ascii="Arial"/>
                                  <w:color w:val="1F1F1F"/>
                                  <w:sz w:val="21"/>
                                </w:rPr>
                                <w:t>Z = hot</w:t>
                              </w:r>
                              <w:r>
                                <w:rPr>
                                  <w:rFonts w:ascii="Arial"/>
                                  <w:color w:val="1F1F1F"/>
                                  <w:spacing w:val="-44"/>
                                  <w:sz w:val="21"/>
                                </w:rPr>
                                <w:t xml:space="preserve"> </w:t>
                              </w:r>
                              <w:r>
                                <w:rPr>
                                  <w:rFonts w:ascii="Arial"/>
                                  <w:color w:val="1F1F1F"/>
                                  <w:sz w:val="21"/>
                                </w:rPr>
                                <w:t>(+ve)</w:t>
                              </w:r>
                            </w:p>
                            <w:p w14:paraId="30D1C9F0" w14:textId="77777777" w:rsidR="00C84A8A" w:rsidRDefault="00C84A8A" w:rsidP="009F4F52">
                              <w:pPr>
                                <w:spacing w:line="230" w:lineRule="exact"/>
                                <w:ind w:left="577"/>
                                <w:rPr>
                                  <w:rFonts w:ascii="Arial"/>
                                  <w:sz w:val="21"/>
                                </w:rPr>
                              </w:pPr>
                              <w:r>
                                <w:rPr>
                                  <w:rFonts w:ascii="Arial"/>
                                  <w:color w:val="565656"/>
                                  <w:sz w:val="21"/>
                                </w:rPr>
                                <w:t xml:space="preserve">d </w:t>
                              </w:r>
                              <w:r>
                                <w:rPr>
                                  <w:rFonts w:ascii="Arial"/>
                                  <w:color w:val="1F1F1F"/>
                                  <w:sz w:val="21"/>
                                </w:rPr>
                                <w:t>(-va)</w:t>
                              </w:r>
                            </w:p>
                          </w:txbxContent>
                        </wps:txbx>
                        <wps:bodyPr rot="0" vert="horz" wrap="square" lIns="0" tIns="0" rIns="0" bIns="0" anchor="t" anchorCtr="0" upright="1">
                          <a:noAutofit/>
                        </wps:bodyPr>
                      </wps:wsp>
                      <wps:wsp>
                        <wps:cNvPr id="28" name="Text Box 6"/>
                        <wps:cNvSpPr txBox="1">
                          <a:spLocks noChangeArrowheads="1"/>
                        </wps:cNvSpPr>
                        <wps:spPr bwMode="auto">
                          <a:xfrm>
                            <a:off x="4873" y="4839"/>
                            <a:ext cx="430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4ADCD" w14:textId="77777777" w:rsidR="00C84A8A" w:rsidRDefault="00C84A8A" w:rsidP="009F4F52">
                              <w:pPr>
                                <w:spacing w:line="223" w:lineRule="exact"/>
                                <w:rPr>
                                  <w:rFonts w:ascii="Arial"/>
                                  <w:sz w:val="20"/>
                                </w:rPr>
                              </w:pPr>
                              <w:r>
                                <w:rPr>
                                  <w:rFonts w:ascii="Arial"/>
                                  <w:color w:val="1F1F1F"/>
                                  <w:w w:val="95"/>
                                  <w:sz w:val="20"/>
                                </w:rPr>
                                <w:t>For</w:t>
                              </w:r>
                              <w:r>
                                <w:rPr>
                                  <w:rFonts w:ascii="Arial"/>
                                  <w:color w:val="1F1F1F"/>
                                  <w:spacing w:val="-27"/>
                                  <w:w w:val="95"/>
                                  <w:sz w:val="20"/>
                                </w:rPr>
                                <w:t xml:space="preserve"> </w:t>
                              </w:r>
                              <w:r>
                                <w:rPr>
                                  <w:rFonts w:ascii="Arial"/>
                                  <w:color w:val="1F1F1F"/>
                                  <w:w w:val="95"/>
                                  <w:sz w:val="20"/>
                                </w:rPr>
                                <w:t>unbalanced</w:t>
                              </w:r>
                              <w:r>
                                <w:rPr>
                                  <w:rFonts w:ascii="Arial"/>
                                  <w:color w:val="1F1F1F"/>
                                  <w:spacing w:val="-24"/>
                                  <w:w w:val="95"/>
                                  <w:sz w:val="20"/>
                                </w:rPr>
                                <w:t xml:space="preserve"> </w:t>
                              </w:r>
                              <w:r>
                                <w:rPr>
                                  <w:rFonts w:ascii="Arial"/>
                                  <w:color w:val="1F1F1F"/>
                                  <w:w w:val="95"/>
                                  <w:sz w:val="20"/>
                                </w:rPr>
                                <w:t>use</w:t>
                              </w:r>
                              <w:r>
                                <w:rPr>
                                  <w:rFonts w:ascii="Arial"/>
                                  <w:color w:val="1F1F1F"/>
                                  <w:spacing w:val="-26"/>
                                  <w:w w:val="95"/>
                                  <w:sz w:val="20"/>
                                </w:rPr>
                                <w:t xml:space="preserve"> </w:t>
                              </w:r>
                              <w:r>
                                <w:rPr>
                                  <w:rFonts w:ascii="Arial"/>
                                  <w:color w:val="1F1F1F"/>
                                  <w:w w:val="95"/>
                                  <w:sz w:val="20"/>
                                </w:rPr>
                                <w:t>pin</w:t>
                              </w:r>
                              <w:r>
                                <w:rPr>
                                  <w:rFonts w:ascii="Arial"/>
                                  <w:color w:val="1F1F1F"/>
                                  <w:spacing w:val="-24"/>
                                  <w:w w:val="95"/>
                                  <w:sz w:val="20"/>
                                </w:rPr>
                                <w:t xml:space="preserve"> </w:t>
                              </w:r>
                              <w:r>
                                <w:rPr>
                                  <w:rFonts w:ascii="Arial"/>
                                  <w:color w:val="1F1F1F"/>
                                  <w:w w:val="95"/>
                                  <w:sz w:val="20"/>
                                </w:rPr>
                                <w:t>1</w:t>
                              </w:r>
                              <w:r>
                                <w:rPr>
                                  <w:rFonts w:ascii="Arial"/>
                                  <w:color w:val="1F1F1F"/>
                                  <w:spacing w:val="-44"/>
                                  <w:w w:val="95"/>
                                  <w:sz w:val="20"/>
                                </w:rPr>
                                <w:t xml:space="preserve"> </w:t>
                              </w:r>
                              <w:r>
                                <w:rPr>
                                  <w:rFonts w:ascii="Arial"/>
                                  <w:color w:val="1F1F1F"/>
                                  <w:w w:val="95"/>
                                  <w:sz w:val="20"/>
                                </w:rPr>
                                <w:t>and</w:t>
                              </w:r>
                              <w:r>
                                <w:rPr>
                                  <w:rFonts w:ascii="Arial"/>
                                  <w:color w:val="1F1F1F"/>
                                  <w:spacing w:val="-28"/>
                                  <w:w w:val="95"/>
                                  <w:sz w:val="20"/>
                                </w:rPr>
                                <w:t xml:space="preserve"> </w:t>
                              </w:r>
                              <w:r>
                                <w:rPr>
                                  <w:rFonts w:ascii="Arial"/>
                                  <w:color w:val="1F1F1F"/>
                                  <w:w w:val="95"/>
                                  <w:sz w:val="20"/>
                                </w:rPr>
                                <w:t>pin</w:t>
                              </w:r>
                              <w:r>
                                <w:rPr>
                                  <w:rFonts w:ascii="Arial"/>
                                  <w:color w:val="1F1F1F"/>
                                  <w:spacing w:val="-25"/>
                                  <w:w w:val="95"/>
                                  <w:sz w:val="20"/>
                                </w:rPr>
                                <w:t xml:space="preserve"> </w:t>
                              </w:r>
                              <w:r>
                                <w:rPr>
                                  <w:rFonts w:ascii="Arial"/>
                                  <w:color w:val="1F1F1F"/>
                                  <w:w w:val="95"/>
                                  <w:sz w:val="20"/>
                                </w:rPr>
                                <w:t>5</w:t>
                              </w:r>
                              <w:r>
                                <w:rPr>
                                  <w:rFonts w:ascii="Arial"/>
                                  <w:color w:val="1F1F1F"/>
                                  <w:spacing w:val="-37"/>
                                  <w:w w:val="95"/>
                                  <w:sz w:val="20"/>
                                </w:rPr>
                                <w:t xml:space="preserve"> </w:t>
                              </w:r>
                              <w:r>
                                <w:rPr>
                                  <w:rFonts w:ascii="Arial"/>
                                  <w:color w:val="1F1F1F"/>
                                  <w:w w:val="95"/>
                                  <w:sz w:val="20"/>
                                </w:rPr>
                                <w:t>have</w:t>
                              </w:r>
                              <w:r>
                                <w:rPr>
                                  <w:rFonts w:ascii="Arial"/>
                                  <w:color w:val="1F1F1F"/>
                                  <w:spacing w:val="-26"/>
                                  <w:w w:val="95"/>
                                  <w:sz w:val="20"/>
                                </w:rPr>
                                <w:t xml:space="preserve"> </w:t>
                              </w:r>
                              <w:r>
                                <w:rPr>
                                  <w:rFonts w:ascii="Arial"/>
                                  <w:color w:val="1F1F1F"/>
                                  <w:w w:val="95"/>
                                  <w:sz w:val="20"/>
                                </w:rPr>
                                <w:t>to</w:t>
                              </w:r>
                              <w:r>
                                <w:rPr>
                                  <w:rFonts w:ascii="Arial"/>
                                  <w:color w:val="1F1F1F"/>
                                  <w:spacing w:val="-33"/>
                                  <w:w w:val="95"/>
                                  <w:sz w:val="20"/>
                                </w:rPr>
                                <w:t xml:space="preserve"> </w:t>
                              </w:r>
                              <w:r>
                                <w:rPr>
                                  <w:rFonts w:ascii="Arial"/>
                                  <w:color w:val="1F1F1F"/>
                                  <w:w w:val="95"/>
                                  <w:sz w:val="20"/>
                                </w:rPr>
                                <w:t>be</w:t>
                              </w:r>
                              <w:r>
                                <w:rPr>
                                  <w:rFonts w:ascii="Arial"/>
                                  <w:color w:val="1F1F1F"/>
                                  <w:spacing w:val="-33"/>
                                  <w:w w:val="95"/>
                                  <w:sz w:val="20"/>
                                </w:rPr>
                                <w:t xml:space="preserve"> </w:t>
                              </w:r>
                              <w:r>
                                <w:rPr>
                                  <w:rFonts w:ascii="Arial"/>
                                  <w:color w:val="1F1F1F"/>
                                  <w:w w:val="95"/>
                                  <w:sz w:val="20"/>
                                </w:rPr>
                                <w:t>bridged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8" style="position:absolute;margin-left:250.3pt;margin-top:113.1pt;width:244.55pt;height:159.85pt;z-index:251679744;mso-wrap-distance-left:0;mso-wrap-distance-right:0;mso-position-horizontal-relative:page" coordorigin="4578,2303" coordsize="4891,3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9" type="#_x0000_t75" style="position:absolute;left:4578;top:2303;width:4891;height:3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QwjfDAAAA2wAAAA8AAABkcnMvZG93bnJldi54bWxEj8FqwzAQRO+F/IPYQG+1HJUGx4kSQmmo&#10;wZfE7Qcs1sY2sVaupSbu31eFQo7DzLxhNrvJ9uJKo+8ca1gkKQji2pmOGw2fH4enDIQPyAZ7x6Th&#10;hzzstrOHDebG3fhE1yo0IkLY56ihDWHIpfR1SxZ94gbi6J3daDFEOTbSjHiLcNtLlaZLabHjuNDi&#10;QK8t1Zfq22oog8qOy7eVV8Vz81XxwZbmXWn9OJ/2axCBpnAP/7cLo0G9wN+X+APk9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JDCN8MAAADbAAAADwAAAAAAAAAAAAAAAACf&#10;AgAAZHJzL2Rvd25yZXYueG1sUEsFBgAAAAAEAAQA9wAAAI8DAAAAAA==&#10;">
                  <v:imagedata r:id="rId74" o:title=""/>
                </v:shape>
                <v:shape id="Text Box 4" o:spid="_x0000_s1040" type="#_x0000_t202" style="position:absolute;left:5432;top:2472;width:3188;height: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32F480DB" w14:textId="77777777" w:rsidR="00C84A8A" w:rsidRDefault="00C84A8A" w:rsidP="009F4F52">
                        <w:pPr>
                          <w:spacing w:line="302" w:lineRule="exact"/>
                          <w:rPr>
                            <w:rFonts w:ascii="Arial"/>
                            <w:sz w:val="27"/>
                          </w:rPr>
                        </w:pPr>
                        <w:r>
                          <w:rPr>
                            <w:rFonts w:ascii="Arial"/>
                            <w:color w:val="1F1F1F"/>
                            <w:sz w:val="27"/>
                          </w:rPr>
                          <w:t>Balanced XLR connectors</w:t>
                        </w:r>
                      </w:p>
                    </w:txbxContent>
                  </v:textbox>
                </v:shape>
                <v:shape id="Text Box 5" o:spid="_x0000_s1041" type="#_x0000_t202" style="position:absolute;left:6273;top:3496;width:1490;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444BF3B9" w14:textId="77777777" w:rsidR="00C84A8A" w:rsidRDefault="00C84A8A" w:rsidP="009F4F52">
                        <w:pPr>
                          <w:spacing w:before="7" w:line="223" w:lineRule="auto"/>
                          <w:ind w:left="4" w:right="5" w:hanging="5"/>
                          <w:rPr>
                            <w:rFonts w:ascii="Arial"/>
                            <w:sz w:val="21"/>
                          </w:rPr>
                        </w:pPr>
                        <w:r>
                          <w:rPr>
                            <w:rFonts w:ascii="Arial"/>
                            <w:color w:val="1F1F1F"/>
                            <w:w w:val="95"/>
                            <w:sz w:val="21"/>
                          </w:rPr>
                          <w:t>1</w:t>
                        </w:r>
                        <w:r>
                          <w:rPr>
                            <w:rFonts w:ascii="Arial"/>
                            <w:color w:val="1F1F1F"/>
                            <w:spacing w:val="-33"/>
                            <w:w w:val="95"/>
                            <w:sz w:val="21"/>
                          </w:rPr>
                          <w:t xml:space="preserve"> </w:t>
                        </w:r>
                        <w:r>
                          <w:rPr>
                            <w:rFonts w:ascii="Arial"/>
                            <w:color w:val="1F1F1F"/>
                            <w:w w:val="95"/>
                            <w:sz w:val="21"/>
                          </w:rPr>
                          <w:t>=</w:t>
                        </w:r>
                        <w:r>
                          <w:rPr>
                            <w:rFonts w:ascii="Arial"/>
                            <w:color w:val="1F1F1F"/>
                            <w:spacing w:val="-38"/>
                            <w:w w:val="95"/>
                            <w:sz w:val="21"/>
                          </w:rPr>
                          <w:t xml:space="preserve"> </w:t>
                        </w:r>
                        <w:r>
                          <w:rPr>
                            <w:rFonts w:ascii="Arial"/>
                            <w:color w:val="1F1F1F"/>
                            <w:w w:val="95"/>
                            <w:sz w:val="21"/>
                          </w:rPr>
                          <w:t xml:space="preserve">ground/shield </w:t>
                        </w:r>
                        <w:r>
                          <w:rPr>
                            <w:rFonts w:ascii="Arial"/>
                            <w:color w:val="1F1F1F"/>
                            <w:sz w:val="21"/>
                          </w:rPr>
                          <w:t>Z = hot</w:t>
                        </w:r>
                        <w:r>
                          <w:rPr>
                            <w:rFonts w:ascii="Arial"/>
                            <w:color w:val="1F1F1F"/>
                            <w:spacing w:val="-44"/>
                            <w:sz w:val="21"/>
                          </w:rPr>
                          <w:t xml:space="preserve"> </w:t>
                        </w:r>
                        <w:r>
                          <w:rPr>
                            <w:rFonts w:ascii="Arial"/>
                            <w:color w:val="1F1F1F"/>
                            <w:sz w:val="21"/>
                          </w:rPr>
                          <w:t>(+ve)</w:t>
                        </w:r>
                      </w:p>
                      <w:p w14:paraId="30D1C9F0" w14:textId="77777777" w:rsidR="00C84A8A" w:rsidRDefault="00C84A8A" w:rsidP="009F4F52">
                        <w:pPr>
                          <w:spacing w:line="230" w:lineRule="exact"/>
                          <w:ind w:left="577"/>
                          <w:rPr>
                            <w:rFonts w:ascii="Arial"/>
                            <w:sz w:val="21"/>
                          </w:rPr>
                        </w:pPr>
                        <w:r>
                          <w:rPr>
                            <w:rFonts w:ascii="Arial"/>
                            <w:color w:val="565656"/>
                            <w:sz w:val="21"/>
                          </w:rPr>
                          <w:t xml:space="preserve">d </w:t>
                        </w:r>
                        <w:r>
                          <w:rPr>
                            <w:rFonts w:ascii="Arial"/>
                            <w:color w:val="1F1F1F"/>
                            <w:sz w:val="21"/>
                          </w:rPr>
                          <w:t>(-va)</w:t>
                        </w:r>
                      </w:p>
                    </w:txbxContent>
                  </v:textbox>
                </v:shape>
                <v:shape id="Text Box 6" o:spid="_x0000_s1042" type="#_x0000_t202" style="position:absolute;left:4873;top:4839;width:430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6664ADCD" w14:textId="77777777" w:rsidR="00C84A8A" w:rsidRDefault="00C84A8A" w:rsidP="009F4F52">
                        <w:pPr>
                          <w:spacing w:line="223" w:lineRule="exact"/>
                          <w:rPr>
                            <w:rFonts w:ascii="Arial"/>
                            <w:sz w:val="20"/>
                          </w:rPr>
                        </w:pPr>
                        <w:r>
                          <w:rPr>
                            <w:rFonts w:ascii="Arial"/>
                            <w:color w:val="1F1F1F"/>
                            <w:w w:val="95"/>
                            <w:sz w:val="20"/>
                          </w:rPr>
                          <w:t>For</w:t>
                        </w:r>
                        <w:r>
                          <w:rPr>
                            <w:rFonts w:ascii="Arial"/>
                            <w:color w:val="1F1F1F"/>
                            <w:spacing w:val="-27"/>
                            <w:w w:val="95"/>
                            <w:sz w:val="20"/>
                          </w:rPr>
                          <w:t xml:space="preserve"> </w:t>
                        </w:r>
                        <w:r>
                          <w:rPr>
                            <w:rFonts w:ascii="Arial"/>
                            <w:color w:val="1F1F1F"/>
                            <w:w w:val="95"/>
                            <w:sz w:val="20"/>
                          </w:rPr>
                          <w:t>unbalanced</w:t>
                        </w:r>
                        <w:r>
                          <w:rPr>
                            <w:rFonts w:ascii="Arial"/>
                            <w:color w:val="1F1F1F"/>
                            <w:spacing w:val="-24"/>
                            <w:w w:val="95"/>
                            <w:sz w:val="20"/>
                          </w:rPr>
                          <w:t xml:space="preserve"> </w:t>
                        </w:r>
                        <w:r>
                          <w:rPr>
                            <w:rFonts w:ascii="Arial"/>
                            <w:color w:val="1F1F1F"/>
                            <w:w w:val="95"/>
                            <w:sz w:val="20"/>
                          </w:rPr>
                          <w:t>use</w:t>
                        </w:r>
                        <w:r>
                          <w:rPr>
                            <w:rFonts w:ascii="Arial"/>
                            <w:color w:val="1F1F1F"/>
                            <w:spacing w:val="-26"/>
                            <w:w w:val="95"/>
                            <w:sz w:val="20"/>
                          </w:rPr>
                          <w:t xml:space="preserve"> </w:t>
                        </w:r>
                        <w:r>
                          <w:rPr>
                            <w:rFonts w:ascii="Arial"/>
                            <w:color w:val="1F1F1F"/>
                            <w:w w:val="95"/>
                            <w:sz w:val="20"/>
                          </w:rPr>
                          <w:t>pin</w:t>
                        </w:r>
                        <w:r>
                          <w:rPr>
                            <w:rFonts w:ascii="Arial"/>
                            <w:color w:val="1F1F1F"/>
                            <w:spacing w:val="-24"/>
                            <w:w w:val="95"/>
                            <w:sz w:val="20"/>
                          </w:rPr>
                          <w:t xml:space="preserve"> </w:t>
                        </w:r>
                        <w:r>
                          <w:rPr>
                            <w:rFonts w:ascii="Arial"/>
                            <w:color w:val="1F1F1F"/>
                            <w:w w:val="95"/>
                            <w:sz w:val="20"/>
                          </w:rPr>
                          <w:t>1</w:t>
                        </w:r>
                        <w:r>
                          <w:rPr>
                            <w:rFonts w:ascii="Arial"/>
                            <w:color w:val="1F1F1F"/>
                            <w:spacing w:val="-44"/>
                            <w:w w:val="95"/>
                            <w:sz w:val="20"/>
                          </w:rPr>
                          <w:t xml:space="preserve"> </w:t>
                        </w:r>
                        <w:r>
                          <w:rPr>
                            <w:rFonts w:ascii="Arial"/>
                            <w:color w:val="1F1F1F"/>
                            <w:w w:val="95"/>
                            <w:sz w:val="20"/>
                          </w:rPr>
                          <w:t>and</w:t>
                        </w:r>
                        <w:r>
                          <w:rPr>
                            <w:rFonts w:ascii="Arial"/>
                            <w:color w:val="1F1F1F"/>
                            <w:spacing w:val="-28"/>
                            <w:w w:val="95"/>
                            <w:sz w:val="20"/>
                          </w:rPr>
                          <w:t xml:space="preserve"> </w:t>
                        </w:r>
                        <w:r>
                          <w:rPr>
                            <w:rFonts w:ascii="Arial"/>
                            <w:color w:val="1F1F1F"/>
                            <w:w w:val="95"/>
                            <w:sz w:val="20"/>
                          </w:rPr>
                          <w:t>pin</w:t>
                        </w:r>
                        <w:r>
                          <w:rPr>
                            <w:rFonts w:ascii="Arial"/>
                            <w:color w:val="1F1F1F"/>
                            <w:spacing w:val="-25"/>
                            <w:w w:val="95"/>
                            <w:sz w:val="20"/>
                          </w:rPr>
                          <w:t xml:space="preserve"> </w:t>
                        </w:r>
                        <w:r>
                          <w:rPr>
                            <w:rFonts w:ascii="Arial"/>
                            <w:color w:val="1F1F1F"/>
                            <w:w w:val="95"/>
                            <w:sz w:val="20"/>
                          </w:rPr>
                          <w:t>5</w:t>
                        </w:r>
                        <w:r>
                          <w:rPr>
                            <w:rFonts w:ascii="Arial"/>
                            <w:color w:val="1F1F1F"/>
                            <w:spacing w:val="-37"/>
                            <w:w w:val="95"/>
                            <w:sz w:val="20"/>
                          </w:rPr>
                          <w:t xml:space="preserve"> </w:t>
                        </w:r>
                        <w:r>
                          <w:rPr>
                            <w:rFonts w:ascii="Arial"/>
                            <w:color w:val="1F1F1F"/>
                            <w:w w:val="95"/>
                            <w:sz w:val="20"/>
                          </w:rPr>
                          <w:t>have</w:t>
                        </w:r>
                        <w:r>
                          <w:rPr>
                            <w:rFonts w:ascii="Arial"/>
                            <w:color w:val="1F1F1F"/>
                            <w:spacing w:val="-26"/>
                            <w:w w:val="95"/>
                            <w:sz w:val="20"/>
                          </w:rPr>
                          <w:t xml:space="preserve"> </w:t>
                        </w:r>
                        <w:r>
                          <w:rPr>
                            <w:rFonts w:ascii="Arial"/>
                            <w:color w:val="1F1F1F"/>
                            <w:w w:val="95"/>
                            <w:sz w:val="20"/>
                          </w:rPr>
                          <w:t>to</w:t>
                        </w:r>
                        <w:r>
                          <w:rPr>
                            <w:rFonts w:ascii="Arial"/>
                            <w:color w:val="1F1F1F"/>
                            <w:spacing w:val="-33"/>
                            <w:w w:val="95"/>
                            <w:sz w:val="20"/>
                          </w:rPr>
                          <w:t xml:space="preserve"> </w:t>
                        </w:r>
                        <w:r>
                          <w:rPr>
                            <w:rFonts w:ascii="Arial"/>
                            <w:color w:val="1F1F1F"/>
                            <w:w w:val="95"/>
                            <w:sz w:val="20"/>
                          </w:rPr>
                          <w:t>be</w:t>
                        </w:r>
                        <w:r>
                          <w:rPr>
                            <w:rFonts w:ascii="Arial"/>
                            <w:color w:val="1F1F1F"/>
                            <w:spacing w:val="-33"/>
                            <w:w w:val="95"/>
                            <w:sz w:val="20"/>
                          </w:rPr>
                          <w:t xml:space="preserve"> </w:t>
                        </w:r>
                        <w:r>
                          <w:rPr>
                            <w:rFonts w:ascii="Arial"/>
                            <w:color w:val="1F1F1F"/>
                            <w:w w:val="95"/>
                            <w:sz w:val="20"/>
                          </w:rPr>
                          <w:t>bridged</w:t>
                        </w:r>
                      </w:p>
                    </w:txbxContent>
                  </v:textbox>
                </v:shape>
                <w10:wrap anchorx="page"/>
              </v:group>
            </w:pict>
          </mc:Fallback>
        </mc:AlternateContent>
      </w:r>
      <w:r w:rsidRPr="00C63020">
        <w:rPr>
          <w:noProof/>
          <w:sz w:val="24"/>
          <w:szCs w:val="24"/>
          <w:lang w:val="en-US" w:eastAsia="en-US"/>
        </w:rPr>
        <w:drawing>
          <wp:anchor distT="0" distB="0" distL="0" distR="0" simplePos="0" relativeHeight="251678720" behindDoc="0" locked="0" layoutInCell="1" allowOverlap="1" wp14:anchorId="4EE5FAA9" wp14:editId="67CDFBC9">
            <wp:simplePos x="0" y="0"/>
            <wp:positionH relativeFrom="page">
              <wp:posOffset>1975806</wp:posOffset>
            </wp:positionH>
            <wp:positionV relativeFrom="paragraph">
              <wp:posOffset>383425</wp:posOffset>
            </wp:positionV>
            <wp:extent cx="959485" cy="3151505"/>
            <wp:effectExtent l="0" t="0" r="0" b="0"/>
            <wp:wrapNone/>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5" cstate="print"/>
                    <a:stretch>
                      <a:fillRect/>
                    </a:stretch>
                  </pic:blipFill>
                  <pic:spPr>
                    <a:xfrm>
                      <a:off x="0" y="0"/>
                      <a:ext cx="959485" cy="3151505"/>
                    </a:xfrm>
                    <a:prstGeom prst="rect">
                      <a:avLst/>
                    </a:prstGeom>
                  </pic:spPr>
                </pic:pic>
              </a:graphicData>
            </a:graphic>
          </wp:anchor>
        </w:drawing>
      </w:r>
      <w:r w:rsidRPr="00C63020">
        <w:rPr>
          <w:sz w:val="24"/>
          <w:szCs w:val="24"/>
        </w:rPr>
        <w:br w:type="page"/>
      </w:r>
    </w:p>
    <w:p w14:paraId="0EF28D54" w14:textId="77777777" w:rsidR="009F4F52" w:rsidRPr="00C63020" w:rsidRDefault="009F4F52" w:rsidP="009F4F52">
      <w:pPr>
        <w:pStyle w:val="Heading1"/>
        <w:spacing w:before="1"/>
        <w:rPr>
          <w:rFonts w:ascii="Times New Roman" w:hAnsi="Times New Roman" w:cs="Times New Roman"/>
          <w:color w:val="auto"/>
          <w:sz w:val="24"/>
          <w:szCs w:val="24"/>
        </w:rPr>
      </w:pPr>
      <w:bookmarkStart w:id="231" w:name="_Toc72929709"/>
      <w:bookmarkStart w:id="232" w:name="_Toc80564942"/>
      <w:bookmarkStart w:id="233" w:name="_Toc80569359"/>
      <w:bookmarkStart w:id="234" w:name="_Toc80609754"/>
      <w:bookmarkStart w:id="235" w:name="_Toc81380916"/>
      <w:bookmarkStart w:id="236" w:name="_Toc81765400"/>
      <w:bookmarkStart w:id="237" w:name="_Toc81985284"/>
      <w:bookmarkStart w:id="238" w:name="_Toc81991822"/>
      <w:bookmarkStart w:id="239" w:name="_Toc81991972"/>
      <w:r w:rsidRPr="00C63020">
        <w:rPr>
          <w:rFonts w:ascii="Times New Roman" w:hAnsi="Times New Roman" w:cs="Times New Roman"/>
          <w:color w:val="auto"/>
          <w:sz w:val="24"/>
          <w:szCs w:val="24"/>
        </w:rPr>
        <w:lastRenderedPageBreak/>
        <w:t>Spesifikasi</w:t>
      </w:r>
      <w:bookmarkEnd w:id="231"/>
      <w:bookmarkEnd w:id="232"/>
      <w:bookmarkEnd w:id="233"/>
      <w:bookmarkEnd w:id="234"/>
      <w:bookmarkEnd w:id="235"/>
      <w:bookmarkEnd w:id="236"/>
      <w:bookmarkEnd w:id="237"/>
      <w:bookmarkEnd w:id="238"/>
      <w:bookmarkEnd w:id="239"/>
    </w:p>
    <w:p w14:paraId="0A249281" w14:textId="77777777" w:rsidR="009F4F52" w:rsidRPr="00C63020" w:rsidRDefault="009F4F52" w:rsidP="009F4F52">
      <w:pPr>
        <w:tabs>
          <w:tab w:val="left" w:pos="2982"/>
        </w:tabs>
        <w:spacing w:before="132"/>
        <w:ind w:left="102"/>
        <w:rPr>
          <w:i/>
          <w:sz w:val="24"/>
          <w:szCs w:val="24"/>
        </w:rPr>
      </w:pPr>
      <w:r w:rsidRPr="00C63020">
        <w:rPr>
          <w:i/>
          <w:sz w:val="24"/>
          <w:szCs w:val="24"/>
        </w:rPr>
        <w:t>Type</w:t>
      </w:r>
      <w:r w:rsidRPr="00C63020">
        <w:rPr>
          <w:i/>
          <w:sz w:val="24"/>
          <w:szCs w:val="24"/>
        </w:rPr>
        <w:tab/>
      </w:r>
      <w:r w:rsidRPr="00C63020">
        <w:rPr>
          <w:sz w:val="24"/>
          <w:szCs w:val="24"/>
        </w:rPr>
        <w:t>:</w:t>
      </w:r>
      <w:r w:rsidRPr="00C63020">
        <w:rPr>
          <w:spacing w:val="-1"/>
          <w:sz w:val="24"/>
          <w:szCs w:val="24"/>
        </w:rPr>
        <w:t xml:space="preserve"> </w:t>
      </w:r>
      <w:r w:rsidRPr="00C63020">
        <w:rPr>
          <w:i/>
          <w:sz w:val="24"/>
          <w:szCs w:val="24"/>
        </w:rPr>
        <w:t>Dynamic</w:t>
      </w:r>
    </w:p>
    <w:p w14:paraId="3815212D" w14:textId="77777777" w:rsidR="009F4F52" w:rsidRPr="00C63020" w:rsidRDefault="009F4F52" w:rsidP="009F4F52">
      <w:pPr>
        <w:tabs>
          <w:tab w:val="left" w:pos="2982"/>
        </w:tabs>
        <w:spacing w:before="139"/>
        <w:ind w:left="102"/>
        <w:rPr>
          <w:sz w:val="24"/>
          <w:szCs w:val="24"/>
        </w:rPr>
      </w:pPr>
      <w:r w:rsidRPr="00C63020">
        <w:rPr>
          <w:i/>
          <w:sz w:val="24"/>
          <w:szCs w:val="24"/>
        </w:rPr>
        <w:t>Frequency</w:t>
      </w:r>
      <w:r w:rsidRPr="00C63020">
        <w:rPr>
          <w:i/>
          <w:spacing w:val="-2"/>
          <w:sz w:val="24"/>
          <w:szCs w:val="24"/>
        </w:rPr>
        <w:t xml:space="preserve"> </w:t>
      </w:r>
      <w:r w:rsidRPr="00C63020">
        <w:rPr>
          <w:i/>
          <w:sz w:val="24"/>
          <w:szCs w:val="24"/>
        </w:rPr>
        <w:t>response</w:t>
      </w:r>
      <w:r w:rsidRPr="00C63020">
        <w:rPr>
          <w:i/>
          <w:sz w:val="24"/>
          <w:szCs w:val="24"/>
        </w:rPr>
        <w:tab/>
      </w:r>
      <w:r w:rsidRPr="00C63020">
        <w:rPr>
          <w:sz w:val="24"/>
          <w:szCs w:val="24"/>
        </w:rPr>
        <w:t>: 80 Hz – 15</w:t>
      </w:r>
      <w:r w:rsidRPr="00C63020">
        <w:rPr>
          <w:spacing w:val="1"/>
          <w:sz w:val="24"/>
          <w:szCs w:val="24"/>
        </w:rPr>
        <w:t xml:space="preserve"> </w:t>
      </w:r>
      <w:r w:rsidRPr="00C63020">
        <w:rPr>
          <w:sz w:val="24"/>
          <w:szCs w:val="24"/>
        </w:rPr>
        <w:t>KHz</w:t>
      </w:r>
    </w:p>
    <w:p w14:paraId="1DA68BAC" w14:textId="77777777" w:rsidR="009F4F52" w:rsidRPr="00C63020" w:rsidRDefault="009F4F52" w:rsidP="009F4F52">
      <w:pPr>
        <w:tabs>
          <w:tab w:val="left" w:pos="2982"/>
        </w:tabs>
        <w:spacing w:before="137"/>
        <w:ind w:left="102"/>
        <w:rPr>
          <w:i/>
          <w:sz w:val="24"/>
          <w:szCs w:val="24"/>
        </w:rPr>
      </w:pPr>
      <w:r w:rsidRPr="00C63020">
        <w:rPr>
          <w:i/>
          <w:sz w:val="24"/>
          <w:szCs w:val="24"/>
        </w:rPr>
        <w:t>Polar</w:t>
      </w:r>
      <w:r w:rsidRPr="00C63020">
        <w:rPr>
          <w:i/>
          <w:spacing w:val="-1"/>
          <w:sz w:val="24"/>
          <w:szCs w:val="24"/>
        </w:rPr>
        <w:t xml:space="preserve"> </w:t>
      </w:r>
      <w:r w:rsidRPr="00C63020">
        <w:rPr>
          <w:i/>
          <w:sz w:val="24"/>
          <w:szCs w:val="24"/>
        </w:rPr>
        <w:t>Pattern</w:t>
      </w:r>
      <w:r w:rsidRPr="00C63020">
        <w:rPr>
          <w:i/>
          <w:sz w:val="24"/>
          <w:szCs w:val="24"/>
        </w:rPr>
        <w:tab/>
      </w:r>
      <w:r w:rsidRPr="00C63020">
        <w:rPr>
          <w:sz w:val="24"/>
          <w:szCs w:val="24"/>
        </w:rPr>
        <w:t xml:space="preserve">: </w:t>
      </w:r>
      <w:r w:rsidRPr="00C63020">
        <w:rPr>
          <w:i/>
          <w:sz w:val="24"/>
          <w:szCs w:val="24"/>
        </w:rPr>
        <w:t>Super cardioid</w:t>
      </w:r>
    </w:p>
    <w:p w14:paraId="19491489" w14:textId="77777777" w:rsidR="009F4F52" w:rsidRPr="00C63020" w:rsidRDefault="009F4F52" w:rsidP="009F4F52">
      <w:pPr>
        <w:tabs>
          <w:tab w:val="left" w:pos="2982"/>
        </w:tabs>
        <w:spacing w:before="139"/>
        <w:ind w:left="102"/>
        <w:rPr>
          <w:sz w:val="24"/>
          <w:szCs w:val="24"/>
        </w:rPr>
      </w:pPr>
      <w:r w:rsidRPr="00C63020">
        <w:rPr>
          <w:i/>
          <w:sz w:val="24"/>
          <w:szCs w:val="24"/>
        </w:rPr>
        <w:t>Impedance</w:t>
      </w:r>
      <w:r w:rsidRPr="00C63020">
        <w:rPr>
          <w:i/>
          <w:sz w:val="24"/>
          <w:szCs w:val="24"/>
        </w:rPr>
        <w:tab/>
      </w:r>
      <w:r w:rsidRPr="00C63020">
        <w:rPr>
          <w:sz w:val="24"/>
          <w:szCs w:val="24"/>
        </w:rPr>
        <w:t>: 600 Ω</w:t>
      </w:r>
    </w:p>
    <w:p w14:paraId="23A59773" w14:textId="77777777" w:rsidR="009F4F52" w:rsidRPr="00C63020" w:rsidRDefault="009F4F52" w:rsidP="009F4F52">
      <w:pPr>
        <w:tabs>
          <w:tab w:val="left" w:pos="2982"/>
        </w:tabs>
        <w:spacing w:before="137"/>
        <w:ind w:left="102"/>
        <w:rPr>
          <w:sz w:val="24"/>
          <w:szCs w:val="24"/>
        </w:rPr>
      </w:pPr>
      <w:r w:rsidRPr="00C63020">
        <w:rPr>
          <w:i/>
          <w:sz w:val="24"/>
          <w:szCs w:val="24"/>
        </w:rPr>
        <w:t>Sensitivity</w:t>
      </w:r>
      <w:r w:rsidRPr="00C63020">
        <w:rPr>
          <w:i/>
          <w:sz w:val="24"/>
          <w:szCs w:val="24"/>
        </w:rPr>
        <w:tab/>
      </w:r>
      <w:r w:rsidRPr="00C63020">
        <w:rPr>
          <w:sz w:val="24"/>
          <w:szCs w:val="24"/>
        </w:rPr>
        <w:t>: -52 dBV (0 dBV = 1V/ Pa) 2,5 mV/</w:t>
      </w:r>
      <w:r w:rsidRPr="00C63020">
        <w:rPr>
          <w:spacing w:val="-1"/>
          <w:sz w:val="24"/>
          <w:szCs w:val="24"/>
        </w:rPr>
        <w:t xml:space="preserve"> </w:t>
      </w:r>
      <w:r w:rsidRPr="00C63020">
        <w:rPr>
          <w:sz w:val="24"/>
          <w:szCs w:val="24"/>
        </w:rPr>
        <w:t>Pa</w:t>
      </w:r>
    </w:p>
    <w:p w14:paraId="22AFDBCA" w14:textId="77777777" w:rsidR="009F4F52" w:rsidRPr="00C63020" w:rsidRDefault="009F4F52" w:rsidP="009F4F52">
      <w:pPr>
        <w:tabs>
          <w:tab w:val="left" w:pos="2982"/>
        </w:tabs>
        <w:spacing w:before="139"/>
        <w:ind w:left="102"/>
        <w:rPr>
          <w:sz w:val="24"/>
          <w:szCs w:val="24"/>
        </w:rPr>
      </w:pPr>
      <w:r w:rsidRPr="00C63020">
        <w:rPr>
          <w:i/>
          <w:sz w:val="24"/>
          <w:szCs w:val="24"/>
        </w:rPr>
        <w:t>Connector</w:t>
      </w:r>
      <w:r w:rsidRPr="00C63020">
        <w:rPr>
          <w:i/>
          <w:sz w:val="24"/>
          <w:szCs w:val="24"/>
        </w:rPr>
        <w:tab/>
      </w:r>
      <w:r w:rsidRPr="00C63020">
        <w:rPr>
          <w:sz w:val="24"/>
          <w:szCs w:val="24"/>
        </w:rPr>
        <w:t>: 3 – pin ballance XLR</w:t>
      </w:r>
      <w:r w:rsidRPr="00C63020">
        <w:rPr>
          <w:spacing w:val="-2"/>
          <w:sz w:val="24"/>
          <w:szCs w:val="24"/>
        </w:rPr>
        <w:t xml:space="preserve"> </w:t>
      </w:r>
      <w:r w:rsidRPr="00C63020">
        <w:rPr>
          <w:sz w:val="24"/>
          <w:szCs w:val="24"/>
        </w:rPr>
        <w:t>(male)</w:t>
      </w:r>
    </w:p>
    <w:p w14:paraId="4F8F9306" w14:textId="77777777" w:rsidR="009F4F52" w:rsidRPr="00C63020" w:rsidRDefault="009F4F52" w:rsidP="009F4F52">
      <w:pPr>
        <w:spacing w:before="137"/>
        <w:ind w:left="102"/>
        <w:rPr>
          <w:i/>
          <w:sz w:val="24"/>
          <w:szCs w:val="24"/>
        </w:rPr>
      </w:pPr>
      <w:r w:rsidRPr="00C63020">
        <w:rPr>
          <w:i/>
          <w:sz w:val="24"/>
          <w:szCs w:val="24"/>
        </w:rPr>
        <w:t>Dimensions</w:t>
      </w:r>
    </w:p>
    <w:p w14:paraId="52082153" w14:textId="77777777" w:rsidR="009F4F52" w:rsidRPr="00C63020" w:rsidRDefault="009F4F52" w:rsidP="009F4F52">
      <w:pPr>
        <w:tabs>
          <w:tab w:val="left" w:pos="2982"/>
        </w:tabs>
        <w:spacing w:before="140" w:line="360" w:lineRule="auto"/>
        <w:ind w:left="821" w:right="4620"/>
        <w:rPr>
          <w:sz w:val="24"/>
          <w:szCs w:val="24"/>
        </w:rPr>
      </w:pPr>
      <w:r w:rsidRPr="00C63020">
        <w:rPr>
          <w:i/>
          <w:sz w:val="24"/>
          <w:szCs w:val="24"/>
        </w:rPr>
        <w:t>Head</w:t>
      </w:r>
      <w:r w:rsidRPr="00C63020">
        <w:rPr>
          <w:i/>
          <w:spacing w:val="-1"/>
          <w:sz w:val="24"/>
          <w:szCs w:val="24"/>
        </w:rPr>
        <w:t xml:space="preserve"> </w:t>
      </w:r>
      <w:r w:rsidRPr="00C63020">
        <w:rPr>
          <w:i/>
          <w:sz w:val="24"/>
          <w:szCs w:val="24"/>
        </w:rPr>
        <w:t>length</w:t>
      </w:r>
      <w:r w:rsidRPr="00C63020">
        <w:rPr>
          <w:i/>
          <w:sz w:val="24"/>
          <w:szCs w:val="24"/>
        </w:rPr>
        <w:tab/>
      </w:r>
      <w:r w:rsidRPr="00C63020">
        <w:rPr>
          <w:sz w:val="24"/>
          <w:szCs w:val="24"/>
        </w:rPr>
        <w:t xml:space="preserve">: 57,5 mm </w:t>
      </w:r>
      <w:r w:rsidRPr="00C63020">
        <w:rPr>
          <w:i/>
          <w:sz w:val="24"/>
          <w:szCs w:val="24"/>
        </w:rPr>
        <w:t>Main</w:t>
      </w:r>
      <w:r w:rsidRPr="00C63020">
        <w:rPr>
          <w:i/>
          <w:spacing w:val="-1"/>
          <w:sz w:val="24"/>
          <w:szCs w:val="24"/>
        </w:rPr>
        <w:t xml:space="preserve"> </w:t>
      </w:r>
      <w:r w:rsidRPr="00C63020">
        <w:rPr>
          <w:i/>
          <w:sz w:val="24"/>
          <w:szCs w:val="24"/>
        </w:rPr>
        <w:t>unit length</w:t>
      </w:r>
      <w:r w:rsidRPr="00C63020">
        <w:rPr>
          <w:i/>
          <w:sz w:val="24"/>
          <w:szCs w:val="24"/>
        </w:rPr>
        <w:tab/>
      </w:r>
      <w:r w:rsidRPr="00C63020">
        <w:rPr>
          <w:sz w:val="24"/>
          <w:szCs w:val="24"/>
        </w:rPr>
        <w:t xml:space="preserve">: 117,5 </w:t>
      </w:r>
      <w:r w:rsidRPr="00C63020">
        <w:rPr>
          <w:spacing w:val="-8"/>
          <w:sz w:val="24"/>
          <w:szCs w:val="24"/>
        </w:rPr>
        <w:t xml:space="preserve">mm </w:t>
      </w:r>
      <w:r w:rsidRPr="00C63020">
        <w:rPr>
          <w:i/>
          <w:sz w:val="24"/>
          <w:szCs w:val="24"/>
        </w:rPr>
        <w:t>Total</w:t>
      </w:r>
      <w:r w:rsidRPr="00C63020">
        <w:rPr>
          <w:i/>
          <w:spacing w:val="-1"/>
          <w:sz w:val="24"/>
          <w:szCs w:val="24"/>
        </w:rPr>
        <w:t xml:space="preserve"> </w:t>
      </w:r>
      <w:r w:rsidRPr="00C63020">
        <w:rPr>
          <w:i/>
          <w:sz w:val="24"/>
          <w:szCs w:val="24"/>
        </w:rPr>
        <w:t>length</w:t>
      </w:r>
      <w:r w:rsidRPr="00C63020">
        <w:rPr>
          <w:i/>
          <w:sz w:val="24"/>
          <w:szCs w:val="24"/>
        </w:rPr>
        <w:tab/>
      </w:r>
      <w:r w:rsidRPr="00C63020">
        <w:rPr>
          <w:sz w:val="24"/>
          <w:szCs w:val="24"/>
        </w:rPr>
        <w:t>: 175 mm</w:t>
      </w:r>
    </w:p>
    <w:p w14:paraId="1CF34652" w14:textId="77777777" w:rsidR="009F4F52" w:rsidRPr="00C63020" w:rsidRDefault="009F4F52" w:rsidP="009F4F52">
      <w:pPr>
        <w:widowControl/>
        <w:autoSpaceDE/>
        <w:autoSpaceDN/>
        <w:spacing w:after="160" w:line="259" w:lineRule="auto"/>
        <w:rPr>
          <w:sz w:val="24"/>
          <w:szCs w:val="24"/>
        </w:rPr>
      </w:pPr>
      <w:r w:rsidRPr="00C63020">
        <w:rPr>
          <w:i/>
          <w:sz w:val="24"/>
          <w:szCs w:val="24"/>
        </w:rPr>
        <w:t>Weight</w:t>
      </w:r>
      <w:r w:rsidRPr="00C63020">
        <w:rPr>
          <w:i/>
          <w:sz w:val="24"/>
          <w:szCs w:val="24"/>
        </w:rPr>
        <w:tab/>
      </w:r>
      <w:r w:rsidRPr="00C63020">
        <w:rPr>
          <w:sz w:val="24"/>
          <w:szCs w:val="24"/>
        </w:rPr>
        <w:t>: 230</w:t>
      </w:r>
      <w:r w:rsidRPr="00C63020">
        <w:rPr>
          <w:spacing w:val="-1"/>
          <w:sz w:val="24"/>
          <w:szCs w:val="24"/>
        </w:rPr>
        <w:t xml:space="preserve"> </w:t>
      </w:r>
      <w:r w:rsidRPr="00C63020">
        <w:rPr>
          <w:sz w:val="24"/>
          <w:szCs w:val="24"/>
        </w:rPr>
        <w:t>gr</w:t>
      </w:r>
    </w:p>
    <w:p w14:paraId="3BDD711C" w14:textId="77777777" w:rsidR="009F4F52" w:rsidRPr="00C63020" w:rsidRDefault="009F4F52" w:rsidP="009F4F52">
      <w:pPr>
        <w:ind w:left="1973"/>
        <w:rPr>
          <w:i/>
          <w:sz w:val="24"/>
          <w:szCs w:val="24"/>
        </w:rPr>
      </w:pPr>
      <w:r w:rsidRPr="00C63020">
        <w:rPr>
          <w:sz w:val="24"/>
          <w:szCs w:val="24"/>
        </w:rPr>
        <w:t xml:space="preserve">Tabel Karakteristik direksional </w:t>
      </w:r>
      <w:r w:rsidRPr="00C63020">
        <w:rPr>
          <w:i/>
          <w:sz w:val="24"/>
          <w:szCs w:val="24"/>
        </w:rPr>
        <w:t>microphone</w:t>
      </w:r>
    </w:p>
    <w:tbl>
      <w:tblPr>
        <w:tblW w:w="0" w:type="auto"/>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7"/>
        <w:gridCol w:w="1493"/>
        <w:gridCol w:w="1909"/>
        <w:gridCol w:w="1703"/>
      </w:tblGrid>
      <w:tr w:rsidR="009F4F52" w:rsidRPr="00C63020" w14:paraId="1F7E95AA" w14:textId="77777777" w:rsidTr="009F4F52">
        <w:trPr>
          <w:trHeight w:val="275"/>
        </w:trPr>
        <w:tc>
          <w:tcPr>
            <w:tcW w:w="2377" w:type="dxa"/>
          </w:tcPr>
          <w:p w14:paraId="3949174A" w14:textId="77777777" w:rsidR="009F4F52" w:rsidRPr="00C63020" w:rsidRDefault="009F4F52" w:rsidP="009F4F52">
            <w:pPr>
              <w:pStyle w:val="TableParagraph"/>
              <w:spacing w:line="256" w:lineRule="exact"/>
              <w:ind w:right="334"/>
              <w:rPr>
                <w:sz w:val="24"/>
                <w:szCs w:val="24"/>
              </w:rPr>
            </w:pPr>
            <w:r w:rsidRPr="00C63020">
              <w:rPr>
                <w:sz w:val="24"/>
                <w:szCs w:val="24"/>
              </w:rPr>
              <w:t>Karakteristik</w:t>
            </w:r>
          </w:p>
        </w:tc>
        <w:tc>
          <w:tcPr>
            <w:tcW w:w="1493" w:type="dxa"/>
          </w:tcPr>
          <w:p w14:paraId="440F3CBC" w14:textId="77777777" w:rsidR="009F4F52" w:rsidRPr="00C63020" w:rsidRDefault="009F4F52" w:rsidP="009F4F52">
            <w:pPr>
              <w:pStyle w:val="TableParagraph"/>
              <w:spacing w:line="256" w:lineRule="exact"/>
              <w:ind w:left="89" w:right="87"/>
              <w:rPr>
                <w:i/>
                <w:sz w:val="24"/>
                <w:szCs w:val="24"/>
              </w:rPr>
            </w:pPr>
            <w:r w:rsidRPr="00C63020">
              <w:rPr>
                <w:i/>
                <w:sz w:val="24"/>
                <w:szCs w:val="24"/>
              </w:rPr>
              <w:t>Bidirectional</w:t>
            </w:r>
          </w:p>
        </w:tc>
        <w:tc>
          <w:tcPr>
            <w:tcW w:w="1909" w:type="dxa"/>
          </w:tcPr>
          <w:p w14:paraId="1799E3BF" w14:textId="77777777" w:rsidR="009F4F52" w:rsidRPr="00C63020" w:rsidRDefault="009F4F52" w:rsidP="009F4F52">
            <w:pPr>
              <w:pStyle w:val="TableParagraph"/>
              <w:spacing w:line="256" w:lineRule="exact"/>
              <w:ind w:left="136" w:right="135"/>
              <w:rPr>
                <w:i/>
                <w:sz w:val="24"/>
                <w:szCs w:val="24"/>
              </w:rPr>
            </w:pPr>
            <w:r w:rsidRPr="00C63020">
              <w:rPr>
                <w:i/>
                <w:sz w:val="24"/>
                <w:szCs w:val="24"/>
              </w:rPr>
              <w:t>Omnidirectional</w:t>
            </w:r>
          </w:p>
        </w:tc>
        <w:tc>
          <w:tcPr>
            <w:tcW w:w="1703" w:type="dxa"/>
          </w:tcPr>
          <w:p w14:paraId="05C2DC00" w14:textId="77777777" w:rsidR="009F4F52" w:rsidRPr="00C63020" w:rsidRDefault="009F4F52" w:rsidP="009F4F52">
            <w:pPr>
              <w:pStyle w:val="TableParagraph"/>
              <w:spacing w:line="256" w:lineRule="exact"/>
              <w:ind w:left="396" w:right="389"/>
              <w:rPr>
                <w:i/>
                <w:sz w:val="24"/>
                <w:szCs w:val="24"/>
              </w:rPr>
            </w:pPr>
            <w:r w:rsidRPr="00C63020">
              <w:rPr>
                <w:i/>
                <w:sz w:val="24"/>
                <w:szCs w:val="24"/>
              </w:rPr>
              <w:t>Cardioid</w:t>
            </w:r>
          </w:p>
        </w:tc>
      </w:tr>
      <w:tr w:rsidR="009F4F52" w:rsidRPr="00C63020" w14:paraId="554DD413" w14:textId="77777777" w:rsidTr="009F4F52">
        <w:trPr>
          <w:trHeight w:val="275"/>
        </w:trPr>
        <w:tc>
          <w:tcPr>
            <w:tcW w:w="2377" w:type="dxa"/>
          </w:tcPr>
          <w:p w14:paraId="56404DEF" w14:textId="77777777" w:rsidR="009F4F52" w:rsidRPr="00C63020" w:rsidRDefault="009F4F52" w:rsidP="009F4F52">
            <w:pPr>
              <w:pStyle w:val="TableParagraph"/>
              <w:spacing w:line="256" w:lineRule="exact"/>
              <w:ind w:left="336" w:right="337"/>
              <w:rPr>
                <w:sz w:val="24"/>
                <w:szCs w:val="24"/>
              </w:rPr>
            </w:pPr>
            <w:r w:rsidRPr="00C63020">
              <w:rPr>
                <w:sz w:val="24"/>
                <w:szCs w:val="24"/>
              </w:rPr>
              <w:t>Coverage angle</w:t>
            </w:r>
          </w:p>
        </w:tc>
        <w:tc>
          <w:tcPr>
            <w:tcW w:w="1493" w:type="dxa"/>
          </w:tcPr>
          <w:p w14:paraId="7BFAA5FC" w14:textId="77777777" w:rsidR="009F4F52" w:rsidRPr="00C63020" w:rsidRDefault="009F4F52" w:rsidP="009F4F52">
            <w:pPr>
              <w:pStyle w:val="TableParagraph"/>
              <w:spacing w:line="256" w:lineRule="exact"/>
              <w:ind w:left="89" w:right="87"/>
              <w:rPr>
                <w:sz w:val="24"/>
                <w:szCs w:val="24"/>
              </w:rPr>
            </w:pPr>
            <w:r w:rsidRPr="00C63020">
              <w:rPr>
                <w:sz w:val="24"/>
                <w:szCs w:val="24"/>
              </w:rPr>
              <w:t>90</w:t>
            </w:r>
            <w:r w:rsidRPr="00C63020">
              <w:rPr>
                <w:sz w:val="24"/>
                <w:szCs w:val="24"/>
                <w:vertAlign w:val="superscript"/>
              </w:rPr>
              <w:t>0</w:t>
            </w:r>
          </w:p>
        </w:tc>
        <w:tc>
          <w:tcPr>
            <w:tcW w:w="1909" w:type="dxa"/>
          </w:tcPr>
          <w:p w14:paraId="59BE9E6B" w14:textId="77777777" w:rsidR="009F4F52" w:rsidRPr="00C63020" w:rsidRDefault="009F4F52" w:rsidP="009F4F52">
            <w:pPr>
              <w:pStyle w:val="TableParagraph"/>
              <w:spacing w:line="256" w:lineRule="exact"/>
              <w:ind w:left="136" w:right="132"/>
              <w:rPr>
                <w:sz w:val="24"/>
                <w:szCs w:val="24"/>
              </w:rPr>
            </w:pPr>
            <w:r w:rsidRPr="00C63020">
              <w:rPr>
                <w:sz w:val="24"/>
                <w:szCs w:val="24"/>
              </w:rPr>
              <w:t>360</w:t>
            </w:r>
            <w:r w:rsidRPr="00C63020">
              <w:rPr>
                <w:sz w:val="24"/>
                <w:szCs w:val="24"/>
                <w:vertAlign w:val="superscript"/>
              </w:rPr>
              <w:t>0</w:t>
            </w:r>
          </w:p>
        </w:tc>
        <w:tc>
          <w:tcPr>
            <w:tcW w:w="1703" w:type="dxa"/>
          </w:tcPr>
          <w:p w14:paraId="00D0620A" w14:textId="77777777" w:rsidR="009F4F52" w:rsidRPr="00C63020" w:rsidRDefault="009F4F52" w:rsidP="009F4F52">
            <w:pPr>
              <w:pStyle w:val="TableParagraph"/>
              <w:spacing w:line="256" w:lineRule="exact"/>
              <w:ind w:left="396" w:right="389"/>
              <w:rPr>
                <w:sz w:val="24"/>
                <w:szCs w:val="24"/>
              </w:rPr>
            </w:pPr>
            <w:r w:rsidRPr="00C63020">
              <w:rPr>
                <w:sz w:val="24"/>
                <w:szCs w:val="24"/>
              </w:rPr>
              <w:t>131</w:t>
            </w:r>
            <w:r w:rsidRPr="00C63020">
              <w:rPr>
                <w:sz w:val="24"/>
                <w:szCs w:val="24"/>
                <w:vertAlign w:val="superscript"/>
              </w:rPr>
              <w:t>0</w:t>
            </w:r>
          </w:p>
        </w:tc>
      </w:tr>
      <w:tr w:rsidR="009F4F52" w:rsidRPr="00C63020" w14:paraId="434955CD" w14:textId="77777777" w:rsidTr="009F4F52">
        <w:trPr>
          <w:trHeight w:val="552"/>
        </w:trPr>
        <w:tc>
          <w:tcPr>
            <w:tcW w:w="2377" w:type="dxa"/>
          </w:tcPr>
          <w:p w14:paraId="25CDD0D2" w14:textId="77777777" w:rsidR="009F4F52" w:rsidRPr="00C63020" w:rsidRDefault="009F4F52" w:rsidP="009F4F52">
            <w:pPr>
              <w:pStyle w:val="TableParagraph"/>
              <w:spacing w:line="268" w:lineRule="exact"/>
              <w:ind w:left="244"/>
              <w:rPr>
                <w:sz w:val="24"/>
                <w:szCs w:val="24"/>
              </w:rPr>
            </w:pPr>
            <w:r w:rsidRPr="00C63020">
              <w:rPr>
                <w:sz w:val="24"/>
                <w:szCs w:val="24"/>
              </w:rPr>
              <w:t>Angle of maximum</w:t>
            </w:r>
          </w:p>
          <w:p w14:paraId="63D0C727" w14:textId="77777777" w:rsidR="009F4F52" w:rsidRPr="00C63020" w:rsidRDefault="009F4F52" w:rsidP="009F4F52">
            <w:pPr>
              <w:pStyle w:val="TableParagraph"/>
              <w:spacing w:line="264" w:lineRule="exact"/>
              <w:ind w:left="177"/>
              <w:rPr>
                <w:sz w:val="24"/>
                <w:szCs w:val="24"/>
              </w:rPr>
            </w:pPr>
            <w:r w:rsidRPr="00C63020">
              <w:rPr>
                <w:sz w:val="24"/>
                <w:szCs w:val="24"/>
              </w:rPr>
              <w:t>rejection (null angle)</w:t>
            </w:r>
          </w:p>
        </w:tc>
        <w:tc>
          <w:tcPr>
            <w:tcW w:w="1493" w:type="dxa"/>
          </w:tcPr>
          <w:p w14:paraId="5B750C37" w14:textId="77777777" w:rsidR="009F4F52" w:rsidRPr="00C63020" w:rsidRDefault="009F4F52" w:rsidP="009F4F52">
            <w:pPr>
              <w:pStyle w:val="TableParagraph"/>
              <w:spacing w:before="128"/>
              <w:ind w:left="89" w:right="87"/>
              <w:rPr>
                <w:sz w:val="24"/>
                <w:szCs w:val="24"/>
              </w:rPr>
            </w:pPr>
            <w:r w:rsidRPr="00C63020">
              <w:rPr>
                <w:sz w:val="24"/>
                <w:szCs w:val="24"/>
              </w:rPr>
              <w:t>90</w:t>
            </w:r>
            <w:r w:rsidRPr="00C63020">
              <w:rPr>
                <w:sz w:val="24"/>
                <w:szCs w:val="24"/>
                <w:vertAlign w:val="superscript"/>
              </w:rPr>
              <w:t>0</w:t>
            </w:r>
          </w:p>
        </w:tc>
        <w:tc>
          <w:tcPr>
            <w:tcW w:w="1909" w:type="dxa"/>
          </w:tcPr>
          <w:p w14:paraId="34628D25" w14:textId="77777777" w:rsidR="009F4F52" w:rsidRPr="00C63020" w:rsidRDefault="009F4F52" w:rsidP="009F4F52">
            <w:pPr>
              <w:pStyle w:val="TableParagraph"/>
              <w:spacing w:before="128"/>
              <w:ind w:left="4"/>
              <w:rPr>
                <w:sz w:val="24"/>
                <w:szCs w:val="24"/>
              </w:rPr>
            </w:pPr>
            <w:r w:rsidRPr="00C63020">
              <w:rPr>
                <w:w w:val="99"/>
                <w:sz w:val="24"/>
                <w:szCs w:val="24"/>
              </w:rPr>
              <w:t>-</w:t>
            </w:r>
          </w:p>
        </w:tc>
        <w:tc>
          <w:tcPr>
            <w:tcW w:w="1703" w:type="dxa"/>
          </w:tcPr>
          <w:p w14:paraId="43CDA540" w14:textId="77777777" w:rsidR="009F4F52" w:rsidRPr="00C63020" w:rsidRDefault="009F4F52" w:rsidP="009F4F52">
            <w:pPr>
              <w:pStyle w:val="TableParagraph"/>
              <w:spacing w:before="128"/>
              <w:ind w:left="396" w:right="389"/>
              <w:rPr>
                <w:sz w:val="24"/>
                <w:szCs w:val="24"/>
              </w:rPr>
            </w:pPr>
            <w:r w:rsidRPr="00C63020">
              <w:rPr>
                <w:sz w:val="24"/>
                <w:szCs w:val="24"/>
              </w:rPr>
              <w:t>180</w:t>
            </w:r>
            <w:r w:rsidRPr="00C63020">
              <w:rPr>
                <w:sz w:val="24"/>
                <w:szCs w:val="24"/>
                <w:vertAlign w:val="superscript"/>
              </w:rPr>
              <w:t>0</w:t>
            </w:r>
          </w:p>
        </w:tc>
      </w:tr>
      <w:tr w:rsidR="009F4F52" w:rsidRPr="00C63020" w14:paraId="51A4835D" w14:textId="77777777" w:rsidTr="009F4F52">
        <w:trPr>
          <w:trHeight w:val="551"/>
        </w:trPr>
        <w:tc>
          <w:tcPr>
            <w:tcW w:w="2377" w:type="dxa"/>
          </w:tcPr>
          <w:p w14:paraId="6F6D733C" w14:textId="77777777" w:rsidR="009F4F52" w:rsidRPr="00C63020" w:rsidRDefault="009F4F52" w:rsidP="009F4F52">
            <w:pPr>
              <w:pStyle w:val="TableParagraph"/>
              <w:spacing w:line="268" w:lineRule="exact"/>
              <w:ind w:right="337"/>
              <w:rPr>
                <w:sz w:val="24"/>
                <w:szCs w:val="24"/>
              </w:rPr>
            </w:pPr>
            <w:r w:rsidRPr="00C63020">
              <w:rPr>
                <w:sz w:val="24"/>
                <w:szCs w:val="24"/>
              </w:rPr>
              <w:t>Rear rejection</w:t>
            </w:r>
          </w:p>
          <w:p w14:paraId="54EAB5DD" w14:textId="77777777" w:rsidR="009F4F52" w:rsidRPr="00C63020" w:rsidRDefault="009F4F52" w:rsidP="009F4F52">
            <w:pPr>
              <w:pStyle w:val="TableParagraph"/>
              <w:spacing w:line="264" w:lineRule="exact"/>
              <w:ind w:right="337"/>
              <w:rPr>
                <w:sz w:val="24"/>
                <w:szCs w:val="24"/>
              </w:rPr>
            </w:pPr>
            <w:r w:rsidRPr="00C63020">
              <w:rPr>
                <w:sz w:val="24"/>
                <w:szCs w:val="24"/>
              </w:rPr>
              <w:t>(relative to front)</w:t>
            </w:r>
          </w:p>
        </w:tc>
        <w:tc>
          <w:tcPr>
            <w:tcW w:w="1493" w:type="dxa"/>
          </w:tcPr>
          <w:p w14:paraId="4B4FBCDF" w14:textId="77777777" w:rsidR="009F4F52" w:rsidRPr="00C63020" w:rsidRDefault="009F4F52" w:rsidP="009F4F52">
            <w:pPr>
              <w:pStyle w:val="TableParagraph"/>
              <w:spacing w:before="131"/>
              <w:ind w:left="3"/>
              <w:rPr>
                <w:sz w:val="24"/>
                <w:szCs w:val="24"/>
              </w:rPr>
            </w:pPr>
            <w:r w:rsidRPr="00C63020">
              <w:rPr>
                <w:sz w:val="24"/>
                <w:szCs w:val="24"/>
              </w:rPr>
              <w:t>0</w:t>
            </w:r>
          </w:p>
        </w:tc>
        <w:tc>
          <w:tcPr>
            <w:tcW w:w="1909" w:type="dxa"/>
          </w:tcPr>
          <w:p w14:paraId="4D0D8BD4" w14:textId="77777777" w:rsidR="009F4F52" w:rsidRPr="00C63020" w:rsidRDefault="009F4F52" w:rsidP="009F4F52">
            <w:pPr>
              <w:pStyle w:val="TableParagraph"/>
              <w:spacing w:before="131"/>
              <w:ind w:left="1"/>
              <w:rPr>
                <w:sz w:val="24"/>
                <w:szCs w:val="24"/>
              </w:rPr>
            </w:pPr>
            <w:r w:rsidRPr="00C63020">
              <w:rPr>
                <w:sz w:val="24"/>
                <w:szCs w:val="24"/>
              </w:rPr>
              <w:t>0</w:t>
            </w:r>
          </w:p>
        </w:tc>
        <w:tc>
          <w:tcPr>
            <w:tcW w:w="1703" w:type="dxa"/>
          </w:tcPr>
          <w:p w14:paraId="1BBA3589" w14:textId="77777777" w:rsidR="009F4F52" w:rsidRPr="00C63020" w:rsidRDefault="009F4F52" w:rsidP="009F4F52">
            <w:pPr>
              <w:pStyle w:val="TableParagraph"/>
              <w:spacing w:before="131"/>
              <w:ind w:left="391" w:right="389"/>
              <w:rPr>
                <w:sz w:val="24"/>
                <w:szCs w:val="24"/>
              </w:rPr>
            </w:pPr>
            <w:r w:rsidRPr="00C63020">
              <w:rPr>
                <w:sz w:val="24"/>
                <w:szCs w:val="24"/>
              </w:rPr>
              <w:t>25 dB</w:t>
            </w:r>
          </w:p>
        </w:tc>
      </w:tr>
      <w:tr w:rsidR="009F4F52" w:rsidRPr="00C63020" w14:paraId="3744A926" w14:textId="77777777" w:rsidTr="009F4F52">
        <w:trPr>
          <w:trHeight w:val="551"/>
        </w:trPr>
        <w:tc>
          <w:tcPr>
            <w:tcW w:w="2377" w:type="dxa"/>
          </w:tcPr>
          <w:p w14:paraId="2F506246" w14:textId="77777777" w:rsidR="009F4F52" w:rsidRPr="00C63020" w:rsidRDefault="009F4F52" w:rsidP="009F4F52">
            <w:pPr>
              <w:pStyle w:val="TableParagraph"/>
              <w:spacing w:line="268" w:lineRule="exact"/>
              <w:ind w:right="334"/>
              <w:rPr>
                <w:sz w:val="24"/>
                <w:szCs w:val="24"/>
              </w:rPr>
            </w:pPr>
            <w:r w:rsidRPr="00C63020">
              <w:rPr>
                <w:sz w:val="24"/>
                <w:szCs w:val="24"/>
              </w:rPr>
              <w:t>Ambient sound</w:t>
            </w:r>
          </w:p>
          <w:p w14:paraId="39D6E8F4" w14:textId="77777777" w:rsidR="009F4F52" w:rsidRPr="00C63020" w:rsidRDefault="009F4F52" w:rsidP="009F4F52">
            <w:pPr>
              <w:pStyle w:val="TableParagraph"/>
              <w:spacing w:line="264" w:lineRule="exact"/>
              <w:ind w:right="332"/>
              <w:rPr>
                <w:sz w:val="24"/>
                <w:szCs w:val="24"/>
              </w:rPr>
            </w:pPr>
            <w:r w:rsidRPr="00C63020">
              <w:rPr>
                <w:sz w:val="24"/>
                <w:szCs w:val="24"/>
              </w:rPr>
              <w:t>sensitivity</w:t>
            </w:r>
          </w:p>
        </w:tc>
        <w:tc>
          <w:tcPr>
            <w:tcW w:w="1493" w:type="dxa"/>
          </w:tcPr>
          <w:p w14:paraId="04B3A419" w14:textId="77777777" w:rsidR="009F4F52" w:rsidRPr="00C63020" w:rsidRDefault="009F4F52" w:rsidP="009F4F52">
            <w:pPr>
              <w:pStyle w:val="TableParagraph"/>
              <w:spacing w:before="131"/>
              <w:ind w:left="89" w:right="87"/>
              <w:rPr>
                <w:sz w:val="24"/>
                <w:szCs w:val="24"/>
              </w:rPr>
            </w:pPr>
            <w:r w:rsidRPr="00C63020">
              <w:rPr>
                <w:sz w:val="24"/>
                <w:szCs w:val="24"/>
              </w:rPr>
              <w:t>33%</w:t>
            </w:r>
          </w:p>
        </w:tc>
        <w:tc>
          <w:tcPr>
            <w:tcW w:w="1909" w:type="dxa"/>
          </w:tcPr>
          <w:p w14:paraId="7AAB032F" w14:textId="77777777" w:rsidR="009F4F52" w:rsidRPr="00C63020" w:rsidRDefault="009F4F52" w:rsidP="009F4F52">
            <w:pPr>
              <w:pStyle w:val="TableParagraph"/>
              <w:spacing w:before="131"/>
              <w:ind w:left="136" w:right="133"/>
              <w:rPr>
                <w:sz w:val="24"/>
                <w:szCs w:val="24"/>
              </w:rPr>
            </w:pPr>
            <w:r w:rsidRPr="00C63020">
              <w:rPr>
                <w:sz w:val="24"/>
                <w:szCs w:val="24"/>
              </w:rPr>
              <w:t>100%</w:t>
            </w:r>
          </w:p>
        </w:tc>
        <w:tc>
          <w:tcPr>
            <w:tcW w:w="1703" w:type="dxa"/>
          </w:tcPr>
          <w:p w14:paraId="0DA61372" w14:textId="77777777" w:rsidR="009F4F52" w:rsidRPr="00C63020" w:rsidRDefault="009F4F52" w:rsidP="009F4F52">
            <w:pPr>
              <w:pStyle w:val="TableParagraph"/>
              <w:spacing w:before="131"/>
              <w:ind w:left="395" w:right="389"/>
              <w:rPr>
                <w:sz w:val="24"/>
                <w:szCs w:val="24"/>
              </w:rPr>
            </w:pPr>
            <w:r w:rsidRPr="00C63020">
              <w:rPr>
                <w:sz w:val="24"/>
                <w:szCs w:val="24"/>
              </w:rPr>
              <w:t>33%</w:t>
            </w:r>
          </w:p>
        </w:tc>
      </w:tr>
    </w:tbl>
    <w:p w14:paraId="6019DB23" w14:textId="77777777" w:rsidR="009F4F52" w:rsidRPr="00C63020" w:rsidRDefault="009F4F52" w:rsidP="009F4F52">
      <w:pPr>
        <w:widowControl/>
        <w:autoSpaceDE/>
        <w:autoSpaceDN/>
        <w:spacing w:after="160" w:line="259" w:lineRule="auto"/>
        <w:rPr>
          <w:sz w:val="24"/>
          <w:szCs w:val="24"/>
        </w:rPr>
      </w:pPr>
      <w:r w:rsidRPr="00C63020">
        <w:rPr>
          <w:sz w:val="24"/>
          <w:szCs w:val="24"/>
        </w:rPr>
        <w:t>(Sumber: PT Goshen Swara Indonesia, 2016)</w:t>
      </w:r>
    </w:p>
    <w:p w14:paraId="5AF8C0BA" w14:textId="77777777" w:rsidR="009F4F52" w:rsidRPr="00C63020" w:rsidRDefault="009F4F52" w:rsidP="009F4F52">
      <w:pPr>
        <w:widowControl/>
        <w:autoSpaceDE/>
        <w:autoSpaceDN/>
        <w:spacing w:after="160" w:line="259" w:lineRule="auto"/>
        <w:rPr>
          <w:sz w:val="24"/>
          <w:szCs w:val="24"/>
        </w:rPr>
      </w:pPr>
      <w:r w:rsidRPr="00C63020">
        <w:rPr>
          <w:sz w:val="24"/>
          <w:szCs w:val="24"/>
        </w:rPr>
        <w:br w:type="page"/>
      </w:r>
    </w:p>
    <w:p w14:paraId="140698CF" w14:textId="77777777" w:rsidR="009F4F52" w:rsidRPr="00C63020" w:rsidRDefault="009F4F52" w:rsidP="009F4F52">
      <w:pPr>
        <w:widowControl/>
        <w:autoSpaceDE/>
        <w:autoSpaceDN/>
        <w:spacing w:after="160" w:line="259" w:lineRule="auto"/>
        <w:jc w:val="center"/>
        <w:rPr>
          <w:sz w:val="24"/>
          <w:szCs w:val="24"/>
        </w:rPr>
      </w:pPr>
      <w:r w:rsidRPr="00C63020">
        <w:rPr>
          <w:sz w:val="24"/>
          <w:szCs w:val="24"/>
        </w:rPr>
        <w:lastRenderedPageBreak/>
        <w:t>AUDIO INTERFACE STEINBERG CI2+</w:t>
      </w:r>
    </w:p>
    <w:p w14:paraId="5C20ECA1" w14:textId="77777777" w:rsidR="009F4F52" w:rsidRPr="00C63020" w:rsidRDefault="009F4F52" w:rsidP="009F4F52">
      <w:pPr>
        <w:widowControl/>
        <w:autoSpaceDE/>
        <w:autoSpaceDN/>
        <w:spacing w:after="160" w:line="259" w:lineRule="auto"/>
        <w:rPr>
          <w:sz w:val="24"/>
          <w:szCs w:val="24"/>
        </w:rPr>
      </w:pPr>
      <w:r w:rsidRPr="00C63020">
        <w:rPr>
          <w:noProof/>
          <w:sz w:val="24"/>
          <w:szCs w:val="24"/>
          <w:lang w:val="en-US" w:eastAsia="en-US"/>
        </w:rPr>
        <mc:AlternateContent>
          <mc:Choice Requires="wpg">
            <w:drawing>
              <wp:anchor distT="0" distB="0" distL="114300" distR="114300" simplePos="0" relativeHeight="251681792" behindDoc="0" locked="0" layoutInCell="1" allowOverlap="1" wp14:anchorId="6441386A" wp14:editId="351E3804">
                <wp:simplePos x="0" y="0"/>
                <wp:positionH relativeFrom="page">
                  <wp:posOffset>2360295</wp:posOffset>
                </wp:positionH>
                <wp:positionV relativeFrom="paragraph">
                  <wp:posOffset>248920</wp:posOffset>
                </wp:positionV>
                <wp:extent cx="3248660" cy="2868930"/>
                <wp:effectExtent l="0" t="0" r="8890" b="762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8660" cy="2868930"/>
                          <a:chOff x="3671" y="928"/>
                          <a:chExt cx="5116" cy="4518"/>
                        </a:xfrm>
                      </wpg:grpSpPr>
                      <pic:pic xmlns:pic="http://schemas.openxmlformats.org/drawingml/2006/picture">
                        <pic:nvPicPr>
                          <pic:cNvPr id="32"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4271" y="928"/>
                            <a:ext cx="3928" cy="2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3671" y="3748"/>
                            <a:ext cx="5116" cy="1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0" o:spid="_x0000_s1026" style="position:absolute;margin-left:185.85pt;margin-top:19.6pt;width:255.8pt;height:225.9pt;z-index:251681792;mso-position-horizontal-relative:page" coordorigin="3671,928" coordsize="5116,45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">
                <v:shape id="Picture 9" o:spid="_x0000_s1027" type="#_x0000_t75" style="position:absolute;left:4271;top:928;width:3928;height:2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NN5fCAAAA2wAAAA8AAABkcnMvZG93bnJldi54bWxEj0trwzAQhO+F/gexgdwaOQ9a40YJpRDI&#10;NQ8CvS3W1jKxVkZSLae/vgoEehxm5htmvR1tJwbyoXWsYD4rQBDXTrfcKDifdi8liBCRNXaOScGN&#10;Amw3z09rrLRLfKDhGBuRIRwqVGBi7CspQ23IYpi5njh7385bjFn6RmqPKcNtJxdF8SottpwXDPb0&#10;aai+Hn+sgt9V+Vaay7X2+ivxblg2aZ+SUtPJ+PEOItIY/8OP9l4rWC7g/iX/ALn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zTeXwgAAANsAAAAPAAAAAAAAAAAAAAAAAJ8C&#10;AABkcnMvZG93bnJldi54bWxQSwUGAAAAAAQABAD3AAAAjgMAAAAA&#10;">
                  <v:imagedata r:id="rId101" o:title=""/>
                </v:shape>
                <v:shape id="Picture 10" o:spid="_x0000_s1028" type="#_x0000_t75" style="position:absolute;left:3671;top:3748;width:5116;height:1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SInDAAAA2wAAAA8AAABkcnMvZG93bnJldi54bWxEj0FrAjEUhO8F/0N4greaWKGUrdmlCFY9&#10;div2+tw8d5duXtYk6uqvbwqFHoeZ+YZZFIPtxIV8aB1rmE0VCOLKmZZrDbvP1eMLiBCRDXaOScON&#10;AhT56GGBmXFX/qBLGWuRIBwy1NDE2GdShqohi2HqeuLkHZ23GJP0tTQerwluO/mk1LO02HJaaLCn&#10;ZUPVd3m2GtRsW97Rrtmf8PCu9gc+fp3WWk/Gw9sriEhD/A//tTdGw3wOv1/SD5D5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6pIicMAAADbAAAADwAAAAAAAAAAAAAAAACf&#10;AgAAZHJzL2Rvd25yZXYueG1sUEsFBgAAAAAEAAQA9wAAAI8DAAAAAA==&#10;">
                  <v:imagedata r:id="rId102" o:title=""/>
                </v:shape>
                <w10:wrap anchorx="page"/>
              </v:group>
            </w:pict>
          </mc:Fallback>
        </mc:AlternateContent>
      </w:r>
    </w:p>
    <w:p w14:paraId="7622B580" w14:textId="77777777" w:rsidR="009F4F52" w:rsidRPr="00C63020" w:rsidRDefault="009F4F52" w:rsidP="009F4F52">
      <w:pPr>
        <w:widowControl/>
        <w:autoSpaceDE/>
        <w:autoSpaceDN/>
        <w:spacing w:after="160" w:line="259" w:lineRule="auto"/>
        <w:rPr>
          <w:sz w:val="24"/>
          <w:szCs w:val="24"/>
        </w:rPr>
      </w:pPr>
    </w:p>
    <w:p w14:paraId="2C99E79D" w14:textId="77777777" w:rsidR="009F4F52" w:rsidRPr="00C63020" w:rsidRDefault="009F4F52" w:rsidP="009F4F52">
      <w:pPr>
        <w:widowControl/>
        <w:autoSpaceDE/>
        <w:autoSpaceDN/>
        <w:spacing w:after="160" w:line="259" w:lineRule="auto"/>
        <w:rPr>
          <w:sz w:val="24"/>
          <w:szCs w:val="24"/>
        </w:rPr>
      </w:pPr>
    </w:p>
    <w:p w14:paraId="27572C1B" w14:textId="77777777" w:rsidR="009F4F52" w:rsidRPr="00C63020" w:rsidRDefault="009F4F52" w:rsidP="009F4F52">
      <w:pPr>
        <w:widowControl/>
        <w:autoSpaceDE/>
        <w:autoSpaceDN/>
        <w:spacing w:after="160" w:line="259" w:lineRule="auto"/>
        <w:rPr>
          <w:sz w:val="24"/>
          <w:szCs w:val="24"/>
        </w:rPr>
      </w:pPr>
    </w:p>
    <w:p w14:paraId="5643D8E1" w14:textId="77777777" w:rsidR="009F4F52" w:rsidRPr="00C63020" w:rsidRDefault="009F4F52" w:rsidP="009F4F52">
      <w:pPr>
        <w:widowControl/>
        <w:autoSpaceDE/>
        <w:autoSpaceDN/>
        <w:spacing w:after="160" w:line="259" w:lineRule="auto"/>
        <w:rPr>
          <w:sz w:val="24"/>
          <w:szCs w:val="24"/>
        </w:rPr>
      </w:pPr>
    </w:p>
    <w:p w14:paraId="03E41E1D" w14:textId="77777777" w:rsidR="009F4F52" w:rsidRPr="00C63020" w:rsidRDefault="009F4F52" w:rsidP="009F4F52">
      <w:pPr>
        <w:widowControl/>
        <w:autoSpaceDE/>
        <w:autoSpaceDN/>
        <w:spacing w:after="160" w:line="259" w:lineRule="auto"/>
        <w:rPr>
          <w:sz w:val="24"/>
          <w:szCs w:val="24"/>
        </w:rPr>
      </w:pPr>
    </w:p>
    <w:p w14:paraId="6163E100" w14:textId="77777777" w:rsidR="009F4F52" w:rsidRPr="00C63020" w:rsidRDefault="009F4F52" w:rsidP="009F4F52">
      <w:pPr>
        <w:widowControl/>
        <w:autoSpaceDE/>
        <w:autoSpaceDN/>
        <w:spacing w:after="160" w:line="259" w:lineRule="auto"/>
        <w:rPr>
          <w:sz w:val="24"/>
          <w:szCs w:val="24"/>
        </w:rPr>
      </w:pPr>
    </w:p>
    <w:p w14:paraId="4FBBAC1E" w14:textId="77777777" w:rsidR="009F4F52" w:rsidRPr="00C63020" w:rsidRDefault="009F4F52" w:rsidP="009F4F52">
      <w:pPr>
        <w:widowControl/>
        <w:autoSpaceDE/>
        <w:autoSpaceDN/>
        <w:spacing w:after="160" w:line="259" w:lineRule="auto"/>
        <w:rPr>
          <w:sz w:val="24"/>
          <w:szCs w:val="24"/>
        </w:rPr>
      </w:pPr>
    </w:p>
    <w:p w14:paraId="6DC6E30C" w14:textId="77777777" w:rsidR="009F4F52" w:rsidRPr="00C63020" w:rsidRDefault="009F4F52" w:rsidP="009F4F52">
      <w:pPr>
        <w:widowControl/>
        <w:autoSpaceDE/>
        <w:autoSpaceDN/>
        <w:spacing w:after="160" w:line="259" w:lineRule="auto"/>
        <w:rPr>
          <w:sz w:val="24"/>
          <w:szCs w:val="24"/>
        </w:rPr>
      </w:pPr>
    </w:p>
    <w:p w14:paraId="02012FA3" w14:textId="77777777" w:rsidR="009F4F52" w:rsidRPr="00C63020" w:rsidRDefault="009F4F52" w:rsidP="009F4F52">
      <w:pPr>
        <w:widowControl/>
        <w:autoSpaceDE/>
        <w:autoSpaceDN/>
        <w:spacing w:after="160" w:line="259" w:lineRule="auto"/>
        <w:rPr>
          <w:sz w:val="24"/>
          <w:szCs w:val="24"/>
        </w:rPr>
      </w:pPr>
    </w:p>
    <w:p w14:paraId="028D1F77" w14:textId="77777777" w:rsidR="009F4F52" w:rsidRPr="00C63020" w:rsidRDefault="009F4F52" w:rsidP="009F4F52">
      <w:pPr>
        <w:widowControl/>
        <w:autoSpaceDE/>
        <w:autoSpaceDN/>
        <w:spacing w:after="160" w:line="259" w:lineRule="auto"/>
        <w:rPr>
          <w:sz w:val="24"/>
          <w:szCs w:val="24"/>
        </w:rPr>
      </w:pPr>
    </w:p>
    <w:p w14:paraId="7AFCC1E4" w14:textId="77777777" w:rsidR="009F4F52" w:rsidRPr="00C63020" w:rsidRDefault="009F4F52" w:rsidP="009F4F52">
      <w:pPr>
        <w:pStyle w:val="BodyText"/>
        <w:ind w:left="668"/>
      </w:pPr>
      <w:r w:rsidRPr="00C63020">
        <w:t>Keterangan:</w:t>
      </w:r>
    </w:p>
    <w:p w14:paraId="4DA7385E" w14:textId="77777777" w:rsidR="009F4F52" w:rsidRPr="00C63020" w:rsidRDefault="009F4F52" w:rsidP="009F4F52">
      <w:pPr>
        <w:pStyle w:val="ListParagraph"/>
        <w:widowControl w:val="0"/>
        <w:numPr>
          <w:ilvl w:val="0"/>
          <w:numId w:val="7"/>
        </w:numPr>
        <w:tabs>
          <w:tab w:val="left" w:pos="1096"/>
        </w:tabs>
        <w:autoSpaceDE w:val="0"/>
        <w:autoSpaceDN w:val="0"/>
        <w:spacing w:before="137" w:after="0" w:line="240" w:lineRule="auto"/>
        <w:ind w:hanging="361"/>
        <w:contextualSpacing w:val="0"/>
        <w:rPr>
          <w:rFonts w:ascii="Times New Roman" w:hAnsi="Times New Roman" w:cs="Times New Roman"/>
          <w:sz w:val="24"/>
          <w:szCs w:val="24"/>
        </w:rPr>
      </w:pPr>
      <w:r w:rsidRPr="00C63020">
        <w:rPr>
          <w:rFonts w:ascii="Times New Roman" w:hAnsi="Times New Roman" w:cs="Times New Roman"/>
          <w:sz w:val="24"/>
          <w:szCs w:val="24"/>
        </w:rPr>
        <w:t>USB</w:t>
      </w:r>
      <w:r w:rsidRPr="00C63020">
        <w:rPr>
          <w:rFonts w:ascii="Times New Roman" w:hAnsi="Times New Roman" w:cs="Times New Roman"/>
          <w:spacing w:val="-6"/>
          <w:sz w:val="24"/>
          <w:szCs w:val="24"/>
        </w:rPr>
        <w:t xml:space="preserve"> </w:t>
      </w:r>
      <w:r w:rsidRPr="00C63020">
        <w:rPr>
          <w:rFonts w:ascii="Times New Roman" w:hAnsi="Times New Roman" w:cs="Times New Roman"/>
          <w:sz w:val="24"/>
          <w:szCs w:val="24"/>
        </w:rPr>
        <w:t>terminal</w:t>
      </w:r>
    </w:p>
    <w:p w14:paraId="232A39C1" w14:textId="77777777" w:rsidR="009F4F52" w:rsidRPr="00C63020" w:rsidRDefault="009F4F52" w:rsidP="009F4F52">
      <w:pPr>
        <w:pStyle w:val="ListParagraph"/>
        <w:widowControl w:val="0"/>
        <w:numPr>
          <w:ilvl w:val="0"/>
          <w:numId w:val="7"/>
        </w:numPr>
        <w:tabs>
          <w:tab w:val="left" w:pos="1096"/>
        </w:tabs>
        <w:autoSpaceDE w:val="0"/>
        <w:autoSpaceDN w:val="0"/>
        <w:spacing w:before="139" w:after="0" w:line="240" w:lineRule="auto"/>
        <w:ind w:hanging="361"/>
        <w:contextualSpacing w:val="0"/>
        <w:rPr>
          <w:rFonts w:ascii="Times New Roman" w:hAnsi="Times New Roman" w:cs="Times New Roman"/>
          <w:i/>
          <w:sz w:val="24"/>
          <w:szCs w:val="24"/>
        </w:rPr>
      </w:pPr>
      <w:r w:rsidRPr="00C63020">
        <w:rPr>
          <w:rFonts w:ascii="Times New Roman" w:hAnsi="Times New Roman" w:cs="Times New Roman"/>
          <w:i/>
          <w:sz w:val="24"/>
          <w:szCs w:val="24"/>
        </w:rPr>
        <w:t>Foot SW</w:t>
      </w:r>
      <w:r w:rsidRPr="00C63020">
        <w:rPr>
          <w:rFonts w:ascii="Times New Roman" w:hAnsi="Times New Roman" w:cs="Times New Roman"/>
          <w:i/>
          <w:spacing w:val="-3"/>
          <w:sz w:val="24"/>
          <w:szCs w:val="24"/>
        </w:rPr>
        <w:t xml:space="preserve"> </w:t>
      </w:r>
      <w:r w:rsidRPr="00C63020">
        <w:rPr>
          <w:rFonts w:ascii="Times New Roman" w:hAnsi="Times New Roman" w:cs="Times New Roman"/>
          <w:i/>
          <w:sz w:val="24"/>
          <w:szCs w:val="24"/>
        </w:rPr>
        <w:t>jack</w:t>
      </w:r>
    </w:p>
    <w:p w14:paraId="25F65F28" w14:textId="77777777" w:rsidR="009F4F52" w:rsidRPr="00C63020" w:rsidRDefault="009F4F52" w:rsidP="009F4F52">
      <w:pPr>
        <w:pStyle w:val="ListParagraph"/>
        <w:widowControl w:val="0"/>
        <w:numPr>
          <w:ilvl w:val="0"/>
          <w:numId w:val="7"/>
        </w:numPr>
        <w:tabs>
          <w:tab w:val="left" w:pos="1096"/>
        </w:tabs>
        <w:autoSpaceDE w:val="0"/>
        <w:autoSpaceDN w:val="0"/>
        <w:spacing w:before="137" w:after="0" w:line="240" w:lineRule="auto"/>
        <w:ind w:hanging="361"/>
        <w:contextualSpacing w:val="0"/>
        <w:rPr>
          <w:rFonts w:ascii="Times New Roman" w:hAnsi="Times New Roman" w:cs="Times New Roman"/>
          <w:i/>
          <w:sz w:val="24"/>
          <w:szCs w:val="24"/>
        </w:rPr>
      </w:pPr>
      <w:r w:rsidRPr="00C63020">
        <w:rPr>
          <w:rFonts w:ascii="Times New Roman" w:hAnsi="Times New Roman" w:cs="Times New Roman"/>
          <w:i/>
          <w:sz w:val="24"/>
          <w:szCs w:val="24"/>
        </w:rPr>
        <w:t>Phones</w:t>
      </w:r>
      <w:r w:rsidRPr="00C63020">
        <w:rPr>
          <w:rFonts w:ascii="Times New Roman" w:hAnsi="Times New Roman" w:cs="Times New Roman"/>
          <w:i/>
          <w:spacing w:val="-1"/>
          <w:sz w:val="24"/>
          <w:szCs w:val="24"/>
        </w:rPr>
        <w:t xml:space="preserve"> </w:t>
      </w:r>
      <w:r w:rsidRPr="00C63020">
        <w:rPr>
          <w:rFonts w:ascii="Times New Roman" w:hAnsi="Times New Roman" w:cs="Times New Roman"/>
          <w:i/>
          <w:sz w:val="24"/>
          <w:szCs w:val="24"/>
        </w:rPr>
        <w:t>jack</w:t>
      </w:r>
    </w:p>
    <w:p w14:paraId="77AD444A" w14:textId="77777777" w:rsidR="009F4F52" w:rsidRPr="00C63020" w:rsidRDefault="009F4F52" w:rsidP="009F4F52">
      <w:pPr>
        <w:pStyle w:val="ListParagraph"/>
        <w:widowControl w:val="0"/>
        <w:numPr>
          <w:ilvl w:val="0"/>
          <w:numId w:val="7"/>
        </w:numPr>
        <w:tabs>
          <w:tab w:val="left" w:pos="1096"/>
        </w:tabs>
        <w:autoSpaceDE w:val="0"/>
        <w:autoSpaceDN w:val="0"/>
        <w:spacing w:before="139" w:after="0" w:line="240" w:lineRule="auto"/>
        <w:ind w:hanging="361"/>
        <w:contextualSpacing w:val="0"/>
        <w:rPr>
          <w:rFonts w:ascii="Times New Roman" w:hAnsi="Times New Roman" w:cs="Times New Roman"/>
          <w:sz w:val="24"/>
          <w:szCs w:val="24"/>
        </w:rPr>
      </w:pPr>
      <w:r w:rsidRPr="00C63020">
        <w:rPr>
          <w:rFonts w:ascii="Times New Roman" w:hAnsi="Times New Roman" w:cs="Times New Roman"/>
          <w:i/>
          <w:sz w:val="24"/>
          <w:szCs w:val="24"/>
        </w:rPr>
        <w:t>Line out jacks</w:t>
      </w:r>
      <w:r w:rsidRPr="00C63020">
        <w:rPr>
          <w:rFonts w:ascii="Times New Roman" w:hAnsi="Times New Roman" w:cs="Times New Roman"/>
          <w:i/>
          <w:spacing w:val="2"/>
          <w:sz w:val="24"/>
          <w:szCs w:val="24"/>
        </w:rPr>
        <w:t xml:space="preserve"> </w:t>
      </w:r>
      <w:r w:rsidRPr="00C63020">
        <w:rPr>
          <w:rFonts w:ascii="Times New Roman" w:hAnsi="Times New Roman" w:cs="Times New Roman"/>
          <w:sz w:val="24"/>
          <w:szCs w:val="24"/>
        </w:rPr>
        <w:t>L/R</w:t>
      </w:r>
    </w:p>
    <w:p w14:paraId="4D21C504" w14:textId="77777777" w:rsidR="009F4F52" w:rsidRPr="00C63020" w:rsidRDefault="009F4F52" w:rsidP="009F4F52">
      <w:pPr>
        <w:pStyle w:val="ListParagraph"/>
        <w:widowControl w:val="0"/>
        <w:numPr>
          <w:ilvl w:val="0"/>
          <w:numId w:val="7"/>
        </w:numPr>
        <w:tabs>
          <w:tab w:val="left" w:pos="1096"/>
        </w:tabs>
        <w:autoSpaceDE w:val="0"/>
        <w:autoSpaceDN w:val="0"/>
        <w:spacing w:before="137" w:after="0" w:line="362" w:lineRule="auto"/>
        <w:ind w:right="102"/>
        <w:contextualSpacing w:val="0"/>
        <w:rPr>
          <w:rFonts w:ascii="Times New Roman" w:hAnsi="Times New Roman" w:cs="Times New Roman"/>
          <w:sz w:val="24"/>
          <w:szCs w:val="24"/>
        </w:rPr>
      </w:pPr>
      <w:r w:rsidRPr="00C63020">
        <w:rPr>
          <w:rFonts w:ascii="Times New Roman" w:hAnsi="Times New Roman" w:cs="Times New Roman"/>
          <w:sz w:val="24"/>
          <w:szCs w:val="24"/>
        </w:rPr>
        <w:t>MIC/LINE/HI-Z jack 1/L (analog input jack 1)/ MIC/LINE jack 2/R (analog input jack</w:t>
      </w:r>
      <w:r w:rsidRPr="00C63020">
        <w:rPr>
          <w:rFonts w:ascii="Times New Roman" w:hAnsi="Times New Roman" w:cs="Times New Roman"/>
          <w:spacing w:val="-1"/>
          <w:sz w:val="24"/>
          <w:szCs w:val="24"/>
        </w:rPr>
        <w:t xml:space="preserve"> </w:t>
      </w:r>
      <w:r w:rsidRPr="00C63020">
        <w:rPr>
          <w:rFonts w:ascii="Times New Roman" w:hAnsi="Times New Roman" w:cs="Times New Roman"/>
          <w:sz w:val="24"/>
          <w:szCs w:val="24"/>
        </w:rPr>
        <w:t>2)</w:t>
      </w:r>
    </w:p>
    <w:p w14:paraId="2390074B" w14:textId="77777777" w:rsidR="009F4F52" w:rsidRPr="00C63020" w:rsidRDefault="009F4F52" w:rsidP="009F4F52">
      <w:pPr>
        <w:pStyle w:val="BodyText"/>
        <w:spacing w:line="271" w:lineRule="exact"/>
        <w:ind w:left="735"/>
      </w:pPr>
      <w:r w:rsidRPr="00C63020">
        <w:t>Spesifikasi:</w:t>
      </w:r>
    </w:p>
    <w:p w14:paraId="67747DBE" w14:textId="77777777" w:rsidR="009F4F52" w:rsidRPr="00C63020" w:rsidRDefault="009F4F52" w:rsidP="009F4F52">
      <w:pPr>
        <w:tabs>
          <w:tab w:val="left" w:pos="2828"/>
        </w:tabs>
        <w:spacing w:before="139" w:line="360" w:lineRule="auto"/>
        <w:ind w:left="735" w:right="1641"/>
        <w:rPr>
          <w:sz w:val="24"/>
          <w:szCs w:val="24"/>
        </w:rPr>
      </w:pPr>
      <w:r w:rsidRPr="00C63020">
        <w:rPr>
          <w:sz w:val="24"/>
          <w:szCs w:val="24"/>
        </w:rPr>
        <w:t>USB</w:t>
      </w:r>
      <w:r w:rsidRPr="00C63020">
        <w:rPr>
          <w:spacing w:val="-3"/>
          <w:sz w:val="24"/>
          <w:szCs w:val="24"/>
        </w:rPr>
        <w:t xml:space="preserve"> </w:t>
      </w:r>
      <w:r w:rsidRPr="00C63020">
        <w:rPr>
          <w:sz w:val="24"/>
          <w:szCs w:val="24"/>
        </w:rPr>
        <w:t>terminal</w:t>
      </w:r>
      <w:r w:rsidRPr="00C63020">
        <w:rPr>
          <w:sz w:val="24"/>
          <w:szCs w:val="24"/>
        </w:rPr>
        <w:tab/>
        <w:t xml:space="preserve">: USB1.1, 44.1/48 kHz, 24 bit, </w:t>
      </w:r>
      <w:r w:rsidRPr="00C63020">
        <w:rPr>
          <w:i/>
          <w:spacing w:val="-3"/>
          <w:sz w:val="24"/>
          <w:szCs w:val="24"/>
        </w:rPr>
        <w:t xml:space="preserve">bus-powered </w:t>
      </w:r>
      <w:r w:rsidRPr="00C63020">
        <w:rPr>
          <w:i/>
          <w:sz w:val="24"/>
          <w:szCs w:val="24"/>
        </w:rPr>
        <w:t xml:space="preserve">Dimension </w:t>
      </w:r>
      <w:r w:rsidRPr="00C63020">
        <w:rPr>
          <w:spacing w:val="2"/>
          <w:sz w:val="24"/>
          <w:szCs w:val="24"/>
        </w:rPr>
        <w:t xml:space="preserve">(WxHxD): </w:t>
      </w:r>
      <w:r w:rsidRPr="00C63020">
        <w:rPr>
          <w:sz w:val="24"/>
          <w:szCs w:val="24"/>
        </w:rPr>
        <w:t>W190 x H45.4 x D134.5</w:t>
      </w:r>
      <w:r w:rsidRPr="00C63020">
        <w:rPr>
          <w:spacing w:val="-4"/>
          <w:sz w:val="24"/>
          <w:szCs w:val="24"/>
        </w:rPr>
        <w:t xml:space="preserve"> </w:t>
      </w:r>
      <w:r w:rsidRPr="00C63020">
        <w:rPr>
          <w:sz w:val="24"/>
          <w:szCs w:val="24"/>
        </w:rPr>
        <w:t>mm</w:t>
      </w:r>
    </w:p>
    <w:p w14:paraId="7B08D662" w14:textId="77777777" w:rsidR="009F4F52" w:rsidRPr="00C63020" w:rsidRDefault="009F4F52" w:rsidP="009F4F52">
      <w:pPr>
        <w:tabs>
          <w:tab w:val="left" w:pos="2828"/>
        </w:tabs>
        <w:ind w:left="735"/>
        <w:rPr>
          <w:sz w:val="24"/>
          <w:szCs w:val="24"/>
        </w:rPr>
      </w:pPr>
      <w:r w:rsidRPr="00C63020">
        <w:rPr>
          <w:i/>
          <w:sz w:val="24"/>
          <w:szCs w:val="24"/>
        </w:rPr>
        <w:t>Net</w:t>
      </w:r>
      <w:r w:rsidRPr="00C63020">
        <w:rPr>
          <w:i/>
          <w:spacing w:val="-1"/>
          <w:sz w:val="24"/>
          <w:szCs w:val="24"/>
        </w:rPr>
        <w:t xml:space="preserve"> </w:t>
      </w:r>
      <w:r w:rsidRPr="00C63020">
        <w:rPr>
          <w:i/>
          <w:sz w:val="24"/>
          <w:szCs w:val="24"/>
        </w:rPr>
        <w:t>weigt</w:t>
      </w:r>
      <w:r w:rsidRPr="00C63020">
        <w:rPr>
          <w:i/>
          <w:sz w:val="24"/>
          <w:szCs w:val="24"/>
        </w:rPr>
        <w:tab/>
      </w:r>
      <w:r w:rsidRPr="00C63020">
        <w:rPr>
          <w:sz w:val="24"/>
          <w:szCs w:val="24"/>
        </w:rPr>
        <w:t>: 701 gr</w:t>
      </w:r>
    </w:p>
    <w:p w14:paraId="1D15712E" w14:textId="77777777" w:rsidR="009F4F52" w:rsidRPr="00C63020" w:rsidRDefault="009F4F52" w:rsidP="009F4F52">
      <w:pPr>
        <w:spacing w:before="137"/>
        <w:ind w:left="735"/>
        <w:rPr>
          <w:sz w:val="24"/>
          <w:szCs w:val="24"/>
        </w:rPr>
      </w:pPr>
      <w:r w:rsidRPr="00C63020">
        <w:rPr>
          <w:i/>
          <w:sz w:val="24"/>
          <w:szCs w:val="24"/>
        </w:rPr>
        <w:t xml:space="preserve">Include Accessories </w:t>
      </w:r>
      <w:r w:rsidRPr="00C63020">
        <w:rPr>
          <w:sz w:val="24"/>
          <w:szCs w:val="24"/>
        </w:rPr>
        <w:t>:</w:t>
      </w:r>
    </w:p>
    <w:p w14:paraId="5AA3A3B0" w14:textId="77777777" w:rsidR="009F4F52" w:rsidRPr="00C63020" w:rsidRDefault="009F4F52" w:rsidP="009F4F52">
      <w:pPr>
        <w:pStyle w:val="ListParagraph"/>
        <w:widowControl w:val="0"/>
        <w:numPr>
          <w:ilvl w:val="1"/>
          <w:numId w:val="7"/>
        </w:numPr>
        <w:tabs>
          <w:tab w:val="left" w:pos="3548"/>
          <w:tab w:val="left" w:pos="3549"/>
        </w:tabs>
        <w:autoSpaceDE w:val="0"/>
        <w:autoSpaceDN w:val="0"/>
        <w:spacing w:before="139" w:after="0" w:line="240" w:lineRule="auto"/>
        <w:contextualSpacing w:val="0"/>
        <w:rPr>
          <w:rFonts w:ascii="Times New Roman" w:hAnsi="Times New Roman" w:cs="Times New Roman"/>
          <w:i/>
          <w:sz w:val="24"/>
          <w:szCs w:val="24"/>
        </w:rPr>
      </w:pPr>
      <w:r w:rsidRPr="00C63020">
        <w:rPr>
          <w:rFonts w:ascii="Times New Roman" w:hAnsi="Times New Roman" w:cs="Times New Roman"/>
          <w:i/>
          <w:sz w:val="24"/>
          <w:szCs w:val="24"/>
        </w:rPr>
        <w:t>Operation</w:t>
      </w:r>
      <w:r w:rsidRPr="00C63020">
        <w:rPr>
          <w:rFonts w:ascii="Times New Roman" w:hAnsi="Times New Roman" w:cs="Times New Roman"/>
          <w:i/>
          <w:spacing w:val="-1"/>
          <w:sz w:val="24"/>
          <w:szCs w:val="24"/>
        </w:rPr>
        <w:t xml:space="preserve"> </w:t>
      </w:r>
      <w:r w:rsidRPr="00C63020">
        <w:rPr>
          <w:rFonts w:ascii="Times New Roman" w:hAnsi="Times New Roman" w:cs="Times New Roman"/>
          <w:i/>
          <w:sz w:val="24"/>
          <w:szCs w:val="24"/>
        </w:rPr>
        <w:t>Manual</w:t>
      </w:r>
    </w:p>
    <w:p w14:paraId="52CB76B2" w14:textId="77777777" w:rsidR="009F4F52" w:rsidRPr="00C63020" w:rsidRDefault="009F4F52" w:rsidP="009F4F52">
      <w:pPr>
        <w:pStyle w:val="ListParagraph"/>
        <w:widowControl w:val="0"/>
        <w:numPr>
          <w:ilvl w:val="1"/>
          <w:numId w:val="7"/>
        </w:numPr>
        <w:tabs>
          <w:tab w:val="left" w:pos="3548"/>
          <w:tab w:val="left" w:pos="3549"/>
        </w:tabs>
        <w:autoSpaceDE w:val="0"/>
        <w:autoSpaceDN w:val="0"/>
        <w:spacing w:before="135" w:after="0" w:line="240" w:lineRule="auto"/>
        <w:contextualSpacing w:val="0"/>
        <w:rPr>
          <w:rFonts w:ascii="Times New Roman" w:hAnsi="Times New Roman" w:cs="Times New Roman"/>
          <w:sz w:val="24"/>
          <w:szCs w:val="24"/>
        </w:rPr>
      </w:pPr>
      <w:r w:rsidRPr="00C63020">
        <w:rPr>
          <w:rFonts w:ascii="Times New Roman" w:hAnsi="Times New Roman" w:cs="Times New Roman"/>
          <w:i/>
          <w:sz w:val="24"/>
          <w:szCs w:val="24"/>
        </w:rPr>
        <w:t xml:space="preserve">TOOLS for </w:t>
      </w:r>
      <w:r w:rsidRPr="00C63020">
        <w:rPr>
          <w:rFonts w:ascii="Times New Roman" w:hAnsi="Times New Roman" w:cs="Times New Roman"/>
          <w:sz w:val="24"/>
          <w:szCs w:val="24"/>
        </w:rPr>
        <w:t>CI2 CD-ROM</w:t>
      </w:r>
    </w:p>
    <w:p w14:paraId="629569BF" w14:textId="77777777" w:rsidR="009F4F52" w:rsidRPr="00C63020" w:rsidRDefault="009F4F52" w:rsidP="009F4F52">
      <w:pPr>
        <w:pStyle w:val="ListParagraph"/>
        <w:widowControl w:val="0"/>
        <w:numPr>
          <w:ilvl w:val="1"/>
          <w:numId w:val="7"/>
        </w:numPr>
        <w:tabs>
          <w:tab w:val="left" w:pos="3548"/>
          <w:tab w:val="left" w:pos="3549"/>
        </w:tabs>
        <w:autoSpaceDE w:val="0"/>
        <w:autoSpaceDN w:val="0"/>
        <w:spacing w:before="138" w:after="0" w:line="240" w:lineRule="auto"/>
        <w:contextualSpacing w:val="0"/>
        <w:rPr>
          <w:rFonts w:ascii="Times New Roman" w:hAnsi="Times New Roman" w:cs="Times New Roman"/>
          <w:sz w:val="24"/>
          <w:szCs w:val="24"/>
        </w:rPr>
      </w:pPr>
      <w:r w:rsidRPr="00C63020">
        <w:rPr>
          <w:rFonts w:ascii="Times New Roman" w:hAnsi="Times New Roman" w:cs="Times New Roman"/>
          <w:i/>
          <w:sz w:val="24"/>
          <w:szCs w:val="24"/>
        </w:rPr>
        <w:t>Cubase Essential</w:t>
      </w:r>
      <w:r w:rsidRPr="00C63020">
        <w:rPr>
          <w:rFonts w:ascii="Times New Roman" w:hAnsi="Times New Roman" w:cs="Times New Roman"/>
          <w:i/>
          <w:spacing w:val="-1"/>
          <w:sz w:val="24"/>
          <w:szCs w:val="24"/>
        </w:rPr>
        <w:t xml:space="preserve"> </w:t>
      </w:r>
      <w:r w:rsidRPr="00C63020">
        <w:rPr>
          <w:rFonts w:ascii="Times New Roman" w:hAnsi="Times New Roman" w:cs="Times New Roman"/>
          <w:sz w:val="24"/>
          <w:szCs w:val="24"/>
        </w:rPr>
        <w:t>DVD-ROM</w:t>
      </w:r>
    </w:p>
    <w:p w14:paraId="1906B17C" w14:textId="77777777" w:rsidR="009F4F52" w:rsidRPr="00C63020" w:rsidRDefault="009F4F52" w:rsidP="009F4F52">
      <w:pPr>
        <w:pStyle w:val="ListParagraph"/>
        <w:widowControl w:val="0"/>
        <w:numPr>
          <w:ilvl w:val="1"/>
          <w:numId w:val="7"/>
        </w:numPr>
        <w:tabs>
          <w:tab w:val="left" w:pos="3548"/>
          <w:tab w:val="left" w:pos="3549"/>
        </w:tabs>
        <w:autoSpaceDE w:val="0"/>
        <w:autoSpaceDN w:val="0"/>
        <w:spacing w:before="139" w:after="0" w:line="240" w:lineRule="auto"/>
        <w:contextualSpacing w:val="0"/>
        <w:rPr>
          <w:rFonts w:ascii="Times New Roman" w:hAnsi="Times New Roman" w:cs="Times New Roman"/>
          <w:i/>
          <w:sz w:val="24"/>
          <w:szCs w:val="24"/>
        </w:rPr>
      </w:pPr>
      <w:r w:rsidRPr="00C63020">
        <w:rPr>
          <w:rFonts w:ascii="Times New Roman" w:hAnsi="Times New Roman" w:cs="Times New Roman"/>
          <w:sz w:val="24"/>
          <w:szCs w:val="24"/>
        </w:rPr>
        <w:t>USB-</w:t>
      </w:r>
      <w:r w:rsidRPr="00C63020">
        <w:rPr>
          <w:rFonts w:ascii="Times New Roman" w:hAnsi="Times New Roman" w:cs="Times New Roman"/>
          <w:i/>
          <w:sz w:val="24"/>
          <w:szCs w:val="24"/>
        </w:rPr>
        <w:t>eLicenser</w:t>
      </w:r>
    </w:p>
    <w:p w14:paraId="30D3A782" w14:textId="77777777" w:rsidR="009F4F52" w:rsidRPr="00C63020" w:rsidRDefault="009F4F52" w:rsidP="009F4F52">
      <w:pPr>
        <w:pStyle w:val="ListParagraph"/>
        <w:widowControl w:val="0"/>
        <w:numPr>
          <w:ilvl w:val="1"/>
          <w:numId w:val="7"/>
        </w:numPr>
        <w:tabs>
          <w:tab w:val="left" w:pos="3548"/>
          <w:tab w:val="left" w:pos="3549"/>
        </w:tabs>
        <w:autoSpaceDE w:val="0"/>
        <w:autoSpaceDN w:val="0"/>
        <w:spacing w:before="135" w:after="0" w:line="240" w:lineRule="auto"/>
        <w:contextualSpacing w:val="0"/>
        <w:rPr>
          <w:rFonts w:ascii="Times New Roman" w:hAnsi="Times New Roman" w:cs="Times New Roman"/>
          <w:i/>
          <w:sz w:val="24"/>
          <w:szCs w:val="24"/>
        </w:rPr>
      </w:pPr>
      <w:r w:rsidRPr="00C63020">
        <w:rPr>
          <w:rFonts w:ascii="Times New Roman" w:hAnsi="Times New Roman" w:cs="Times New Roman"/>
          <w:i/>
          <w:sz w:val="24"/>
          <w:szCs w:val="24"/>
        </w:rPr>
        <w:t>Essential Product Li Cense Information</w:t>
      </w:r>
      <w:r w:rsidRPr="00C63020">
        <w:rPr>
          <w:rFonts w:ascii="Times New Roman" w:hAnsi="Times New Roman" w:cs="Times New Roman"/>
          <w:i/>
          <w:spacing w:val="-3"/>
          <w:sz w:val="24"/>
          <w:szCs w:val="24"/>
        </w:rPr>
        <w:t xml:space="preserve"> </w:t>
      </w:r>
      <w:r w:rsidRPr="00C63020">
        <w:rPr>
          <w:rFonts w:ascii="Times New Roman" w:hAnsi="Times New Roman" w:cs="Times New Roman"/>
          <w:i/>
          <w:sz w:val="24"/>
          <w:szCs w:val="24"/>
        </w:rPr>
        <w:t>card</w:t>
      </w:r>
    </w:p>
    <w:p w14:paraId="42CDE850" w14:textId="77777777" w:rsidR="009F4F52" w:rsidRPr="00C63020" w:rsidRDefault="009F4F52" w:rsidP="009F4F52">
      <w:pPr>
        <w:pStyle w:val="ListParagraph"/>
        <w:widowControl w:val="0"/>
        <w:numPr>
          <w:ilvl w:val="1"/>
          <w:numId w:val="7"/>
        </w:numPr>
        <w:tabs>
          <w:tab w:val="left" w:pos="3548"/>
          <w:tab w:val="left" w:pos="3549"/>
        </w:tabs>
        <w:autoSpaceDE w:val="0"/>
        <w:autoSpaceDN w:val="0"/>
        <w:spacing w:before="138" w:after="0" w:line="240" w:lineRule="auto"/>
        <w:contextualSpacing w:val="0"/>
        <w:rPr>
          <w:rFonts w:ascii="Times New Roman" w:hAnsi="Times New Roman" w:cs="Times New Roman"/>
          <w:i/>
          <w:sz w:val="24"/>
          <w:szCs w:val="24"/>
        </w:rPr>
      </w:pPr>
      <w:r w:rsidRPr="00C63020">
        <w:rPr>
          <w:rFonts w:ascii="Times New Roman" w:hAnsi="Times New Roman" w:cs="Times New Roman"/>
          <w:sz w:val="24"/>
          <w:szCs w:val="24"/>
        </w:rPr>
        <w:t>USB</w:t>
      </w:r>
      <w:r w:rsidRPr="00C63020">
        <w:rPr>
          <w:rFonts w:ascii="Times New Roman" w:hAnsi="Times New Roman" w:cs="Times New Roman"/>
          <w:spacing w:val="-3"/>
          <w:sz w:val="24"/>
          <w:szCs w:val="24"/>
        </w:rPr>
        <w:t xml:space="preserve"> </w:t>
      </w:r>
      <w:r w:rsidRPr="00C63020">
        <w:rPr>
          <w:rFonts w:ascii="Times New Roman" w:hAnsi="Times New Roman" w:cs="Times New Roman"/>
          <w:sz w:val="24"/>
          <w:szCs w:val="24"/>
        </w:rPr>
        <w:t>c</w:t>
      </w:r>
      <w:r w:rsidRPr="00C63020">
        <w:rPr>
          <w:rFonts w:ascii="Times New Roman" w:hAnsi="Times New Roman" w:cs="Times New Roman"/>
          <w:i/>
          <w:sz w:val="24"/>
          <w:szCs w:val="24"/>
        </w:rPr>
        <w:t>able</w:t>
      </w:r>
    </w:p>
    <w:p w14:paraId="705626D7" w14:textId="77777777" w:rsidR="009F4F52" w:rsidRPr="00C63020" w:rsidRDefault="009F4F52" w:rsidP="009F4F52">
      <w:pPr>
        <w:widowControl/>
        <w:autoSpaceDE/>
        <w:autoSpaceDN/>
        <w:spacing w:after="160" w:line="259" w:lineRule="auto"/>
        <w:rPr>
          <w:i/>
          <w:sz w:val="24"/>
          <w:szCs w:val="24"/>
        </w:rPr>
      </w:pPr>
      <w:r w:rsidRPr="00C63020">
        <w:rPr>
          <w:i/>
          <w:sz w:val="24"/>
          <w:szCs w:val="24"/>
        </w:rPr>
        <w:lastRenderedPageBreak/>
        <w:t>Ferrite</w:t>
      </w:r>
      <w:r w:rsidRPr="00C63020">
        <w:rPr>
          <w:i/>
          <w:spacing w:val="-1"/>
          <w:sz w:val="24"/>
          <w:szCs w:val="24"/>
        </w:rPr>
        <w:t xml:space="preserve"> </w:t>
      </w:r>
      <w:r w:rsidRPr="00C63020">
        <w:rPr>
          <w:i/>
          <w:sz w:val="24"/>
          <w:szCs w:val="24"/>
        </w:rPr>
        <w:t>core</w:t>
      </w:r>
    </w:p>
    <w:p w14:paraId="341D07E2" w14:textId="63725006" w:rsidR="009F4F52" w:rsidRPr="00C63020" w:rsidRDefault="009F4F52" w:rsidP="009F4F52">
      <w:pPr>
        <w:widowControl/>
        <w:autoSpaceDE/>
        <w:autoSpaceDN/>
        <w:spacing w:after="160" w:line="259" w:lineRule="auto"/>
        <w:rPr>
          <w:i/>
          <w:sz w:val="24"/>
          <w:szCs w:val="24"/>
        </w:rPr>
      </w:pPr>
    </w:p>
    <w:p w14:paraId="58C433A7" w14:textId="77777777" w:rsidR="009F4F52" w:rsidRPr="00C63020" w:rsidRDefault="009F4F52" w:rsidP="009F4F52">
      <w:pPr>
        <w:widowControl/>
        <w:autoSpaceDE/>
        <w:autoSpaceDN/>
        <w:spacing w:after="160" w:line="259" w:lineRule="auto"/>
        <w:jc w:val="center"/>
        <w:rPr>
          <w:sz w:val="24"/>
          <w:szCs w:val="24"/>
        </w:rPr>
      </w:pPr>
      <w:r w:rsidRPr="00C63020">
        <w:rPr>
          <w:sz w:val="24"/>
          <w:szCs w:val="24"/>
        </w:rPr>
        <w:t>HK ONYX STUDIO 5</w:t>
      </w:r>
    </w:p>
    <w:p w14:paraId="79FE839A" w14:textId="77777777" w:rsidR="009F4F52" w:rsidRPr="00C63020" w:rsidRDefault="009F4F52" w:rsidP="009F4F52">
      <w:pPr>
        <w:widowControl/>
        <w:autoSpaceDE/>
        <w:autoSpaceDN/>
        <w:spacing w:after="160" w:line="259" w:lineRule="auto"/>
        <w:jc w:val="center"/>
        <w:rPr>
          <w:sz w:val="24"/>
          <w:szCs w:val="24"/>
        </w:rPr>
      </w:pPr>
      <w:r w:rsidRPr="00C63020">
        <w:rPr>
          <w:noProof/>
          <w:sz w:val="24"/>
          <w:szCs w:val="24"/>
          <w:lang w:val="en-US" w:eastAsia="en-US"/>
        </w:rPr>
        <w:drawing>
          <wp:inline distT="0" distB="0" distL="0" distR="0" wp14:anchorId="6357AE71" wp14:editId="35CC1FB6">
            <wp:extent cx="2059912" cy="2130250"/>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a:srcRect l="32433" t="18929" r="32939" b="17371"/>
                    <a:stretch/>
                  </pic:blipFill>
                  <pic:spPr bwMode="auto">
                    <a:xfrm>
                      <a:off x="0" y="0"/>
                      <a:ext cx="2058173" cy="2128451"/>
                    </a:xfrm>
                    <a:prstGeom prst="rect">
                      <a:avLst/>
                    </a:prstGeom>
                    <a:ln>
                      <a:noFill/>
                    </a:ln>
                    <a:extLst>
                      <a:ext uri="{53640926-AAD7-44D8-BBD7-CCE9431645EC}">
                        <a14:shadowObscured xmlns:a14="http://schemas.microsoft.com/office/drawing/2010/main"/>
                      </a:ext>
                    </a:extLst>
                  </pic:spPr>
                </pic:pic>
              </a:graphicData>
            </a:graphic>
          </wp:inline>
        </w:drawing>
      </w:r>
    </w:p>
    <w:p w14:paraId="340BA767" w14:textId="77777777" w:rsidR="009F4F52" w:rsidRPr="00C63020" w:rsidRDefault="009F4F52" w:rsidP="009F4F52">
      <w:pPr>
        <w:widowControl/>
        <w:autoSpaceDE/>
        <w:autoSpaceDN/>
        <w:spacing w:after="160" w:line="360" w:lineRule="auto"/>
        <w:rPr>
          <w:sz w:val="24"/>
          <w:szCs w:val="24"/>
        </w:rPr>
      </w:pPr>
      <w:r w:rsidRPr="00C63020">
        <w:rPr>
          <w:sz w:val="24"/>
          <w:szCs w:val="24"/>
        </w:rPr>
        <w:tab/>
        <w:t>Spesifikasi :</w:t>
      </w:r>
    </w:p>
    <w:p w14:paraId="3E21E905" w14:textId="77777777" w:rsidR="009F4F52" w:rsidRPr="00C63020" w:rsidRDefault="009F4F52" w:rsidP="009F4F52">
      <w:pPr>
        <w:shd w:val="clear" w:color="auto" w:fill="FFFFFF"/>
        <w:spacing w:line="360" w:lineRule="auto"/>
        <w:rPr>
          <w:sz w:val="24"/>
          <w:szCs w:val="24"/>
        </w:rPr>
      </w:pPr>
      <w:r w:rsidRPr="00C63020">
        <w:rPr>
          <w:sz w:val="24"/>
          <w:szCs w:val="24"/>
        </w:rPr>
        <w:tab/>
        <w:t>Dimensi (cm)</w:t>
      </w:r>
      <w:r w:rsidRPr="00C63020">
        <w:rPr>
          <w:sz w:val="24"/>
          <w:szCs w:val="24"/>
        </w:rPr>
        <w:tab/>
      </w:r>
      <w:r w:rsidRPr="00C63020">
        <w:rPr>
          <w:sz w:val="24"/>
          <w:szCs w:val="24"/>
        </w:rPr>
        <w:tab/>
      </w:r>
      <w:r w:rsidRPr="00C63020">
        <w:rPr>
          <w:sz w:val="24"/>
          <w:szCs w:val="24"/>
        </w:rPr>
        <w:tab/>
      </w:r>
      <w:r w:rsidRPr="00C63020">
        <w:rPr>
          <w:sz w:val="24"/>
          <w:szCs w:val="24"/>
        </w:rPr>
        <w:tab/>
        <w:t>= 28.4 x 29.1 x 12.8</w:t>
      </w:r>
    </w:p>
    <w:p w14:paraId="35F52D0C" w14:textId="77777777" w:rsidR="009F4F52" w:rsidRPr="00C63020" w:rsidRDefault="009F4F52" w:rsidP="009F4F52">
      <w:pPr>
        <w:shd w:val="clear" w:color="auto" w:fill="FFFFFF"/>
        <w:spacing w:line="360" w:lineRule="auto"/>
        <w:ind w:firstLine="720"/>
        <w:rPr>
          <w:sz w:val="24"/>
          <w:szCs w:val="24"/>
        </w:rPr>
      </w:pPr>
      <w:r w:rsidRPr="00C63020">
        <w:rPr>
          <w:sz w:val="24"/>
          <w:szCs w:val="24"/>
        </w:rPr>
        <w:t>Dimensi (in)</w:t>
      </w:r>
      <w:r w:rsidRPr="00C63020">
        <w:rPr>
          <w:sz w:val="24"/>
          <w:szCs w:val="24"/>
        </w:rPr>
        <w:tab/>
      </w:r>
      <w:r w:rsidRPr="00C63020">
        <w:rPr>
          <w:sz w:val="24"/>
          <w:szCs w:val="24"/>
        </w:rPr>
        <w:tab/>
      </w:r>
      <w:r w:rsidRPr="00C63020">
        <w:rPr>
          <w:sz w:val="24"/>
          <w:szCs w:val="24"/>
        </w:rPr>
        <w:tab/>
      </w:r>
      <w:r w:rsidRPr="00C63020">
        <w:rPr>
          <w:sz w:val="24"/>
          <w:szCs w:val="24"/>
        </w:rPr>
        <w:tab/>
        <w:t>= 11.2 x 11.4 x 5</w:t>
      </w:r>
    </w:p>
    <w:p w14:paraId="19CE0319" w14:textId="77777777" w:rsidR="009F4F52" w:rsidRPr="00C63020" w:rsidRDefault="009F4F52" w:rsidP="009F4F52">
      <w:pPr>
        <w:shd w:val="clear" w:color="auto" w:fill="FFFFFF"/>
        <w:spacing w:line="360" w:lineRule="auto"/>
        <w:ind w:firstLine="720"/>
        <w:rPr>
          <w:sz w:val="24"/>
          <w:szCs w:val="24"/>
        </w:rPr>
      </w:pPr>
      <w:r w:rsidRPr="00C63020">
        <w:rPr>
          <w:sz w:val="24"/>
          <w:szCs w:val="24"/>
        </w:rPr>
        <w:t>Berat (kg)</w:t>
      </w:r>
      <w:r w:rsidRPr="00C63020">
        <w:rPr>
          <w:sz w:val="24"/>
          <w:szCs w:val="24"/>
        </w:rPr>
        <w:tab/>
      </w:r>
      <w:r w:rsidRPr="00C63020">
        <w:rPr>
          <w:sz w:val="24"/>
          <w:szCs w:val="24"/>
        </w:rPr>
        <w:tab/>
      </w:r>
      <w:r w:rsidRPr="00C63020">
        <w:rPr>
          <w:sz w:val="24"/>
          <w:szCs w:val="24"/>
        </w:rPr>
        <w:tab/>
      </w:r>
      <w:r w:rsidRPr="00C63020">
        <w:rPr>
          <w:sz w:val="24"/>
          <w:szCs w:val="24"/>
        </w:rPr>
        <w:tab/>
        <w:t>= 2.98</w:t>
      </w:r>
    </w:p>
    <w:p w14:paraId="0F59927A" w14:textId="77777777" w:rsidR="009F4F52" w:rsidRPr="00C63020" w:rsidRDefault="009F4F52" w:rsidP="009F4F52">
      <w:pPr>
        <w:shd w:val="clear" w:color="auto" w:fill="FFFFFF"/>
        <w:spacing w:line="360" w:lineRule="auto"/>
        <w:ind w:firstLine="720"/>
        <w:rPr>
          <w:sz w:val="24"/>
          <w:szCs w:val="24"/>
        </w:rPr>
      </w:pPr>
      <w:r w:rsidRPr="00C63020">
        <w:rPr>
          <w:sz w:val="24"/>
          <w:szCs w:val="24"/>
        </w:rPr>
        <w:t>Berat (lb)</w:t>
      </w:r>
      <w:r w:rsidRPr="00C63020">
        <w:rPr>
          <w:sz w:val="24"/>
          <w:szCs w:val="24"/>
        </w:rPr>
        <w:tab/>
      </w:r>
      <w:r w:rsidRPr="00C63020">
        <w:rPr>
          <w:sz w:val="24"/>
          <w:szCs w:val="24"/>
        </w:rPr>
        <w:tab/>
      </w:r>
      <w:r w:rsidRPr="00C63020">
        <w:rPr>
          <w:sz w:val="24"/>
          <w:szCs w:val="24"/>
        </w:rPr>
        <w:tab/>
      </w:r>
      <w:r w:rsidRPr="00C63020">
        <w:rPr>
          <w:sz w:val="24"/>
          <w:szCs w:val="24"/>
        </w:rPr>
        <w:tab/>
        <w:t>= 6.6</w:t>
      </w:r>
    </w:p>
    <w:p w14:paraId="7A55153A" w14:textId="77777777" w:rsidR="009F4F52" w:rsidRPr="00C63020" w:rsidRDefault="009F4F52" w:rsidP="009F4F52">
      <w:pPr>
        <w:widowControl/>
        <w:shd w:val="clear" w:color="auto" w:fill="FFFFFF"/>
        <w:autoSpaceDE/>
        <w:autoSpaceDN/>
        <w:spacing w:line="360" w:lineRule="auto"/>
        <w:ind w:firstLine="720"/>
        <w:rPr>
          <w:sz w:val="24"/>
          <w:szCs w:val="24"/>
          <w:lang w:val="en-US" w:eastAsia="en-US"/>
        </w:rPr>
      </w:pPr>
      <w:r w:rsidRPr="00C63020">
        <w:rPr>
          <w:sz w:val="24"/>
          <w:szCs w:val="24"/>
          <w:lang w:val="en-US" w:eastAsia="en-US"/>
        </w:rPr>
        <w:t>Waktu Bermain Musik (jam)</w:t>
      </w:r>
      <w:r w:rsidRPr="00C63020">
        <w:rPr>
          <w:sz w:val="24"/>
          <w:szCs w:val="24"/>
          <w:lang w:val="en-US" w:eastAsia="en-US"/>
        </w:rPr>
        <w:tab/>
      </w:r>
      <w:r w:rsidRPr="00C63020">
        <w:rPr>
          <w:sz w:val="24"/>
          <w:szCs w:val="24"/>
          <w:lang w:val="en-US" w:eastAsia="en-US"/>
        </w:rPr>
        <w:tab/>
        <w:t>= 8</w:t>
      </w:r>
    </w:p>
    <w:p w14:paraId="2D1C5A24" w14:textId="77777777" w:rsidR="009F4F52" w:rsidRPr="00C63020" w:rsidRDefault="009F4F52" w:rsidP="009F4F52">
      <w:pPr>
        <w:widowControl/>
        <w:shd w:val="clear" w:color="auto" w:fill="FFFFFF"/>
        <w:autoSpaceDE/>
        <w:autoSpaceDN/>
        <w:spacing w:line="360" w:lineRule="auto"/>
        <w:ind w:firstLine="720"/>
        <w:rPr>
          <w:sz w:val="24"/>
          <w:szCs w:val="24"/>
          <w:lang w:val="en-US" w:eastAsia="en-US"/>
        </w:rPr>
      </w:pPr>
      <w:r w:rsidRPr="00C63020">
        <w:rPr>
          <w:sz w:val="24"/>
          <w:szCs w:val="24"/>
          <w:lang w:val="en-US" w:eastAsia="en-US"/>
        </w:rPr>
        <w:t>Daya Keluaran (W)</w:t>
      </w:r>
      <w:r w:rsidRPr="00C63020">
        <w:rPr>
          <w:sz w:val="24"/>
          <w:szCs w:val="24"/>
          <w:lang w:val="en-US" w:eastAsia="en-US"/>
        </w:rPr>
        <w:tab/>
      </w:r>
      <w:r w:rsidRPr="00C63020">
        <w:rPr>
          <w:sz w:val="24"/>
          <w:szCs w:val="24"/>
          <w:lang w:val="en-US" w:eastAsia="en-US"/>
        </w:rPr>
        <w:tab/>
      </w:r>
      <w:r w:rsidRPr="00C63020">
        <w:rPr>
          <w:sz w:val="24"/>
          <w:szCs w:val="24"/>
          <w:lang w:val="en-US" w:eastAsia="en-US"/>
        </w:rPr>
        <w:tab/>
        <w:t>= 50</w:t>
      </w:r>
    </w:p>
    <w:p w14:paraId="33BAEB86" w14:textId="77777777" w:rsidR="009F4F52" w:rsidRPr="00C63020" w:rsidRDefault="009F4F52" w:rsidP="009F4F52">
      <w:pPr>
        <w:widowControl/>
        <w:shd w:val="clear" w:color="auto" w:fill="FFFFFF"/>
        <w:autoSpaceDE/>
        <w:autoSpaceDN/>
        <w:spacing w:line="360" w:lineRule="auto"/>
        <w:ind w:firstLine="720"/>
        <w:rPr>
          <w:rStyle w:val="col-xs-5"/>
          <w:sz w:val="24"/>
          <w:szCs w:val="24"/>
          <w:shd w:val="clear" w:color="auto" w:fill="FFFFFF"/>
        </w:rPr>
      </w:pPr>
      <w:r w:rsidRPr="00C63020">
        <w:rPr>
          <w:rStyle w:val="col-xs-6"/>
          <w:rFonts w:eastAsiaTheme="majorEastAsia"/>
          <w:sz w:val="24"/>
          <w:szCs w:val="24"/>
          <w:shd w:val="clear" w:color="auto" w:fill="FFFFFF"/>
        </w:rPr>
        <w:t>Versi Bluetooth</w:t>
      </w:r>
      <w:r w:rsidRPr="00C63020">
        <w:rPr>
          <w:rStyle w:val="col-xs-6"/>
          <w:rFonts w:eastAsiaTheme="majorEastAsia"/>
          <w:sz w:val="24"/>
          <w:szCs w:val="24"/>
          <w:shd w:val="clear" w:color="auto" w:fill="FFFFFF"/>
        </w:rPr>
        <w:tab/>
      </w:r>
      <w:r w:rsidRPr="00C63020">
        <w:rPr>
          <w:rStyle w:val="col-xs-6"/>
          <w:rFonts w:eastAsiaTheme="majorEastAsia"/>
          <w:sz w:val="24"/>
          <w:szCs w:val="24"/>
          <w:shd w:val="clear" w:color="auto" w:fill="FFFFFF"/>
        </w:rPr>
        <w:tab/>
      </w:r>
      <w:r w:rsidRPr="00C63020">
        <w:rPr>
          <w:rStyle w:val="col-xs-6"/>
          <w:rFonts w:eastAsiaTheme="majorEastAsia"/>
          <w:sz w:val="24"/>
          <w:szCs w:val="24"/>
          <w:shd w:val="clear" w:color="auto" w:fill="FFFFFF"/>
        </w:rPr>
        <w:tab/>
        <w:t xml:space="preserve">= </w:t>
      </w:r>
      <w:r w:rsidRPr="00C63020">
        <w:rPr>
          <w:rStyle w:val="col-xs-5"/>
          <w:sz w:val="24"/>
          <w:szCs w:val="24"/>
          <w:shd w:val="clear" w:color="auto" w:fill="FFFFFF"/>
        </w:rPr>
        <w:t>4.2</w:t>
      </w:r>
    </w:p>
    <w:p w14:paraId="24EA425B" w14:textId="77777777" w:rsidR="009F4F52" w:rsidRPr="00C63020" w:rsidRDefault="009F4F52" w:rsidP="009F4F52">
      <w:pPr>
        <w:widowControl/>
        <w:shd w:val="clear" w:color="auto" w:fill="FFFFFF"/>
        <w:autoSpaceDE/>
        <w:autoSpaceDN/>
        <w:spacing w:line="360" w:lineRule="auto"/>
        <w:ind w:firstLine="720"/>
        <w:rPr>
          <w:sz w:val="24"/>
          <w:szCs w:val="24"/>
          <w:lang w:val="en-US" w:eastAsia="en-US"/>
        </w:rPr>
      </w:pPr>
      <w:r w:rsidRPr="00C63020">
        <w:rPr>
          <w:sz w:val="24"/>
          <w:szCs w:val="24"/>
          <w:lang w:val="en-US" w:eastAsia="en-US"/>
        </w:rPr>
        <w:t>Kapasitas baterai (mAh)</w:t>
      </w:r>
      <w:r w:rsidRPr="00C63020">
        <w:rPr>
          <w:sz w:val="24"/>
          <w:szCs w:val="24"/>
          <w:lang w:val="en-US" w:eastAsia="en-US"/>
        </w:rPr>
        <w:tab/>
      </w:r>
      <w:r w:rsidRPr="00C63020">
        <w:rPr>
          <w:sz w:val="24"/>
          <w:szCs w:val="24"/>
          <w:lang w:val="en-US" w:eastAsia="en-US"/>
        </w:rPr>
        <w:tab/>
        <w:t>= 3283</w:t>
      </w:r>
    </w:p>
    <w:p w14:paraId="4A006C42" w14:textId="77777777" w:rsidR="009F4F52" w:rsidRPr="00C63020" w:rsidRDefault="009F4F52" w:rsidP="009F4F52">
      <w:pPr>
        <w:widowControl/>
        <w:shd w:val="clear" w:color="auto" w:fill="FFFFFF"/>
        <w:autoSpaceDE/>
        <w:autoSpaceDN/>
        <w:spacing w:line="360" w:lineRule="auto"/>
        <w:ind w:firstLine="720"/>
        <w:rPr>
          <w:sz w:val="24"/>
          <w:szCs w:val="24"/>
          <w:lang w:val="en-US" w:eastAsia="en-US"/>
        </w:rPr>
      </w:pPr>
      <w:r w:rsidRPr="00C63020">
        <w:rPr>
          <w:sz w:val="24"/>
          <w:szCs w:val="24"/>
          <w:lang w:val="en-US" w:eastAsia="en-US"/>
        </w:rPr>
        <w:t>Lama Pengisian Daya (jam)</w:t>
      </w:r>
      <w:r w:rsidRPr="00C63020">
        <w:rPr>
          <w:sz w:val="24"/>
          <w:szCs w:val="24"/>
          <w:lang w:val="en-US" w:eastAsia="en-US"/>
        </w:rPr>
        <w:tab/>
      </w:r>
      <w:r w:rsidRPr="00C63020">
        <w:rPr>
          <w:sz w:val="24"/>
          <w:szCs w:val="24"/>
          <w:lang w:val="en-US" w:eastAsia="en-US"/>
        </w:rPr>
        <w:tab/>
        <w:t>= 5</w:t>
      </w:r>
    </w:p>
    <w:p w14:paraId="0D45F998" w14:textId="77777777" w:rsidR="009F4F52" w:rsidRPr="00C63020" w:rsidRDefault="009F4F52" w:rsidP="009F4F52">
      <w:pPr>
        <w:widowControl/>
        <w:shd w:val="clear" w:color="auto" w:fill="FFFFFF"/>
        <w:autoSpaceDE/>
        <w:autoSpaceDN/>
        <w:spacing w:line="360" w:lineRule="auto"/>
        <w:ind w:firstLine="720"/>
        <w:rPr>
          <w:sz w:val="24"/>
          <w:szCs w:val="24"/>
          <w:lang w:val="en-US" w:eastAsia="en-US"/>
        </w:rPr>
      </w:pPr>
      <w:r w:rsidRPr="00C63020">
        <w:rPr>
          <w:sz w:val="24"/>
          <w:szCs w:val="24"/>
          <w:lang w:val="en-US" w:eastAsia="en-US"/>
        </w:rPr>
        <w:t>Kabel Audio Input 3.5 mm</w:t>
      </w:r>
      <w:r w:rsidRPr="00C63020">
        <w:rPr>
          <w:sz w:val="24"/>
          <w:szCs w:val="24"/>
          <w:lang w:val="en-US" w:eastAsia="en-US"/>
        </w:rPr>
        <w:tab/>
      </w:r>
      <w:r w:rsidRPr="00C63020">
        <w:rPr>
          <w:sz w:val="24"/>
          <w:szCs w:val="24"/>
          <w:lang w:val="en-US" w:eastAsia="en-US"/>
        </w:rPr>
        <w:tab/>
        <w:t>= Yes</w:t>
      </w:r>
    </w:p>
    <w:p w14:paraId="5084F8FC" w14:textId="77777777" w:rsidR="009F4F52" w:rsidRPr="00C63020" w:rsidRDefault="009F4F52" w:rsidP="009F4F52">
      <w:pPr>
        <w:widowControl/>
        <w:shd w:val="clear" w:color="auto" w:fill="FFFFFF"/>
        <w:autoSpaceDE/>
        <w:autoSpaceDN/>
        <w:spacing w:line="360" w:lineRule="auto"/>
        <w:ind w:firstLine="720"/>
        <w:rPr>
          <w:sz w:val="24"/>
          <w:szCs w:val="24"/>
          <w:lang w:val="en-US" w:eastAsia="en-US"/>
        </w:rPr>
      </w:pPr>
      <w:r w:rsidRPr="00C63020">
        <w:rPr>
          <w:sz w:val="24"/>
          <w:szCs w:val="24"/>
          <w:lang w:val="en-US" w:eastAsia="en-US"/>
        </w:rPr>
        <w:t>Bluetooth</w:t>
      </w:r>
      <w:r w:rsidRPr="00C63020">
        <w:rPr>
          <w:sz w:val="24"/>
          <w:szCs w:val="24"/>
          <w:lang w:val="en-US" w:eastAsia="en-US"/>
        </w:rPr>
        <w:tab/>
      </w:r>
      <w:r w:rsidRPr="00C63020">
        <w:rPr>
          <w:sz w:val="24"/>
          <w:szCs w:val="24"/>
          <w:lang w:val="en-US" w:eastAsia="en-US"/>
        </w:rPr>
        <w:tab/>
      </w:r>
      <w:r w:rsidRPr="00C63020">
        <w:rPr>
          <w:sz w:val="24"/>
          <w:szCs w:val="24"/>
          <w:lang w:val="en-US" w:eastAsia="en-US"/>
        </w:rPr>
        <w:tab/>
      </w:r>
      <w:r w:rsidRPr="00C63020">
        <w:rPr>
          <w:sz w:val="24"/>
          <w:szCs w:val="24"/>
          <w:lang w:val="en-US" w:eastAsia="en-US"/>
        </w:rPr>
        <w:tab/>
        <w:t>= Yes</w:t>
      </w:r>
    </w:p>
    <w:p w14:paraId="1850C14D" w14:textId="77777777" w:rsidR="009F4F52" w:rsidRPr="00C63020" w:rsidRDefault="009F4F52" w:rsidP="009F4F52">
      <w:pPr>
        <w:widowControl/>
        <w:autoSpaceDE/>
        <w:autoSpaceDN/>
        <w:spacing w:after="160" w:line="259" w:lineRule="auto"/>
        <w:rPr>
          <w:sz w:val="24"/>
          <w:szCs w:val="24"/>
          <w:lang w:val="en-US" w:eastAsia="en-US"/>
        </w:rPr>
      </w:pPr>
      <w:r w:rsidRPr="00C63020">
        <w:rPr>
          <w:sz w:val="24"/>
          <w:szCs w:val="24"/>
          <w:lang w:val="en-US" w:eastAsia="en-US"/>
        </w:rPr>
        <w:br w:type="page"/>
      </w:r>
    </w:p>
    <w:p w14:paraId="6D147412" w14:textId="77777777" w:rsidR="009F4F52" w:rsidRPr="00C63020" w:rsidRDefault="009F4F52" w:rsidP="009F4F52">
      <w:pPr>
        <w:widowControl/>
        <w:shd w:val="clear" w:color="auto" w:fill="FFFFFF"/>
        <w:autoSpaceDE/>
        <w:autoSpaceDN/>
        <w:spacing w:line="360" w:lineRule="auto"/>
        <w:jc w:val="center"/>
        <w:rPr>
          <w:sz w:val="24"/>
          <w:szCs w:val="24"/>
          <w:lang w:val="en-US" w:eastAsia="en-US"/>
        </w:rPr>
      </w:pPr>
      <w:r w:rsidRPr="00C63020">
        <w:rPr>
          <w:sz w:val="24"/>
          <w:szCs w:val="24"/>
          <w:lang w:val="en-US" w:eastAsia="en-US"/>
        </w:rPr>
        <w:lastRenderedPageBreak/>
        <w:t>NAKAMICHI SOUNDBOX LITE</w:t>
      </w:r>
    </w:p>
    <w:p w14:paraId="44B5D338" w14:textId="77777777" w:rsidR="009F4F52" w:rsidRPr="00C63020" w:rsidRDefault="009F4F52" w:rsidP="009F4F52">
      <w:pPr>
        <w:widowControl/>
        <w:shd w:val="clear" w:color="auto" w:fill="FFFFFF"/>
        <w:autoSpaceDE/>
        <w:autoSpaceDN/>
        <w:spacing w:line="360" w:lineRule="auto"/>
        <w:jc w:val="center"/>
        <w:rPr>
          <w:sz w:val="24"/>
          <w:szCs w:val="24"/>
          <w:lang w:val="en-US" w:eastAsia="en-US"/>
        </w:rPr>
      </w:pPr>
      <w:r w:rsidRPr="00C63020">
        <w:rPr>
          <w:noProof/>
          <w:sz w:val="24"/>
          <w:szCs w:val="24"/>
          <w:lang w:val="en-US" w:eastAsia="en-US"/>
        </w:rPr>
        <w:drawing>
          <wp:inline distT="0" distB="0" distL="0" distR="0" wp14:anchorId="72E949DA" wp14:editId="7AC32DFF">
            <wp:extent cx="2354459" cy="1537398"/>
            <wp:effectExtent l="0" t="0" r="8255"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4"/>
                    <a:srcRect l="30359" t="27757" r="29900" b="26084"/>
                    <a:stretch/>
                  </pic:blipFill>
                  <pic:spPr bwMode="auto">
                    <a:xfrm>
                      <a:off x="0" y="0"/>
                      <a:ext cx="2362073" cy="1542370"/>
                    </a:xfrm>
                    <a:prstGeom prst="rect">
                      <a:avLst/>
                    </a:prstGeom>
                    <a:ln>
                      <a:noFill/>
                    </a:ln>
                    <a:extLst>
                      <a:ext uri="{53640926-AAD7-44D8-BBD7-CCE9431645EC}">
                        <a14:shadowObscured xmlns:a14="http://schemas.microsoft.com/office/drawing/2010/main"/>
                      </a:ext>
                    </a:extLst>
                  </pic:spPr>
                </pic:pic>
              </a:graphicData>
            </a:graphic>
          </wp:inline>
        </w:drawing>
      </w:r>
    </w:p>
    <w:p w14:paraId="0E74EEC7" w14:textId="77777777" w:rsidR="009F4F52" w:rsidRPr="00C63020" w:rsidRDefault="009F4F52" w:rsidP="009F4F52">
      <w:pPr>
        <w:shd w:val="clear" w:color="auto" w:fill="FFFFFF"/>
        <w:spacing w:after="100" w:afterAutospacing="1" w:line="360" w:lineRule="auto"/>
        <w:rPr>
          <w:sz w:val="24"/>
          <w:szCs w:val="24"/>
        </w:rPr>
      </w:pPr>
      <w:r w:rsidRPr="00C63020">
        <w:rPr>
          <w:b/>
          <w:bCs/>
          <w:sz w:val="24"/>
          <w:szCs w:val="24"/>
        </w:rPr>
        <w:t>Spesifikasi :</w:t>
      </w:r>
    </w:p>
    <w:p w14:paraId="36F8FD31" w14:textId="77777777" w:rsidR="009F4F52" w:rsidRPr="00C63020" w:rsidRDefault="009F4F52" w:rsidP="009F4F52">
      <w:pPr>
        <w:widowControl/>
        <w:numPr>
          <w:ilvl w:val="0"/>
          <w:numId w:val="8"/>
        </w:numPr>
        <w:shd w:val="clear" w:color="auto" w:fill="FFFFFF"/>
        <w:autoSpaceDE/>
        <w:autoSpaceDN/>
        <w:spacing w:line="360" w:lineRule="auto"/>
        <w:ind w:left="0"/>
        <w:rPr>
          <w:sz w:val="24"/>
          <w:szCs w:val="24"/>
        </w:rPr>
      </w:pPr>
      <w:r w:rsidRPr="00C63020">
        <w:rPr>
          <w:sz w:val="24"/>
          <w:szCs w:val="24"/>
        </w:rPr>
        <w:t>Built-in rechargeable battery : lithium-ion battery 1800mAh , 3.7V</w:t>
      </w:r>
    </w:p>
    <w:p w14:paraId="091623C9" w14:textId="77777777" w:rsidR="009F4F52" w:rsidRPr="00C63020" w:rsidRDefault="009F4F52" w:rsidP="009F4F52">
      <w:pPr>
        <w:widowControl/>
        <w:numPr>
          <w:ilvl w:val="0"/>
          <w:numId w:val="8"/>
        </w:numPr>
        <w:shd w:val="clear" w:color="auto" w:fill="FFFFFF"/>
        <w:autoSpaceDE/>
        <w:autoSpaceDN/>
        <w:spacing w:line="360" w:lineRule="auto"/>
        <w:ind w:left="0"/>
        <w:rPr>
          <w:sz w:val="24"/>
          <w:szCs w:val="24"/>
        </w:rPr>
      </w:pPr>
      <w:r w:rsidRPr="00C63020">
        <w:rPr>
          <w:sz w:val="24"/>
          <w:szCs w:val="24"/>
        </w:rPr>
        <w:t>Playtime : 4-6 hours</w:t>
      </w:r>
    </w:p>
    <w:p w14:paraId="31678779" w14:textId="77777777" w:rsidR="009F4F52" w:rsidRPr="00C63020" w:rsidRDefault="009F4F52" w:rsidP="009F4F52">
      <w:pPr>
        <w:widowControl/>
        <w:numPr>
          <w:ilvl w:val="0"/>
          <w:numId w:val="8"/>
        </w:numPr>
        <w:shd w:val="clear" w:color="auto" w:fill="FFFFFF"/>
        <w:autoSpaceDE/>
        <w:autoSpaceDN/>
        <w:spacing w:line="360" w:lineRule="auto"/>
        <w:ind w:left="0"/>
        <w:rPr>
          <w:sz w:val="24"/>
          <w:szCs w:val="24"/>
        </w:rPr>
      </w:pPr>
      <w:r w:rsidRPr="00C63020">
        <w:rPr>
          <w:sz w:val="24"/>
          <w:szCs w:val="24"/>
        </w:rPr>
        <w:t>Charge time : 3 hours</w:t>
      </w:r>
    </w:p>
    <w:p w14:paraId="6BC5024C" w14:textId="77777777" w:rsidR="009F4F52" w:rsidRPr="00C63020" w:rsidRDefault="009F4F52" w:rsidP="009F4F52">
      <w:pPr>
        <w:widowControl/>
        <w:numPr>
          <w:ilvl w:val="0"/>
          <w:numId w:val="8"/>
        </w:numPr>
        <w:shd w:val="clear" w:color="auto" w:fill="FFFFFF"/>
        <w:autoSpaceDE/>
        <w:autoSpaceDN/>
        <w:spacing w:line="360" w:lineRule="auto"/>
        <w:ind w:left="0"/>
        <w:rPr>
          <w:sz w:val="24"/>
          <w:szCs w:val="24"/>
        </w:rPr>
      </w:pPr>
      <w:r w:rsidRPr="00C63020">
        <w:rPr>
          <w:sz w:val="24"/>
          <w:szCs w:val="24"/>
        </w:rPr>
        <w:t>Wireless distance : 8-10 meters</w:t>
      </w:r>
    </w:p>
    <w:p w14:paraId="7FF6198A" w14:textId="77777777" w:rsidR="009F4F52" w:rsidRPr="00C63020" w:rsidRDefault="009F4F52" w:rsidP="009F4F52">
      <w:pPr>
        <w:widowControl/>
        <w:numPr>
          <w:ilvl w:val="0"/>
          <w:numId w:val="8"/>
        </w:numPr>
        <w:shd w:val="clear" w:color="auto" w:fill="FFFFFF"/>
        <w:autoSpaceDE/>
        <w:autoSpaceDN/>
        <w:spacing w:line="360" w:lineRule="auto"/>
        <w:ind w:left="0"/>
        <w:rPr>
          <w:sz w:val="24"/>
          <w:szCs w:val="24"/>
        </w:rPr>
      </w:pPr>
      <w:r w:rsidRPr="00C63020">
        <w:rPr>
          <w:sz w:val="24"/>
          <w:szCs w:val="24"/>
        </w:rPr>
        <w:t>Output power: 3W*2 + passive radiator</w:t>
      </w:r>
    </w:p>
    <w:p w14:paraId="1F3EADC2" w14:textId="77777777" w:rsidR="009F4F52" w:rsidRPr="00C63020" w:rsidRDefault="009F4F52" w:rsidP="009F4F52">
      <w:pPr>
        <w:widowControl/>
        <w:numPr>
          <w:ilvl w:val="0"/>
          <w:numId w:val="8"/>
        </w:numPr>
        <w:shd w:val="clear" w:color="auto" w:fill="FFFFFF"/>
        <w:autoSpaceDE/>
        <w:autoSpaceDN/>
        <w:spacing w:line="360" w:lineRule="auto"/>
        <w:ind w:left="0"/>
        <w:rPr>
          <w:sz w:val="24"/>
          <w:szCs w:val="24"/>
        </w:rPr>
      </w:pPr>
      <w:r w:rsidRPr="00C63020">
        <w:rPr>
          <w:sz w:val="24"/>
          <w:szCs w:val="24"/>
        </w:rPr>
        <w:t>Full range speaker : 1.75”x2</w:t>
      </w:r>
    </w:p>
    <w:p w14:paraId="429CB13C" w14:textId="77777777" w:rsidR="009F4F52" w:rsidRPr="00C63020" w:rsidRDefault="009F4F52" w:rsidP="009F4F52">
      <w:pPr>
        <w:widowControl/>
        <w:numPr>
          <w:ilvl w:val="0"/>
          <w:numId w:val="8"/>
        </w:numPr>
        <w:shd w:val="clear" w:color="auto" w:fill="FFFFFF"/>
        <w:autoSpaceDE/>
        <w:autoSpaceDN/>
        <w:spacing w:line="360" w:lineRule="auto"/>
        <w:ind w:left="0"/>
        <w:rPr>
          <w:sz w:val="24"/>
          <w:szCs w:val="24"/>
        </w:rPr>
      </w:pPr>
      <w:r w:rsidRPr="00C63020">
        <w:rPr>
          <w:sz w:val="24"/>
          <w:szCs w:val="24"/>
        </w:rPr>
        <w:t>Frequency response : 180Hz-18KHz</w:t>
      </w:r>
    </w:p>
    <w:p w14:paraId="104828C3" w14:textId="77777777" w:rsidR="009F4F52" w:rsidRPr="00C63020" w:rsidRDefault="009F4F52" w:rsidP="009F4F52">
      <w:pPr>
        <w:widowControl/>
        <w:numPr>
          <w:ilvl w:val="0"/>
          <w:numId w:val="8"/>
        </w:numPr>
        <w:shd w:val="clear" w:color="auto" w:fill="FFFFFF"/>
        <w:autoSpaceDE/>
        <w:autoSpaceDN/>
        <w:spacing w:line="360" w:lineRule="auto"/>
        <w:ind w:left="0"/>
        <w:rPr>
          <w:sz w:val="24"/>
          <w:szCs w:val="24"/>
        </w:rPr>
      </w:pPr>
      <w:r w:rsidRPr="00C63020">
        <w:rPr>
          <w:sz w:val="24"/>
          <w:szCs w:val="24"/>
        </w:rPr>
        <w:t>Impedance : 4 ohm</w:t>
      </w:r>
    </w:p>
    <w:p w14:paraId="3B506BC6" w14:textId="77777777" w:rsidR="009F4F52" w:rsidRPr="00C63020" w:rsidRDefault="009F4F52" w:rsidP="009F4F52">
      <w:pPr>
        <w:widowControl/>
        <w:numPr>
          <w:ilvl w:val="0"/>
          <w:numId w:val="8"/>
        </w:numPr>
        <w:shd w:val="clear" w:color="auto" w:fill="FFFFFF"/>
        <w:autoSpaceDE/>
        <w:autoSpaceDN/>
        <w:spacing w:line="360" w:lineRule="auto"/>
        <w:ind w:left="0"/>
        <w:rPr>
          <w:sz w:val="24"/>
          <w:szCs w:val="24"/>
        </w:rPr>
      </w:pPr>
      <w:r w:rsidRPr="00C63020">
        <w:rPr>
          <w:sz w:val="24"/>
          <w:szCs w:val="24"/>
        </w:rPr>
        <w:t>Sensitivity : 70db</w:t>
      </w:r>
    </w:p>
    <w:p w14:paraId="174367D8" w14:textId="77777777" w:rsidR="009F4F52" w:rsidRPr="00C63020" w:rsidRDefault="009F4F52" w:rsidP="009F4F52">
      <w:pPr>
        <w:widowControl/>
        <w:numPr>
          <w:ilvl w:val="0"/>
          <w:numId w:val="8"/>
        </w:numPr>
        <w:shd w:val="clear" w:color="auto" w:fill="FFFFFF"/>
        <w:autoSpaceDE/>
        <w:autoSpaceDN/>
        <w:spacing w:line="360" w:lineRule="auto"/>
        <w:ind w:left="0"/>
        <w:rPr>
          <w:sz w:val="24"/>
          <w:szCs w:val="24"/>
        </w:rPr>
      </w:pPr>
      <w:r w:rsidRPr="00C63020">
        <w:rPr>
          <w:sz w:val="24"/>
          <w:szCs w:val="24"/>
        </w:rPr>
        <w:t>S/N : &gt;/- 80dB</w:t>
      </w:r>
    </w:p>
    <w:p w14:paraId="0FF385F0" w14:textId="77777777" w:rsidR="009F4F52" w:rsidRPr="00C63020" w:rsidRDefault="009F4F52" w:rsidP="009F4F52">
      <w:pPr>
        <w:widowControl/>
        <w:numPr>
          <w:ilvl w:val="0"/>
          <w:numId w:val="8"/>
        </w:numPr>
        <w:shd w:val="clear" w:color="auto" w:fill="FFFFFF"/>
        <w:autoSpaceDE/>
        <w:autoSpaceDN/>
        <w:spacing w:line="360" w:lineRule="auto"/>
        <w:ind w:left="0"/>
        <w:rPr>
          <w:sz w:val="24"/>
          <w:szCs w:val="24"/>
        </w:rPr>
      </w:pPr>
      <w:r w:rsidRPr="00C63020">
        <w:rPr>
          <w:sz w:val="24"/>
          <w:szCs w:val="24"/>
        </w:rPr>
        <w:t>Accessories included : USB charging cable, audio cable, user manual</w:t>
      </w:r>
    </w:p>
    <w:p w14:paraId="0C661212" w14:textId="77777777" w:rsidR="009F4F52" w:rsidRPr="00C63020" w:rsidRDefault="009F4F52" w:rsidP="009F4F52">
      <w:pPr>
        <w:widowControl/>
        <w:numPr>
          <w:ilvl w:val="0"/>
          <w:numId w:val="8"/>
        </w:numPr>
        <w:shd w:val="clear" w:color="auto" w:fill="FFFFFF"/>
        <w:autoSpaceDE/>
        <w:autoSpaceDN/>
        <w:spacing w:line="360" w:lineRule="auto"/>
        <w:ind w:left="0"/>
        <w:rPr>
          <w:sz w:val="24"/>
          <w:szCs w:val="24"/>
        </w:rPr>
      </w:pPr>
      <w:r w:rsidRPr="00C63020">
        <w:rPr>
          <w:sz w:val="24"/>
          <w:szCs w:val="24"/>
        </w:rPr>
        <w:t>Product dimension : L160xB120xH110 mm</w:t>
      </w:r>
    </w:p>
    <w:p w14:paraId="42CFF3C3" w14:textId="77777777" w:rsidR="009F4F52" w:rsidRPr="00C63020" w:rsidRDefault="009F4F52" w:rsidP="009F4F52">
      <w:pPr>
        <w:widowControl/>
        <w:numPr>
          <w:ilvl w:val="0"/>
          <w:numId w:val="8"/>
        </w:numPr>
        <w:shd w:val="clear" w:color="auto" w:fill="FFFFFF"/>
        <w:autoSpaceDE/>
        <w:autoSpaceDN/>
        <w:spacing w:line="360" w:lineRule="auto"/>
        <w:ind w:left="0"/>
        <w:rPr>
          <w:sz w:val="24"/>
          <w:szCs w:val="24"/>
        </w:rPr>
      </w:pPr>
      <w:r w:rsidRPr="00C63020">
        <w:rPr>
          <w:sz w:val="24"/>
          <w:szCs w:val="24"/>
        </w:rPr>
        <w:t>Product weight : 830g</w:t>
      </w:r>
    </w:p>
    <w:p w14:paraId="3EC754A9" w14:textId="77777777" w:rsidR="009F4F52" w:rsidRPr="00C63020" w:rsidRDefault="009F4F52" w:rsidP="009F4F52">
      <w:pPr>
        <w:shd w:val="clear" w:color="auto" w:fill="FFFFFF"/>
        <w:spacing w:after="100" w:afterAutospacing="1" w:line="360" w:lineRule="auto"/>
        <w:rPr>
          <w:sz w:val="24"/>
          <w:szCs w:val="24"/>
        </w:rPr>
      </w:pPr>
      <w:r w:rsidRPr="00C63020">
        <w:rPr>
          <w:b/>
          <w:bCs/>
          <w:sz w:val="24"/>
          <w:szCs w:val="24"/>
        </w:rPr>
        <w:t>Feature :</w:t>
      </w:r>
    </w:p>
    <w:p w14:paraId="0007A28D" w14:textId="77777777" w:rsidR="009F4F52" w:rsidRPr="00C63020" w:rsidRDefault="009F4F52" w:rsidP="009F4F52">
      <w:pPr>
        <w:widowControl/>
        <w:numPr>
          <w:ilvl w:val="0"/>
          <w:numId w:val="9"/>
        </w:numPr>
        <w:shd w:val="clear" w:color="auto" w:fill="FFFFFF"/>
        <w:autoSpaceDE/>
        <w:autoSpaceDN/>
        <w:spacing w:line="360" w:lineRule="auto"/>
        <w:ind w:left="0"/>
        <w:rPr>
          <w:sz w:val="24"/>
          <w:szCs w:val="24"/>
        </w:rPr>
      </w:pPr>
      <w:r w:rsidRPr="00C63020">
        <w:rPr>
          <w:sz w:val="24"/>
          <w:szCs w:val="24"/>
        </w:rPr>
        <w:t>Retro Wooden Music Station 2.0ch</w:t>
      </w:r>
    </w:p>
    <w:p w14:paraId="3FF3B5D1" w14:textId="77777777" w:rsidR="009F4F52" w:rsidRPr="00C63020" w:rsidRDefault="009F4F52" w:rsidP="009F4F52">
      <w:pPr>
        <w:widowControl/>
        <w:numPr>
          <w:ilvl w:val="0"/>
          <w:numId w:val="9"/>
        </w:numPr>
        <w:shd w:val="clear" w:color="auto" w:fill="FFFFFF"/>
        <w:autoSpaceDE/>
        <w:autoSpaceDN/>
        <w:spacing w:line="360" w:lineRule="auto"/>
        <w:ind w:left="0"/>
        <w:rPr>
          <w:sz w:val="24"/>
          <w:szCs w:val="24"/>
        </w:rPr>
      </w:pPr>
      <w:r w:rsidRPr="00C63020">
        <w:rPr>
          <w:sz w:val="24"/>
          <w:szCs w:val="24"/>
        </w:rPr>
        <w:t>Clarity vocals and rich bass</w:t>
      </w:r>
    </w:p>
    <w:p w14:paraId="0392EE6B" w14:textId="77777777" w:rsidR="009F4F52" w:rsidRPr="00C63020" w:rsidRDefault="009F4F52" w:rsidP="009F4F52">
      <w:pPr>
        <w:widowControl/>
        <w:numPr>
          <w:ilvl w:val="0"/>
          <w:numId w:val="9"/>
        </w:numPr>
        <w:shd w:val="clear" w:color="auto" w:fill="FFFFFF"/>
        <w:autoSpaceDE/>
        <w:autoSpaceDN/>
        <w:spacing w:line="360" w:lineRule="auto"/>
        <w:ind w:left="0"/>
        <w:rPr>
          <w:sz w:val="24"/>
          <w:szCs w:val="24"/>
        </w:rPr>
      </w:pPr>
      <w:r w:rsidRPr="00C63020">
        <w:rPr>
          <w:sz w:val="24"/>
          <w:szCs w:val="24"/>
        </w:rPr>
        <w:t>Retro rotary knob</w:t>
      </w:r>
    </w:p>
    <w:p w14:paraId="36D137AB" w14:textId="77777777" w:rsidR="009F4F52" w:rsidRPr="00C63020" w:rsidRDefault="009F4F52" w:rsidP="009F4F52">
      <w:pPr>
        <w:widowControl/>
        <w:numPr>
          <w:ilvl w:val="0"/>
          <w:numId w:val="9"/>
        </w:numPr>
        <w:shd w:val="clear" w:color="auto" w:fill="FFFFFF"/>
        <w:autoSpaceDE/>
        <w:autoSpaceDN/>
        <w:spacing w:line="360" w:lineRule="auto"/>
        <w:ind w:left="0"/>
        <w:rPr>
          <w:sz w:val="24"/>
          <w:szCs w:val="24"/>
        </w:rPr>
      </w:pPr>
      <w:r w:rsidRPr="00C63020">
        <w:rPr>
          <w:sz w:val="24"/>
          <w:szCs w:val="24"/>
        </w:rPr>
        <w:t>LED display</w:t>
      </w:r>
    </w:p>
    <w:p w14:paraId="135168D3" w14:textId="77777777" w:rsidR="009F4F52" w:rsidRPr="00C63020" w:rsidRDefault="009F4F52" w:rsidP="009F4F52">
      <w:pPr>
        <w:widowControl/>
        <w:numPr>
          <w:ilvl w:val="0"/>
          <w:numId w:val="9"/>
        </w:numPr>
        <w:shd w:val="clear" w:color="auto" w:fill="FFFFFF"/>
        <w:autoSpaceDE/>
        <w:autoSpaceDN/>
        <w:spacing w:line="360" w:lineRule="auto"/>
        <w:ind w:left="0"/>
        <w:rPr>
          <w:sz w:val="24"/>
          <w:szCs w:val="24"/>
        </w:rPr>
      </w:pPr>
      <w:r w:rsidRPr="00C63020">
        <w:rPr>
          <w:sz w:val="24"/>
          <w:szCs w:val="24"/>
        </w:rPr>
        <w:t>Wireless bluetooth v4.2</w:t>
      </w:r>
    </w:p>
    <w:p w14:paraId="352F27FE" w14:textId="77777777" w:rsidR="009F4F52" w:rsidRPr="00C63020" w:rsidRDefault="009F4F52" w:rsidP="009F4F52">
      <w:pPr>
        <w:widowControl/>
        <w:numPr>
          <w:ilvl w:val="0"/>
          <w:numId w:val="9"/>
        </w:numPr>
        <w:shd w:val="clear" w:color="auto" w:fill="FFFFFF"/>
        <w:autoSpaceDE/>
        <w:autoSpaceDN/>
        <w:spacing w:line="360" w:lineRule="auto"/>
        <w:ind w:left="0"/>
        <w:rPr>
          <w:sz w:val="24"/>
          <w:szCs w:val="24"/>
        </w:rPr>
      </w:pPr>
      <w:r w:rsidRPr="00C63020">
        <w:rPr>
          <w:sz w:val="24"/>
          <w:szCs w:val="24"/>
        </w:rPr>
        <w:t>AUX input (3.5mm) for connection of MP3 player</w:t>
      </w:r>
    </w:p>
    <w:p w14:paraId="6D1DFDBB" w14:textId="77777777" w:rsidR="009F4F52" w:rsidRPr="00C63020" w:rsidRDefault="009F4F52" w:rsidP="009F4F52">
      <w:pPr>
        <w:widowControl/>
        <w:numPr>
          <w:ilvl w:val="0"/>
          <w:numId w:val="9"/>
        </w:numPr>
        <w:shd w:val="clear" w:color="auto" w:fill="FFFFFF"/>
        <w:autoSpaceDE/>
        <w:autoSpaceDN/>
        <w:spacing w:line="360" w:lineRule="auto"/>
        <w:ind w:left="0"/>
        <w:rPr>
          <w:sz w:val="24"/>
          <w:szCs w:val="24"/>
        </w:rPr>
      </w:pPr>
      <w:r w:rsidRPr="00C63020">
        <w:rPr>
          <w:sz w:val="24"/>
          <w:szCs w:val="24"/>
        </w:rPr>
        <w:t>TF card slot (max support 32GB)</w:t>
      </w:r>
    </w:p>
    <w:p w14:paraId="329BF38F" w14:textId="77777777" w:rsidR="009F4F52" w:rsidRPr="00C63020" w:rsidRDefault="009F4F52" w:rsidP="009F4F52">
      <w:pPr>
        <w:widowControl/>
        <w:numPr>
          <w:ilvl w:val="0"/>
          <w:numId w:val="9"/>
        </w:numPr>
        <w:shd w:val="clear" w:color="auto" w:fill="FFFFFF"/>
        <w:autoSpaceDE/>
        <w:autoSpaceDN/>
        <w:spacing w:line="360" w:lineRule="auto"/>
        <w:ind w:left="0"/>
        <w:rPr>
          <w:sz w:val="24"/>
          <w:szCs w:val="24"/>
        </w:rPr>
      </w:pPr>
      <w:r w:rsidRPr="00C63020">
        <w:rPr>
          <w:sz w:val="24"/>
          <w:szCs w:val="24"/>
        </w:rPr>
        <w:t>USB port for MP3 playback (max support 32GB)</w:t>
      </w:r>
    </w:p>
    <w:p w14:paraId="23DB7BE9" w14:textId="77777777" w:rsidR="009F4F52" w:rsidRPr="00C63020" w:rsidRDefault="009F4F52" w:rsidP="009F4F52">
      <w:pPr>
        <w:widowControl/>
        <w:numPr>
          <w:ilvl w:val="0"/>
          <w:numId w:val="9"/>
        </w:numPr>
        <w:shd w:val="clear" w:color="auto" w:fill="FFFFFF"/>
        <w:autoSpaceDE/>
        <w:autoSpaceDN/>
        <w:spacing w:line="360" w:lineRule="auto"/>
        <w:ind w:left="0"/>
        <w:rPr>
          <w:sz w:val="24"/>
          <w:szCs w:val="24"/>
        </w:rPr>
      </w:pPr>
      <w:r w:rsidRPr="00C63020">
        <w:rPr>
          <w:sz w:val="24"/>
          <w:szCs w:val="24"/>
        </w:rPr>
        <w:t>Built-in FM (87.5-108MH</w:t>
      </w:r>
    </w:p>
    <w:p w14:paraId="08AADF5E" w14:textId="77777777" w:rsidR="00E41960" w:rsidRPr="00E41960" w:rsidRDefault="00E41960" w:rsidP="00AC70EE">
      <w:pPr>
        <w:rPr>
          <w:sz w:val="24"/>
          <w:lang w:val="id-ID" w:eastAsia="en-US"/>
        </w:rPr>
      </w:pPr>
    </w:p>
    <w:p w14:paraId="7A63E272" w14:textId="77777777" w:rsidR="009F4F52" w:rsidRPr="00C63020" w:rsidRDefault="009F4F52" w:rsidP="009F4F52">
      <w:pPr>
        <w:widowControl/>
        <w:autoSpaceDE/>
        <w:autoSpaceDN/>
        <w:spacing w:after="160" w:line="259" w:lineRule="auto"/>
        <w:rPr>
          <w:sz w:val="24"/>
          <w:szCs w:val="24"/>
        </w:rPr>
      </w:pPr>
    </w:p>
    <w:p w14:paraId="731DA435" w14:textId="398F9362" w:rsidR="00AC61EB" w:rsidRPr="00967339" w:rsidRDefault="00F41EF4" w:rsidP="00F41EF4">
      <w:pPr>
        <w:jc w:val="center"/>
        <w:rPr>
          <w:b/>
          <w:sz w:val="24"/>
          <w:lang w:val="id-ID"/>
        </w:rPr>
      </w:pPr>
      <w:r w:rsidRPr="00967339">
        <w:rPr>
          <w:b/>
          <w:sz w:val="24"/>
          <w:lang w:val="id-ID"/>
        </w:rPr>
        <w:t>TABEL GAMBAR SINYAL CAMPURAN</w:t>
      </w:r>
    </w:p>
    <w:tbl>
      <w:tblPr>
        <w:tblStyle w:val="TableGrid"/>
        <w:tblW w:w="0" w:type="auto"/>
        <w:tblInd w:w="817" w:type="dxa"/>
        <w:tblLook w:val="04A0" w:firstRow="1" w:lastRow="0" w:firstColumn="1" w:lastColumn="0" w:noHBand="0" w:noVBand="1"/>
      </w:tblPr>
      <w:tblGrid>
        <w:gridCol w:w="3841"/>
        <w:gridCol w:w="3496"/>
      </w:tblGrid>
      <w:tr w:rsidR="00F41EF4" w14:paraId="28E6C3C5" w14:textId="77777777" w:rsidTr="00F41EF4">
        <w:tc>
          <w:tcPr>
            <w:tcW w:w="3971" w:type="dxa"/>
          </w:tcPr>
          <w:p w14:paraId="5415EE44" w14:textId="77777777" w:rsidR="00F41EF4" w:rsidRPr="009E72B3" w:rsidRDefault="00F41EF4" w:rsidP="00F41EF4">
            <w:pPr>
              <w:jc w:val="center"/>
              <w:rPr>
                <w:sz w:val="24"/>
                <w:lang w:val="id-ID"/>
              </w:rPr>
            </w:pPr>
            <w:r>
              <w:rPr>
                <w:sz w:val="24"/>
                <w:lang w:val="id-ID"/>
              </w:rPr>
              <w:t>Sinyal campuran laki laki</w:t>
            </w:r>
          </w:p>
        </w:tc>
        <w:tc>
          <w:tcPr>
            <w:tcW w:w="4392" w:type="dxa"/>
          </w:tcPr>
          <w:p w14:paraId="68629479" w14:textId="77777777" w:rsidR="00F41EF4" w:rsidRPr="009E72B3" w:rsidRDefault="00F41EF4" w:rsidP="00F41EF4">
            <w:pPr>
              <w:jc w:val="center"/>
              <w:rPr>
                <w:sz w:val="24"/>
                <w:lang w:val="id-ID"/>
              </w:rPr>
            </w:pPr>
            <w:r>
              <w:rPr>
                <w:sz w:val="24"/>
                <w:lang w:val="id-ID"/>
              </w:rPr>
              <w:t>Sinyal campuran perempuan</w:t>
            </w:r>
          </w:p>
        </w:tc>
      </w:tr>
      <w:tr w:rsidR="00F41EF4" w14:paraId="55A92EE8" w14:textId="77777777" w:rsidTr="00F41EF4">
        <w:tc>
          <w:tcPr>
            <w:tcW w:w="3971" w:type="dxa"/>
          </w:tcPr>
          <w:p w14:paraId="37F11FEE" w14:textId="77777777" w:rsidR="00F41EF4" w:rsidRDefault="00F41EF4" w:rsidP="00F41EF4">
            <w:pPr>
              <w:jc w:val="center"/>
              <w:rPr>
                <w:sz w:val="24"/>
                <w:lang w:val="id-ID"/>
              </w:rPr>
            </w:pPr>
            <w:r>
              <w:rPr>
                <w:noProof/>
                <w:lang w:val="en-US" w:eastAsia="en-US"/>
              </w:rPr>
              <w:drawing>
                <wp:inline distT="0" distB="0" distL="0" distR="0" wp14:anchorId="4F74A3E3" wp14:editId="48C02830">
                  <wp:extent cx="2485270" cy="1605064"/>
                  <wp:effectExtent l="0" t="0" r="0" b="0"/>
                  <wp:docPr id="82" name="Picture 82" descr="D:\Mas Iqbal\Skripsi\Sinyal Campuran Pria\WAV\White Noise\Input audiowhitenois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s Iqbal\Skripsi\Sinyal Campuran Pria\WAV\White Noise\Input audiowhitenoise13.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482931" cy="1603554"/>
                          </a:xfrm>
                          <a:prstGeom prst="rect">
                            <a:avLst/>
                          </a:prstGeom>
                          <a:noFill/>
                          <a:ln>
                            <a:noFill/>
                          </a:ln>
                        </pic:spPr>
                      </pic:pic>
                    </a:graphicData>
                  </a:graphic>
                </wp:inline>
              </w:drawing>
            </w:r>
          </w:p>
          <w:p w14:paraId="3862AC40" w14:textId="7AA79C4A" w:rsidR="00F41EF4" w:rsidRPr="009E72B3" w:rsidRDefault="00F41EF4" w:rsidP="00F41EF4">
            <w:pPr>
              <w:jc w:val="center"/>
              <w:rPr>
                <w:sz w:val="24"/>
                <w:lang w:val="id-ID"/>
              </w:rPr>
            </w:pPr>
            <w:r>
              <w:rPr>
                <w:sz w:val="24"/>
                <w:lang w:val="id-ID"/>
              </w:rPr>
              <w:t xml:space="preserve">White noise dan sinyal wicara 1/3 </w:t>
            </w:r>
            <w:r w:rsidR="003C402A">
              <w:rPr>
                <w:sz w:val="24"/>
                <w:lang w:val="id-ID"/>
              </w:rPr>
              <w:t xml:space="preserve">max </w:t>
            </w:r>
            <w:r>
              <w:rPr>
                <w:sz w:val="24"/>
                <w:lang w:val="id-ID"/>
              </w:rPr>
              <w:t>volume</w:t>
            </w:r>
          </w:p>
        </w:tc>
        <w:tc>
          <w:tcPr>
            <w:tcW w:w="4392" w:type="dxa"/>
          </w:tcPr>
          <w:p w14:paraId="3C76F555" w14:textId="77777777" w:rsidR="00F41EF4" w:rsidRDefault="00F41EF4" w:rsidP="00F41EF4">
            <w:pPr>
              <w:jc w:val="center"/>
              <w:rPr>
                <w:sz w:val="24"/>
                <w:lang w:val="id-ID"/>
              </w:rPr>
            </w:pPr>
            <w:r>
              <w:rPr>
                <w:noProof/>
                <w:lang w:val="en-US" w:eastAsia="en-US"/>
              </w:rPr>
              <w:drawing>
                <wp:inline distT="0" distB="0" distL="0" distR="0" wp14:anchorId="0ED2826C" wp14:editId="3CE21990">
                  <wp:extent cx="2178996" cy="1620964"/>
                  <wp:effectExtent l="0" t="0" r="0" b="0"/>
                  <wp:docPr id="83" name="Picture 83" descr="D:\Mas Iqbal\Skripsi\Sinyal Campuran Wanita\WAV\White Noise\Input awdiowhitenois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as Iqbal\Skripsi\Sinyal Campuran Wanita\WAV\White Noise\Input awdiowhitenoise13.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183196" cy="1624088"/>
                          </a:xfrm>
                          <a:prstGeom prst="rect">
                            <a:avLst/>
                          </a:prstGeom>
                          <a:noFill/>
                          <a:ln>
                            <a:noFill/>
                          </a:ln>
                        </pic:spPr>
                      </pic:pic>
                    </a:graphicData>
                  </a:graphic>
                </wp:inline>
              </w:drawing>
            </w:r>
          </w:p>
          <w:p w14:paraId="3AAE8ECD" w14:textId="0B23C4BD" w:rsidR="00F41EF4" w:rsidRPr="00B17960" w:rsidRDefault="00F41EF4" w:rsidP="00F41EF4">
            <w:pPr>
              <w:jc w:val="center"/>
              <w:rPr>
                <w:sz w:val="24"/>
                <w:lang w:val="id-ID"/>
              </w:rPr>
            </w:pPr>
            <w:r>
              <w:rPr>
                <w:sz w:val="24"/>
                <w:lang w:val="id-ID"/>
              </w:rPr>
              <w:t xml:space="preserve">White noise dan sinyal wicara 1/3 </w:t>
            </w:r>
            <w:r w:rsidR="003C402A">
              <w:rPr>
                <w:sz w:val="24"/>
                <w:lang w:val="id-ID"/>
              </w:rPr>
              <w:t xml:space="preserve">max </w:t>
            </w:r>
            <w:r>
              <w:rPr>
                <w:sz w:val="24"/>
                <w:lang w:val="id-ID"/>
              </w:rPr>
              <w:t>volume</w:t>
            </w:r>
          </w:p>
        </w:tc>
      </w:tr>
      <w:tr w:rsidR="00F41EF4" w14:paraId="7E1806D5" w14:textId="77777777" w:rsidTr="00F41EF4">
        <w:tc>
          <w:tcPr>
            <w:tcW w:w="3971" w:type="dxa"/>
          </w:tcPr>
          <w:p w14:paraId="56794B5A" w14:textId="77777777" w:rsidR="00F41EF4" w:rsidRDefault="00F41EF4" w:rsidP="00F41EF4">
            <w:pPr>
              <w:jc w:val="center"/>
              <w:rPr>
                <w:sz w:val="24"/>
                <w:lang w:val="id-ID"/>
              </w:rPr>
            </w:pPr>
            <w:r>
              <w:rPr>
                <w:noProof/>
                <w:lang w:val="en-US" w:eastAsia="en-US"/>
              </w:rPr>
              <w:drawing>
                <wp:inline distT="0" distB="0" distL="0" distR="0" wp14:anchorId="48FB8938" wp14:editId="74CC165D">
                  <wp:extent cx="2451370" cy="1702340"/>
                  <wp:effectExtent l="0" t="0" r="6350" b="0"/>
                  <wp:docPr id="84" name="Picture 84" descr="D:\Mas Iqbal\Skripsi\Sinyal Campuran Pria\WAV\White Noise\Input audiowhitenois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s Iqbal\Skripsi\Sinyal Campuran Pria\WAV\White Noise\Input audiowhitenoise12.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451992" cy="1702772"/>
                          </a:xfrm>
                          <a:prstGeom prst="rect">
                            <a:avLst/>
                          </a:prstGeom>
                          <a:noFill/>
                          <a:ln>
                            <a:noFill/>
                          </a:ln>
                        </pic:spPr>
                      </pic:pic>
                    </a:graphicData>
                  </a:graphic>
                </wp:inline>
              </w:drawing>
            </w:r>
          </w:p>
          <w:p w14:paraId="064CAA12" w14:textId="7DB62596" w:rsidR="00F41EF4" w:rsidRPr="009E72B3" w:rsidRDefault="00F41EF4" w:rsidP="00F41EF4">
            <w:pPr>
              <w:jc w:val="center"/>
              <w:rPr>
                <w:sz w:val="24"/>
                <w:lang w:val="id-ID"/>
              </w:rPr>
            </w:pPr>
            <w:r>
              <w:rPr>
                <w:sz w:val="24"/>
                <w:lang w:val="id-ID"/>
              </w:rPr>
              <w:t xml:space="preserve">White noise </w:t>
            </w:r>
            <w:r w:rsidR="003C402A">
              <w:rPr>
                <w:sz w:val="24"/>
                <w:lang w:val="id-ID"/>
              </w:rPr>
              <w:t>dan sinyal wicara 1/2 max</w:t>
            </w:r>
            <w:r>
              <w:rPr>
                <w:sz w:val="24"/>
                <w:lang w:val="id-ID"/>
              </w:rPr>
              <w:t xml:space="preserve"> volume</w:t>
            </w:r>
          </w:p>
        </w:tc>
        <w:tc>
          <w:tcPr>
            <w:tcW w:w="4392" w:type="dxa"/>
          </w:tcPr>
          <w:p w14:paraId="46251702" w14:textId="77777777" w:rsidR="00F41EF4" w:rsidRDefault="00F41EF4" w:rsidP="00F41EF4">
            <w:pPr>
              <w:jc w:val="center"/>
              <w:rPr>
                <w:sz w:val="24"/>
                <w:lang w:val="id-ID"/>
              </w:rPr>
            </w:pPr>
            <w:r>
              <w:rPr>
                <w:noProof/>
                <w:lang w:val="en-US" w:eastAsia="en-US"/>
              </w:rPr>
              <w:drawing>
                <wp:inline distT="0" distB="0" distL="0" distR="0" wp14:anchorId="5482D2A3" wp14:editId="39D7A3C9">
                  <wp:extent cx="2247090" cy="1702341"/>
                  <wp:effectExtent l="0" t="0" r="1270" b="0"/>
                  <wp:docPr id="123" name="Picture 123" descr="D:\Mas Iqbal\Skripsi\Sinyal Campuran Wanita\WAV\White Noise\Input awdiowhitenois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as Iqbal\Skripsi\Sinyal Campuran Wanita\WAV\White Noise\Input awdiowhitenoise12.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264925" cy="1715852"/>
                          </a:xfrm>
                          <a:prstGeom prst="rect">
                            <a:avLst/>
                          </a:prstGeom>
                          <a:noFill/>
                          <a:ln>
                            <a:noFill/>
                          </a:ln>
                        </pic:spPr>
                      </pic:pic>
                    </a:graphicData>
                  </a:graphic>
                </wp:inline>
              </w:drawing>
            </w:r>
          </w:p>
          <w:p w14:paraId="17F0707C" w14:textId="673D90AD" w:rsidR="00F41EF4" w:rsidRPr="00B17960" w:rsidRDefault="003C402A" w:rsidP="00F41EF4">
            <w:pPr>
              <w:jc w:val="center"/>
              <w:rPr>
                <w:sz w:val="24"/>
                <w:lang w:val="id-ID"/>
              </w:rPr>
            </w:pPr>
            <w:r>
              <w:rPr>
                <w:sz w:val="24"/>
                <w:lang w:val="id-ID"/>
              </w:rPr>
              <w:t xml:space="preserve">White noise dan sinyal wicara 1/2 max </w:t>
            </w:r>
            <w:r w:rsidR="00F41EF4">
              <w:rPr>
                <w:sz w:val="24"/>
                <w:lang w:val="id-ID"/>
              </w:rPr>
              <w:t>volume</w:t>
            </w:r>
          </w:p>
        </w:tc>
      </w:tr>
      <w:tr w:rsidR="00F41EF4" w14:paraId="1B021649" w14:textId="77777777" w:rsidTr="00F41EF4">
        <w:tc>
          <w:tcPr>
            <w:tcW w:w="3971" w:type="dxa"/>
          </w:tcPr>
          <w:p w14:paraId="7ACB05A6" w14:textId="77777777" w:rsidR="00F41EF4" w:rsidRDefault="00F41EF4" w:rsidP="00F41EF4">
            <w:pPr>
              <w:jc w:val="center"/>
              <w:rPr>
                <w:sz w:val="24"/>
                <w:lang w:val="id-ID"/>
              </w:rPr>
            </w:pPr>
            <w:r>
              <w:rPr>
                <w:noProof/>
                <w:lang w:val="en-US" w:eastAsia="en-US"/>
              </w:rPr>
              <w:drawing>
                <wp:inline distT="0" distB="0" distL="0" distR="0" wp14:anchorId="20B3376E" wp14:editId="16622F89">
                  <wp:extent cx="2470826" cy="1624519"/>
                  <wp:effectExtent l="0" t="0" r="5715" b="0"/>
                  <wp:docPr id="125" name="Picture 125" descr="D:\Mas Iqbal\Skripsi\Sinyal Campuran Pria\WAV\White Noise\Input audiowhitenois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s Iqbal\Skripsi\Sinyal Campuran Pria\WAV\White Noise\Input audiowhitenoise23.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471453" cy="1624931"/>
                          </a:xfrm>
                          <a:prstGeom prst="rect">
                            <a:avLst/>
                          </a:prstGeom>
                          <a:noFill/>
                          <a:ln>
                            <a:noFill/>
                          </a:ln>
                        </pic:spPr>
                      </pic:pic>
                    </a:graphicData>
                  </a:graphic>
                </wp:inline>
              </w:drawing>
            </w:r>
          </w:p>
          <w:p w14:paraId="59A49D46" w14:textId="3FE43AE1" w:rsidR="00F41EF4" w:rsidRPr="00D91EF0" w:rsidRDefault="00F41EF4" w:rsidP="00F41EF4">
            <w:pPr>
              <w:jc w:val="center"/>
              <w:rPr>
                <w:sz w:val="24"/>
                <w:lang w:val="id-ID"/>
              </w:rPr>
            </w:pPr>
            <w:r>
              <w:rPr>
                <w:sz w:val="24"/>
                <w:lang w:val="id-ID"/>
              </w:rPr>
              <w:t xml:space="preserve">White noise </w:t>
            </w:r>
            <w:r w:rsidR="003C402A">
              <w:rPr>
                <w:sz w:val="24"/>
                <w:lang w:val="id-ID"/>
              </w:rPr>
              <w:t xml:space="preserve">dan sinyal wicara </w:t>
            </w:r>
            <w:r>
              <w:rPr>
                <w:sz w:val="24"/>
                <w:lang w:val="id-ID"/>
              </w:rPr>
              <w:t xml:space="preserve">2/3 </w:t>
            </w:r>
            <w:r w:rsidR="003C402A">
              <w:rPr>
                <w:sz w:val="24"/>
                <w:lang w:val="id-ID"/>
              </w:rPr>
              <w:t xml:space="preserve">max </w:t>
            </w:r>
            <w:r>
              <w:rPr>
                <w:sz w:val="24"/>
                <w:lang w:val="id-ID"/>
              </w:rPr>
              <w:t>volume</w:t>
            </w:r>
          </w:p>
        </w:tc>
        <w:tc>
          <w:tcPr>
            <w:tcW w:w="4392" w:type="dxa"/>
          </w:tcPr>
          <w:p w14:paraId="1B327CE5" w14:textId="77777777" w:rsidR="00F41EF4" w:rsidRDefault="00F41EF4" w:rsidP="00F41EF4">
            <w:pPr>
              <w:jc w:val="center"/>
              <w:rPr>
                <w:sz w:val="24"/>
                <w:lang w:val="id-ID"/>
              </w:rPr>
            </w:pPr>
            <w:r>
              <w:rPr>
                <w:noProof/>
                <w:lang w:val="en-US" w:eastAsia="en-US"/>
              </w:rPr>
              <w:drawing>
                <wp:inline distT="0" distB="0" distL="0" distR="0" wp14:anchorId="4FC65391" wp14:editId="0680AF61">
                  <wp:extent cx="2110902" cy="1605063"/>
                  <wp:effectExtent l="0" t="0" r="3810" b="0"/>
                  <wp:docPr id="126" name="Picture 126" descr="D:\Mas Iqbal\Skripsi\Sinyal Campuran Wanita\WAV\White Noise\Input awdiowhitenois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as Iqbal\Skripsi\Sinyal Campuran Wanita\WAV\White Noise\Input awdiowhitenoise23.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128819" cy="1618686"/>
                          </a:xfrm>
                          <a:prstGeom prst="rect">
                            <a:avLst/>
                          </a:prstGeom>
                          <a:noFill/>
                          <a:ln>
                            <a:noFill/>
                          </a:ln>
                        </pic:spPr>
                      </pic:pic>
                    </a:graphicData>
                  </a:graphic>
                </wp:inline>
              </w:drawing>
            </w:r>
          </w:p>
          <w:p w14:paraId="7AEE1755" w14:textId="31B39125" w:rsidR="00F41EF4" w:rsidRPr="00FF48A0" w:rsidRDefault="00F41EF4" w:rsidP="00F41EF4">
            <w:pPr>
              <w:jc w:val="center"/>
              <w:rPr>
                <w:sz w:val="24"/>
                <w:lang w:val="id-ID"/>
              </w:rPr>
            </w:pPr>
            <w:r>
              <w:rPr>
                <w:sz w:val="24"/>
                <w:lang w:val="id-ID"/>
              </w:rPr>
              <w:t>White noise</w:t>
            </w:r>
            <w:r w:rsidR="003C402A">
              <w:rPr>
                <w:sz w:val="24"/>
                <w:lang w:val="id-ID"/>
              </w:rPr>
              <w:t xml:space="preserve"> dan sinyal wicara </w:t>
            </w:r>
            <w:r>
              <w:rPr>
                <w:sz w:val="24"/>
                <w:lang w:val="id-ID"/>
              </w:rPr>
              <w:t xml:space="preserve"> 2/3 </w:t>
            </w:r>
            <w:r w:rsidR="003C402A">
              <w:rPr>
                <w:sz w:val="24"/>
                <w:lang w:val="id-ID"/>
              </w:rPr>
              <w:t xml:space="preserve">max </w:t>
            </w:r>
            <w:r>
              <w:rPr>
                <w:sz w:val="24"/>
                <w:lang w:val="id-ID"/>
              </w:rPr>
              <w:t>volume</w:t>
            </w:r>
          </w:p>
        </w:tc>
      </w:tr>
      <w:tr w:rsidR="00F41EF4" w14:paraId="584C3E0F" w14:textId="77777777" w:rsidTr="00F41EF4">
        <w:tc>
          <w:tcPr>
            <w:tcW w:w="3971" w:type="dxa"/>
          </w:tcPr>
          <w:p w14:paraId="3A1DB27B" w14:textId="77777777" w:rsidR="00F41EF4" w:rsidRDefault="00F41EF4" w:rsidP="00F41EF4">
            <w:pPr>
              <w:jc w:val="center"/>
              <w:rPr>
                <w:sz w:val="24"/>
                <w:lang w:val="id-ID"/>
              </w:rPr>
            </w:pPr>
            <w:r>
              <w:rPr>
                <w:noProof/>
                <w:lang w:val="en-US" w:eastAsia="en-US"/>
              </w:rPr>
              <w:drawing>
                <wp:inline distT="0" distB="0" distL="0" distR="0" wp14:anchorId="11D4DD94" wp14:editId="2E45393A">
                  <wp:extent cx="2276273" cy="1663430"/>
                  <wp:effectExtent l="0" t="0" r="0" b="0"/>
                  <wp:docPr id="127" name="Picture 127" descr="D:\Mas Iqbal\Skripsi\Sinyal Campuran Pria\WAV\Traffic Noise\Input audiotrafficnois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s Iqbal\Skripsi\Sinyal Campuran Pria\WAV\Traffic Noise\Input audiotrafficnoise13.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287998" cy="1671998"/>
                          </a:xfrm>
                          <a:prstGeom prst="rect">
                            <a:avLst/>
                          </a:prstGeom>
                          <a:noFill/>
                          <a:ln>
                            <a:noFill/>
                          </a:ln>
                        </pic:spPr>
                      </pic:pic>
                    </a:graphicData>
                  </a:graphic>
                </wp:inline>
              </w:drawing>
            </w:r>
          </w:p>
          <w:p w14:paraId="2054E8DC" w14:textId="73667EF9" w:rsidR="00F41EF4" w:rsidRPr="005D732F" w:rsidRDefault="00F41EF4" w:rsidP="00F41EF4">
            <w:pPr>
              <w:jc w:val="center"/>
              <w:rPr>
                <w:sz w:val="24"/>
                <w:lang w:val="id-ID"/>
              </w:rPr>
            </w:pPr>
            <w:r>
              <w:rPr>
                <w:sz w:val="24"/>
                <w:lang w:val="id-ID"/>
              </w:rPr>
              <w:lastRenderedPageBreak/>
              <w:t>Traffic noise</w:t>
            </w:r>
            <w:r w:rsidR="003C402A">
              <w:rPr>
                <w:sz w:val="24"/>
                <w:lang w:val="id-ID"/>
              </w:rPr>
              <w:t xml:space="preserve"> dan sinyal wicara</w:t>
            </w:r>
            <w:r>
              <w:rPr>
                <w:sz w:val="24"/>
                <w:lang w:val="id-ID"/>
              </w:rPr>
              <w:t xml:space="preserve"> 1/3</w:t>
            </w:r>
            <w:r w:rsidR="003C402A">
              <w:rPr>
                <w:sz w:val="24"/>
                <w:lang w:val="id-ID"/>
              </w:rPr>
              <w:t xml:space="preserve"> max</w:t>
            </w:r>
            <w:r>
              <w:rPr>
                <w:sz w:val="24"/>
                <w:lang w:val="id-ID"/>
              </w:rPr>
              <w:t xml:space="preserve"> volume</w:t>
            </w:r>
          </w:p>
        </w:tc>
        <w:tc>
          <w:tcPr>
            <w:tcW w:w="4392" w:type="dxa"/>
          </w:tcPr>
          <w:p w14:paraId="74760108" w14:textId="77777777" w:rsidR="00F41EF4" w:rsidRDefault="00F41EF4" w:rsidP="00F41EF4">
            <w:pPr>
              <w:jc w:val="center"/>
              <w:rPr>
                <w:sz w:val="24"/>
                <w:lang w:val="id-ID"/>
              </w:rPr>
            </w:pPr>
            <w:r>
              <w:rPr>
                <w:noProof/>
                <w:lang w:val="en-US" w:eastAsia="en-US"/>
              </w:rPr>
              <w:lastRenderedPageBreak/>
              <w:drawing>
                <wp:inline distT="0" distB="0" distL="0" distR="0" wp14:anchorId="30B14455" wp14:editId="1B9737B0">
                  <wp:extent cx="2208178" cy="1663430"/>
                  <wp:effectExtent l="0" t="0" r="1905" b="0"/>
                  <wp:docPr id="128" name="Picture 128" descr="D:\Mas Iqbal\Skripsi\Sinyal Campuran Wanita\WAV\Traffic Noise\Input awdiotrafficnois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Mas Iqbal\Skripsi\Sinyal Campuran Wanita\WAV\Traffic Noise\Input awdiotrafficnoise13.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210947" cy="1665516"/>
                          </a:xfrm>
                          <a:prstGeom prst="rect">
                            <a:avLst/>
                          </a:prstGeom>
                          <a:noFill/>
                          <a:ln>
                            <a:noFill/>
                          </a:ln>
                        </pic:spPr>
                      </pic:pic>
                    </a:graphicData>
                  </a:graphic>
                </wp:inline>
              </w:drawing>
            </w:r>
          </w:p>
          <w:p w14:paraId="6E128A30" w14:textId="38BE71C1" w:rsidR="00F41EF4" w:rsidRPr="00FF48A0" w:rsidRDefault="00F41EF4" w:rsidP="00F41EF4">
            <w:pPr>
              <w:jc w:val="center"/>
              <w:rPr>
                <w:sz w:val="24"/>
                <w:lang w:val="id-ID"/>
              </w:rPr>
            </w:pPr>
            <w:r>
              <w:rPr>
                <w:sz w:val="24"/>
                <w:lang w:val="id-ID"/>
              </w:rPr>
              <w:lastRenderedPageBreak/>
              <w:t>Traffic noise</w:t>
            </w:r>
            <w:r w:rsidR="003C402A">
              <w:rPr>
                <w:sz w:val="24"/>
                <w:lang w:val="id-ID"/>
              </w:rPr>
              <w:t xml:space="preserve"> dan sinyal wicara </w:t>
            </w:r>
            <w:r>
              <w:rPr>
                <w:sz w:val="24"/>
                <w:lang w:val="id-ID"/>
              </w:rPr>
              <w:t xml:space="preserve"> 1/3</w:t>
            </w:r>
            <w:r w:rsidR="003C402A">
              <w:rPr>
                <w:sz w:val="24"/>
                <w:lang w:val="id-ID"/>
              </w:rPr>
              <w:t xml:space="preserve"> max</w:t>
            </w:r>
            <w:r>
              <w:rPr>
                <w:sz w:val="24"/>
                <w:lang w:val="id-ID"/>
              </w:rPr>
              <w:t xml:space="preserve"> volume</w:t>
            </w:r>
          </w:p>
        </w:tc>
      </w:tr>
      <w:tr w:rsidR="00F41EF4" w14:paraId="3A7F6626" w14:textId="77777777" w:rsidTr="00F41EF4">
        <w:tc>
          <w:tcPr>
            <w:tcW w:w="3971" w:type="dxa"/>
          </w:tcPr>
          <w:p w14:paraId="7FF5B191" w14:textId="77777777" w:rsidR="00F41EF4" w:rsidRDefault="00F41EF4" w:rsidP="00F41EF4">
            <w:pPr>
              <w:jc w:val="center"/>
              <w:rPr>
                <w:sz w:val="24"/>
                <w:lang w:val="id-ID"/>
              </w:rPr>
            </w:pPr>
            <w:r>
              <w:rPr>
                <w:noProof/>
                <w:lang w:val="en-US" w:eastAsia="en-US"/>
              </w:rPr>
              <w:lastRenderedPageBreak/>
              <w:drawing>
                <wp:inline distT="0" distB="0" distL="0" distR="0" wp14:anchorId="1340275E" wp14:editId="1F32FF1E">
                  <wp:extent cx="2461098" cy="1623913"/>
                  <wp:effectExtent l="0" t="0" r="0" b="0"/>
                  <wp:docPr id="129" name="Picture 129" descr="D:\Mas Iqbal\Skripsi\Sinyal Campuran Pria\WAV\Traffic Noise\Input audiotrafficnois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as Iqbal\Skripsi\Sinyal Campuran Pria\WAV\Traffic Noise\Input audiotrafficnoise12.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460876" cy="1623767"/>
                          </a:xfrm>
                          <a:prstGeom prst="rect">
                            <a:avLst/>
                          </a:prstGeom>
                          <a:noFill/>
                          <a:ln>
                            <a:noFill/>
                          </a:ln>
                        </pic:spPr>
                      </pic:pic>
                    </a:graphicData>
                  </a:graphic>
                </wp:inline>
              </w:drawing>
            </w:r>
          </w:p>
          <w:p w14:paraId="0FAA0C01" w14:textId="21399BB4" w:rsidR="00F41EF4" w:rsidRPr="005D732F" w:rsidRDefault="00F41EF4" w:rsidP="00F41EF4">
            <w:pPr>
              <w:jc w:val="center"/>
              <w:rPr>
                <w:sz w:val="24"/>
                <w:lang w:val="id-ID"/>
              </w:rPr>
            </w:pPr>
            <w:r>
              <w:rPr>
                <w:sz w:val="24"/>
                <w:lang w:val="id-ID"/>
              </w:rPr>
              <w:t>Traffic noise</w:t>
            </w:r>
            <w:r w:rsidR="003C402A">
              <w:rPr>
                <w:sz w:val="24"/>
                <w:lang w:val="id-ID"/>
              </w:rPr>
              <w:t xml:space="preserve"> dan sinyal wicara</w:t>
            </w:r>
            <w:r>
              <w:rPr>
                <w:sz w:val="24"/>
                <w:lang w:val="id-ID"/>
              </w:rPr>
              <w:t xml:space="preserve"> 1/2 </w:t>
            </w:r>
            <w:r w:rsidR="003C402A">
              <w:rPr>
                <w:sz w:val="24"/>
                <w:lang w:val="id-ID"/>
              </w:rPr>
              <w:t xml:space="preserve">max </w:t>
            </w:r>
            <w:r>
              <w:rPr>
                <w:sz w:val="24"/>
                <w:lang w:val="id-ID"/>
              </w:rPr>
              <w:t>volume</w:t>
            </w:r>
          </w:p>
        </w:tc>
        <w:tc>
          <w:tcPr>
            <w:tcW w:w="4392" w:type="dxa"/>
          </w:tcPr>
          <w:p w14:paraId="099B2D4D" w14:textId="77777777" w:rsidR="00F41EF4" w:rsidRDefault="00F41EF4" w:rsidP="00F41EF4">
            <w:pPr>
              <w:jc w:val="center"/>
              <w:rPr>
                <w:sz w:val="24"/>
                <w:lang w:val="id-ID"/>
              </w:rPr>
            </w:pPr>
            <w:r>
              <w:rPr>
                <w:noProof/>
                <w:lang w:val="en-US" w:eastAsia="en-US"/>
              </w:rPr>
              <w:drawing>
                <wp:inline distT="0" distB="0" distL="0" distR="0" wp14:anchorId="0271DDB2" wp14:editId="6552A731">
                  <wp:extent cx="2033081" cy="1624519"/>
                  <wp:effectExtent l="0" t="0" r="5715" b="0"/>
                  <wp:docPr id="130" name="Picture 130" descr="D:\Mas Iqbal\Skripsi\Sinyal Campuran Wanita\WAV\Traffic Noise\Input awdiotrafficnois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Mas Iqbal\Skripsi\Sinyal Campuran Wanita\WAV\Traffic Noise\Input awdiotrafficnoise12.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033081" cy="1624519"/>
                          </a:xfrm>
                          <a:prstGeom prst="rect">
                            <a:avLst/>
                          </a:prstGeom>
                          <a:noFill/>
                          <a:ln>
                            <a:noFill/>
                          </a:ln>
                        </pic:spPr>
                      </pic:pic>
                    </a:graphicData>
                  </a:graphic>
                </wp:inline>
              </w:drawing>
            </w:r>
          </w:p>
          <w:p w14:paraId="21259986" w14:textId="233B921C" w:rsidR="00F41EF4" w:rsidRPr="00FF48A0" w:rsidRDefault="00F41EF4" w:rsidP="00F41EF4">
            <w:pPr>
              <w:jc w:val="center"/>
              <w:rPr>
                <w:sz w:val="24"/>
                <w:lang w:val="id-ID"/>
              </w:rPr>
            </w:pPr>
            <w:r>
              <w:rPr>
                <w:sz w:val="24"/>
                <w:lang w:val="id-ID"/>
              </w:rPr>
              <w:t>Traffic noise</w:t>
            </w:r>
            <w:r w:rsidR="003C402A">
              <w:rPr>
                <w:sz w:val="24"/>
                <w:lang w:val="id-ID"/>
              </w:rPr>
              <w:t xml:space="preserve"> dan sinyal wicara</w:t>
            </w:r>
            <w:r>
              <w:rPr>
                <w:sz w:val="24"/>
                <w:lang w:val="id-ID"/>
              </w:rPr>
              <w:t xml:space="preserve"> 1/2 </w:t>
            </w:r>
            <w:r w:rsidR="003C402A">
              <w:rPr>
                <w:sz w:val="24"/>
                <w:lang w:val="id-ID"/>
              </w:rPr>
              <w:t xml:space="preserve">max </w:t>
            </w:r>
            <w:r>
              <w:rPr>
                <w:sz w:val="24"/>
                <w:lang w:val="id-ID"/>
              </w:rPr>
              <w:t>volume</w:t>
            </w:r>
          </w:p>
        </w:tc>
      </w:tr>
      <w:tr w:rsidR="00F41EF4" w14:paraId="76CDEFCE" w14:textId="77777777" w:rsidTr="00F41EF4">
        <w:tc>
          <w:tcPr>
            <w:tcW w:w="3971" w:type="dxa"/>
          </w:tcPr>
          <w:p w14:paraId="447E89AF" w14:textId="77777777" w:rsidR="00F41EF4" w:rsidRDefault="00F41EF4" w:rsidP="00F41EF4">
            <w:pPr>
              <w:jc w:val="center"/>
              <w:rPr>
                <w:sz w:val="24"/>
                <w:lang w:val="id-ID"/>
              </w:rPr>
            </w:pPr>
            <w:r>
              <w:rPr>
                <w:noProof/>
                <w:lang w:val="en-US" w:eastAsia="en-US"/>
              </w:rPr>
              <w:drawing>
                <wp:inline distT="0" distB="0" distL="0" distR="0" wp14:anchorId="2EE4DF1E" wp14:editId="1D5043FD">
                  <wp:extent cx="2266545" cy="1574139"/>
                  <wp:effectExtent l="0" t="0" r="635" b="7620"/>
                  <wp:docPr id="131" name="Picture 131" descr="D:\Mas Iqbal\Skripsi\Sinyal Campuran Pria\WAV\Traffic Noise\Input audiotrafficnois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as Iqbal\Skripsi\Sinyal Campuran Pria\WAV\Traffic Noise\Input audiotrafficnoise23.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267459" cy="1574774"/>
                          </a:xfrm>
                          <a:prstGeom prst="rect">
                            <a:avLst/>
                          </a:prstGeom>
                          <a:noFill/>
                          <a:ln>
                            <a:noFill/>
                          </a:ln>
                        </pic:spPr>
                      </pic:pic>
                    </a:graphicData>
                  </a:graphic>
                </wp:inline>
              </w:drawing>
            </w:r>
          </w:p>
          <w:p w14:paraId="4574DC29" w14:textId="076BA73C" w:rsidR="00F41EF4" w:rsidRPr="005D732F" w:rsidRDefault="00F41EF4" w:rsidP="00F41EF4">
            <w:pPr>
              <w:jc w:val="center"/>
              <w:rPr>
                <w:sz w:val="24"/>
                <w:lang w:val="id-ID"/>
              </w:rPr>
            </w:pPr>
            <w:r>
              <w:rPr>
                <w:sz w:val="24"/>
                <w:lang w:val="id-ID"/>
              </w:rPr>
              <w:t>Traffic noise</w:t>
            </w:r>
            <w:r w:rsidR="003C402A">
              <w:rPr>
                <w:sz w:val="24"/>
                <w:lang w:val="id-ID"/>
              </w:rPr>
              <w:t xml:space="preserve"> dan sinyal wicara</w:t>
            </w:r>
            <w:r>
              <w:rPr>
                <w:sz w:val="24"/>
                <w:lang w:val="id-ID"/>
              </w:rPr>
              <w:t xml:space="preserve"> 2/3 </w:t>
            </w:r>
            <w:r w:rsidR="003C402A">
              <w:rPr>
                <w:sz w:val="24"/>
                <w:lang w:val="id-ID"/>
              </w:rPr>
              <w:t xml:space="preserve">max </w:t>
            </w:r>
            <w:r>
              <w:rPr>
                <w:sz w:val="24"/>
                <w:lang w:val="id-ID"/>
              </w:rPr>
              <w:t>volume</w:t>
            </w:r>
          </w:p>
        </w:tc>
        <w:tc>
          <w:tcPr>
            <w:tcW w:w="4392" w:type="dxa"/>
          </w:tcPr>
          <w:p w14:paraId="2F2EE5B7" w14:textId="77777777" w:rsidR="00F41EF4" w:rsidRDefault="00F41EF4" w:rsidP="00F41EF4">
            <w:pPr>
              <w:jc w:val="center"/>
              <w:rPr>
                <w:sz w:val="24"/>
                <w:lang w:val="id-ID"/>
              </w:rPr>
            </w:pPr>
            <w:r>
              <w:rPr>
                <w:noProof/>
                <w:lang w:val="en-US" w:eastAsia="en-US"/>
              </w:rPr>
              <w:drawing>
                <wp:inline distT="0" distB="0" distL="0" distR="0" wp14:anchorId="2B4CFC54" wp14:editId="4378FDEE">
                  <wp:extent cx="2110902" cy="1624396"/>
                  <wp:effectExtent l="0" t="0" r="3810" b="0"/>
                  <wp:docPr id="132" name="Picture 132" descr="D:\Mas Iqbal\Skripsi\Sinyal Campuran Wanita\WAV\Traffic Noise\Input awdiotrafficnois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Mas Iqbal\Skripsi\Sinyal Campuran Wanita\WAV\Traffic Noise\Input awdiotrafficnoise23.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111108" cy="1624554"/>
                          </a:xfrm>
                          <a:prstGeom prst="rect">
                            <a:avLst/>
                          </a:prstGeom>
                          <a:noFill/>
                          <a:ln>
                            <a:noFill/>
                          </a:ln>
                        </pic:spPr>
                      </pic:pic>
                    </a:graphicData>
                  </a:graphic>
                </wp:inline>
              </w:drawing>
            </w:r>
          </w:p>
          <w:p w14:paraId="352F68A2" w14:textId="12ADA87B" w:rsidR="00F41EF4" w:rsidRPr="00FF48A0" w:rsidRDefault="00F41EF4" w:rsidP="00F41EF4">
            <w:pPr>
              <w:jc w:val="center"/>
              <w:rPr>
                <w:sz w:val="24"/>
                <w:lang w:val="id-ID"/>
              </w:rPr>
            </w:pPr>
            <w:r>
              <w:rPr>
                <w:sz w:val="24"/>
                <w:lang w:val="id-ID"/>
              </w:rPr>
              <w:t>Traffic noise</w:t>
            </w:r>
            <w:r w:rsidR="003C402A">
              <w:rPr>
                <w:sz w:val="24"/>
                <w:lang w:val="id-ID"/>
              </w:rPr>
              <w:t xml:space="preserve"> dan sinyal wicara </w:t>
            </w:r>
            <w:r>
              <w:rPr>
                <w:sz w:val="24"/>
                <w:lang w:val="id-ID"/>
              </w:rPr>
              <w:t xml:space="preserve"> 2/3</w:t>
            </w:r>
            <w:r w:rsidR="003C402A">
              <w:rPr>
                <w:sz w:val="24"/>
                <w:lang w:val="id-ID"/>
              </w:rPr>
              <w:t xml:space="preserve"> max</w:t>
            </w:r>
            <w:r>
              <w:rPr>
                <w:sz w:val="24"/>
                <w:lang w:val="id-ID"/>
              </w:rPr>
              <w:t xml:space="preserve"> volume</w:t>
            </w:r>
          </w:p>
        </w:tc>
      </w:tr>
      <w:tr w:rsidR="00F41EF4" w14:paraId="0B6B8130" w14:textId="77777777" w:rsidTr="00F41EF4">
        <w:tc>
          <w:tcPr>
            <w:tcW w:w="3971" w:type="dxa"/>
          </w:tcPr>
          <w:p w14:paraId="5575B3B0" w14:textId="77777777" w:rsidR="00F41EF4" w:rsidRDefault="00F41EF4" w:rsidP="00F41EF4">
            <w:pPr>
              <w:jc w:val="center"/>
              <w:rPr>
                <w:sz w:val="24"/>
                <w:lang w:val="id-ID"/>
              </w:rPr>
            </w:pPr>
            <w:r>
              <w:rPr>
                <w:noProof/>
                <w:lang w:val="en-US" w:eastAsia="en-US"/>
              </w:rPr>
              <w:drawing>
                <wp:inline distT="0" distB="0" distL="0" distR="0" wp14:anchorId="13B25E05" wp14:editId="3CCD8F07">
                  <wp:extent cx="2169268" cy="1549117"/>
                  <wp:effectExtent l="0" t="0" r="2540" b="0"/>
                  <wp:docPr id="133" name="Picture 133" descr="D:\Mas Iqbal\Skripsi\Sinyal Campuran Pria\WAV\Wind Noise\Input audiowindnois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as Iqbal\Skripsi\Sinyal Campuran Pria\WAV\Wind Noise\Input audiowindnoise13.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177450" cy="1554960"/>
                          </a:xfrm>
                          <a:prstGeom prst="rect">
                            <a:avLst/>
                          </a:prstGeom>
                          <a:noFill/>
                          <a:ln>
                            <a:noFill/>
                          </a:ln>
                        </pic:spPr>
                      </pic:pic>
                    </a:graphicData>
                  </a:graphic>
                </wp:inline>
              </w:drawing>
            </w:r>
          </w:p>
          <w:p w14:paraId="1F7B3889" w14:textId="4ECBD62A" w:rsidR="00F41EF4" w:rsidRPr="00D82A28" w:rsidRDefault="00F41EF4" w:rsidP="00F41EF4">
            <w:pPr>
              <w:jc w:val="center"/>
              <w:rPr>
                <w:sz w:val="24"/>
                <w:lang w:val="id-ID"/>
              </w:rPr>
            </w:pPr>
            <w:r>
              <w:rPr>
                <w:sz w:val="24"/>
                <w:lang w:val="id-ID"/>
              </w:rPr>
              <w:t>Wind noise</w:t>
            </w:r>
            <w:r w:rsidR="003C402A">
              <w:rPr>
                <w:sz w:val="24"/>
                <w:lang w:val="id-ID"/>
              </w:rPr>
              <w:t xml:space="preserve"> dan sinyal wicara</w:t>
            </w:r>
            <w:r>
              <w:rPr>
                <w:sz w:val="24"/>
                <w:lang w:val="id-ID"/>
              </w:rPr>
              <w:t xml:space="preserve"> 1/3</w:t>
            </w:r>
            <w:r w:rsidR="003C402A">
              <w:rPr>
                <w:sz w:val="24"/>
                <w:lang w:val="id-ID"/>
              </w:rPr>
              <w:t xml:space="preserve"> max</w:t>
            </w:r>
            <w:r>
              <w:rPr>
                <w:sz w:val="24"/>
                <w:lang w:val="id-ID"/>
              </w:rPr>
              <w:t xml:space="preserve"> volume</w:t>
            </w:r>
          </w:p>
        </w:tc>
        <w:tc>
          <w:tcPr>
            <w:tcW w:w="4392" w:type="dxa"/>
          </w:tcPr>
          <w:p w14:paraId="5534B231" w14:textId="77777777" w:rsidR="00F41EF4" w:rsidRDefault="00F41EF4" w:rsidP="00F41EF4">
            <w:pPr>
              <w:jc w:val="center"/>
              <w:rPr>
                <w:sz w:val="24"/>
                <w:lang w:val="id-ID"/>
              </w:rPr>
            </w:pPr>
            <w:r>
              <w:rPr>
                <w:noProof/>
                <w:lang w:val="en-US" w:eastAsia="en-US"/>
              </w:rPr>
              <w:drawing>
                <wp:inline distT="0" distB="0" distL="0" distR="0" wp14:anchorId="34F4D5A3" wp14:editId="2FB49CBE">
                  <wp:extent cx="2023353" cy="1624519"/>
                  <wp:effectExtent l="0" t="0" r="0" b="0"/>
                  <wp:docPr id="134" name="Picture 134" descr="D:\Mas Iqbal\Skripsi\Sinyal Campuran Wanita\WAV\Wind Noise\Input awdiowindnois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Mas Iqbal\Skripsi\Sinyal Campuran Wanita\WAV\Wind Noise\Input awdiowindnoise13.jp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023355" cy="1624521"/>
                          </a:xfrm>
                          <a:prstGeom prst="rect">
                            <a:avLst/>
                          </a:prstGeom>
                          <a:noFill/>
                          <a:ln>
                            <a:noFill/>
                          </a:ln>
                        </pic:spPr>
                      </pic:pic>
                    </a:graphicData>
                  </a:graphic>
                </wp:inline>
              </w:drawing>
            </w:r>
          </w:p>
          <w:p w14:paraId="61A4D425" w14:textId="4FED6C56" w:rsidR="00F41EF4" w:rsidRPr="00D82A28" w:rsidRDefault="00F41EF4" w:rsidP="00F41EF4">
            <w:pPr>
              <w:jc w:val="center"/>
              <w:rPr>
                <w:sz w:val="24"/>
                <w:lang w:val="id-ID"/>
              </w:rPr>
            </w:pPr>
            <w:r>
              <w:rPr>
                <w:sz w:val="24"/>
                <w:lang w:val="id-ID"/>
              </w:rPr>
              <w:t xml:space="preserve">Wind noise </w:t>
            </w:r>
            <w:r w:rsidR="003C402A">
              <w:rPr>
                <w:sz w:val="24"/>
                <w:lang w:val="id-ID"/>
              </w:rPr>
              <w:t xml:space="preserve">dan sinyal wicara </w:t>
            </w:r>
            <w:r>
              <w:rPr>
                <w:sz w:val="24"/>
                <w:lang w:val="id-ID"/>
              </w:rPr>
              <w:t xml:space="preserve">1/3 </w:t>
            </w:r>
            <w:r w:rsidR="003C402A">
              <w:rPr>
                <w:sz w:val="24"/>
                <w:lang w:val="id-ID"/>
              </w:rPr>
              <w:t xml:space="preserve">max </w:t>
            </w:r>
            <w:r>
              <w:rPr>
                <w:sz w:val="24"/>
                <w:lang w:val="id-ID"/>
              </w:rPr>
              <w:t>volume</w:t>
            </w:r>
          </w:p>
        </w:tc>
      </w:tr>
      <w:tr w:rsidR="00F41EF4" w14:paraId="5F7D8BAF" w14:textId="77777777" w:rsidTr="00F41EF4">
        <w:tc>
          <w:tcPr>
            <w:tcW w:w="3971" w:type="dxa"/>
          </w:tcPr>
          <w:p w14:paraId="3647B793" w14:textId="77777777" w:rsidR="00F41EF4" w:rsidRDefault="00F41EF4" w:rsidP="00F41EF4">
            <w:pPr>
              <w:jc w:val="center"/>
              <w:rPr>
                <w:sz w:val="24"/>
                <w:lang w:val="id-ID"/>
              </w:rPr>
            </w:pPr>
            <w:r>
              <w:rPr>
                <w:noProof/>
                <w:lang w:val="en-US" w:eastAsia="en-US"/>
              </w:rPr>
              <w:drawing>
                <wp:inline distT="0" distB="0" distL="0" distR="0" wp14:anchorId="3EEDE649" wp14:editId="47A86060">
                  <wp:extent cx="2169268" cy="1566153"/>
                  <wp:effectExtent l="0" t="0" r="2540" b="0"/>
                  <wp:docPr id="135" name="Picture 135" descr="D:\Mas Iqbal\Skripsi\Sinyal Campuran Pria\WAV\Wind Noise\Input audiowindnois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as Iqbal\Skripsi\Sinyal Campuran Pria\WAV\Wind Noise\Input audiowindnoise12.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179221" cy="1573339"/>
                          </a:xfrm>
                          <a:prstGeom prst="rect">
                            <a:avLst/>
                          </a:prstGeom>
                          <a:noFill/>
                          <a:ln>
                            <a:noFill/>
                          </a:ln>
                        </pic:spPr>
                      </pic:pic>
                    </a:graphicData>
                  </a:graphic>
                </wp:inline>
              </w:drawing>
            </w:r>
          </w:p>
          <w:p w14:paraId="785A5186" w14:textId="64D99E13" w:rsidR="00F41EF4" w:rsidRPr="00D82A28" w:rsidRDefault="00F41EF4" w:rsidP="00F41EF4">
            <w:pPr>
              <w:jc w:val="center"/>
              <w:rPr>
                <w:sz w:val="24"/>
                <w:lang w:val="id-ID"/>
              </w:rPr>
            </w:pPr>
            <w:r>
              <w:rPr>
                <w:sz w:val="24"/>
                <w:lang w:val="id-ID"/>
              </w:rPr>
              <w:t>Wind noise</w:t>
            </w:r>
            <w:r w:rsidR="003C402A">
              <w:rPr>
                <w:sz w:val="24"/>
                <w:lang w:val="id-ID"/>
              </w:rPr>
              <w:t xml:space="preserve"> dan sinyal wicara</w:t>
            </w:r>
            <w:r>
              <w:rPr>
                <w:sz w:val="24"/>
                <w:lang w:val="id-ID"/>
              </w:rPr>
              <w:t xml:space="preserve"> 1/2 </w:t>
            </w:r>
            <w:r w:rsidR="003C402A">
              <w:rPr>
                <w:sz w:val="24"/>
                <w:lang w:val="id-ID"/>
              </w:rPr>
              <w:t xml:space="preserve">max </w:t>
            </w:r>
            <w:r>
              <w:rPr>
                <w:sz w:val="24"/>
                <w:lang w:val="id-ID"/>
              </w:rPr>
              <w:t>volume</w:t>
            </w:r>
          </w:p>
        </w:tc>
        <w:tc>
          <w:tcPr>
            <w:tcW w:w="4392" w:type="dxa"/>
          </w:tcPr>
          <w:p w14:paraId="3BF67AB1" w14:textId="77777777" w:rsidR="00F41EF4" w:rsidRDefault="00F41EF4" w:rsidP="00F41EF4">
            <w:pPr>
              <w:jc w:val="center"/>
              <w:rPr>
                <w:sz w:val="24"/>
                <w:lang w:val="id-ID"/>
              </w:rPr>
            </w:pPr>
            <w:r>
              <w:rPr>
                <w:noProof/>
                <w:lang w:val="en-US" w:eastAsia="en-US"/>
              </w:rPr>
              <w:drawing>
                <wp:inline distT="0" distB="0" distL="0" distR="0" wp14:anchorId="21862542" wp14:editId="32501B69">
                  <wp:extent cx="1994169" cy="1585608"/>
                  <wp:effectExtent l="0" t="0" r="6350" b="0"/>
                  <wp:docPr id="136" name="Picture 136" descr="D:\Mas Iqbal\Skripsi\Sinyal Campuran Wanita\WAV\Wind Noise\Input awdiowindnois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Mas Iqbal\Skripsi\Sinyal Campuran Wanita\WAV\Wind Noise\Input awdiowindnoise12.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994170" cy="1585609"/>
                          </a:xfrm>
                          <a:prstGeom prst="rect">
                            <a:avLst/>
                          </a:prstGeom>
                          <a:noFill/>
                          <a:ln>
                            <a:noFill/>
                          </a:ln>
                        </pic:spPr>
                      </pic:pic>
                    </a:graphicData>
                  </a:graphic>
                </wp:inline>
              </w:drawing>
            </w:r>
          </w:p>
          <w:p w14:paraId="79CD9943" w14:textId="7FC8F750" w:rsidR="00F41EF4" w:rsidRPr="00D82A28" w:rsidRDefault="00F41EF4" w:rsidP="00F41EF4">
            <w:pPr>
              <w:jc w:val="center"/>
              <w:rPr>
                <w:sz w:val="24"/>
                <w:lang w:val="id-ID"/>
              </w:rPr>
            </w:pPr>
            <w:r>
              <w:rPr>
                <w:sz w:val="24"/>
                <w:lang w:val="id-ID"/>
              </w:rPr>
              <w:t>Wind noise</w:t>
            </w:r>
            <w:r w:rsidR="003C402A">
              <w:rPr>
                <w:sz w:val="24"/>
                <w:lang w:val="id-ID"/>
              </w:rPr>
              <w:t xml:space="preserve"> dan sinyal wicara</w:t>
            </w:r>
            <w:r>
              <w:rPr>
                <w:sz w:val="24"/>
                <w:lang w:val="id-ID"/>
              </w:rPr>
              <w:t xml:space="preserve"> 1/2 </w:t>
            </w:r>
            <w:r w:rsidR="003C402A">
              <w:rPr>
                <w:sz w:val="24"/>
                <w:lang w:val="id-ID"/>
              </w:rPr>
              <w:t xml:space="preserve">max </w:t>
            </w:r>
            <w:r>
              <w:rPr>
                <w:sz w:val="24"/>
                <w:lang w:val="id-ID"/>
              </w:rPr>
              <w:t>volume</w:t>
            </w:r>
          </w:p>
        </w:tc>
      </w:tr>
      <w:tr w:rsidR="00F41EF4" w14:paraId="4F717A7B" w14:textId="77777777" w:rsidTr="00F41EF4">
        <w:tc>
          <w:tcPr>
            <w:tcW w:w="3971" w:type="dxa"/>
          </w:tcPr>
          <w:p w14:paraId="6E64AB70" w14:textId="77777777" w:rsidR="00F41EF4" w:rsidRDefault="00F41EF4" w:rsidP="00F41EF4">
            <w:pPr>
              <w:jc w:val="center"/>
              <w:rPr>
                <w:sz w:val="24"/>
                <w:lang w:val="id-ID"/>
              </w:rPr>
            </w:pPr>
            <w:r>
              <w:rPr>
                <w:noProof/>
                <w:lang w:val="en-US" w:eastAsia="en-US"/>
              </w:rPr>
              <w:lastRenderedPageBreak/>
              <w:drawing>
                <wp:inline distT="0" distB="0" distL="0" distR="0" wp14:anchorId="46385B18" wp14:editId="7B0B7A49">
                  <wp:extent cx="2042809" cy="1624198"/>
                  <wp:effectExtent l="0" t="0" r="0" b="0"/>
                  <wp:docPr id="137" name="Picture 137" descr="D:\Mas Iqbal\Skripsi\Sinyal Campuran Pria\WAV\Wind Noise\Input audiowindnois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as Iqbal\Skripsi\Sinyal Campuran Pria\WAV\Wind Noise\Input audiowindnoise23.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041419" cy="1623093"/>
                          </a:xfrm>
                          <a:prstGeom prst="rect">
                            <a:avLst/>
                          </a:prstGeom>
                          <a:noFill/>
                          <a:ln>
                            <a:noFill/>
                          </a:ln>
                        </pic:spPr>
                      </pic:pic>
                    </a:graphicData>
                  </a:graphic>
                </wp:inline>
              </w:drawing>
            </w:r>
          </w:p>
          <w:p w14:paraId="2711D2FD" w14:textId="2231B93B" w:rsidR="00F41EF4" w:rsidRPr="00D82A28" w:rsidRDefault="00F41EF4" w:rsidP="00F41EF4">
            <w:pPr>
              <w:jc w:val="center"/>
              <w:rPr>
                <w:sz w:val="24"/>
                <w:lang w:val="id-ID"/>
              </w:rPr>
            </w:pPr>
            <w:r>
              <w:rPr>
                <w:sz w:val="24"/>
                <w:lang w:val="id-ID"/>
              </w:rPr>
              <w:t xml:space="preserve">Wind noise </w:t>
            </w:r>
            <w:r w:rsidR="003C402A">
              <w:rPr>
                <w:sz w:val="24"/>
                <w:lang w:val="id-ID"/>
              </w:rPr>
              <w:t xml:space="preserve">dan sinyal wicara </w:t>
            </w:r>
            <w:r>
              <w:rPr>
                <w:sz w:val="24"/>
                <w:lang w:val="id-ID"/>
              </w:rPr>
              <w:t xml:space="preserve">2/3 </w:t>
            </w:r>
            <w:r w:rsidR="003C402A">
              <w:rPr>
                <w:sz w:val="24"/>
                <w:lang w:val="id-ID"/>
              </w:rPr>
              <w:t xml:space="preserve">max </w:t>
            </w:r>
            <w:r>
              <w:rPr>
                <w:sz w:val="24"/>
                <w:lang w:val="id-ID"/>
              </w:rPr>
              <w:t>volume</w:t>
            </w:r>
          </w:p>
        </w:tc>
        <w:tc>
          <w:tcPr>
            <w:tcW w:w="4392" w:type="dxa"/>
          </w:tcPr>
          <w:p w14:paraId="71D7EB94" w14:textId="77777777" w:rsidR="00F41EF4" w:rsidRDefault="00F41EF4" w:rsidP="00F41EF4">
            <w:pPr>
              <w:jc w:val="center"/>
              <w:rPr>
                <w:sz w:val="24"/>
                <w:lang w:val="id-ID"/>
              </w:rPr>
            </w:pPr>
            <w:r>
              <w:rPr>
                <w:noProof/>
                <w:lang w:val="en-US" w:eastAsia="en-US"/>
              </w:rPr>
              <w:drawing>
                <wp:inline distT="0" distB="0" distL="0" distR="0" wp14:anchorId="025F492B" wp14:editId="1C86B9D6">
                  <wp:extent cx="2023353" cy="1622778"/>
                  <wp:effectExtent l="0" t="0" r="0" b="0"/>
                  <wp:docPr id="138" name="Picture 138" descr="D:\Mas Iqbal\Skripsi\Sinyal Campuran Wanita\WAV\Wind Noise\Input awdiowindnois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Mas Iqbal\Skripsi\Sinyal Campuran Wanita\WAV\Wind Noise\Input awdiowindnoise23.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025889" cy="1624812"/>
                          </a:xfrm>
                          <a:prstGeom prst="rect">
                            <a:avLst/>
                          </a:prstGeom>
                          <a:noFill/>
                          <a:ln>
                            <a:noFill/>
                          </a:ln>
                        </pic:spPr>
                      </pic:pic>
                    </a:graphicData>
                  </a:graphic>
                </wp:inline>
              </w:drawing>
            </w:r>
          </w:p>
          <w:p w14:paraId="03758B66" w14:textId="3E59CE90" w:rsidR="00F41EF4" w:rsidRPr="00D82A28" w:rsidRDefault="00F41EF4" w:rsidP="00F41EF4">
            <w:pPr>
              <w:jc w:val="center"/>
              <w:rPr>
                <w:sz w:val="24"/>
                <w:lang w:val="id-ID"/>
              </w:rPr>
            </w:pPr>
            <w:r>
              <w:rPr>
                <w:sz w:val="24"/>
                <w:lang w:val="id-ID"/>
              </w:rPr>
              <w:t xml:space="preserve">Wind noise </w:t>
            </w:r>
            <w:r w:rsidR="003C402A">
              <w:rPr>
                <w:sz w:val="24"/>
                <w:lang w:val="id-ID"/>
              </w:rPr>
              <w:t xml:space="preserve">dan sinyal wicara </w:t>
            </w:r>
            <w:r>
              <w:rPr>
                <w:sz w:val="24"/>
                <w:lang w:val="id-ID"/>
              </w:rPr>
              <w:t xml:space="preserve">2/3 </w:t>
            </w:r>
            <w:r w:rsidR="003C402A">
              <w:rPr>
                <w:sz w:val="24"/>
                <w:lang w:val="id-ID"/>
              </w:rPr>
              <w:t xml:space="preserve">max </w:t>
            </w:r>
            <w:r>
              <w:rPr>
                <w:sz w:val="24"/>
                <w:lang w:val="id-ID"/>
              </w:rPr>
              <w:t>volume</w:t>
            </w:r>
          </w:p>
        </w:tc>
      </w:tr>
    </w:tbl>
    <w:p w14:paraId="2E8EDBB6" w14:textId="77777777" w:rsidR="00F41EF4" w:rsidRDefault="00F41EF4" w:rsidP="00F41EF4">
      <w:pPr>
        <w:jc w:val="center"/>
        <w:rPr>
          <w:sz w:val="24"/>
          <w:lang w:val="id-ID"/>
        </w:rPr>
      </w:pPr>
    </w:p>
    <w:p w14:paraId="6CA1AF82" w14:textId="7C4C47AA" w:rsidR="00BC042C" w:rsidRPr="00967339" w:rsidRDefault="00BC042C" w:rsidP="00F41EF4">
      <w:pPr>
        <w:jc w:val="center"/>
        <w:rPr>
          <w:b/>
          <w:sz w:val="24"/>
          <w:lang w:val="id-ID"/>
        </w:rPr>
      </w:pPr>
      <w:r w:rsidRPr="00967339">
        <w:rPr>
          <w:b/>
          <w:sz w:val="24"/>
          <w:lang w:val="id-ID"/>
        </w:rPr>
        <w:t xml:space="preserve">SINYAL CAMPURAN </w:t>
      </w:r>
      <w:r w:rsidR="00AC4BF5" w:rsidRPr="00967339">
        <w:rPr>
          <w:b/>
          <w:sz w:val="24"/>
          <w:lang w:val="id-ID"/>
        </w:rPr>
        <w:t>PEMROSESAN LAKI-LAKI</w:t>
      </w:r>
    </w:p>
    <w:p w14:paraId="41818222" w14:textId="77777777" w:rsidR="00BC042C" w:rsidRDefault="00BC042C" w:rsidP="00F41EF4">
      <w:pPr>
        <w:jc w:val="center"/>
        <w:rPr>
          <w:sz w:val="24"/>
          <w:lang w:val="id-ID"/>
        </w:rPr>
      </w:pPr>
    </w:p>
    <w:tbl>
      <w:tblPr>
        <w:tblStyle w:val="TableGrid"/>
        <w:tblW w:w="10147" w:type="dxa"/>
        <w:tblInd w:w="-577" w:type="dxa"/>
        <w:tblLayout w:type="fixed"/>
        <w:tblLook w:val="04A0" w:firstRow="1" w:lastRow="0" w:firstColumn="1" w:lastColumn="0" w:noHBand="0" w:noVBand="1"/>
      </w:tblPr>
      <w:tblGrid>
        <w:gridCol w:w="3260"/>
        <w:gridCol w:w="1134"/>
        <w:gridCol w:w="2552"/>
        <w:gridCol w:w="3201"/>
      </w:tblGrid>
      <w:tr w:rsidR="00F95D2F" w:rsidRPr="00732460" w14:paraId="21DD5638" w14:textId="77777777" w:rsidTr="000900A8">
        <w:tc>
          <w:tcPr>
            <w:tcW w:w="3260" w:type="dxa"/>
          </w:tcPr>
          <w:p w14:paraId="01D28829" w14:textId="77777777" w:rsidR="00F95D2F" w:rsidRPr="00732460" w:rsidRDefault="00F95D2F" w:rsidP="00C81AB5">
            <w:pPr>
              <w:jc w:val="center"/>
              <w:rPr>
                <w:sz w:val="24"/>
                <w:lang w:val="id-ID"/>
              </w:rPr>
            </w:pPr>
            <w:r>
              <w:rPr>
                <w:sz w:val="24"/>
                <w:lang w:val="id-ID"/>
              </w:rPr>
              <w:t>Sinyal Baseli</w:t>
            </w:r>
            <w:r w:rsidRPr="00732460">
              <w:rPr>
                <w:sz w:val="24"/>
                <w:lang w:val="id-ID"/>
              </w:rPr>
              <w:t>ne</w:t>
            </w:r>
          </w:p>
        </w:tc>
        <w:tc>
          <w:tcPr>
            <w:tcW w:w="1134" w:type="dxa"/>
          </w:tcPr>
          <w:p w14:paraId="3EB68285" w14:textId="6ECC94C1" w:rsidR="00F95D2F" w:rsidRPr="00732460" w:rsidRDefault="00F95D2F" w:rsidP="00C81AB5">
            <w:pPr>
              <w:jc w:val="center"/>
              <w:rPr>
                <w:sz w:val="24"/>
                <w:lang w:val="id-ID"/>
              </w:rPr>
            </w:pPr>
            <w:r>
              <w:rPr>
                <w:sz w:val="24"/>
                <w:lang w:val="id-ID"/>
              </w:rPr>
              <w:t>Noise</w:t>
            </w:r>
          </w:p>
        </w:tc>
        <w:tc>
          <w:tcPr>
            <w:tcW w:w="2552" w:type="dxa"/>
          </w:tcPr>
          <w:p w14:paraId="04BE40AD" w14:textId="6BDE0018" w:rsidR="00F95D2F" w:rsidRPr="00732460" w:rsidRDefault="00F95D2F" w:rsidP="00C81AB5">
            <w:pPr>
              <w:jc w:val="center"/>
              <w:rPr>
                <w:sz w:val="24"/>
                <w:lang w:val="id-ID"/>
              </w:rPr>
            </w:pPr>
            <w:r w:rsidRPr="00732460">
              <w:rPr>
                <w:sz w:val="24"/>
                <w:lang w:val="id-ID"/>
              </w:rPr>
              <w:t>Sinyal sebelum diproses</w:t>
            </w:r>
          </w:p>
        </w:tc>
        <w:tc>
          <w:tcPr>
            <w:tcW w:w="3201" w:type="dxa"/>
          </w:tcPr>
          <w:p w14:paraId="11C3DC0B" w14:textId="77777777" w:rsidR="00F95D2F" w:rsidRPr="00732460" w:rsidRDefault="00F95D2F" w:rsidP="00C81AB5">
            <w:pPr>
              <w:jc w:val="center"/>
              <w:rPr>
                <w:sz w:val="24"/>
                <w:lang w:val="id-ID"/>
              </w:rPr>
            </w:pPr>
            <w:r w:rsidRPr="00732460">
              <w:rPr>
                <w:sz w:val="24"/>
                <w:lang w:val="id-ID"/>
              </w:rPr>
              <w:t>Setelah diproses dengan TSNR</w:t>
            </w:r>
          </w:p>
        </w:tc>
      </w:tr>
      <w:tr w:rsidR="00F95D2F" w:rsidRPr="00732460" w14:paraId="55737854" w14:textId="77777777" w:rsidTr="000900A8">
        <w:tc>
          <w:tcPr>
            <w:tcW w:w="3260" w:type="dxa"/>
          </w:tcPr>
          <w:p w14:paraId="434177BA" w14:textId="77777777" w:rsidR="00F95D2F" w:rsidRPr="00732460" w:rsidRDefault="00F95D2F" w:rsidP="00C81AB5">
            <w:pPr>
              <w:jc w:val="center"/>
              <w:rPr>
                <w:sz w:val="24"/>
              </w:rPr>
            </w:pPr>
            <w:r w:rsidRPr="00732460">
              <w:rPr>
                <w:noProof/>
                <w:sz w:val="24"/>
                <w:lang w:val="en-US" w:eastAsia="en-US"/>
              </w:rPr>
              <w:drawing>
                <wp:inline distT="0" distB="0" distL="0" distR="0" wp14:anchorId="7BA9867C" wp14:editId="31993DC8">
                  <wp:extent cx="1614791" cy="1009567"/>
                  <wp:effectExtent l="0" t="0" r="5080" b="635"/>
                  <wp:docPr id="139" name="Picture 139" descr="D:\Mas Iqbal\Skripsi\Suara Audio Pria\Format WAV\Input Audio_Pr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s Iqbal\Skripsi\Suara Audio Pria\Format WAV\Input Audio_Pria1.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618164" cy="1011676"/>
                          </a:xfrm>
                          <a:prstGeom prst="rect">
                            <a:avLst/>
                          </a:prstGeom>
                          <a:noFill/>
                          <a:ln>
                            <a:noFill/>
                          </a:ln>
                        </pic:spPr>
                      </pic:pic>
                    </a:graphicData>
                  </a:graphic>
                </wp:inline>
              </w:drawing>
            </w:r>
          </w:p>
        </w:tc>
        <w:tc>
          <w:tcPr>
            <w:tcW w:w="1134" w:type="dxa"/>
          </w:tcPr>
          <w:p w14:paraId="49EF2CDD" w14:textId="3973AB4C" w:rsidR="00F95D2F" w:rsidRPr="00F95D2F" w:rsidRDefault="00F95D2F" w:rsidP="00C81AB5">
            <w:pPr>
              <w:jc w:val="center"/>
              <w:rPr>
                <w:noProof/>
                <w:sz w:val="24"/>
                <w:lang w:val="id-ID" w:eastAsia="en-US"/>
              </w:rPr>
            </w:pPr>
            <w:r>
              <w:rPr>
                <w:noProof/>
                <w:sz w:val="24"/>
                <w:lang w:val="id-ID" w:eastAsia="en-US"/>
              </w:rPr>
              <w:t>White noise</w:t>
            </w:r>
          </w:p>
        </w:tc>
        <w:tc>
          <w:tcPr>
            <w:tcW w:w="2552" w:type="dxa"/>
          </w:tcPr>
          <w:p w14:paraId="419AE071" w14:textId="7AB9EE12" w:rsidR="00F95D2F" w:rsidRPr="00732460" w:rsidRDefault="00F95D2F" w:rsidP="00C81AB5">
            <w:pPr>
              <w:jc w:val="center"/>
              <w:rPr>
                <w:sz w:val="24"/>
                <w:lang w:val="id-ID"/>
              </w:rPr>
            </w:pPr>
            <w:r w:rsidRPr="00732460">
              <w:rPr>
                <w:noProof/>
                <w:sz w:val="24"/>
                <w:lang w:val="en-US" w:eastAsia="en-US"/>
              </w:rPr>
              <w:drawing>
                <wp:inline distT="0" distB="0" distL="0" distR="0" wp14:anchorId="5EE3E95C" wp14:editId="687C681A">
                  <wp:extent cx="1692612" cy="1079770"/>
                  <wp:effectExtent l="0" t="0" r="3175" b="6350"/>
                  <wp:docPr id="140" name="Picture 140" descr="D:\Mas Iqbal\Skripsi\Sinyal Campuran Pria\WAV\White Noise\Input audiowhitenois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as Iqbal\Skripsi\Sinyal Campuran Pria\WAV\White Noise\Input audiowhitenoise13.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693841" cy="1080554"/>
                          </a:xfrm>
                          <a:prstGeom prst="rect">
                            <a:avLst/>
                          </a:prstGeom>
                          <a:noFill/>
                          <a:ln>
                            <a:noFill/>
                          </a:ln>
                        </pic:spPr>
                      </pic:pic>
                    </a:graphicData>
                  </a:graphic>
                </wp:inline>
              </w:drawing>
            </w:r>
          </w:p>
          <w:p w14:paraId="6DA12451" w14:textId="121B33A7" w:rsidR="00F95D2F" w:rsidRPr="00732460" w:rsidRDefault="006962FF" w:rsidP="00C81AB5">
            <w:pPr>
              <w:jc w:val="center"/>
              <w:rPr>
                <w:sz w:val="24"/>
                <w:lang w:val="id-ID"/>
              </w:rPr>
            </w:pPr>
            <w:r>
              <w:rPr>
                <w:sz w:val="24"/>
                <w:lang w:val="id-ID"/>
              </w:rPr>
              <w:t xml:space="preserve"> Sinyal wicara </w:t>
            </w:r>
            <w:r w:rsidR="00F95D2F" w:rsidRPr="00732460">
              <w:rPr>
                <w:sz w:val="24"/>
                <w:lang w:val="id-ID"/>
              </w:rPr>
              <w:t>1/3 volume</w:t>
            </w:r>
          </w:p>
          <w:p w14:paraId="59FB2C63" w14:textId="77777777" w:rsidR="00F95D2F" w:rsidRPr="00732460" w:rsidRDefault="00F95D2F" w:rsidP="00C81AB5">
            <w:pPr>
              <w:jc w:val="center"/>
              <w:rPr>
                <w:sz w:val="24"/>
                <w:lang w:val="id-ID"/>
              </w:rPr>
            </w:pPr>
            <w:r w:rsidRPr="00732460">
              <w:rPr>
                <w:noProof/>
                <w:sz w:val="24"/>
                <w:lang w:val="en-US" w:eastAsia="en-US"/>
              </w:rPr>
              <w:drawing>
                <wp:inline distT="0" distB="0" distL="0" distR="0" wp14:anchorId="07B2AD0D" wp14:editId="6CA58C02">
                  <wp:extent cx="1634247" cy="1204071"/>
                  <wp:effectExtent l="0" t="0" r="4445" b="0"/>
                  <wp:docPr id="141" name="Picture 141" descr="D:\Mas Iqbal\Skripsi\Sinyal Campuran Pria\WAV\White Noise\Input audiowhitenois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as Iqbal\Skripsi\Sinyal Campuran Pria\WAV\White Noise\Input audiowhitenoise12.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637175" cy="1206229"/>
                          </a:xfrm>
                          <a:prstGeom prst="rect">
                            <a:avLst/>
                          </a:prstGeom>
                          <a:noFill/>
                          <a:ln>
                            <a:noFill/>
                          </a:ln>
                        </pic:spPr>
                      </pic:pic>
                    </a:graphicData>
                  </a:graphic>
                </wp:inline>
              </w:drawing>
            </w:r>
          </w:p>
          <w:p w14:paraId="13E2C0A3" w14:textId="717DF8B2" w:rsidR="00F95D2F" w:rsidRPr="00732460" w:rsidRDefault="006962FF" w:rsidP="00C81AB5">
            <w:pPr>
              <w:jc w:val="center"/>
              <w:rPr>
                <w:sz w:val="24"/>
                <w:lang w:val="id-ID"/>
              </w:rPr>
            </w:pPr>
            <w:r>
              <w:rPr>
                <w:sz w:val="24"/>
                <w:lang w:val="id-ID"/>
              </w:rPr>
              <w:t xml:space="preserve">Sinyal wicara </w:t>
            </w:r>
            <w:r w:rsidR="00F95D2F" w:rsidRPr="00732460">
              <w:rPr>
                <w:sz w:val="24"/>
                <w:lang w:val="id-ID"/>
              </w:rPr>
              <w:t>1/2 volume</w:t>
            </w:r>
          </w:p>
          <w:p w14:paraId="7D04EB8D" w14:textId="77777777" w:rsidR="00F95D2F" w:rsidRPr="00732460" w:rsidRDefault="00F95D2F" w:rsidP="00C81AB5">
            <w:pPr>
              <w:jc w:val="center"/>
              <w:rPr>
                <w:sz w:val="24"/>
                <w:lang w:val="id-ID"/>
              </w:rPr>
            </w:pPr>
            <w:r w:rsidRPr="00732460">
              <w:rPr>
                <w:noProof/>
                <w:sz w:val="24"/>
                <w:lang w:val="en-US" w:eastAsia="en-US"/>
              </w:rPr>
              <w:drawing>
                <wp:inline distT="0" distB="0" distL="0" distR="0" wp14:anchorId="25F92316" wp14:editId="61C3CE4B">
                  <wp:extent cx="1692613" cy="1215957"/>
                  <wp:effectExtent l="0" t="0" r="3175" b="3810"/>
                  <wp:docPr id="142" name="Picture 142" descr="D:\Mas Iqbal\Skripsi\Sinyal Campuran Pria\WAV\White Noise\Input audiowhitenois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as Iqbal\Skripsi\Sinyal Campuran Pria\WAV\White Noise\Input audiowhitenoise23.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692614" cy="1215958"/>
                          </a:xfrm>
                          <a:prstGeom prst="rect">
                            <a:avLst/>
                          </a:prstGeom>
                          <a:noFill/>
                          <a:ln>
                            <a:noFill/>
                          </a:ln>
                        </pic:spPr>
                      </pic:pic>
                    </a:graphicData>
                  </a:graphic>
                </wp:inline>
              </w:drawing>
            </w:r>
          </w:p>
          <w:p w14:paraId="40CD8538" w14:textId="52065B99" w:rsidR="00F95D2F" w:rsidRPr="00732460" w:rsidRDefault="006962FF" w:rsidP="00C81AB5">
            <w:pPr>
              <w:jc w:val="center"/>
              <w:rPr>
                <w:sz w:val="24"/>
                <w:lang w:val="id-ID"/>
              </w:rPr>
            </w:pPr>
            <w:r>
              <w:rPr>
                <w:sz w:val="24"/>
                <w:lang w:val="id-ID"/>
              </w:rPr>
              <w:t>Sinyal wicara</w:t>
            </w:r>
            <w:r w:rsidR="00F95D2F" w:rsidRPr="00732460">
              <w:rPr>
                <w:sz w:val="24"/>
                <w:lang w:val="id-ID"/>
              </w:rPr>
              <w:t xml:space="preserve"> 2/3 volume</w:t>
            </w:r>
          </w:p>
          <w:p w14:paraId="277C9F12" w14:textId="77777777" w:rsidR="00F95D2F" w:rsidRPr="00732460" w:rsidRDefault="00F95D2F" w:rsidP="00C81AB5">
            <w:pPr>
              <w:jc w:val="center"/>
              <w:rPr>
                <w:sz w:val="24"/>
                <w:lang w:val="id-ID"/>
              </w:rPr>
            </w:pPr>
          </w:p>
        </w:tc>
        <w:tc>
          <w:tcPr>
            <w:tcW w:w="3201" w:type="dxa"/>
          </w:tcPr>
          <w:p w14:paraId="72EF3454" w14:textId="77777777" w:rsidR="00F95D2F" w:rsidRPr="00732460" w:rsidRDefault="00F95D2F" w:rsidP="00C81AB5">
            <w:pPr>
              <w:jc w:val="center"/>
              <w:rPr>
                <w:sz w:val="24"/>
                <w:lang w:val="id-ID"/>
              </w:rPr>
            </w:pPr>
            <w:r w:rsidRPr="00732460">
              <w:rPr>
                <w:noProof/>
                <w:sz w:val="24"/>
                <w:lang w:val="en-US" w:eastAsia="en-US"/>
              </w:rPr>
              <w:drawing>
                <wp:inline distT="0" distB="0" distL="0" distR="0" wp14:anchorId="2FCE0224" wp14:editId="0D34F254">
                  <wp:extent cx="1517515" cy="1079770"/>
                  <wp:effectExtent l="0" t="0" r="6985" b="6350"/>
                  <wp:docPr id="143" name="Picture 143" descr="D:\Mas Iqbal\Skripsi\Sinyal Campuran Pria\WAV\White Noise\Output tsnr audiowhitenois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as Iqbal\Skripsi\Sinyal Campuran Pria\WAV\White Noise\Output tsnr audiowhitenoise13.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527926" cy="1087178"/>
                          </a:xfrm>
                          <a:prstGeom prst="rect">
                            <a:avLst/>
                          </a:prstGeom>
                          <a:noFill/>
                          <a:ln>
                            <a:noFill/>
                          </a:ln>
                        </pic:spPr>
                      </pic:pic>
                    </a:graphicData>
                  </a:graphic>
                </wp:inline>
              </w:drawing>
            </w:r>
          </w:p>
          <w:p w14:paraId="5DB75C98" w14:textId="6A524716" w:rsidR="00F95D2F" w:rsidRDefault="006962FF" w:rsidP="00C81AB5">
            <w:pPr>
              <w:jc w:val="center"/>
              <w:rPr>
                <w:sz w:val="24"/>
                <w:lang w:val="id-ID"/>
              </w:rPr>
            </w:pPr>
            <w:r>
              <w:rPr>
                <w:sz w:val="24"/>
                <w:lang w:val="id-ID"/>
              </w:rPr>
              <w:t xml:space="preserve">Sinyal wicara </w:t>
            </w:r>
            <w:r w:rsidRPr="00732460">
              <w:rPr>
                <w:sz w:val="24"/>
                <w:lang w:val="id-ID"/>
              </w:rPr>
              <w:t>1/3 volume</w:t>
            </w:r>
          </w:p>
          <w:p w14:paraId="45B8EF85" w14:textId="77777777" w:rsidR="006962FF" w:rsidRPr="00732460" w:rsidRDefault="006962FF" w:rsidP="00C81AB5">
            <w:pPr>
              <w:jc w:val="center"/>
              <w:rPr>
                <w:sz w:val="24"/>
                <w:lang w:val="id-ID"/>
              </w:rPr>
            </w:pPr>
          </w:p>
          <w:p w14:paraId="5E682A94" w14:textId="77777777" w:rsidR="00F95D2F" w:rsidRPr="00732460" w:rsidRDefault="00F95D2F" w:rsidP="00C81AB5">
            <w:pPr>
              <w:jc w:val="center"/>
              <w:rPr>
                <w:sz w:val="24"/>
                <w:lang w:val="id-ID"/>
              </w:rPr>
            </w:pPr>
            <w:r w:rsidRPr="00732460">
              <w:rPr>
                <w:noProof/>
                <w:sz w:val="24"/>
                <w:lang w:val="en-US" w:eastAsia="en-US"/>
              </w:rPr>
              <w:drawing>
                <wp:inline distT="0" distB="0" distL="0" distR="0" wp14:anchorId="43412C6C" wp14:editId="36521602">
                  <wp:extent cx="1498059" cy="1206230"/>
                  <wp:effectExtent l="0" t="0" r="6985" b="0"/>
                  <wp:docPr id="144" name="Picture 144" descr="D:\Mas Iqbal\Skripsi\Sinyal Campuran Pria\WAV\White Noise\Output tsnr audiowhitenois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as Iqbal\Skripsi\Sinyal Campuran Pria\WAV\White Noise\Output tsnr audiowhitenoise12.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507138" cy="1213540"/>
                          </a:xfrm>
                          <a:prstGeom prst="rect">
                            <a:avLst/>
                          </a:prstGeom>
                          <a:noFill/>
                          <a:ln>
                            <a:noFill/>
                          </a:ln>
                        </pic:spPr>
                      </pic:pic>
                    </a:graphicData>
                  </a:graphic>
                </wp:inline>
              </w:drawing>
            </w:r>
          </w:p>
          <w:p w14:paraId="5D36572A" w14:textId="08BABF7A" w:rsidR="00F95D2F" w:rsidRPr="00732460" w:rsidRDefault="006962FF" w:rsidP="00C81AB5">
            <w:pPr>
              <w:jc w:val="center"/>
              <w:rPr>
                <w:sz w:val="24"/>
                <w:lang w:val="id-ID"/>
              </w:rPr>
            </w:pPr>
            <w:r>
              <w:rPr>
                <w:sz w:val="24"/>
                <w:lang w:val="id-ID"/>
              </w:rPr>
              <w:t xml:space="preserve">Sinyal wicara </w:t>
            </w:r>
            <w:r w:rsidR="00F95D2F">
              <w:rPr>
                <w:sz w:val="24"/>
                <w:lang w:val="id-ID"/>
              </w:rPr>
              <w:t>1/2</w:t>
            </w:r>
            <w:r w:rsidR="00F95D2F" w:rsidRPr="00732460">
              <w:rPr>
                <w:sz w:val="24"/>
                <w:lang w:val="id-ID"/>
              </w:rPr>
              <w:t xml:space="preserve"> volume</w:t>
            </w:r>
          </w:p>
          <w:p w14:paraId="08BAD993" w14:textId="77777777" w:rsidR="00F95D2F" w:rsidRPr="00732460" w:rsidRDefault="00F95D2F" w:rsidP="00C81AB5">
            <w:pPr>
              <w:jc w:val="center"/>
              <w:rPr>
                <w:sz w:val="24"/>
                <w:lang w:val="id-ID"/>
              </w:rPr>
            </w:pPr>
            <w:r w:rsidRPr="00732460">
              <w:rPr>
                <w:noProof/>
                <w:sz w:val="24"/>
                <w:lang w:val="en-US" w:eastAsia="en-US"/>
              </w:rPr>
              <w:drawing>
                <wp:inline distT="0" distB="0" distL="0" distR="0" wp14:anchorId="06231E5A" wp14:editId="0C500B16">
                  <wp:extent cx="1488332" cy="1215958"/>
                  <wp:effectExtent l="0" t="0" r="0" b="3810"/>
                  <wp:docPr id="145" name="Picture 145" descr="D:\Mas Iqbal\Skripsi\Sinyal Campuran Pria\WAV\White Noise\Output tsnr audiowhitenois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as Iqbal\Skripsi\Sinyal Campuran Pria\WAV\White Noise\Output tsnr audiowhitenoise23.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488332" cy="1215958"/>
                          </a:xfrm>
                          <a:prstGeom prst="rect">
                            <a:avLst/>
                          </a:prstGeom>
                          <a:noFill/>
                          <a:ln>
                            <a:noFill/>
                          </a:ln>
                        </pic:spPr>
                      </pic:pic>
                    </a:graphicData>
                  </a:graphic>
                </wp:inline>
              </w:drawing>
            </w:r>
          </w:p>
          <w:p w14:paraId="0339A4CA" w14:textId="534F6E16" w:rsidR="00F95D2F" w:rsidRPr="00732460" w:rsidRDefault="006962FF" w:rsidP="00C81AB5">
            <w:pPr>
              <w:jc w:val="center"/>
              <w:rPr>
                <w:sz w:val="24"/>
                <w:lang w:val="id-ID"/>
              </w:rPr>
            </w:pPr>
            <w:r>
              <w:rPr>
                <w:sz w:val="24"/>
                <w:lang w:val="id-ID"/>
              </w:rPr>
              <w:t>Sinyal wicara</w:t>
            </w:r>
            <w:r w:rsidR="00F95D2F" w:rsidRPr="00732460">
              <w:rPr>
                <w:sz w:val="24"/>
                <w:lang w:val="id-ID"/>
              </w:rPr>
              <w:t xml:space="preserve"> 2/3 volume</w:t>
            </w:r>
          </w:p>
        </w:tc>
      </w:tr>
      <w:tr w:rsidR="00F95D2F" w:rsidRPr="00732460" w14:paraId="4E9939F8" w14:textId="77777777" w:rsidTr="000900A8">
        <w:tc>
          <w:tcPr>
            <w:tcW w:w="3260" w:type="dxa"/>
          </w:tcPr>
          <w:p w14:paraId="49DC0908" w14:textId="77777777" w:rsidR="00F95D2F" w:rsidRPr="00732460" w:rsidRDefault="00F95D2F" w:rsidP="00C81AB5">
            <w:pPr>
              <w:jc w:val="center"/>
              <w:rPr>
                <w:sz w:val="24"/>
              </w:rPr>
            </w:pPr>
            <w:r w:rsidRPr="00732460">
              <w:rPr>
                <w:noProof/>
                <w:sz w:val="24"/>
                <w:lang w:val="en-US" w:eastAsia="en-US"/>
              </w:rPr>
              <w:lastRenderedPageBreak/>
              <w:drawing>
                <wp:inline distT="0" distB="0" distL="0" distR="0" wp14:anchorId="75C5FACB" wp14:editId="4733399A">
                  <wp:extent cx="1857983" cy="1065139"/>
                  <wp:effectExtent l="0" t="0" r="9525" b="1905"/>
                  <wp:docPr id="146" name="Picture 146" descr="D:\Mas Iqbal\Skripsi\Suara Audio Pria\Format WAV\Input Audio_Pr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s Iqbal\Skripsi\Suara Audio Pria\Format WAV\Input Audio_Pria2.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857984" cy="1065140"/>
                          </a:xfrm>
                          <a:prstGeom prst="rect">
                            <a:avLst/>
                          </a:prstGeom>
                          <a:noFill/>
                          <a:ln>
                            <a:noFill/>
                          </a:ln>
                        </pic:spPr>
                      </pic:pic>
                    </a:graphicData>
                  </a:graphic>
                </wp:inline>
              </w:drawing>
            </w:r>
          </w:p>
        </w:tc>
        <w:tc>
          <w:tcPr>
            <w:tcW w:w="1134" w:type="dxa"/>
          </w:tcPr>
          <w:p w14:paraId="4092900A" w14:textId="293F1B29" w:rsidR="00F95D2F" w:rsidRPr="006962FF" w:rsidRDefault="006962FF" w:rsidP="00C81AB5">
            <w:pPr>
              <w:jc w:val="center"/>
              <w:rPr>
                <w:noProof/>
                <w:sz w:val="24"/>
                <w:lang w:val="id-ID" w:eastAsia="en-US"/>
              </w:rPr>
            </w:pPr>
            <w:r>
              <w:rPr>
                <w:noProof/>
                <w:sz w:val="24"/>
                <w:lang w:val="id-ID" w:eastAsia="en-US"/>
              </w:rPr>
              <w:t>Traffic noise</w:t>
            </w:r>
          </w:p>
        </w:tc>
        <w:tc>
          <w:tcPr>
            <w:tcW w:w="2552" w:type="dxa"/>
          </w:tcPr>
          <w:p w14:paraId="19535292" w14:textId="7798EB94" w:rsidR="00F95D2F" w:rsidRDefault="00F95D2F" w:rsidP="00C81AB5">
            <w:pPr>
              <w:jc w:val="center"/>
              <w:rPr>
                <w:sz w:val="24"/>
                <w:lang w:val="id-ID"/>
              </w:rPr>
            </w:pPr>
            <w:r>
              <w:rPr>
                <w:noProof/>
                <w:sz w:val="24"/>
                <w:lang w:val="en-US" w:eastAsia="en-US"/>
              </w:rPr>
              <w:drawing>
                <wp:inline distT="0" distB="0" distL="0" distR="0" wp14:anchorId="1335AC87" wp14:editId="0D2879E2">
                  <wp:extent cx="1741251" cy="1089498"/>
                  <wp:effectExtent l="0" t="0" r="0" b="0"/>
                  <wp:docPr id="147" name="Picture 147" descr="D:\Mas Iqbal\Skripsi\Sinyal Campuran Pria\WAV\Traffic Noise\Input audiotrafficnois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as Iqbal\Skripsi\Sinyal Campuran Pria\WAV\Traffic Noise\Input audiotrafficnoise13.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741251" cy="1089498"/>
                          </a:xfrm>
                          <a:prstGeom prst="rect">
                            <a:avLst/>
                          </a:prstGeom>
                          <a:noFill/>
                          <a:ln>
                            <a:noFill/>
                          </a:ln>
                        </pic:spPr>
                      </pic:pic>
                    </a:graphicData>
                  </a:graphic>
                </wp:inline>
              </w:drawing>
            </w:r>
          </w:p>
          <w:p w14:paraId="2C937CA3" w14:textId="41075CF0" w:rsidR="00F95D2F" w:rsidRDefault="006962FF" w:rsidP="00C81AB5">
            <w:pPr>
              <w:jc w:val="center"/>
              <w:rPr>
                <w:sz w:val="24"/>
                <w:lang w:val="id-ID"/>
              </w:rPr>
            </w:pPr>
            <w:r>
              <w:rPr>
                <w:sz w:val="24"/>
                <w:lang w:val="id-ID"/>
              </w:rPr>
              <w:t>Sinyal wicara</w:t>
            </w:r>
            <w:r w:rsidR="00F95D2F">
              <w:rPr>
                <w:sz w:val="24"/>
                <w:lang w:val="id-ID"/>
              </w:rPr>
              <w:t xml:space="preserve"> 1/3 volume</w:t>
            </w:r>
          </w:p>
          <w:p w14:paraId="31214BA3" w14:textId="77777777" w:rsidR="00F95D2F" w:rsidRDefault="00F95D2F" w:rsidP="00C81AB5">
            <w:pPr>
              <w:jc w:val="center"/>
              <w:rPr>
                <w:sz w:val="24"/>
                <w:lang w:val="id-ID"/>
              </w:rPr>
            </w:pPr>
            <w:r>
              <w:rPr>
                <w:noProof/>
                <w:sz w:val="24"/>
                <w:lang w:val="en-US" w:eastAsia="en-US"/>
              </w:rPr>
              <w:drawing>
                <wp:inline distT="0" distB="0" distL="0" distR="0" wp14:anchorId="64D88779" wp14:editId="61D22BE2">
                  <wp:extent cx="1653702" cy="1099225"/>
                  <wp:effectExtent l="0" t="0" r="3810" b="5715"/>
                  <wp:docPr id="148" name="Picture 148" descr="D:\Mas Iqbal\Skripsi\Sinyal Campuran Pria\WAV\Traffic Noise\Input audiotrafficnois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Mas Iqbal\Skripsi\Sinyal Campuran Pria\WAV\Traffic Noise\Input audiotrafficnoise12.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655717" cy="1100565"/>
                          </a:xfrm>
                          <a:prstGeom prst="rect">
                            <a:avLst/>
                          </a:prstGeom>
                          <a:noFill/>
                          <a:ln>
                            <a:noFill/>
                          </a:ln>
                        </pic:spPr>
                      </pic:pic>
                    </a:graphicData>
                  </a:graphic>
                </wp:inline>
              </w:drawing>
            </w:r>
          </w:p>
          <w:p w14:paraId="655F7E8F" w14:textId="4FE04689" w:rsidR="00F95D2F" w:rsidRDefault="006962FF" w:rsidP="00C81AB5">
            <w:pPr>
              <w:jc w:val="center"/>
              <w:rPr>
                <w:sz w:val="24"/>
                <w:lang w:val="id-ID"/>
              </w:rPr>
            </w:pPr>
            <w:r>
              <w:rPr>
                <w:sz w:val="24"/>
                <w:lang w:val="id-ID"/>
              </w:rPr>
              <w:t>Sinyal wicara</w:t>
            </w:r>
            <w:r w:rsidR="00F95D2F">
              <w:rPr>
                <w:sz w:val="24"/>
                <w:lang w:val="id-ID"/>
              </w:rPr>
              <w:t xml:space="preserve"> 1/2 volume</w:t>
            </w:r>
          </w:p>
          <w:p w14:paraId="1B8725B1" w14:textId="77777777" w:rsidR="00F95D2F" w:rsidRDefault="00F95D2F" w:rsidP="00C81AB5">
            <w:pPr>
              <w:jc w:val="center"/>
              <w:rPr>
                <w:sz w:val="24"/>
                <w:lang w:val="id-ID"/>
              </w:rPr>
            </w:pPr>
            <w:r>
              <w:rPr>
                <w:noProof/>
                <w:sz w:val="24"/>
                <w:lang w:val="en-US" w:eastAsia="en-US"/>
              </w:rPr>
              <w:drawing>
                <wp:inline distT="0" distB="0" distL="0" distR="0" wp14:anchorId="56EA71C4" wp14:editId="7B1B3EEC">
                  <wp:extent cx="1673158" cy="1056353"/>
                  <wp:effectExtent l="0" t="0" r="3810" b="0"/>
                  <wp:docPr id="149" name="Picture 149" descr="D:\Mas Iqbal\Skripsi\Sinyal Campuran Pria\WAV\Traffic Noise\Input audiotrafficnois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Mas Iqbal\Skripsi\Sinyal Campuran Pria\WAV\Traffic Noise\Input audiotrafficnoise23.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671068" cy="1055033"/>
                          </a:xfrm>
                          <a:prstGeom prst="rect">
                            <a:avLst/>
                          </a:prstGeom>
                          <a:noFill/>
                          <a:ln>
                            <a:noFill/>
                          </a:ln>
                        </pic:spPr>
                      </pic:pic>
                    </a:graphicData>
                  </a:graphic>
                </wp:inline>
              </w:drawing>
            </w:r>
          </w:p>
          <w:p w14:paraId="2ABDC6CD" w14:textId="3D69D2A3" w:rsidR="00F95D2F" w:rsidRPr="009B5F55" w:rsidRDefault="006962FF" w:rsidP="00C81AB5">
            <w:pPr>
              <w:jc w:val="center"/>
              <w:rPr>
                <w:sz w:val="24"/>
                <w:lang w:val="id-ID"/>
              </w:rPr>
            </w:pPr>
            <w:r>
              <w:rPr>
                <w:sz w:val="24"/>
                <w:lang w:val="id-ID"/>
              </w:rPr>
              <w:t>Sinyal wicara</w:t>
            </w:r>
            <w:r w:rsidR="00F95D2F">
              <w:rPr>
                <w:sz w:val="24"/>
                <w:lang w:val="id-ID"/>
              </w:rPr>
              <w:t xml:space="preserve"> 2/3 volume</w:t>
            </w:r>
          </w:p>
        </w:tc>
        <w:tc>
          <w:tcPr>
            <w:tcW w:w="3201" w:type="dxa"/>
          </w:tcPr>
          <w:p w14:paraId="4D807599" w14:textId="77777777" w:rsidR="00F95D2F" w:rsidRDefault="00F95D2F" w:rsidP="00C81AB5">
            <w:pPr>
              <w:jc w:val="center"/>
              <w:rPr>
                <w:sz w:val="24"/>
                <w:lang w:val="id-ID"/>
              </w:rPr>
            </w:pPr>
            <w:r>
              <w:rPr>
                <w:noProof/>
                <w:sz w:val="24"/>
                <w:lang w:val="en-US" w:eastAsia="en-US"/>
              </w:rPr>
              <w:drawing>
                <wp:inline distT="0" distB="0" distL="0" distR="0" wp14:anchorId="5F49D1F4" wp14:editId="2E085EF9">
                  <wp:extent cx="1534197" cy="1089498"/>
                  <wp:effectExtent l="0" t="0" r="8890" b="0"/>
                  <wp:docPr id="150" name="Picture 150" descr="D:\Mas Iqbal\Skripsi\Sinyal Campuran Pria\WAV\Traffic Noise\Output tsnr audiotrafficnois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Mas Iqbal\Skripsi\Sinyal Campuran Pria\WAV\Traffic Noise\Output tsnr audiotrafficnoise13.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550056" cy="1100760"/>
                          </a:xfrm>
                          <a:prstGeom prst="rect">
                            <a:avLst/>
                          </a:prstGeom>
                          <a:noFill/>
                          <a:ln>
                            <a:noFill/>
                          </a:ln>
                        </pic:spPr>
                      </pic:pic>
                    </a:graphicData>
                  </a:graphic>
                </wp:inline>
              </w:drawing>
            </w:r>
          </w:p>
          <w:p w14:paraId="542C413A" w14:textId="0DECD5C6" w:rsidR="00F95D2F" w:rsidRDefault="006962FF" w:rsidP="00C81AB5">
            <w:pPr>
              <w:jc w:val="center"/>
              <w:rPr>
                <w:sz w:val="24"/>
                <w:lang w:val="id-ID"/>
              </w:rPr>
            </w:pPr>
            <w:r>
              <w:rPr>
                <w:sz w:val="24"/>
                <w:lang w:val="id-ID"/>
              </w:rPr>
              <w:t>Sinyal wicara</w:t>
            </w:r>
            <w:r w:rsidR="00F95D2F">
              <w:rPr>
                <w:sz w:val="24"/>
                <w:lang w:val="id-ID"/>
              </w:rPr>
              <w:t xml:space="preserve"> 1/3 volume</w:t>
            </w:r>
          </w:p>
          <w:p w14:paraId="51D1BDC8" w14:textId="77777777" w:rsidR="006962FF" w:rsidRDefault="006962FF" w:rsidP="00C81AB5">
            <w:pPr>
              <w:jc w:val="center"/>
              <w:rPr>
                <w:sz w:val="24"/>
                <w:lang w:val="id-ID"/>
              </w:rPr>
            </w:pPr>
          </w:p>
          <w:p w14:paraId="40CF3552" w14:textId="77777777" w:rsidR="00F95D2F" w:rsidRDefault="00F95D2F" w:rsidP="00C81AB5">
            <w:pPr>
              <w:jc w:val="center"/>
              <w:rPr>
                <w:sz w:val="24"/>
                <w:lang w:val="id-ID"/>
              </w:rPr>
            </w:pPr>
            <w:r>
              <w:rPr>
                <w:noProof/>
                <w:sz w:val="24"/>
                <w:lang w:val="en-US" w:eastAsia="en-US"/>
              </w:rPr>
              <w:drawing>
                <wp:inline distT="0" distB="0" distL="0" distR="0" wp14:anchorId="12304E6D" wp14:editId="623D6883">
                  <wp:extent cx="1546697" cy="1099226"/>
                  <wp:effectExtent l="0" t="0" r="0" b="5715"/>
                  <wp:docPr id="151" name="Picture 151" descr="D:\Mas Iqbal\Skripsi\Sinyal Campuran Pria\WAV\Traffic Noise\Output tsnr audiotrafficnois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Mas Iqbal\Skripsi\Sinyal Campuran Pria\WAV\Traffic Noise\Output tsnr audiotrafficnoise12.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554914" cy="1105066"/>
                          </a:xfrm>
                          <a:prstGeom prst="rect">
                            <a:avLst/>
                          </a:prstGeom>
                          <a:noFill/>
                          <a:ln>
                            <a:noFill/>
                          </a:ln>
                        </pic:spPr>
                      </pic:pic>
                    </a:graphicData>
                  </a:graphic>
                </wp:inline>
              </w:drawing>
            </w:r>
          </w:p>
          <w:p w14:paraId="683D702A" w14:textId="061B76E4" w:rsidR="00F95D2F" w:rsidRDefault="006962FF" w:rsidP="00C81AB5">
            <w:pPr>
              <w:jc w:val="center"/>
              <w:rPr>
                <w:sz w:val="24"/>
                <w:lang w:val="id-ID"/>
              </w:rPr>
            </w:pPr>
            <w:r>
              <w:rPr>
                <w:sz w:val="24"/>
                <w:lang w:val="id-ID"/>
              </w:rPr>
              <w:t>Sinyal wicara</w:t>
            </w:r>
            <w:r w:rsidR="00F95D2F">
              <w:rPr>
                <w:sz w:val="24"/>
                <w:lang w:val="id-ID"/>
              </w:rPr>
              <w:t xml:space="preserve"> 1/2 volume</w:t>
            </w:r>
          </w:p>
          <w:p w14:paraId="66ACB9E7" w14:textId="77777777" w:rsidR="006962FF" w:rsidRDefault="006962FF" w:rsidP="00C81AB5">
            <w:pPr>
              <w:jc w:val="center"/>
              <w:rPr>
                <w:sz w:val="24"/>
                <w:lang w:val="id-ID"/>
              </w:rPr>
            </w:pPr>
          </w:p>
          <w:p w14:paraId="1804F23F" w14:textId="77777777" w:rsidR="00F95D2F" w:rsidRDefault="00F95D2F" w:rsidP="00C81AB5">
            <w:pPr>
              <w:jc w:val="center"/>
              <w:rPr>
                <w:sz w:val="24"/>
                <w:lang w:val="id-ID"/>
              </w:rPr>
            </w:pPr>
            <w:r>
              <w:rPr>
                <w:noProof/>
                <w:sz w:val="24"/>
                <w:lang w:val="en-US" w:eastAsia="en-US"/>
              </w:rPr>
              <w:drawing>
                <wp:inline distT="0" distB="0" distL="0" distR="0" wp14:anchorId="68DF5D47" wp14:editId="5C0A5804">
                  <wp:extent cx="1468876" cy="1040859"/>
                  <wp:effectExtent l="0" t="0" r="0" b="6985"/>
                  <wp:docPr id="152" name="Picture 152" descr="D:\Mas Iqbal\Skripsi\Sinyal Campuran Pria\WAV\Traffic Noise\Output tsnr audiotrafficnois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Mas Iqbal\Skripsi\Sinyal Campuran Pria\WAV\Traffic Noise\Output tsnr audiotrafficnoise23.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468876" cy="1040859"/>
                          </a:xfrm>
                          <a:prstGeom prst="rect">
                            <a:avLst/>
                          </a:prstGeom>
                          <a:noFill/>
                          <a:ln>
                            <a:noFill/>
                          </a:ln>
                        </pic:spPr>
                      </pic:pic>
                    </a:graphicData>
                  </a:graphic>
                </wp:inline>
              </w:drawing>
            </w:r>
          </w:p>
          <w:p w14:paraId="10CE1F73" w14:textId="259EC6EC" w:rsidR="00F95D2F" w:rsidRPr="00942C7D" w:rsidRDefault="006962FF" w:rsidP="00C81AB5">
            <w:pPr>
              <w:jc w:val="center"/>
              <w:rPr>
                <w:sz w:val="24"/>
                <w:lang w:val="id-ID"/>
              </w:rPr>
            </w:pPr>
            <w:r>
              <w:rPr>
                <w:sz w:val="24"/>
                <w:lang w:val="id-ID"/>
              </w:rPr>
              <w:t>Sinyal wicara</w:t>
            </w:r>
            <w:r w:rsidR="00F95D2F">
              <w:rPr>
                <w:sz w:val="24"/>
                <w:lang w:val="id-ID"/>
              </w:rPr>
              <w:t xml:space="preserve"> 2/3 volume</w:t>
            </w:r>
          </w:p>
        </w:tc>
      </w:tr>
      <w:tr w:rsidR="00F95D2F" w:rsidRPr="00732460" w14:paraId="38C86A79" w14:textId="77777777" w:rsidTr="000900A8">
        <w:tc>
          <w:tcPr>
            <w:tcW w:w="3260" w:type="dxa"/>
          </w:tcPr>
          <w:p w14:paraId="6751CBF6" w14:textId="77777777" w:rsidR="00F95D2F" w:rsidRPr="00732460" w:rsidRDefault="00F95D2F" w:rsidP="00C81AB5">
            <w:pPr>
              <w:jc w:val="center"/>
              <w:rPr>
                <w:sz w:val="24"/>
              </w:rPr>
            </w:pPr>
            <w:r w:rsidRPr="00732460">
              <w:rPr>
                <w:noProof/>
                <w:sz w:val="24"/>
                <w:lang w:val="en-US" w:eastAsia="en-US"/>
              </w:rPr>
              <w:drawing>
                <wp:inline distT="0" distB="0" distL="0" distR="0" wp14:anchorId="13DF6886" wp14:editId="7CB992B3">
                  <wp:extent cx="1887166" cy="1215956"/>
                  <wp:effectExtent l="0" t="0" r="0" b="3810"/>
                  <wp:docPr id="153" name="Picture 153" descr="D:\Mas Iqbal\Skripsi\Suara Audio Pria\Format WAV\Input Audio_Pri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s Iqbal\Skripsi\Suara Audio Pria\Format WAV\Input Audio_Pria3.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887167" cy="1215957"/>
                          </a:xfrm>
                          <a:prstGeom prst="rect">
                            <a:avLst/>
                          </a:prstGeom>
                          <a:noFill/>
                          <a:ln>
                            <a:noFill/>
                          </a:ln>
                        </pic:spPr>
                      </pic:pic>
                    </a:graphicData>
                  </a:graphic>
                </wp:inline>
              </w:drawing>
            </w:r>
          </w:p>
        </w:tc>
        <w:tc>
          <w:tcPr>
            <w:tcW w:w="1134" w:type="dxa"/>
          </w:tcPr>
          <w:p w14:paraId="6947491C" w14:textId="57421444" w:rsidR="00F95D2F" w:rsidRPr="006962FF" w:rsidRDefault="006962FF" w:rsidP="00C81AB5">
            <w:pPr>
              <w:jc w:val="center"/>
              <w:rPr>
                <w:noProof/>
                <w:sz w:val="24"/>
                <w:lang w:val="id-ID" w:eastAsia="en-US"/>
              </w:rPr>
            </w:pPr>
            <w:r>
              <w:rPr>
                <w:noProof/>
                <w:sz w:val="24"/>
                <w:lang w:val="id-ID" w:eastAsia="en-US"/>
              </w:rPr>
              <w:t>Wind noise</w:t>
            </w:r>
          </w:p>
        </w:tc>
        <w:tc>
          <w:tcPr>
            <w:tcW w:w="2552" w:type="dxa"/>
          </w:tcPr>
          <w:p w14:paraId="480A99A6" w14:textId="51ACB276" w:rsidR="00F95D2F" w:rsidRDefault="00F95D2F" w:rsidP="00C81AB5">
            <w:pPr>
              <w:jc w:val="center"/>
              <w:rPr>
                <w:sz w:val="24"/>
                <w:lang w:val="id-ID"/>
              </w:rPr>
            </w:pPr>
            <w:r>
              <w:rPr>
                <w:noProof/>
                <w:sz w:val="24"/>
                <w:lang w:val="en-US" w:eastAsia="en-US"/>
              </w:rPr>
              <w:drawing>
                <wp:inline distT="0" distB="0" distL="0" distR="0" wp14:anchorId="763DDBCE" wp14:editId="3E265490">
                  <wp:extent cx="1578576" cy="1011676"/>
                  <wp:effectExtent l="0" t="0" r="3175" b="0"/>
                  <wp:docPr id="154" name="Picture 154" descr="D:\Mas Iqbal\Skripsi\Sinyal Campuran Pria\WAV\Wind Noise\Input audiowindnois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Mas Iqbal\Skripsi\Sinyal Campuran Pria\WAV\Wind Noise\Input audiowindnoise13.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579387" cy="1012196"/>
                          </a:xfrm>
                          <a:prstGeom prst="rect">
                            <a:avLst/>
                          </a:prstGeom>
                          <a:noFill/>
                          <a:ln>
                            <a:noFill/>
                          </a:ln>
                        </pic:spPr>
                      </pic:pic>
                    </a:graphicData>
                  </a:graphic>
                </wp:inline>
              </w:drawing>
            </w:r>
          </w:p>
          <w:p w14:paraId="59B543C1" w14:textId="7915004A" w:rsidR="00F95D2F" w:rsidRDefault="00897393" w:rsidP="00C81AB5">
            <w:pPr>
              <w:jc w:val="center"/>
              <w:rPr>
                <w:sz w:val="24"/>
                <w:lang w:val="id-ID"/>
              </w:rPr>
            </w:pPr>
            <w:r>
              <w:rPr>
                <w:sz w:val="24"/>
                <w:lang w:val="id-ID"/>
              </w:rPr>
              <w:t>Sinyal wicara</w:t>
            </w:r>
            <w:r w:rsidR="00F95D2F">
              <w:rPr>
                <w:sz w:val="24"/>
                <w:lang w:val="id-ID"/>
              </w:rPr>
              <w:t xml:space="preserve"> 1/3 volume</w:t>
            </w:r>
          </w:p>
          <w:p w14:paraId="19F523C6" w14:textId="77777777" w:rsidR="00F95D2F" w:rsidRDefault="00F95D2F" w:rsidP="00C81AB5">
            <w:pPr>
              <w:jc w:val="center"/>
              <w:rPr>
                <w:sz w:val="24"/>
                <w:lang w:val="id-ID"/>
              </w:rPr>
            </w:pPr>
            <w:r>
              <w:rPr>
                <w:noProof/>
                <w:sz w:val="24"/>
                <w:lang w:val="en-US" w:eastAsia="en-US"/>
              </w:rPr>
              <w:drawing>
                <wp:inline distT="0" distB="0" distL="0" distR="0" wp14:anchorId="5F86F359" wp14:editId="573291C5">
                  <wp:extent cx="1556426" cy="924128"/>
                  <wp:effectExtent l="0" t="0" r="5715" b="9525"/>
                  <wp:docPr id="155" name="Picture 155" descr="D:\Mas Iqbal\Skripsi\Sinyal Campuran Pria\WAV\Wind Noise\Input audiowindnois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Mas Iqbal\Skripsi\Sinyal Campuran Pria\WAV\Wind Noise\Input audiowindnoise12.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554936" cy="923243"/>
                          </a:xfrm>
                          <a:prstGeom prst="rect">
                            <a:avLst/>
                          </a:prstGeom>
                          <a:noFill/>
                          <a:ln>
                            <a:noFill/>
                          </a:ln>
                        </pic:spPr>
                      </pic:pic>
                    </a:graphicData>
                  </a:graphic>
                </wp:inline>
              </w:drawing>
            </w:r>
          </w:p>
          <w:p w14:paraId="6C6A228B" w14:textId="1CEA7C5E" w:rsidR="00F95D2F" w:rsidRDefault="00897393" w:rsidP="00C81AB5">
            <w:pPr>
              <w:jc w:val="center"/>
              <w:rPr>
                <w:sz w:val="24"/>
                <w:lang w:val="id-ID"/>
              </w:rPr>
            </w:pPr>
            <w:r>
              <w:rPr>
                <w:sz w:val="24"/>
                <w:lang w:val="id-ID"/>
              </w:rPr>
              <w:t>Sinyal wicara</w:t>
            </w:r>
            <w:r w:rsidR="00F95D2F">
              <w:rPr>
                <w:sz w:val="24"/>
                <w:lang w:val="id-ID"/>
              </w:rPr>
              <w:t xml:space="preserve"> 1/2 volume</w:t>
            </w:r>
          </w:p>
          <w:p w14:paraId="3EBC1081" w14:textId="77777777" w:rsidR="00F95D2F" w:rsidRDefault="00F95D2F" w:rsidP="00C81AB5">
            <w:pPr>
              <w:jc w:val="center"/>
              <w:rPr>
                <w:sz w:val="24"/>
                <w:lang w:val="id-ID"/>
              </w:rPr>
            </w:pPr>
            <w:r>
              <w:rPr>
                <w:noProof/>
                <w:sz w:val="24"/>
                <w:lang w:val="en-US" w:eastAsia="en-US"/>
              </w:rPr>
              <w:drawing>
                <wp:inline distT="0" distB="0" distL="0" distR="0" wp14:anchorId="4A0F16BF" wp14:editId="3FE8719B">
                  <wp:extent cx="1532499" cy="885217"/>
                  <wp:effectExtent l="0" t="0" r="0" b="0"/>
                  <wp:docPr id="156" name="Picture 156" descr="D:\Mas Iqbal\Skripsi\Sinyal Campuran Pria\WAV\Wind Noise\Input audiowindnois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Mas Iqbal\Skripsi\Sinyal Campuran Pria\WAV\Wind Noise\Input audiowindnoise23.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538525" cy="888698"/>
                          </a:xfrm>
                          <a:prstGeom prst="rect">
                            <a:avLst/>
                          </a:prstGeom>
                          <a:noFill/>
                          <a:ln>
                            <a:noFill/>
                          </a:ln>
                        </pic:spPr>
                      </pic:pic>
                    </a:graphicData>
                  </a:graphic>
                </wp:inline>
              </w:drawing>
            </w:r>
          </w:p>
          <w:p w14:paraId="4FD1EED1" w14:textId="562E72C5" w:rsidR="00F95D2F" w:rsidRPr="00263159" w:rsidRDefault="00897393" w:rsidP="00C81AB5">
            <w:pPr>
              <w:jc w:val="center"/>
              <w:rPr>
                <w:sz w:val="24"/>
                <w:lang w:val="id-ID"/>
              </w:rPr>
            </w:pPr>
            <w:r>
              <w:rPr>
                <w:sz w:val="24"/>
                <w:lang w:val="id-ID"/>
              </w:rPr>
              <w:t>Sinyal wicara</w:t>
            </w:r>
            <w:r w:rsidR="00F95D2F">
              <w:rPr>
                <w:sz w:val="24"/>
                <w:lang w:val="id-ID"/>
              </w:rPr>
              <w:t xml:space="preserve"> 2/3 volume</w:t>
            </w:r>
          </w:p>
        </w:tc>
        <w:tc>
          <w:tcPr>
            <w:tcW w:w="3201" w:type="dxa"/>
          </w:tcPr>
          <w:p w14:paraId="43C3AC7B" w14:textId="77777777" w:rsidR="00F95D2F" w:rsidRDefault="00F95D2F" w:rsidP="00C81AB5">
            <w:pPr>
              <w:jc w:val="center"/>
              <w:rPr>
                <w:sz w:val="24"/>
                <w:lang w:val="id-ID"/>
              </w:rPr>
            </w:pPr>
            <w:r>
              <w:rPr>
                <w:noProof/>
                <w:sz w:val="24"/>
                <w:lang w:val="en-US" w:eastAsia="en-US"/>
              </w:rPr>
              <w:drawing>
                <wp:inline distT="0" distB="0" distL="0" distR="0" wp14:anchorId="535B2771" wp14:editId="6B04F59C">
                  <wp:extent cx="1498060" cy="992220"/>
                  <wp:effectExtent l="0" t="0" r="6985" b="0"/>
                  <wp:docPr id="157" name="Picture 157" descr="D:\Mas Iqbal\Skripsi\Sinyal Campuran Pria\WAV\Wind Noise\Output tsnr audiowindnois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Mas Iqbal\Skripsi\Sinyal Campuran Pria\WAV\Wind Noise\Output tsnr audiowindnoise13.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494978" cy="990179"/>
                          </a:xfrm>
                          <a:prstGeom prst="rect">
                            <a:avLst/>
                          </a:prstGeom>
                          <a:noFill/>
                          <a:ln>
                            <a:noFill/>
                          </a:ln>
                        </pic:spPr>
                      </pic:pic>
                    </a:graphicData>
                  </a:graphic>
                </wp:inline>
              </w:drawing>
            </w:r>
          </w:p>
          <w:p w14:paraId="44BCBB62" w14:textId="1E3ACFA6" w:rsidR="00F95D2F" w:rsidRDefault="00897393" w:rsidP="00C81AB5">
            <w:pPr>
              <w:jc w:val="center"/>
              <w:rPr>
                <w:sz w:val="24"/>
                <w:lang w:val="id-ID"/>
              </w:rPr>
            </w:pPr>
            <w:r>
              <w:rPr>
                <w:sz w:val="24"/>
                <w:lang w:val="id-ID"/>
              </w:rPr>
              <w:t>Sinyal wicara</w:t>
            </w:r>
            <w:r w:rsidR="00F95D2F">
              <w:rPr>
                <w:sz w:val="24"/>
                <w:lang w:val="id-ID"/>
              </w:rPr>
              <w:t xml:space="preserve"> 1/3 volume</w:t>
            </w:r>
          </w:p>
          <w:p w14:paraId="513CDE02" w14:textId="77777777" w:rsidR="00897393" w:rsidRDefault="00897393" w:rsidP="00C81AB5">
            <w:pPr>
              <w:jc w:val="center"/>
              <w:rPr>
                <w:sz w:val="24"/>
                <w:lang w:val="id-ID"/>
              </w:rPr>
            </w:pPr>
          </w:p>
          <w:p w14:paraId="176D6A22" w14:textId="77777777" w:rsidR="00F95D2F" w:rsidRDefault="00F95D2F" w:rsidP="00C81AB5">
            <w:pPr>
              <w:jc w:val="center"/>
              <w:rPr>
                <w:sz w:val="24"/>
                <w:lang w:val="id-ID"/>
              </w:rPr>
            </w:pPr>
            <w:r>
              <w:rPr>
                <w:noProof/>
                <w:sz w:val="24"/>
                <w:lang w:val="en-US" w:eastAsia="en-US"/>
              </w:rPr>
              <w:drawing>
                <wp:inline distT="0" distB="0" distL="0" distR="0" wp14:anchorId="384F6087" wp14:editId="5836E273">
                  <wp:extent cx="1505238" cy="943583"/>
                  <wp:effectExtent l="0" t="0" r="0" b="9525"/>
                  <wp:docPr id="158" name="Picture 158" descr="D:\Mas Iqbal\Skripsi\Sinyal Campuran Pria\WAV\Wind Noise\Output tsnr audiowindnois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Mas Iqbal\Skripsi\Sinyal Campuran Pria\WAV\Wind Noise\Output tsnr audiowindnoise12.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505240" cy="943584"/>
                          </a:xfrm>
                          <a:prstGeom prst="rect">
                            <a:avLst/>
                          </a:prstGeom>
                          <a:noFill/>
                          <a:ln>
                            <a:noFill/>
                          </a:ln>
                        </pic:spPr>
                      </pic:pic>
                    </a:graphicData>
                  </a:graphic>
                </wp:inline>
              </w:drawing>
            </w:r>
          </w:p>
          <w:p w14:paraId="5B8D516C" w14:textId="2D4DA1A9" w:rsidR="00F95D2F" w:rsidRDefault="00897393" w:rsidP="00C81AB5">
            <w:pPr>
              <w:jc w:val="center"/>
              <w:rPr>
                <w:sz w:val="24"/>
                <w:lang w:val="id-ID"/>
              </w:rPr>
            </w:pPr>
            <w:r>
              <w:rPr>
                <w:sz w:val="24"/>
                <w:lang w:val="id-ID"/>
              </w:rPr>
              <w:t>Sinyal wicara</w:t>
            </w:r>
            <w:r w:rsidR="00F95D2F">
              <w:rPr>
                <w:sz w:val="24"/>
                <w:lang w:val="id-ID"/>
              </w:rPr>
              <w:t xml:space="preserve"> 1/2 volume</w:t>
            </w:r>
          </w:p>
          <w:p w14:paraId="163F99FA" w14:textId="77777777" w:rsidR="00897393" w:rsidRDefault="00897393" w:rsidP="00C81AB5">
            <w:pPr>
              <w:jc w:val="center"/>
              <w:rPr>
                <w:sz w:val="24"/>
                <w:lang w:val="id-ID"/>
              </w:rPr>
            </w:pPr>
          </w:p>
          <w:p w14:paraId="5779897B" w14:textId="77777777" w:rsidR="00F95D2F" w:rsidRDefault="00F95D2F" w:rsidP="00C81AB5">
            <w:pPr>
              <w:jc w:val="center"/>
              <w:rPr>
                <w:sz w:val="24"/>
                <w:lang w:val="id-ID"/>
              </w:rPr>
            </w:pPr>
            <w:r>
              <w:rPr>
                <w:noProof/>
                <w:sz w:val="24"/>
                <w:lang w:val="en-US" w:eastAsia="en-US"/>
              </w:rPr>
              <w:drawing>
                <wp:inline distT="0" distB="0" distL="0" distR="0" wp14:anchorId="4C9A3396" wp14:editId="52B9EB37">
                  <wp:extent cx="1439693" cy="885217"/>
                  <wp:effectExtent l="0" t="0" r="8255" b="0"/>
                  <wp:docPr id="159" name="Picture 159" descr="D:\Mas Iqbal\Skripsi\Sinyal Campuran Pria\WAV\Wind Noise\Output tsnr audiowindnois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Mas Iqbal\Skripsi\Sinyal Campuran Pria\WAV\Wind Noise\Output tsnr audiowindnoise23.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457669" cy="896270"/>
                          </a:xfrm>
                          <a:prstGeom prst="rect">
                            <a:avLst/>
                          </a:prstGeom>
                          <a:noFill/>
                          <a:ln>
                            <a:noFill/>
                          </a:ln>
                        </pic:spPr>
                      </pic:pic>
                    </a:graphicData>
                  </a:graphic>
                </wp:inline>
              </w:drawing>
            </w:r>
          </w:p>
          <w:p w14:paraId="6C9C0714" w14:textId="7EF08696" w:rsidR="00F95D2F" w:rsidRPr="009D2801" w:rsidRDefault="00897393" w:rsidP="00C81AB5">
            <w:pPr>
              <w:jc w:val="center"/>
              <w:rPr>
                <w:sz w:val="24"/>
                <w:lang w:val="id-ID"/>
              </w:rPr>
            </w:pPr>
            <w:r>
              <w:rPr>
                <w:sz w:val="24"/>
                <w:lang w:val="id-ID"/>
              </w:rPr>
              <w:t>Sinyal wicara</w:t>
            </w:r>
            <w:r w:rsidR="00F95D2F">
              <w:rPr>
                <w:sz w:val="24"/>
                <w:lang w:val="id-ID"/>
              </w:rPr>
              <w:t xml:space="preserve"> 2/3 volume</w:t>
            </w:r>
          </w:p>
        </w:tc>
      </w:tr>
    </w:tbl>
    <w:p w14:paraId="11D70178" w14:textId="77777777" w:rsidR="00BC042C" w:rsidRDefault="00BC042C" w:rsidP="00F41EF4">
      <w:pPr>
        <w:jc w:val="center"/>
        <w:rPr>
          <w:sz w:val="24"/>
          <w:lang w:val="id-ID"/>
        </w:rPr>
      </w:pPr>
    </w:p>
    <w:p w14:paraId="04555105" w14:textId="0CF23FD4" w:rsidR="00AC4BF5" w:rsidRDefault="00AC4BF5" w:rsidP="00F41EF4">
      <w:pPr>
        <w:jc w:val="center"/>
        <w:rPr>
          <w:b/>
          <w:sz w:val="24"/>
          <w:lang w:val="id-ID"/>
        </w:rPr>
      </w:pPr>
      <w:r w:rsidRPr="00967339">
        <w:rPr>
          <w:b/>
          <w:sz w:val="24"/>
          <w:lang w:val="id-ID"/>
        </w:rPr>
        <w:lastRenderedPageBreak/>
        <w:t>SINYAL CAMPURAN PEMROSESAN PEREMPUAN</w:t>
      </w:r>
    </w:p>
    <w:p w14:paraId="30A01FB8" w14:textId="77777777" w:rsidR="00967339" w:rsidRPr="00967339" w:rsidRDefault="00967339" w:rsidP="00F41EF4">
      <w:pPr>
        <w:jc w:val="center"/>
        <w:rPr>
          <w:b/>
          <w:sz w:val="24"/>
          <w:lang w:val="id-ID"/>
        </w:rPr>
      </w:pPr>
    </w:p>
    <w:tbl>
      <w:tblPr>
        <w:tblStyle w:val="TableGrid"/>
        <w:tblW w:w="10207" w:type="dxa"/>
        <w:tblInd w:w="-644" w:type="dxa"/>
        <w:tblLayout w:type="fixed"/>
        <w:tblLook w:val="04A0" w:firstRow="1" w:lastRow="0" w:firstColumn="1" w:lastColumn="0" w:noHBand="0" w:noVBand="1"/>
      </w:tblPr>
      <w:tblGrid>
        <w:gridCol w:w="3261"/>
        <w:gridCol w:w="992"/>
        <w:gridCol w:w="2835"/>
        <w:gridCol w:w="3119"/>
      </w:tblGrid>
      <w:tr w:rsidR="00B04CD3" w:rsidRPr="00732460" w14:paraId="6D31350D" w14:textId="77777777" w:rsidTr="000900A8">
        <w:tc>
          <w:tcPr>
            <w:tcW w:w="3261" w:type="dxa"/>
          </w:tcPr>
          <w:p w14:paraId="4E6977B0" w14:textId="77777777" w:rsidR="00AC4BF5" w:rsidRPr="00732460" w:rsidRDefault="00AC4BF5" w:rsidP="00C81AB5">
            <w:pPr>
              <w:jc w:val="center"/>
              <w:rPr>
                <w:sz w:val="24"/>
                <w:lang w:val="id-ID"/>
              </w:rPr>
            </w:pPr>
            <w:r>
              <w:rPr>
                <w:sz w:val="24"/>
                <w:lang w:val="id-ID"/>
              </w:rPr>
              <w:t>Sinyal Baseli</w:t>
            </w:r>
            <w:r w:rsidRPr="00732460">
              <w:rPr>
                <w:sz w:val="24"/>
                <w:lang w:val="id-ID"/>
              </w:rPr>
              <w:t>ne</w:t>
            </w:r>
          </w:p>
        </w:tc>
        <w:tc>
          <w:tcPr>
            <w:tcW w:w="992" w:type="dxa"/>
          </w:tcPr>
          <w:p w14:paraId="3F218423" w14:textId="77777777" w:rsidR="00AC4BF5" w:rsidRPr="00732460" w:rsidRDefault="00AC4BF5" w:rsidP="00C81AB5">
            <w:pPr>
              <w:jc w:val="center"/>
              <w:rPr>
                <w:sz w:val="24"/>
                <w:lang w:val="id-ID"/>
              </w:rPr>
            </w:pPr>
            <w:r>
              <w:rPr>
                <w:sz w:val="24"/>
                <w:lang w:val="id-ID"/>
              </w:rPr>
              <w:t>Noise</w:t>
            </w:r>
          </w:p>
        </w:tc>
        <w:tc>
          <w:tcPr>
            <w:tcW w:w="2835" w:type="dxa"/>
          </w:tcPr>
          <w:p w14:paraId="03D70D75" w14:textId="77777777" w:rsidR="00AC4BF5" w:rsidRPr="00732460" w:rsidRDefault="00AC4BF5" w:rsidP="00C81AB5">
            <w:pPr>
              <w:jc w:val="center"/>
              <w:rPr>
                <w:sz w:val="24"/>
                <w:lang w:val="id-ID"/>
              </w:rPr>
            </w:pPr>
            <w:r w:rsidRPr="00732460">
              <w:rPr>
                <w:sz w:val="24"/>
                <w:lang w:val="id-ID"/>
              </w:rPr>
              <w:t>Sinyal sebelum diproses</w:t>
            </w:r>
          </w:p>
        </w:tc>
        <w:tc>
          <w:tcPr>
            <w:tcW w:w="3119" w:type="dxa"/>
          </w:tcPr>
          <w:p w14:paraId="6C2BF3B4" w14:textId="77777777" w:rsidR="00AC4BF5" w:rsidRPr="00732460" w:rsidRDefault="00AC4BF5" w:rsidP="00C81AB5">
            <w:pPr>
              <w:jc w:val="center"/>
              <w:rPr>
                <w:sz w:val="24"/>
                <w:lang w:val="id-ID"/>
              </w:rPr>
            </w:pPr>
            <w:r w:rsidRPr="00732460">
              <w:rPr>
                <w:sz w:val="24"/>
                <w:lang w:val="id-ID"/>
              </w:rPr>
              <w:t>Setelah diproses dengan TSNR</w:t>
            </w:r>
          </w:p>
        </w:tc>
      </w:tr>
      <w:tr w:rsidR="00B04CD3" w:rsidRPr="00732460" w14:paraId="2C34BE26" w14:textId="77777777" w:rsidTr="000900A8">
        <w:tc>
          <w:tcPr>
            <w:tcW w:w="3261" w:type="dxa"/>
          </w:tcPr>
          <w:p w14:paraId="13CD2CE2" w14:textId="77777777" w:rsidR="00AC4BF5" w:rsidRPr="00732460" w:rsidRDefault="00AC4BF5" w:rsidP="00C81AB5">
            <w:pPr>
              <w:jc w:val="center"/>
              <w:rPr>
                <w:sz w:val="24"/>
              </w:rPr>
            </w:pPr>
            <w:r>
              <w:rPr>
                <w:noProof/>
                <w:sz w:val="24"/>
                <w:lang w:val="en-US" w:eastAsia="en-US"/>
              </w:rPr>
              <w:drawing>
                <wp:inline distT="0" distB="0" distL="0" distR="0" wp14:anchorId="79D0DC78" wp14:editId="5CA6EC84">
                  <wp:extent cx="1887166" cy="1167319"/>
                  <wp:effectExtent l="0" t="0" r="0" b="0"/>
                  <wp:docPr id="181" name="Picture 181" descr="D:\Mas Iqbal\Skripsi\Suara Audio Wanita\WAV\Input Audio_Wani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s Iqbal\Skripsi\Suara Audio Wanita\WAV\Input Audio_Wanita1.jp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887166" cy="1167319"/>
                          </a:xfrm>
                          <a:prstGeom prst="rect">
                            <a:avLst/>
                          </a:prstGeom>
                          <a:noFill/>
                          <a:ln>
                            <a:noFill/>
                          </a:ln>
                        </pic:spPr>
                      </pic:pic>
                    </a:graphicData>
                  </a:graphic>
                </wp:inline>
              </w:drawing>
            </w:r>
          </w:p>
        </w:tc>
        <w:tc>
          <w:tcPr>
            <w:tcW w:w="992" w:type="dxa"/>
          </w:tcPr>
          <w:p w14:paraId="413FA900" w14:textId="161D5F82" w:rsidR="00AC4BF5" w:rsidRPr="00293D30" w:rsidRDefault="00293D30" w:rsidP="00C81AB5">
            <w:pPr>
              <w:jc w:val="center"/>
              <w:rPr>
                <w:noProof/>
                <w:sz w:val="24"/>
                <w:lang w:val="id-ID" w:eastAsia="en-US"/>
              </w:rPr>
            </w:pPr>
            <w:r>
              <w:rPr>
                <w:noProof/>
                <w:sz w:val="24"/>
                <w:lang w:val="id-ID" w:eastAsia="en-US"/>
              </w:rPr>
              <w:t>White noise</w:t>
            </w:r>
          </w:p>
        </w:tc>
        <w:tc>
          <w:tcPr>
            <w:tcW w:w="2835" w:type="dxa"/>
          </w:tcPr>
          <w:p w14:paraId="4243491B" w14:textId="77777777" w:rsidR="00AC4BF5" w:rsidRDefault="00AC4BF5" w:rsidP="00C81AB5">
            <w:pPr>
              <w:jc w:val="center"/>
              <w:rPr>
                <w:sz w:val="24"/>
                <w:lang w:val="id-ID"/>
              </w:rPr>
            </w:pPr>
            <w:r>
              <w:rPr>
                <w:noProof/>
                <w:sz w:val="24"/>
                <w:lang w:val="en-US" w:eastAsia="en-US"/>
              </w:rPr>
              <w:drawing>
                <wp:inline distT="0" distB="0" distL="0" distR="0" wp14:anchorId="0ACC66A3" wp14:editId="5E8A3728">
                  <wp:extent cx="1799617" cy="1115552"/>
                  <wp:effectExtent l="0" t="0" r="0" b="8890"/>
                  <wp:docPr id="182" name="Picture 182" descr="D:\Mas Iqbal\Skripsi\Sinyal Campuran Wanita\WAV\White Noise\Input awdiowhitenois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as Iqbal\Skripsi\Sinyal Campuran Wanita\WAV\White Noise\Input awdiowhitenoise13.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799617" cy="1115552"/>
                          </a:xfrm>
                          <a:prstGeom prst="rect">
                            <a:avLst/>
                          </a:prstGeom>
                          <a:noFill/>
                          <a:ln>
                            <a:noFill/>
                          </a:ln>
                        </pic:spPr>
                      </pic:pic>
                    </a:graphicData>
                  </a:graphic>
                </wp:inline>
              </w:drawing>
            </w:r>
          </w:p>
          <w:p w14:paraId="2A585E10" w14:textId="17F1ECCC" w:rsidR="00AC4BF5" w:rsidRDefault="00293D30" w:rsidP="00C81AB5">
            <w:pPr>
              <w:jc w:val="center"/>
              <w:rPr>
                <w:sz w:val="24"/>
                <w:lang w:val="id-ID"/>
              </w:rPr>
            </w:pPr>
            <w:r>
              <w:rPr>
                <w:sz w:val="24"/>
                <w:lang w:val="id-ID"/>
              </w:rPr>
              <w:t>Sinyal wicara</w:t>
            </w:r>
            <w:r w:rsidR="00AC4BF5">
              <w:rPr>
                <w:sz w:val="24"/>
                <w:lang w:val="id-ID"/>
              </w:rPr>
              <w:t xml:space="preserve"> 1/3 volume</w:t>
            </w:r>
          </w:p>
          <w:p w14:paraId="1B1D49B5" w14:textId="77777777" w:rsidR="00AC4BF5" w:rsidRDefault="00AC4BF5" w:rsidP="00C81AB5">
            <w:pPr>
              <w:jc w:val="center"/>
              <w:rPr>
                <w:sz w:val="24"/>
                <w:lang w:val="id-ID"/>
              </w:rPr>
            </w:pPr>
            <w:r>
              <w:rPr>
                <w:noProof/>
                <w:sz w:val="24"/>
                <w:lang w:val="en-US" w:eastAsia="en-US"/>
              </w:rPr>
              <w:drawing>
                <wp:inline distT="0" distB="0" distL="0" distR="0" wp14:anchorId="7772DF5B" wp14:editId="0CEFA07F">
                  <wp:extent cx="1712068" cy="1072889"/>
                  <wp:effectExtent l="0" t="0" r="2540" b="0"/>
                  <wp:docPr id="183" name="Picture 183" descr="D:\Mas Iqbal\Skripsi\Sinyal Campuran Wanita\WAV\White Noise\Input awdiowhitenois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as Iqbal\Skripsi\Sinyal Campuran Wanita\WAV\White Noise\Input awdiowhitenoise12.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712068" cy="1072889"/>
                          </a:xfrm>
                          <a:prstGeom prst="rect">
                            <a:avLst/>
                          </a:prstGeom>
                          <a:noFill/>
                          <a:ln>
                            <a:noFill/>
                          </a:ln>
                        </pic:spPr>
                      </pic:pic>
                    </a:graphicData>
                  </a:graphic>
                </wp:inline>
              </w:drawing>
            </w:r>
          </w:p>
          <w:p w14:paraId="4DA15994" w14:textId="20F8F47F" w:rsidR="00AC4BF5" w:rsidRDefault="00293D30" w:rsidP="00C81AB5">
            <w:pPr>
              <w:jc w:val="center"/>
              <w:rPr>
                <w:sz w:val="24"/>
                <w:lang w:val="id-ID"/>
              </w:rPr>
            </w:pPr>
            <w:r>
              <w:rPr>
                <w:sz w:val="24"/>
                <w:lang w:val="id-ID"/>
              </w:rPr>
              <w:t>Sinyal wicara</w:t>
            </w:r>
            <w:r w:rsidR="00AC4BF5">
              <w:rPr>
                <w:sz w:val="24"/>
                <w:lang w:val="id-ID"/>
              </w:rPr>
              <w:t xml:space="preserve"> 1/2 volume</w:t>
            </w:r>
          </w:p>
          <w:p w14:paraId="41F65EC7" w14:textId="77777777" w:rsidR="00AC4BF5" w:rsidRDefault="00AC4BF5" w:rsidP="00C81AB5">
            <w:pPr>
              <w:jc w:val="center"/>
              <w:rPr>
                <w:sz w:val="24"/>
                <w:lang w:val="id-ID"/>
              </w:rPr>
            </w:pPr>
            <w:r>
              <w:rPr>
                <w:noProof/>
                <w:sz w:val="24"/>
                <w:lang w:val="en-US" w:eastAsia="en-US"/>
              </w:rPr>
              <w:drawing>
                <wp:inline distT="0" distB="0" distL="0" distR="0" wp14:anchorId="5FECD3F8" wp14:editId="1B8CB4E7">
                  <wp:extent cx="1760706" cy="992221"/>
                  <wp:effectExtent l="0" t="0" r="0" b="0"/>
                  <wp:docPr id="184" name="Picture 184" descr="D:\Mas Iqbal\Skripsi\Sinyal Campuran Wanita\WAV\White Noise\Input awdiowhitenois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as Iqbal\Skripsi\Sinyal Campuran Wanita\WAV\White Noise\Input awdiowhitenoise23.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765191" cy="994748"/>
                          </a:xfrm>
                          <a:prstGeom prst="rect">
                            <a:avLst/>
                          </a:prstGeom>
                          <a:noFill/>
                          <a:ln>
                            <a:noFill/>
                          </a:ln>
                        </pic:spPr>
                      </pic:pic>
                    </a:graphicData>
                  </a:graphic>
                </wp:inline>
              </w:drawing>
            </w:r>
          </w:p>
          <w:p w14:paraId="239ED43B" w14:textId="75C0DC44" w:rsidR="00AC4BF5" w:rsidRDefault="00293D30" w:rsidP="00C81AB5">
            <w:pPr>
              <w:jc w:val="center"/>
              <w:rPr>
                <w:sz w:val="24"/>
                <w:lang w:val="id-ID"/>
              </w:rPr>
            </w:pPr>
            <w:r>
              <w:rPr>
                <w:sz w:val="24"/>
                <w:lang w:val="id-ID"/>
              </w:rPr>
              <w:t>Sinyal wicara</w:t>
            </w:r>
            <w:r w:rsidR="00AC4BF5">
              <w:rPr>
                <w:sz w:val="24"/>
                <w:lang w:val="id-ID"/>
              </w:rPr>
              <w:t xml:space="preserve"> 2/3 volume</w:t>
            </w:r>
          </w:p>
          <w:p w14:paraId="1F40B068" w14:textId="77777777" w:rsidR="00AC4BF5" w:rsidRPr="00263159" w:rsidRDefault="00AC4BF5" w:rsidP="00C81AB5">
            <w:pPr>
              <w:jc w:val="center"/>
              <w:rPr>
                <w:sz w:val="24"/>
                <w:lang w:val="id-ID"/>
              </w:rPr>
            </w:pPr>
          </w:p>
        </w:tc>
        <w:tc>
          <w:tcPr>
            <w:tcW w:w="3119" w:type="dxa"/>
          </w:tcPr>
          <w:p w14:paraId="0FBC3883" w14:textId="77777777" w:rsidR="00AC4BF5" w:rsidRDefault="00AC4BF5" w:rsidP="00C81AB5">
            <w:pPr>
              <w:jc w:val="center"/>
              <w:rPr>
                <w:sz w:val="24"/>
                <w:lang w:val="id-ID"/>
              </w:rPr>
            </w:pPr>
            <w:r>
              <w:rPr>
                <w:noProof/>
                <w:sz w:val="24"/>
                <w:lang w:val="en-US" w:eastAsia="en-US"/>
              </w:rPr>
              <w:drawing>
                <wp:inline distT="0" distB="0" distL="0" distR="0" wp14:anchorId="0004B34D" wp14:editId="4F5F38FC">
                  <wp:extent cx="1721795" cy="1118681"/>
                  <wp:effectExtent l="0" t="0" r="0" b="5715"/>
                  <wp:docPr id="185" name="Picture 185" descr="D:\Mas Iqbal\Skripsi\Sinyal Campuran Wanita\WAV\White Noise\Output tsnr awdiowhitenois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as Iqbal\Skripsi\Sinyal Campuran Wanita\WAV\White Noise\Output tsnr awdiowhitenoise13.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729160" cy="1123466"/>
                          </a:xfrm>
                          <a:prstGeom prst="rect">
                            <a:avLst/>
                          </a:prstGeom>
                          <a:noFill/>
                          <a:ln>
                            <a:noFill/>
                          </a:ln>
                        </pic:spPr>
                      </pic:pic>
                    </a:graphicData>
                  </a:graphic>
                </wp:inline>
              </w:drawing>
            </w:r>
          </w:p>
          <w:p w14:paraId="42D0ABF1" w14:textId="0B86B004" w:rsidR="00AC4BF5" w:rsidRDefault="00293D30" w:rsidP="00C81AB5">
            <w:pPr>
              <w:jc w:val="center"/>
              <w:rPr>
                <w:sz w:val="24"/>
                <w:lang w:val="id-ID"/>
              </w:rPr>
            </w:pPr>
            <w:r>
              <w:rPr>
                <w:sz w:val="24"/>
                <w:lang w:val="id-ID"/>
              </w:rPr>
              <w:t>Sinyal wicara</w:t>
            </w:r>
            <w:r w:rsidR="00AC4BF5">
              <w:rPr>
                <w:sz w:val="24"/>
                <w:lang w:val="id-ID"/>
              </w:rPr>
              <w:t xml:space="preserve"> 1/3 volume</w:t>
            </w:r>
          </w:p>
          <w:p w14:paraId="5A6118C9" w14:textId="77777777" w:rsidR="00AC4BF5" w:rsidRDefault="00AC4BF5" w:rsidP="00C81AB5">
            <w:pPr>
              <w:jc w:val="center"/>
              <w:rPr>
                <w:sz w:val="24"/>
                <w:lang w:val="id-ID"/>
              </w:rPr>
            </w:pPr>
            <w:r>
              <w:rPr>
                <w:noProof/>
                <w:sz w:val="24"/>
                <w:lang w:val="en-US" w:eastAsia="en-US"/>
              </w:rPr>
              <w:drawing>
                <wp:inline distT="0" distB="0" distL="0" distR="0" wp14:anchorId="1319F53E" wp14:editId="65E1F6C1">
                  <wp:extent cx="1643974" cy="1070042"/>
                  <wp:effectExtent l="0" t="0" r="0" b="0"/>
                  <wp:docPr id="186" name="Picture 186" descr="D:\Mas Iqbal\Skripsi\Sinyal Campuran Wanita\WAV\White Noise\Output tsnr awdiowhitenois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as Iqbal\Skripsi\Sinyal Campuran Wanita\WAV\White Noise\Output tsnr awdiowhitenoise12.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643974" cy="1070042"/>
                          </a:xfrm>
                          <a:prstGeom prst="rect">
                            <a:avLst/>
                          </a:prstGeom>
                          <a:noFill/>
                          <a:ln>
                            <a:noFill/>
                          </a:ln>
                        </pic:spPr>
                      </pic:pic>
                    </a:graphicData>
                  </a:graphic>
                </wp:inline>
              </w:drawing>
            </w:r>
          </w:p>
          <w:p w14:paraId="5A00C7DC" w14:textId="7742B0D9" w:rsidR="00AC4BF5" w:rsidRDefault="00293D30" w:rsidP="00C81AB5">
            <w:pPr>
              <w:jc w:val="center"/>
              <w:rPr>
                <w:sz w:val="24"/>
                <w:lang w:val="id-ID"/>
              </w:rPr>
            </w:pPr>
            <w:r>
              <w:rPr>
                <w:sz w:val="24"/>
                <w:lang w:val="id-ID"/>
              </w:rPr>
              <w:t>Sinyal wicara</w:t>
            </w:r>
            <w:r w:rsidR="00AC4BF5">
              <w:rPr>
                <w:sz w:val="24"/>
                <w:lang w:val="id-ID"/>
              </w:rPr>
              <w:t xml:space="preserve"> 1/2 volume</w:t>
            </w:r>
          </w:p>
          <w:p w14:paraId="6B0031E3" w14:textId="77777777" w:rsidR="00AC4BF5" w:rsidRDefault="00AC4BF5" w:rsidP="00C81AB5">
            <w:pPr>
              <w:jc w:val="center"/>
              <w:rPr>
                <w:sz w:val="24"/>
                <w:lang w:val="id-ID"/>
              </w:rPr>
            </w:pPr>
            <w:r>
              <w:rPr>
                <w:noProof/>
                <w:sz w:val="24"/>
                <w:lang w:val="en-US" w:eastAsia="en-US"/>
              </w:rPr>
              <w:drawing>
                <wp:inline distT="0" distB="0" distL="0" distR="0" wp14:anchorId="28C442E6" wp14:editId="0C4743E8">
                  <wp:extent cx="1731523" cy="992222"/>
                  <wp:effectExtent l="0" t="0" r="2540" b="0"/>
                  <wp:docPr id="187" name="Picture 187" descr="D:\Mas Iqbal\Skripsi\Sinyal Campuran Wanita\WAV\White Noise\Output tsnr awdiowhitenois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as Iqbal\Skripsi\Sinyal Campuran Wanita\WAV\White Noise\Output tsnr awdiowhitenoise23.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737549" cy="995675"/>
                          </a:xfrm>
                          <a:prstGeom prst="rect">
                            <a:avLst/>
                          </a:prstGeom>
                          <a:noFill/>
                          <a:ln>
                            <a:noFill/>
                          </a:ln>
                        </pic:spPr>
                      </pic:pic>
                    </a:graphicData>
                  </a:graphic>
                </wp:inline>
              </w:drawing>
            </w:r>
          </w:p>
          <w:p w14:paraId="0186D20C" w14:textId="03CC6239" w:rsidR="00AC4BF5" w:rsidRPr="009D2801" w:rsidRDefault="00293D30" w:rsidP="00C81AB5">
            <w:pPr>
              <w:jc w:val="center"/>
              <w:rPr>
                <w:sz w:val="24"/>
                <w:lang w:val="id-ID"/>
              </w:rPr>
            </w:pPr>
            <w:r>
              <w:rPr>
                <w:sz w:val="24"/>
                <w:lang w:val="id-ID"/>
              </w:rPr>
              <w:t>Sinyal wicara</w:t>
            </w:r>
            <w:r w:rsidR="00AC4BF5">
              <w:rPr>
                <w:sz w:val="24"/>
                <w:lang w:val="id-ID"/>
              </w:rPr>
              <w:t xml:space="preserve"> 2/3 volume</w:t>
            </w:r>
          </w:p>
        </w:tc>
      </w:tr>
      <w:tr w:rsidR="00B04CD3" w:rsidRPr="00732460" w14:paraId="28514E73" w14:textId="77777777" w:rsidTr="000900A8">
        <w:tc>
          <w:tcPr>
            <w:tcW w:w="3261" w:type="dxa"/>
          </w:tcPr>
          <w:p w14:paraId="7E6F7C96" w14:textId="77777777" w:rsidR="00AC4BF5" w:rsidRPr="00732460" w:rsidRDefault="00AC4BF5" w:rsidP="00C81AB5">
            <w:pPr>
              <w:jc w:val="center"/>
              <w:rPr>
                <w:sz w:val="24"/>
              </w:rPr>
            </w:pPr>
            <w:r>
              <w:rPr>
                <w:noProof/>
                <w:sz w:val="24"/>
                <w:lang w:val="en-US" w:eastAsia="en-US"/>
              </w:rPr>
              <w:drawing>
                <wp:inline distT="0" distB="0" distL="0" distR="0" wp14:anchorId="2504C04C" wp14:editId="4251F31C">
                  <wp:extent cx="1916348" cy="1215958"/>
                  <wp:effectExtent l="0" t="0" r="8255" b="3810"/>
                  <wp:docPr id="188" name="Picture 188" descr="D:\Mas Iqbal\Skripsi\Suara Audio Wanita\WAV\Input Audio_Wani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s Iqbal\Skripsi\Suara Audio Wanita\WAV\Input Audio_Wanita2.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921190" cy="1219030"/>
                          </a:xfrm>
                          <a:prstGeom prst="rect">
                            <a:avLst/>
                          </a:prstGeom>
                          <a:noFill/>
                          <a:ln>
                            <a:noFill/>
                          </a:ln>
                        </pic:spPr>
                      </pic:pic>
                    </a:graphicData>
                  </a:graphic>
                </wp:inline>
              </w:drawing>
            </w:r>
          </w:p>
        </w:tc>
        <w:tc>
          <w:tcPr>
            <w:tcW w:w="992" w:type="dxa"/>
          </w:tcPr>
          <w:p w14:paraId="160B8875" w14:textId="52E0E48C" w:rsidR="00AC4BF5" w:rsidRPr="00293D30" w:rsidRDefault="00293D30" w:rsidP="00C81AB5">
            <w:pPr>
              <w:jc w:val="center"/>
              <w:rPr>
                <w:noProof/>
                <w:sz w:val="24"/>
                <w:lang w:val="id-ID" w:eastAsia="en-US"/>
              </w:rPr>
            </w:pPr>
            <w:r>
              <w:rPr>
                <w:noProof/>
                <w:sz w:val="24"/>
                <w:lang w:val="id-ID" w:eastAsia="en-US"/>
              </w:rPr>
              <w:t>Traffic noise</w:t>
            </w:r>
          </w:p>
        </w:tc>
        <w:tc>
          <w:tcPr>
            <w:tcW w:w="2835" w:type="dxa"/>
          </w:tcPr>
          <w:p w14:paraId="537EB942" w14:textId="77777777" w:rsidR="00AC4BF5" w:rsidRDefault="00AC4BF5" w:rsidP="00C81AB5">
            <w:pPr>
              <w:jc w:val="center"/>
              <w:rPr>
                <w:sz w:val="24"/>
                <w:lang w:val="id-ID"/>
              </w:rPr>
            </w:pPr>
            <w:r>
              <w:rPr>
                <w:noProof/>
                <w:sz w:val="24"/>
                <w:lang w:val="en-US" w:eastAsia="en-US"/>
              </w:rPr>
              <w:drawing>
                <wp:inline distT="0" distB="0" distL="0" distR="0" wp14:anchorId="5CE8484B" wp14:editId="562A5E41">
                  <wp:extent cx="1702340" cy="1021404"/>
                  <wp:effectExtent l="0" t="0" r="0" b="7620"/>
                  <wp:docPr id="189" name="Picture 189" descr="D:\Mas Iqbal\Skripsi\Sinyal Campuran Wanita\WAV\Traffic Noise\Input awdiotrafficnois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as Iqbal\Skripsi\Sinyal Campuran Wanita\WAV\Traffic Noise\Input awdiotrafficnoise13.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717941" cy="1030765"/>
                          </a:xfrm>
                          <a:prstGeom prst="rect">
                            <a:avLst/>
                          </a:prstGeom>
                          <a:noFill/>
                          <a:ln>
                            <a:noFill/>
                          </a:ln>
                        </pic:spPr>
                      </pic:pic>
                    </a:graphicData>
                  </a:graphic>
                </wp:inline>
              </w:drawing>
            </w:r>
          </w:p>
          <w:p w14:paraId="3F960121" w14:textId="2062DDFA" w:rsidR="00AC4BF5" w:rsidRDefault="00293D30" w:rsidP="00C81AB5">
            <w:pPr>
              <w:jc w:val="center"/>
              <w:rPr>
                <w:sz w:val="24"/>
                <w:lang w:val="id-ID"/>
              </w:rPr>
            </w:pPr>
            <w:r>
              <w:rPr>
                <w:sz w:val="24"/>
                <w:lang w:val="id-ID"/>
              </w:rPr>
              <w:t>Sinyal wicara</w:t>
            </w:r>
            <w:r w:rsidR="00AC4BF5">
              <w:rPr>
                <w:sz w:val="24"/>
                <w:lang w:val="id-ID"/>
              </w:rPr>
              <w:t xml:space="preserve"> 1/3 volume</w:t>
            </w:r>
          </w:p>
          <w:p w14:paraId="78B614E5" w14:textId="77777777" w:rsidR="00AC4BF5" w:rsidRDefault="00AC4BF5" w:rsidP="00C81AB5">
            <w:pPr>
              <w:jc w:val="center"/>
              <w:rPr>
                <w:sz w:val="24"/>
                <w:lang w:val="id-ID"/>
              </w:rPr>
            </w:pPr>
            <w:r>
              <w:rPr>
                <w:noProof/>
                <w:sz w:val="24"/>
                <w:lang w:val="en-US" w:eastAsia="en-US"/>
              </w:rPr>
              <w:drawing>
                <wp:inline distT="0" distB="0" distL="0" distR="0" wp14:anchorId="326ECADE" wp14:editId="5F6965A9">
                  <wp:extent cx="1780162" cy="914400"/>
                  <wp:effectExtent l="0" t="0" r="0" b="0"/>
                  <wp:docPr id="190" name="Picture 190" descr="D:\Mas Iqbal\Skripsi\Sinyal Campuran Wanita\WAV\Traffic Noise\Input awdiotrafficnois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as Iqbal\Skripsi\Sinyal Campuran Wanita\WAV\Traffic Noise\Input awdiotrafficnoise12.jp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802087" cy="925662"/>
                          </a:xfrm>
                          <a:prstGeom prst="rect">
                            <a:avLst/>
                          </a:prstGeom>
                          <a:noFill/>
                          <a:ln>
                            <a:noFill/>
                          </a:ln>
                        </pic:spPr>
                      </pic:pic>
                    </a:graphicData>
                  </a:graphic>
                </wp:inline>
              </w:drawing>
            </w:r>
          </w:p>
          <w:p w14:paraId="7C4C8116" w14:textId="27339612" w:rsidR="00AC4BF5" w:rsidRDefault="00293D30" w:rsidP="00C81AB5">
            <w:pPr>
              <w:jc w:val="center"/>
              <w:rPr>
                <w:sz w:val="24"/>
                <w:lang w:val="id-ID"/>
              </w:rPr>
            </w:pPr>
            <w:r>
              <w:rPr>
                <w:sz w:val="24"/>
                <w:lang w:val="id-ID"/>
              </w:rPr>
              <w:t>Sinyal wicara</w:t>
            </w:r>
            <w:r w:rsidR="00AC4BF5">
              <w:rPr>
                <w:sz w:val="24"/>
                <w:lang w:val="id-ID"/>
              </w:rPr>
              <w:t xml:space="preserve"> 1/2 volume</w:t>
            </w:r>
          </w:p>
          <w:p w14:paraId="1E01186A" w14:textId="77777777" w:rsidR="00AC4BF5" w:rsidRDefault="00AC4BF5" w:rsidP="00C81AB5">
            <w:pPr>
              <w:jc w:val="center"/>
              <w:rPr>
                <w:sz w:val="24"/>
                <w:lang w:val="id-ID"/>
              </w:rPr>
            </w:pPr>
            <w:r>
              <w:rPr>
                <w:noProof/>
                <w:sz w:val="24"/>
                <w:lang w:val="en-US" w:eastAsia="en-US"/>
              </w:rPr>
              <w:drawing>
                <wp:inline distT="0" distB="0" distL="0" distR="0" wp14:anchorId="696DFB61" wp14:editId="3B51A329">
                  <wp:extent cx="1807574" cy="953310"/>
                  <wp:effectExtent l="0" t="0" r="2540" b="0"/>
                  <wp:docPr id="191" name="Picture 191" descr="D:\Mas Iqbal\Skripsi\Sinyal Campuran Wanita\WAV\Traffic Noise\Input awdiotrafficnois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Mas Iqbal\Skripsi\Sinyal Campuran Wanita\WAV\Traffic Noise\Input awdiotrafficnoise23.jp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807576" cy="953311"/>
                          </a:xfrm>
                          <a:prstGeom prst="rect">
                            <a:avLst/>
                          </a:prstGeom>
                          <a:noFill/>
                          <a:ln>
                            <a:noFill/>
                          </a:ln>
                        </pic:spPr>
                      </pic:pic>
                    </a:graphicData>
                  </a:graphic>
                </wp:inline>
              </w:drawing>
            </w:r>
          </w:p>
          <w:p w14:paraId="2B1251E2" w14:textId="59D92F44" w:rsidR="00AC4BF5" w:rsidRDefault="00293D30" w:rsidP="00C81AB5">
            <w:pPr>
              <w:jc w:val="center"/>
              <w:rPr>
                <w:sz w:val="24"/>
                <w:lang w:val="id-ID"/>
              </w:rPr>
            </w:pPr>
            <w:r>
              <w:rPr>
                <w:sz w:val="24"/>
                <w:lang w:val="id-ID"/>
              </w:rPr>
              <w:t>Sinyal wicara</w:t>
            </w:r>
            <w:r w:rsidR="00AC4BF5">
              <w:rPr>
                <w:sz w:val="24"/>
                <w:lang w:val="id-ID"/>
              </w:rPr>
              <w:t xml:space="preserve"> 2/3 volume</w:t>
            </w:r>
          </w:p>
        </w:tc>
        <w:tc>
          <w:tcPr>
            <w:tcW w:w="3119" w:type="dxa"/>
          </w:tcPr>
          <w:p w14:paraId="78DC077E" w14:textId="77777777" w:rsidR="00AC4BF5" w:rsidRDefault="00AC4BF5" w:rsidP="00C81AB5">
            <w:pPr>
              <w:jc w:val="center"/>
              <w:rPr>
                <w:sz w:val="24"/>
                <w:lang w:val="id-ID"/>
              </w:rPr>
            </w:pPr>
            <w:r>
              <w:rPr>
                <w:noProof/>
                <w:sz w:val="24"/>
                <w:lang w:val="en-US" w:eastAsia="en-US"/>
              </w:rPr>
              <w:drawing>
                <wp:inline distT="0" distB="0" distL="0" distR="0" wp14:anchorId="45ED3D73" wp14:editId="395B51A6">
                  <wp:extent cx="1721795" cy="1021404"/>
                  <wp:effectExtent l="0" t="0" r="0" b="7620"/>
                  <wp:docPr id="192" name="Picture 192" descr="D:\Mas Iqbal\Skripsi\Sinyal Campuran Wanita\WAV\Traffic Noise\Ouput tsnr awdiotrafficnois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Mas Iqbal\Skripsi\Sinyal Campuran Wanita\WAV\Traffic Noise\Ouput tsnr awdiotrafficnoise13.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721795" cy="1021404"/>
                          </a:xfrm>
                          <a:prstGeom prst="rect">
                            <a:avLst/>
                          </a:prstGeom>
                          <a:noFill/>
                          <a:ln>
                            <a:noFill/>
                          </a:ln>
                        </pic:spPr>
                      </pic:pic>
                    </a:graphicData>
                  </a:graphic>
                </wp:inline>
              </w:drawing>
            </w:r>
          </w:p>
          <w:p w14:paraId="2C18560D" w14:textId="0C392E53" w:rsidR="00AC4BF5" w:rsidRDefault="00293D30" w:rsidP="00C81AB5">
            <w:pPr>
              <w:jc w:val="center"/>
              <w:rPr>
                <w:sz w:val="24"/>
                <w:lang w:val="id-ID"/>
              </w:rPr>
            </w:pPr>
            <w:r>
              <w:rPr>
                <w:sz w:val="24"/>
                <w:lang w:val="id-ID"/>
              </w:rPr>
              <w:t>Sinyal wicara</w:t>
            </w:r>
            <w:r w:rsidR="00AC4BF5">
              <w:rPr>
                <w:sz w:val="24"/>
                <w:lang w:val="id-ID"/>
              </w:rPr>
              <w:t xml:space="preserve"> 1/3 volume</w:t>
            </w:r>
          </w:p>
          <w:p w14:paraId="3CA9EC24" w14:textId="77777777" w:rsidR="00AC4BF5" w:rsidRDefault="00AC4BF5" w:rsidP="00C81AB5">
            <w:pPr>
              <w:jc w:val="center"/>
              <w:rPr>
                <w:sz w:val="24"/>
                <w:lang w:val="id-ID"/>
              </w:rPr>
            </w:pPr>
            <w:r>
              <w:rPr>
                <w:noProof/>
                <w:sz w:val="24"/>
                <w:lang w:val="en-US" w:eastAsia="en-US"/>
              </w:rPr>
              <w:drawing>
                <wp:inline distT="0" distB="0" distL="0" distR="0" wp14:anchorId="7F582438" wp14:editId="73726D27">
                  <wp:extent cx="1663228" cy="914400"/>
                  <wp:effectExtent l="0" t="0" r="0" b="0"/>
                  <wp:docPr id="193" name="Picture 193" descr="D:\Mas Iqbal\Skripsi\Sinyal Campuran Wanita\WAV\Traffic Noise\Output tsnr awdiotrafficnois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Mas Iqbal\Skripsi\Sinyal Campuran Wanita\WAV\Traffic Noise\Output tsnr awdiotrafficnoise12.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667944" cy="916992"/>
                          </a:xfrm>
                          <a:prstGeom prst="rect">
                            <a:avLst/>
                          </a:prstGeom>
                          <a:noFill/>
                          <a:ln>
                            <a:noFill/>
                          </a:ln>
                        </pic:spPr>
                      </pic:pic>
                    </a:graphicData>
                  </a:graphic>
                </wp:inline>
              </w:drawing>
            </w:r>
          </w:p>
          <w:p w14:paraId="5DD4FC7D" w14:textId="398CEAE2" w:rsidR="00AC4BF5" w:rsidRDefault="00293D30" w:rsidP="00C81AB5">
            <w:pPr>
              <w:jc w:val="center"/>
              <w:rPr>
                <w:sz w:val="24"/>
                <w:lang w:val="id-ID"/>
              </w:rPr>
            </w:pPr>
            <w:r>
              <w:rPr>
                <w:sz w:val="24"/>
                <w:lang w:val="id-ID"/>
              </w:rPr>
              <w:t>Sinyal wicara</w:t>
            </w:r>
            <w:r w:rsidR="00AC4BF5">
              <w:rPr>
                <w:sz w:val="24"/>
                <w:lang w:val="id-ID"/>
              </w:rPr>
              <w:t xml:space="preserve"> 1/2 volume</w:t>
            </w:r>
          </w:p>
          <w:p w14:paraId="4EE73854" w14:textId="77777777" w:rsidR="00AC4BF5" w:rsidRDefault="00AC4BF5" w:rsidP="00C81AB5">
            <w:pPr>
              <w:jc w:val="center"/>
              <w:rPr>
                <w:sz w:val="24"/>
                <w:lang w:val="id-ID"/>
              </w:rPr>
            </w:pPr>
            <w:r>
              <w:rPr>
                <w:noProof/>
                <w:sz w:val="24"/>
                <w:lang w:val="en-US" w:eastAsia="en-US"/>
              </w:rPr>
              <w:drawing>
                <wp:inline distT="0" distB="0" distL="0" distR="0" wp14:anchorId="07D27844" wp14:editId="305C8F5D">
                  <wp:extent cx="1682885" cy="953310"/>
                  <wp:effectExtent l="0" t="0" r="0" b="0"/>
                  <wp:docPr id="194" name="Picture 194" descr="D:\Mas Iqbal\Skripsi\Sinyal Campuran Wanita\WAV\Traffic Noise\Output tsnr awdiotrafficnois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Mas Iqbal\Skripsi\Sinyal Campuran Wanita\WAV\Traffic Noise\Output tsnr awdiotrafficnoise23.jp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703756" cy="965133"/>
                          </a:xfrm>
                          <a:prstGeom prst="rect">
                            <a:avLst/>
                          </a:prstGeom>
                          <a:noFill/>
                          <a:ln>
                            <a:noFill/>
                          </a:ln>
                        </pic:spPr>
                      </pic:pic>
                    </a:graphicData>
                  </a:graphic>
                </wp:inline>
              </w:drawing>
            </w:r>
          </w:p>
          <w:p w14:paraId="1768BE18" w14:textId="3FFE3561" w:rsidR="00AC4BF5" w:rsidRPr="00AD6F8A" w:rsidRDefault="00293D30" w:rsidP="00C81AB5">
            <w:pPr>
              <w:jc w:val="center"/>
              <w:rPr>
                <w:sz w:val="24"/>
                <w:lang w:val="id-ID"/>
              </w:rPr>
            </w:pPr>
            <w:r>
              <w:rPr>
                <w:sz w:val="24"/>
                <w:lang w:val="id-ID"/>
              </w:rPr>
              <w:t>Sinyal wicara</w:t>
            </w:r>
            <w:r w:rsidR="00AC4BF5">
              <w:rPr>
                <w:sz w:val="24"/>
                <w:lang w:val="id-ID"/>
              </w:rPr>
              <w:t xml:space="preserve"> 2/3 volume</w:t>
            </w:r>
          </w:p>
        </w:tc>
      </w:tr>
      <w:tr w:rsidR="00B04CD3" w:rsidRPr="00732460" w14:paraId="5E6C3F9A" w14:textId="77777777" w:rsidTr="000900A8">
        <w:tc>
          <w:tcPr>
            <w:tcW w:w="3261" w:type="dxa"/>
          </w:tcPr>
          <w:p w14:paraId="523B604D" w14:textId="77777777" w:rsidR="00AC4BF5" w:rsidRPr="00732460" w:rsidRDefault="00AC4BF5" w:rsidP="00C81AB5">
            <w:pPr>
              <w:jc w:val="center"/>
              <w:rPr>
                <w:sz w:val="24"/>
              </w:rPr>
            </w:pPr>
            <w:r>
              <w:rPr>
                <w:noProof/>
                <w:sz w:val="24"/>
                <w:lang w:val="en-US" w:eastAsia="en-US"/>
              </w:rPr>
              <w:lastRenderedPageBreak/>
              <w:drawing>
                <wp:inline distT="0" distB="0" distL="0" distR="0" wp14:anchorId="69F4A146" wp14:editId="68DBE700">
                  <wp:extent cx="1906621" cy="1138136"/>
                  <wp:effectExtent l="0" t="0" r="0" b="5080"/>
                  <wp:docPr id="195" name="Picture 195" descr="D:\Mas Iqbal\Skripsi\Suara Audio Wanita\WAV\Input Audio_Wanit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as Iqbal\Skripsi\Suara Audio Wanita\WAV\Input Audio_Wanita3.jp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908104" cy="1139021"/>
                          </a:xfrm>
                          <a:prstGeom prst="rect">
                            <a:avLst/>
                          </a:prstGeom>
                          <a:noFill/>
                          <a:ln>
                            <a:noFill/>
                          </a:ln>
                        </pic:spPr>
                      </pic:pic>
                    </a:graphicData>
                  </a:graphic>
                </wp:inline>
              </w:drawing>
            </w:r>
          </w:p>
        </w:tc>
        <w:tc>
          <w:tcPr>
            <w:tcW w:w="992" w:type="dxa"/>
          </w:tcPr>
          <w:p w14:paraId="4AEA5199" w14:textId="1652A5F4" w:rsidR="00AC4BF5" w:rsidRPr="00293D30" w:rsidRDefault="00293D30" w:rsidP="00C81AB5">
            <w:pPr>
              <w:jc w:val="center"/>
              <w:rPr>
                <w:noProof/>
                <w:sz w:val="24"/>
                <w:lang w:val="id-ID" w:eastAsia="en-US"/>
              </w:rPr>
            </w:pPr>
            <w:r>
              <w:rPr>
                <w:noProof/>
                <w:sz w:val="24"/>
                <w:lang w:val="id-ID" w:eastAsia="en-US"/>
              </w:rPr>
              <w:t>Wind noise</w:t>
            </w:r>
          </w:p>
        </w:tc>
        <w:tc>
          <w:tcPr>
            <w:tcW w:w="2835" w:type="dxa"/>
          </w:tcPr>
          <w:p w14:paraId="1A493C71" w14:textId="77777777" w:rsidR="00AC4BF5" w:rsidRDefault="00AC4BF5" w:rsidP="00C81AB5">
            <w:pPr>
              <w:jc w:val="center"/>
              <w:rPr>
                <w:sz w:val="24"/>
                <w:lang w:val="id-ID"/>
              </w:rPr>
            </w:pPr>
            <w:r>
              <w:rPr>
                <w:noProof/>
                <w:sz w:val="24"/>
                <w:lang w:val="en-US" w:eastAsia="en-US"/>
              </w:rPr>
              <w:drawing>
                <wp:inline distT="0" distB="0" distL="0" distR="0" wp14:anchorId="5739CC68" wp14:editId="5F6390B7">
                  <wp:extent cx="1799617" cy="992221"/>
                  <wp:effectExtent l="0" t="0" r="0" b="0"/>
                  <wp:docPr id="196" name="Picture 196" descr="D:\Mas Iqbal\Skripsi\Sinyal Campuran Wanita\WAV\Wind Noise\Input awdiowindnois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Mas Iqbal\Skripsi\Sinyal Campuran Wanita\WAV\Wind Noise\Input awdiowindnoise13.jp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802843" cy="994000"/>
                          </a:xfrm>
                          <a:prstGeom prst="rect">
                            <a:avLst/>
                          </a:prstGeom>
                          <a:noFill/>
                          <a:ln>
                            <a:noFill/>
                          </a:ln>
                        </pic:spPr>
                      </pic:pic>
                    </a:graphicData>
                  </a:graphic>
                </wp:inline>
              </w:drawing>
            </w:r>
          </w:p>
          <w:p w14:paraId="06A07712" w14:textId="54E9E50F" w:rsidR="00AC4BF5" w:rsidRDefault="00293D30" w:rsidP="00C81AB5">
            <w:pPr>
              <w:jc w:val="center"/>
              <w:rPr>
                <w:sz w:val="24"/>
                <w:lang w:val="id-ID"/>
              </w:rPr>
            </w:pPr>
            <w:r>
              <w:rPr>
                <w:sz w:val="24"/>
                <w:lang w:val="id-ID"/>
              </w:rPr>
              <w:t>Sinyal wicara</w:t>
            </w:r>
            <w:r w:rsidR="00AC4BF5">
              <w:rPr>
                <w:sz w:val="24"/>
                <w:lang w:val="id-ID"/>
              </w:rPr>
              <w:t xml:space="preserve"> 1/3 volume</w:t>
            </w:r>
          </w:p>
          <w:p w14:paraId="5504B3F8" w14:textId="77777777" w:rsidR="00AC4BF5" w:rsidRDefault="00AC4BF5" w:rsidP="00C81AB5">
            <w:pPr>
              <w:jc w:val="center"/>
              <w:rPr>
                <w:sz w:val="24"/>
                <w:lang w:val="id-ID"/>
              </w:rPr>
            </w:pPr>
            <w:r>
              <w:rPr>
                <w:noProof/>
                <w:sz w:val="24"/>
                <w:lang w:val="en-US" w:eastAsia="en-US"/>
              </w:rPr>
              <w:drawing>
                <wp:inline distT="0" distB="0" distL="0" distR="0" wp14:anchorId="09B39BA5" wp14:editId="4A66B047">
                  <wp:extent cx="1844813" cy="878258"/>
                  <wp:effectExtent l="0" t="0" r="3175" b="0"/>
                  <wp:docPr id="197" name="Picture 197" descr="D:\Mas Iqbal\Skripsi\Sinyal Campuran Wanita\WAV\Wind Noise\Input awdiowindnois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Mas Iqbal\Skripsi\Sinyal Campuran Wanita\WAV\Wind Noise\Input awdiowindnoise12.jp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858366" cy="884710"/>
                          </a:xfrm>
                          <a:prstGeom prst="rect">
                            <a:avLst/>
                          </a:prstGeom>
                          <a:noFill/>
                          <a:ln>
                            <a:noFill/>
                          </a:ln>
                        </pic:spPr>
                      </pic:pic>
                    </a:graphicData>
                  </a:graphic>
                </wp:inline>
              </w:drawing>
            </w:r>
          </w:p>
          <w:p w14:paraId="30792768" w14:textId="20E67BF4" w:rsidR="00AC4BF5" w:rsidRDefault="00293D30" w:rsidP="00C81AB5">
            <w:pPr>
              <w:jc w:val="center"/>
              <w:rPr>
                <w:sz w:val="24"/>
                <w:lang w:val="id-ID"/>
              </w:rPr>
            </w:pPr>
            <w:r>
              <w:rPr>
                <w:sz w:val="24"/>
                <w:lang w:val="id-ID"/>
              </w:rPr>
              <w:t>Sinyal wicara</w:t>
            </w:r>
            <w:r w:rsidR="00AC4BF5">
              <w:rPr>
                <w:sz w:val="24"/>
                <w:lang w:val="id-ID"/>
              </w:rPr>
              <w:t xml:space="preserve"> 1/2 volume</w:t>
            </w:r>
          </w:p>
          <w:p w14:paraId="32E9935A" w14:textId="77777777" w:rsidR="00AC4BF5" w:rsidRDefault="00AC4BF5" w:rsidP="00C81AB5">
            <w:pPr>
              <w:jc w:val="center"/>
              <w:rPr>
                <w:sz w:val="24"/>
                <w:lang w:val="id-ID"/>
              </w:rPr>
            </w:pPr>
            <w:r>
              <w:rPr>
                <w:noProof/>
                <w:sz w:val="24"/>
                <w:lang w:val="en-US" w:eastAsia="en-US"/>
              </w:rPr>
              <w:drawing>
                <wp:inline distT="0" distB="0" distL="0" distR="0" wp14:anchorId="60857B7E" wp14:editId="7BDF7998">
                  <wp:extent cx="1777692" cy="846306"/>
                  <wp:effectExtent l="0" t="0" r="0" b="0"/>
                  <wp:docPr id="198" name="Picture 198" descr="D:\Mas Iqbal\Skripsi\Sinyal Campuran Wanita\WAV\Wind Noise\Input awdiowindnois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Mas Iqbal\Skripsi\Sinyal Campuran Wanita\WAV\Wind Noise\Input awdiowindnoise23.jp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789139" cy="851755"/>
                          </a:xfrm>
                          <a:prstGeom prst="rect">
                            <a:avLst/>
                          </a:prstGeom>
                          <a:noFill/>
                          <a:ln>
                            <a:noFill/>
                          </a:ln>
                        </pic:spPr>
                      </pic:pic>
                    </a:graphicData>
                  </a:graphic>
                </wp:inline>
              </w:drawing>
            </w:r>
          </w:p>
          <w:p w14:paraId="45C6C3FA" w14:textId="7E9D8D3B" w:rsidR="00AC4BF5" w:rsidRDefault="00293D30" w:rsidP="00C81AB5">
            <w:pPr>
              <w:jc w:val="center"/>
              <w:rPr>
                <w:sz w:val="24"/>
                <w:lang w:val="id-ID"/>
              </w:rPr>
            </w:pPr>
            <w:r>
              <w:rPr>
                <w:sz w:val="24"/>
                <w:lang w:val="id-ID"/>
              </w:rPr>
              <w:t>Sinyal wicara</w:t>
            </w:r>
            <w:r w:rsidR="00AC4BF5">
              <w:rPr>
                <w:sz w:val="24"/>
                <w:lang w:val="id-ID"/>
              </w:rPr>
              <w:t xml:space="preserve"> 2/3 volume</w:t>
            </w:r>
          </w:p>
        </w:tc>
        <w:tc>
          <w:tcPr>
            <w:tcW w:w="3119" w:type="dxa"/>
          </w:tcPr>
          <w:p w14:paraId="75593751" w14:textId="77777777" w:rsidR="00AC4BF5" w:rsidRDefault="00AC4BF5" w:rsidP="00C81AB5">
            <w:pPr>
              <w:jc w:val="center"/>
              <w:rPr>
                <w:sz w:val="24"/>
                <w:lang w:val="id-ID"/>
              </w:rPr>
            </w:pPr>
            <w:r>
              <w:rPr>
                <w:noProof/>
                <w:sz w:val="24"/>
                <w:lang w:val="en-US" w:eastAsia="en-US"/>
              </w:rPr>
              <w:drawing>
                <wp:inline distT="0" distB="0" distL="0" distR="0" wp14:anchorId="4748C0D7" wp14:editId="4D1AE547">
                  <wp:extent cx="1663430" cy="992221"/>
                  <wp:effectExtent l="0" t="0" r="0" b="0"/>
                  <wp:docPr id="199" name="Picture 199" descr="D:\Mas Iqbal\Skripsi\Sinyal Campuran Wanita\WAV\Wind Noise\Output tsnr awdiowindnois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Mas Iqbal\Skripsi\Sinyal Campuran Wanita\WAV\Wind Noise\Output tsnr awdiowindnoise13.jpg"/>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667633" cy="994728"/>
                          </a:xfrm>
                          <a:prstGeom prst="rect">
                            <a:avLst/>
                          </a:prstGeom>
                          <a:noFill/>
                          <a:ln>
                            <a:noFill/>
                          </a:ln>
                        </pic:spPr>
                      </pic:pic>
                    </a:graphicData>
                  </a:graphic>
                </wp:inline>
              </w:drawing>
            </w:r>
          </w:p>
          <w:p w14:paraId="7AAC1509" w14:textId="10E4E753" w:rsidR="00AC4BF5" w:rsidRDefault="00293D30" w:rsidP="00C81AB5">
            <w:pPr>
              <w:jc w:val="center"/>
              <w:rPr>
                <w:sz w:val="24"/>
                <w:lang w:val="id-ID"/>
              </w:rPr>
            </w:pPr>
            <w:r>
              <w:rPr>
                <w:sz w:val="24"/>
                <w:lang w:val="id-ID"/>
              </w:rPr>
              <w:t>Sinyal wicara</w:t>
            </w:r>
            <w:r w:rsidR="00AC4BF5">
              <w:rPr>
                <w:sz w:val="24"/>
                <w:lang w:val="id-ID"/>
              </w:rPr>
              <w:t xml:space="preserve"> 1/3 volume</w:t>
            </w:r>
          </w:p>
          <w:p w14:paraId="36AFE8CA" w14:textId="77777777" w:rsidR="00AC4BF5" w:rsidRDefault="00AC4BF5" w:rsidP="00C81AB5">
            <w:pPr>
              <w:jc w:val="center"/>
              <w:rPr>
                <w:sz w:val="24"/>
                <w:lang w:val="id-ID"/>
              </w:rPr>
            </w:pPr>
            <w:r>
              <w:rPr>
                <w:noProof/>
                <w:sz w:val="24"/>
                <w:lang w:val="en-US" w:eastAsia="en-US"/>
              </w:rPr>
              <w:drawing>
                <wp:inline distT="0" distB="0" distL="0" distR="0" wp14:anchorId="1BDAA139" wp14:editId="2D67C5AD">
                  <wp:extent cx="1634247" cy="875489"/>
                  <wp:effectExtent l="0" t="0" r="4445" b="1270"/>
                  <wp:docPr id="200" name="Picture 200" descr="D:\Mas Iqbal\Skripsi\Sinyal Campuran Wanita\WAV\Wind Noise\Output tsnr awdiowindnois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Mas Iqbal\Skripsi\Sinyal Campuran Wanita\WAV\Wind Noise\Output tsnr awdiowindnoise12.jp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638793" cy="877924"/>
                          </a:xfrm>
                          <a:prstGeom prst="rect">
                            <a:avLst/>
                          </a:prstGeom>
                          <a:noFill/>
                          <a:ln>
                            <a:noFill/>
                          </a:ln>
                        </pic:spPr>
                      </pic:pic>
                    </a:graphicData>
                  </a:graphic>
                </wp:inline>
              </w:drawing>
            </w:r>
          </w:p>
          <w:p w14:paraId="1582643A" w14:textId="38175AD3" w:rsidR="00AC4BF5" w:rsidRDefault="00293D30" w:rsidP="00C81AB5">
            <w:pPr>
              <w:jc w:val="center"/>
              <w:rPr>
                <w:sz w:val="24"/>
                <w:lang w:val="id-ID"/>
              </w:rPr>
            </w:pPr>
            <w:r>
              <w:rPr>
                <w:sz w:val="24"/>
                <w:lang w:val="id-ID"/>
              </w:rPr>
              <w:t>Sinyal wicara</w:t>
            </w:r>
            <w:r w:rsidR="00AC4BF5">
              <w:rPr>
                <w:sz w:val="24"/>
                <w:lang w:val="id-ID"/>
              </w:rPr>
              <w:t xml:space="preserve"> 1/2 volume</w:t>
            </w:r>
          </w:p>
          <w:p w14:paraId="464BCC8D" w14:textId="77777777" w:rsidR="00AC4BF5" w:rsidRDefault="00AC4BF5" w:rsidP="00C81AB5">
            <w:pPr>
              <w:jc w:val="center"/>
              <w:rPr>
                <w:sz w:val="24"/>
                <w:lang w:val="id-ID"/>
              </w:rPr>
            </w:pPr>
            <w:r>
              <w:rPr>
                <w:noProof/>
                <w:sz w:val="24"/>
                <w:lang w:val="en-US" w:eastAsia="en-US"/>
              </w:rPr>
              <w:drawing>
                <wp:inline distT="0" distB="0" distL="0" distR="0" wp14:anchorId="011739A5" wp14:editId="730B2077">
                  <wp:extent cx="1634247" cy="846306"/>
                  <wp:effectExtent l="0" t="0" r="4445" b="0"/>
                  <wp:docPr id="201" name="Picture 201" descr="D:\Mas Iqbal\Skripsi\Sinyal Campuran Wanita\WAV\Wind Noise\Output tsnr awdiowindnois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Mas Iqbal\Skripsi\Sinyal Campuran Wanita\WAV\Wind Noise\Output tsnr awdiowindnoise23.jp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634662" cy="846521"/>
                          </a:xfrm>
                          <a:prstGeom prst="rect">
                            <a:avLst/>
                          </a:prstGeom>
                          <a:noFill/>
                          <a:ln>
                            <a:noFill/>
                          </a:ln>
                        </pic:spPr>
                      </pic:pic>
                    </a:graphicData>
                  </a:graphic>
                </wp:inline>
              </w:drawing>
            </w:r>
          </w:p>
          <w:p w14:paraId="64F32200" w14:textId="6CEDFDBB" w:rsidR="00AC4BF5" w:rsidRPr="00986E23" w:rsidRDefault="00293D30" w:rsidP="00C81AB5">
            <w:pPr>
              <w:jc w:val="center"/>
              <w:rPr>
                <w:sz w:val="24"/>
                <w:lang w:val="id-ID"/>
              </w:rPr>
            </w:pPr>
            <w:r>
              <w:rPr>
                <w:sz w:val="24"/>
                <w:lang w:val="id-ID"/>
              </w:rPr>
              <w:t>Sinyal wicara</w:t>
            </w:r>
            <w:r w:rsidR="00AC4BF5">
              <w:rPr>
                <w:sz w:val="24"/>
                <w:lang w:val="id-ID"/>
              </w:rPr>
              <w:t xml:space="preserve"> 2/3 volume</w:t>
            </w:r>
          </w:p>
        </w:tc>
      </w:tr>
    </w:tbl>
    <w:p w14:paraId="15663454" w14:textId="77777777" w:rsidR="00AC4BF5" w:rsidRDefault="00AC4BF5" w:rsidP="00F41EF4">
      <w:pPr>
        <w:jc w:val="center"/>
        <w:rPr>
          <w:sz w:val="24"/>
          <w:lang w:val="id-ID"/>
        </w:rPr>
      </w:pPr>
    </w:p>
    <w:p w14:paraId="6BA16903" w14:textId="77777777" w:rsidR="000929E1" w:rsidRDefault="000929E1" w:rsidP="00F41EF4">
      <w:pPr>
        <w:jc w:val="center"/>
        <w:rPr>
          <w:sz w:val="24"/>
          <w:lang w:val="id-ID"/>
        </w:rPr>
      </w:pPr>
    </w:p>
    <w:p w14:paraId="2A467993" w14:textId="77777777" w:rsidR="000929E1" w:rsidRDefault="000929E1" w:rsidP="00F41EF4">
      <w:pPr>
        <w:jc w:val="center"/>
        <w:rPr>
          <w:sz w:val="24"/>
          <w:lang w:val="id-ID"/>
        </w:rPr>
      </w:pPr>
    </w:p>
    <w:p w14:paraId="6CB2BC04" w14:textId="77777777" w:rsidR="000929E1" w:rsidRDefault="000929E1" w:rsidP="00F41EF4">
      <w:pPr>
        <w:jc w:val="center"/>
        <w:rPr>
          <w:sz w:val="24"/>
          <w:lang w:val="id-ID"/>
        </w:rPr>
      </w:pPr>
    </w:p>
    <w:p w14:paraId="1FE3C776" w14:textId="77777777" w:rsidR="000929E1" w:rsidRDefault="000929E1" w:rsidP="00F41EF4">
      <w:pPr>
        <w:jc w:val="center"/>
        <w:rPr>
          <w:sz w:val="24"/>
          <w:lang w:val="id-ID"/>
        </w:rPr>
      </w:pPr>
    </w:p>
    <w:p w14:paraId="1EC5A290" w14:textId="77777777" w:rsidR="006D0605" w:rsidRDefault="006D0605" w:rsidP="00F41EF4">
      <w:pPr>
        <w:jc w:val="center"/>
        <w:rPr>
          <w:sz w:val="24"/>
          <w:lang w:val="id-ID"/>
        </w:rPr>
      </w:pPr>
    </w:p>
    <w:p w14:paraId="1EFA3C77" w14:textId="73039614" w:rsidR="006D0605" w:rsidRDefault="000929E1" w:rsidP="00F41EF4">
      <w:pPr>
        <w:jc w:val="center"/>
        <w:rPr>
          <w:sz w:val="24"/>
          <w:lang w:val="id-ID"/>
        </w:rPr>
      </w:pPr>
      <w:r>
        <w:rPr>
          <w:sz w:val="24"/>
          <w:lang w:val="id-ID"/>
        </w:rPr>
        <w:t>UJI VALIDITAS</w:t>
      </w:r>
    </w:p>
    <w:tbl>
      <w:tblPr>
        <w:tblW w:w="0" w:type="auto"/>
        <w:tblInd w:w="518" w:type="dxa"/>
        <w:tblLook w:val="04A0" w:firstRow="1" w:lastRow="0" w:firstColumn="1" w:lastColumn="0" w:noHBand="0" w:noVBand="1"/>
      </w:tblPr>
      <w:tblGrid>
        <w:gridCol w:w="468"/>
        <w:gridCol w:w="3057"/>
        <w:gridCol w:w="1317"/>
        <w:gridCol w:w="861"/>
        <w:gridCol w:w="724"/>
        <w:gridCol w:w="1209"/>
      </w:tblGrid>
      <w:tr w:rsidR="000929E1" w:rsidRPr="00AC3FB6" w14:paraId="570FCB1B" w14:textId="77777777" w:rsidTr="00111A8E">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7C3D3" w14:textId="77777777" w:rsidR="000929E1" w:rsidRPr="00AC3FB6" w:rsidRDefault="000929E1" w:rsidP="00111A8E">
            <w:pPr>
              <w:widowControl/>
              <w:autoSpaceDE/>
              <w:autoSpaceDN/>
              <w:jc w:val="center"/>
              <w:rPr>
                <w:color w:val="000000"/>
                <w:sz w:val="24"/>
                <w:szCs w:val="24"/>
                <w:lang w:val="en-US" w:eastAsia="en-US"/>
              </w:rPr>
            </w:pPr>
            <w:r w:rsidRPr="00AC3FB6">
              <w:rPr>
                <w:color w:val="000000"/>
                <w:sz w:val="24"/>
                <w:szCs w:val="24"/>
                <w:lang w:val="en-US" w:eastAsia="en-US"/>
              </w:rPr>
              <w:t>No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D033D8" w14:textId="77777777" w:rsidR="000929E1" w:rsidRPr="00AC3FB6" w:rsidRDefault="000929E1" w:rsidP="00111A8E">
            <w:pPr>
              <w:widowControl/>
              <w:autoSpaceDE/>
              <w:autoSpaceDN/>
              <w:jc w:val="center"/>
              <w:rPr>
                <w:color w:val="000000"/>
                <w:sz w:val="24"/>
                <w:szCs w:val="24"/>
                <w:lang w:val="en-US" w:eastAsia="en-US"/>
              </w:rPr>
            </w:pPr>
            <w:r w:rsidRPr="00AC3FB6">
              <w:rPr>
                <w:color w:val="000000"/>
                <w:sz w:val="24"/>
                <w:szCs w:val="24"/>
                <w:lang w:val="en-US" w:eastAsia="en-US"/>
              </w:rPr>
              <w:t>Volume Speaker 1 (Sinyal wicara)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61B62A" w14:textId="77777777" w:rsidR="000929E1" w:rsidRPr="00AC3FB6" w:rsidRDefault="000929E1" w:rsidP="00111A8E">
            <w:pPr>
              <w:widowControl/>
              <w:autoSpaceDE/>
              <w:autoSpaceDN/>
              <w:jc w:val="center"/>
              <w:rPr>
                <w:color w:val="000000"/>
                <w:sz w:val="24"/>
                <w:szCs w:val="24"/>
                <w:lang w:val="en-US" w:eastAsia="en-US"/>
              </w:rPr>
            </w:pPr>
            <w:r w:rsidRPr="00AC3FB6">
              <w:rPr>
                <w:color w:val="000000"/>
                <w:sz w:val="24"/>
                <w:szCs w:val="24"/>
                <w:lang w:val="en-US" w:eastAsia="en-US"/>
              </w:rPr>
              <w:t>Noise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966989" w14:textId="77777777" w:rsidR="000929E1" w:rsidRPr="00AC3FB6" w:rsidRDefault="000929E1" w:rsidP="00111A8E">
            <w:pPr>
              <w:widowControl/>
              <w:autoSpaceDE/>
              <w:autoSpaceDN/>
              <w:jc w:val="center"/>
              <w:rPr>
                <w:color w:val="000000"/>
                <w:sz w:val="24"/>
                <w:szCs w:val="24"/>
                <w:lang w:val="en-US" w:eastAsia="en-US"/>
              </w:rPr>
            </w:pPr>
            <w:r w:rsidRPr="00AC3FB6">
              <w:rPr>
                <w:color w:val="000000"/>
                <w:sz w:val="24"/>
                <w:szCs w:val="24"/>
                <w:lang w:val="en-US" w:eastAsia="en-US"/>
              </w:rPr>
              <w:t>r hitung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5B856A" w14:textId="77777777" w:rsidR="000929E1" w:rsidRPr="00AC3FB6" w:rsidRDefault="000929E1" w:rsidP="00111A8E">
            <w:pPr>
              <w:widowControl/>
              <w:autoSpaceDE/>
              <w:autoSpaceDN/>
              <w:jc w:val="center"/>
              <w:rPr>
                <w:color w:val="000000"/>
                <w:sz w:val="24"/>
                <w:szCs w:val="24"/>
                <w:lang w:val="en-US" w:eastAsia="en-US"/>
              </w:rPr>
            </w:pPr>
            <w:r w:rsidRPr="00AC3FB6">
              <w:rPr>
                <w:color w:val="000000"/>
                <w:sz w:val="24"/>
                <w:szCs w:val="24"/>
                <w:lang w:val="en-US" w:eastAsia="en-US"/>
              </w:rPr>
              <w:t>t tabel</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19E26A" w14:textId="77777777" w:rsidR="000929E1" w:rsidRPr="00AC3FB6" w:rsidRDefault="000929E1" w:rsidP="00111A8E">
            <w:pPr>
              <w:widowControl/>
              <w:autoSpaceDE/>
              <w:autoSpaceDN/>
              <w:jc w:val="center"/>
              <w:rPr>
                <w:color w:val="000000"/>
                <w:sz w:val="24"/>
                <w:szCs w:val="24"/>
                <w:lang w:val="en-US" w:eastAsia="en-US"/>
              </w:rPr>
            </w:pPr>
            <w:r w:rsidRPr="00AC3FB6">
              <w:rPr>
                <w:color w:val="000000"/>
                <w:sz w:val="24"/>
                <w:szCs w:val="24"/>
                <w:lang w:val="en-US" w:eastAsia="en-US"/>
              </w:rPr>
              <w:t>Kesimpulan</w:t>
            </w:r>
          </w:p>
        </w:tc>
      </w:tr>
      <w:tr w:rsidR="000929E1" w:rsidRPr="00AC3FB6" w14:paraId="53B2F2B4" w14:textId="77777777" w:rsidTr="00111A8E">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EFB968" w14:textId="77777777" w:rsidR="000929E1" w:rsidRPr="00AC3FB6" w:rsidRDefault="000929E1" w:rsidP="00111A8E">
            <w:pPr>
              <w:widowControl/>
              <w:autoSpaceDE/>
              <w:autoSpaceDN/>
              <w:jc w:val="right"/>
              <w:rPr>
                <w:color w:val="000000"/>
                <w:sz w:val="24"/>
                <w:szCs w:val="24"/>
                <w:lang w:val="en-US" w:eastAsia="en-US"/>
              </w:rPr>
            </w:pPr>
            <w:r w:rsidRPr="00AC3FB6">
              <w:rPr>
                <w:color w:val="000000"/>
                <w:sz w:val="24"/>
                <w:szCs w:val="24"/>
                <w:lang w:val="en-US" w:eastAsia="en-US"/>
              </w:rPr>
              <w:t>1</w:t>
            </w:r>
          </w:p>
        </w:tc>
        <w:tc>
          <w:tcPr>
            <w:tcW w:w="0" w:type="auto"/>
            <w:tcBorders>
              <w:top w:val="nil"/>
              <w:left w:val="nil"/>
              <w:bottom w:val="single" w:sz="4" w:space="0" w:color="auto"/>
              <w:right w:val="single" w:sz="4" w:space="0" w:color="auto"/>
            </w:tcBorders>
            <w:shd w:val="clear" w:color="auto" w:fill="auto"/>
            <w:noWrap/>
            <w:vAlign w:val="bottom"/>
            <w:hideMark/>
          </w:tcPr>
          <w:p w14:paraId="6EA88227" w14:textId="77777777" w:rsidR="000929E1" w:rsidRPr="00AC3FB6" w:rsidRDefault="000929E1" w:rsidP="00111A8E">
            <w:pPr>
              <w:widowControl/>
              <w:autoSpaceDE/>
              <w:autoSpaceDN/>
              <w:rPr>
                <w:color w:val="000000"/>
                <w:sz w:val="24"/>
                <w:szCs w:val="24"/>
                <w:lang w:val="en-US" w:eastAsia="en-US"/>
              </w:rPr>
            </w:pPr>
            <w:r w:rsidRPr="00AC3FB6">
              <w:rPr>
                <w:color w:val="000000"/>
                <w:sz w:val="24"/>
                <w:szCs w:val="24"/>
                <w:lang w:val="en-US" w:eastAsia="en-US"/>
              </w:rPr>
              <w:t>1/3 Max volume laki-laki</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5195F4EC" w14:textId="77777777" w:rsidR="000929E1" w:rsidRPr="00AC3FB6" w:rsidRDefault="000929E1" w:rsidP="00111A8E">
            <w:pPr>
              <w:widowControl/>
              <w:autoSpaceDE/>
              <w:autoSpaceDN/>
              <w:jc w:val="center"/>
              <w:rPr>
                <w:color w:val="000000"/>
                <w:sz w:val="24"/>
                <w:szCs w:val="24"/>
                <w:lang w:val="en-US" w:eastAsia="en-US"/>
              </w:rPr>
            </w:pPr>
            <w:r w:rsidRPr="00AC3FB6">
              <w:rPr>
                <w:color w:val="000000"/>
                <w:sz w:val="24"/>
                <w:szCs w:val="24"/>
                <w:lang w:val="en-US" w:eastAsia="en-US"/>
              </w:rPr>
              <w:t>White Noise</w:t>
            </w:r>
          </w:p>
        </w:tc>
        <w:tc>
          <w:tcPr>
            <w:tcW w:w="0" w:type="auto"/>
            <w:tcBorders>
              <w:top w:val="nil"/>
              <w:left w:val="nil"/>
              <w:bottom w:val="single" w:sz="4" w:space="0" w:color="auto"/>
              <w:right w:val="single" w:sz="4" w:space="0" w:color="auto"/>
            </w:tcBorders>
            <w:shd w:val="clear" w:color="auto" w:fill="auto"/>
            <w:noWrap/>
            <w:vAlign w:val="bottom"/>
            <w:hideMark/>
          </w:tcPr>
          <w:p w14:paraId="00E1EB03" w14:textId="77777777" w:rsidR="000929E1" w:rsidRPr="00AC3FB6" w:rsidRDefault="000929E1" w:rsidP="00111A8E">
            <w:pPr>
              <w:widowControl/>
              <w:autoSpaceDE/>
              <w:autoSpaceDN/>
              <w:jc w:val="right"/>
              <w:rPr>
                <w:color w:val="000000"/>
                <w:sz w:val="24"/>
                <w:szCs w:val="24"/>
                <w:lang w:val="en-US" w:eastAsia="en-US"/>
              </w:rPr>
            </w:pPr>
            <w:r w:rsidRPr="00AC3FB6">
              <w:rPr>
                <w:color w:val="000000"/>
                <w:sz w:val="24"/>
                <w:szCs w:val="24"/>
                <w:lang w:val="en-US" w:eastAsia="en-US"/>
              </w:rPr>
              <w:t>0,846</w:t>
            </w:r>
          </w:p>
        </w:tc>
        <w:tc>
          <w:tcPr>
            <w:tcW w:w="0" w:type="auto"/>
            <w:tcBorders>
              <w:top w:val="nil"/>
              <w:left w:val="nil"/>
              <w:bottom w:val="single" w:sz="4" w:space="0" w:color="auto"/>
              <w:right w:val="single" w:sz="4" w:space="0" w:color="auto"/>
            </w:tcBorders>
            <w:shd w:val="clear" w:color="auto" w:fill="auto"/>
            <w:noWrap/>
            <w:vAlign w:val="center"/>
            <w:hideMark/>
          </w:tcPr>
          <w:p w14:paraId="76018D6E" w14:textId="77777777" w:rsidR="000929E1" w:rsidRPr="00AC3FB6" w:rsidRDefault="000929E1" w:rsidP="00111A8E">
            <w:pPr>
              <w:widowControl/>
              <w:autoSpaceDE/>
              <w:autoSpaceDN/>
              <w:jc w:val="center"/>
              <w:rPr>
                <w:color w:val="000000"/>
                <w:sz w:val="24"/>
                <w:szCs w:val="24"/>
                <w:lang w:val="en-US" w:eastAsia="en-US"/>
              </w:rPr>
            </w:pPr>
            <w:r w:rsidRPr="00AC3FB6">
              <w:rPr>
                <w:color w:val="000000"/>
                <w:sz w:val="24"/>
                <w:szCs w:val="24"/>
                <w:lang w:val="en-US" w:eastAsia="en-US"/>
              </w:rPr>
              <w:t>0,361</w:t>
            </w:r>
          </w:p>
        </w:tc>
        <w:tc>
          <w:tcPr>
            <w:tcW w:w="0" w:type="auto"/>
            <w:tcBorders>
              <w:top w:val="nil"/>
              <w:left w:val="nil"/>
              <w:bottom w:val="single" w:sz="4" w:space="0" w:color="auto"/>
              <w:right w:val="single" w:sz="4" w:space="0" w:color="auto"/>
            </w:tcBorders>
            <w:shd w:val="clear" w:color="auto" w:fill="auto"/>
            <w:noWrap/>
            <w:vAlign w:val="center"/>
            <w:hideMark/>
          </w:tcPr>
          <w:p w14:paraId="349BAFC5" w14:textId="77777777" w:rsidR="000929E1" w:rsidRPr="00AC3FB6" w:rsidRDefault="000929E1" w:rsidP="00111A8E">
            <w:pPr>
              <w:widowControl/>
              <w:autoSpaceDE/>
              <w:autoSpaceDN/>
              <w:jc w:val="center"/>
              <w:rPr>
                <w:color w:val="000000"/>
                <w:sz w:val="24"/>
                <w:szCs w:val="24"/>
                <w:lang w:val="en-US" w:eastAsia="en-US"/>
              </w:rPr>
            </w:pPr>
            <w:r w:rsidRPr="00AC3FB6">
              <w:rPr>
                <w:color w:val="000000"/>
                <w:sz w:val="24"/>
                <w:szCs w:val="24"/>
                <w:lang w:val="en-US" w:eastAsia="en-US"/>
              </w:rPr>
              <w:t>Valid</w:t>
            </w:r>
          </w:p>
        </w:tc>
      </w:tr>
      <w:tr w:rsidR="000929E1" w:rsidRPr="00AC3FB6" w14:paraId="66F14585" w14:textId="77777777" w:rsidTr="00111A8E">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15D0F0" w14:textId="77777777" w:rsidR="000929E1" w:rsidRPr="00AC3FB6" w:rsidRDefault="000929E1" w:rsidP="00111A8E">
            <w:pPr>
              <w:widowControl/>
              <w:autoSpaceDE/>
              <w:autoSpaceDN/>
              <w:jc w:val="right"/>
              <w:rPr>
                <w:color w:val="000000"/>
                <w:sz w:val="24"/>
                <w:szCs w:val="24"/>
                <w:lang w:val="en-US" w:eastAsia="en-US"/>
              </w:rPr>
            </w:pPr>
            <w:r w:rsidRPr="00AC3FB6">
              <w:rPr>
                <w:color w:val="000000"/>
                <w:sz w:val="24"/>
                <w:szCs w:val="24"/>
                <w:lang w:val="en-US" w:eastAsia="en-US"/>
              </w:rPr>
              <w:t>2</w:t>
            </w:r>
          </w:p>
        </w:tc>
        <w:tc>
          <w:tcPr>
            <w:tcW w:w="0" w:type="auto"/>
            <w:tcBorders>
              <w:top w:val="nil"/>
              <w:left w:val="nil"/>
              <w:bottom w:val="single" w:sz="4" w:space="0" w:color="auto"/>
              <w:right w:val="single" w:sz="4" w:space="0" w:color="auto"/>
            </w:tcBorders>
            <w:shd w:val="clear" w:color="auto" w:fill="auto"/>
            <w:noWrap/>
            <w:vAlign w:val="bottom"/>
            <w:hideMark/>
          </w:tcPr>
          <w:p w14:paraId="46FD5018" w14:textId="77777777" w:rsidR="000929E1" w:rsidRPr="00AC3FB6" w:rsidRDefault="000929E1" w:rsidP="00111A8E">
            <w:pPr>
              <w:widowControl/>
              <w:autoSpaceDE/>
              <w:autoSpaceDN/>
              <w:rPr>
                <w:color w:val="000000"/>
                <w:sz w:val="24"/>
                <w:szCs w:val="24"/>
                <w:lang w:val="en-US" w:eastAsia="en-US"/>
              </w:rPr>
            </w:pPr>
            <w:r w:rsidRPr="00AC3FB6">
              <w:rPr>
                <w:color w:val="000000"/>
                <w:sz w:val="24"/>
                <w:szCs w:val="24"/>
                <w:lang w:val="en-US" w:eastAsia="en-US"/>
              </w:rPr>
              <w:t>1/2 Max volume laki-laki</w:t>
            </w:r>
          </w:p>
        </w:tc>
        <w:tc>
          <w:tcPr>
            <w:tcW w:w="0" w:type="auto"/>
            <w:vMerge/>
            <w:tcBorders>
              <w:top w:val="nil"/>
              <w:left w:val="single" w:sz="4" w:space="0" w:color="auto"/>
              <w:bottom w:val="single" w:sz="4" w:space="0" w:color="auto"/>
              <w:right w:val="single" w:sz="4" w:space="0" w:color="auto"/>
            </w:tcBorders>
            <w:vAlign w:val="center"/>
            <w:hideMark/>
          </w:tcPr>
          <w:p w14:paraId="7EF67870" w14:textId="77777777" w:rsidR="000929E1" w:rsidRPr="00AC3FB6" w:rsidRDefault="000929E1" w:rsidP="00111A8E">
            <w:pPr>
              <w:widowControl/>
              <w:autoSpaceDE/>
              <w:autoSpaceDN/>
              <w:rPr>
                <w:color w:val="000000"/>
                <w:sz w:val="24"/>
                <w:szCs w:val="24"/>
                <w:lang w:val="en-US" w:eastAsia="en-US"/>
              </w:rPr>
            </w:pPr>
          </w:p>
        </w:tc>
        <w:tc>
          <w:tcPr>
            <w:tcW w:w="0" w:type="auto"/>
            <w:tcBorders>
              <w:top w:val="nil"/>
              <w:left w:val="nil"/>
              <w:bottom w:val="single" w:sz="4" w:space="0" w:color="auto"/>
              <w:right w:val="single" w:sz="4" w:space="0" w:color="auto"/>
            </w:tcBorders>
            <w:shd w:val="clear" w:color="auto" w:fill="auto"/>
            <w:noWrap/>
            <w:vAlign w:val="bottom"/>
            <w:hideMark/>
          </w:tcPr>
          <w:p w14:paraId="50776B14" w14:textId="77777777" w:rsidR="000929E1" w:rsidRPr="004D4BBD" w:rsidRDefault="000929E1" w:rsidP="00111A8E">
            <w:pPr>
              <w:widowControl/>
              <w:autoSpaceDE/>
              <w:autoSpaceDN/>
              <w:jc w:val="right"/>
              <w:rPr>
                <w:color w:val="000000"/>
                <w:sz w:val="24"/>
                <w:szCs w:val="24"/>
                <w:lang w:val="id-ID" w:eastAsia="en-US"/>
              </w:rPr>
            </w:pPr>
            <w:r>
              <w:rPr>
                <w:color w:val="000000"/>
                <w:sz w:val="24"/>
                <w:szCs w:val="24"/>
                <w:lang w:val="en-US" w:eastAsia="en-US"/>
              </w:rPr>
              <w:t>0,68</w:t>
            </w:r>
            <w:r>
              <w:rPr>
                <w:color w:val="000000"/>
                <w:sz w:val="24"/>
                <w:szCs w:val="24"/>
                <w:lang w:val="id-ID" w:eastAsia="en-US"/>
              </w:rPr>
              <w:t>3</w:t>
            </w:r>
          </w:p>
        </w:tc>
        <w:tc>
          <w:tcPr>
            <w:tcW w:w="0" w:type="auto"/>
            <w:tcBorders>
              <w:top w:val="nil"/>
              <w:left w:val="nil"/>
              <w:bottom w:val="single" w:sz="4" w:space="0" w:color="auto"/>
              <w:right w:val="single" w:sz="4" w:space="0" w:color="auto"/>
            </w:tcBorders>
            <w:shd w:val="clear" w:color="auto" w:fill="auto"/>
            <w:noWrap/>
            <w:vAlign w:val="center"/>
            <w:hideMark/>
          </w:tcPr>
          <w:p w14:paraId="1053CAFD" w14:textId="77777777" w:rsidR="000929E1" w:rsidRPr="00AC3FB6" w:rsidRDefault="000929E1" w:rsidP="00111A8E">
            <w:pPr>
              <w:widowControl/>
              <w:autoSpaceDE/>
              <w:autoSpaceDN/>
              <w:jc w:val="center"/>
              <w:rPr>
                <w:color w:val="000000"/>
                <w:sz w:val="24"/>
                <w:szCs w:val="24"/>
                <w:lang w:val="en-US" w:eastAsia="en-US"/>
              </w:rPr>
            </w:pPr>
            <w:r w:rsidRPr="00AC3FB6">
              <w:rPr>
                <w:color w:val="000000"/>
                <w:sz w:val="24"/>
                <w:szCs w:val="24"/>
                <w:lang w:val="en-US" w:eastAsia="en-US"/>
              </w:rPr>
              <w:t>0,361</w:t>
            </w:r>
          </w:p>
        </w:tc>
        <w:tc>
          <w:tcPr>
            <w:tcW w:w="0" w:type="auto"/>
            <w:tcBorders>
              <w:top w:val="nil"/>
              <w:left w:val="nil"/>
              <w:bottom w:val="single" w:sz="4" w:space="0" w:color="auto"/>
              <w:right w:val="single" w:sz="4" w:space="0" w:color="auto"/>
            </w:tcBorders>
            <w:shd w:val="clear" w:color="auto" w:fill="auto"/>
            <w:noWrap/>
            <w:vAlign w:val="center"/>
            <w:hideMark/>
          </w:tcPr>
          <w:p w14:paraId="799F14E3" w14:textId="77777777" w:rsidR="000929E1" w:rsidRPr="00AC3FB6" w:rsidRDefault="000929E1" w:rsidP="00111A8E">
            <w:pPr>
              <w:widowControl/>
              <w:autoSpaceDE/>
              <w:autoSpaceDN/>
              <w:jc w:val="center"/>
              <w:rPr>
                <w:color w:val="000000"/>
                <w:sz w:val="24"/>
                <w:szCs w:val="24"/>
                <w:lang w:val="en-US" w:eastAsia="en-US"/>
              </w:rPr>
            </w:pPr>
            <w:r w:rsidRPr="00AC3FB6">
              <w:rPr>
                <w:color w:val="000000"/>
                <w:sz w:val="24"/>
                <w:szCs w:val="24"/>
                <w:lang w:val="en-US" w:eastAsia="en-US"/>
              </w:rPr>
              <w:t>Valid</w:t>
            </w:r>
          </w:p>
        </w:tc>
      </w:tr>
      <w:tr w:rsidR="000929E1" w:rsidRPr="00AC3FB6" w14:paraId="242A49D2" w14:textId="77777777" w:rsidTr="00111A8E">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104DF4D" w14:textId="77777777" w:rsidR="000929E1" w:rsidRPr="00AC3FB6" w:rsidRDefault="000929E1" w:rsidP="00111A8E">
            <w:pPr>
              <w:widowControl/>
              <w:autoSpaceDE/>
              <w:autoSpaceDN/>
              <w:jc w:val="right"/>
              <w:rPr>
                <w:color w:val="000000"/>
                <w:sz w:val="24"/>
                <w:szCs w:val="24"/>
                <w:lang w:val="en-US" w:eastAsia="en-US"/>
              </w:rPr>
            </w:pPr>
            <w:r w:rsidRPr="00AC3FB6">
              <w:rPr>
                <w:color w:val="000000"/>
                <w:sz w:val="24"/>
                <w:szCs w:val="24"/>
                <w:lang w:val="en-US" w:eastAsia="en-US"/>
              </w:rPr>
              <w:t>3</w:t>
            </w:r>
          </w:p>
        </w:tc>
        <w:tc>
          <w:tcPr>
            <w:tcW w:w="0" w:type="auto"/>
            <w:tcBorders>
              <w:top w:val="nil"/>
              <w:left w:val="nil"/>
              <w:bottom w:val="single" w:sz="4" w:space="0" w:color="auto"/>
              <w:right w:val="single" w:sz="4" w:space="0" w:color="auto"/>
            </w:tcBorders>
            <w:shd w:val="clear" w:color="auto" w:fill="auto"/>
            <w:noWrap/>
            <w:vAlign w:val="bottom"/>
            <w:hideMark/>
          </w:tcPr>
          <w:p w14:paraId="42F75A99" w14:textId="77777777" w:rsidR="000929E1" w:rsidRPr="00AC3FB6" w:rsidRDefault="000929E1" w:rsidP="00111A8E">
            <w:pPr>
              <w:widowControl/>
              <w:autoSpaceDE/>
              <w:autoSpaceDN/>
              <w:rPr>
                <w:color w:val="000000"/>
                <w:sz w:val="24"/>
                <w:szCs w:val="24"/>
                <w:lang w:val="en-US" w:eastAsia="en-US"/>
              </w:rPr>
            </w:pPr>
            <w:r w:rsidRPr="00AC3FB6">
              <w:rPr>
                <w:color w:val="000000"/>
                <w:sz w:val="24"/>
                <w:szCs w:val="24"/>
                <w:lang w:val="en-US" w:eastAsia="en-US"/>
              </w:rPr>
              <w:t>2/3 Max volume laki-laki</w:t>
            </w:r>
          </w:p>
        </w:tc>
        <w:tc>
          <w:tcPr>
            <w:tcW w:w="0" w:type="auto"/>
            <w:vMerge/>
            <w:tcBorders>
              <w:top w:val="nil"/>
              <w:left w:val="single" w:sz="4" w:space="0" w:color="auto"/>
              <w:bottom w:val="single" w:sz="4" w:space="0" w:color="auto"/>
              <w:right w:val="single" w:sz="4" w:space="0" w:color="auto"/>
            </w:tcBorders>
            <w:vAlign w:val="center"/>
            <w:hideMark/>
          </w:tcPr>
          <w:p w14:paraId="265B8051" w14:textId="77777777" w:rsidR="000929E1" w:rsidRPr="00AC3FB6" w:rsidRDefault="000929E1" w:rsidP="00111A8E">
            <w:pPr>
              <w:widowControl/>
              <w:autoSpaceDE/>
              <w:autoSpaceDN/>
              <w:rPr>
                <w:color w:val="000000"/>
                <w:sz w:val="24"/>
                <w:szCs w:val="24"/>
                <w:lang w:val="en-US" w:eastAsia="en-US"/>
              </w:rPr>
            </w:pPr>
          </w:p>
        </w:tc>
        <w:tc>
          <w:tcPr>
            <w:tcW w:w="0" w:type="auto"/>
            <w:tcBorders>
              <w:top w:val="nil"/>
              <w:left w:val="nil"/>
              <w:bottom w:val="single" w:sz="4" w:space="0" w:color="auto"/>
              <w:right w:val="single" w:sz="4" w:space="0" w:color="auto"/>
            </w:tcBorders>
            <w:shd w:val="clear" w:color="auto" w:fill="auto"/>
            <w:noWrap/>
            <w:vAlign w:val="bottom"/>
            <w:hideMark/>
          </w:tcPr>
          <w:p w14:paraId="1F566A03" w14:textId="77777777" w:rsidR="000929E1" w:rsidRPr="004D4BBD" w:rsidRDefault="000929E1" w:rsidP="00111A8E">
            <w:pPr>
              <w:widowControl/>
              <w:autoSpaceDE/>
              <w:autoSpaceDN/>
              <w:jc w:val="right"/>
              <w:rPr>
                <w:color w:val="000000"/>
                <w:sz w:val="24"/>
                <w:szCs w:val="24"/>
                <w:lang w:val="id-ID" w:eastAsia="en-US"/>
              </w:rPr>
            </w:pPr>
            <w:r>
              <w:rPr>
                <w:color w:val="000000"/>
                <w:sz w:val="24"/>
                <w:szCs w:val="24"/>
                <w:lang w:val="en-US" w:eastAsia="en-US"/>
              </w:rPr>
              <w:t>0,72</w:t>
            </w:r>
            <w:r>
              <w:rPr>
                <w:color w:val="000000"/>
                <w:sz w:val="24"/>
                <w:szCs w:val="24"/>
                <w:lang w:val="id-ID" w:eastAsia="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512DAC9C" w14:textId="77777777" w:rsidR="000929E1" w:rsidRPr="00AC3FB6" w:rsidRDefault="000929E1" w:rsidP="00111A8E">
            <w:pPr>
              <w:widowControl/>
              <w:autoSpaceDE/>
              <w:autoSpaceDN/>
              <w:jc w:val="center"/>
              <w:rPr>
                <w:color w:val="000000"/>
                <w:sz w:val="24"/>
                <w:szCs w:val="24"/>
                <w:lang w:val="en-US" w:eastAsia="en-US"/>
              </w:rPr>
            </w:pPr>
            <w:r w:rsidRPr="00AC3FB6">
              <w:rPr>
                <w:color w:val="000000"/>
                <w:sz w:val="24"/>
                <w:szCs w:val="24"/>
                <w:lang w:val="en-US" w:eastAsia="en-US"/>
              </w:rPr>
              <w:t>0,361</w:t>
            </w:r>
          </w:p>
        </w:tc>
        <w:tc>
          <w:tcPr>
            <w:tcW w:w="0" w:type="auto"/>
            <w:tcBorders>
              <w:top w:val="nil"/>
              <w:left w:val="nil"/>
              <w:bottom w:val="single" w:sz="4" w:space="0" w:color="auto"/>
              <w:right w:val="single" w:sz="4" w:space="0" w:color="auto"/>
            </w:tcBorders>
            <w:shd w:val="clear" w:color="auto" w:fill="auto"/>
            <w:noWrap/>
            <w:vAlign w:val="center"/>
            <w:hideMark/>
          </w:tcPr>
          <w:p w14:paraId="6043CD5D" w14:textId="77777777" w:rsidR="000929E1" w:rsidRPr="00AC3FB6" w:rsidRDefault="000929E1" w:rsidP="00111A8E">
            <w:pPr>
              <w:widowControl/>
              <w:autoSpaceDE/>
              <w:autoSpaceDN/>
              <w:jc w:val="center"/>
              <w:rPr>
                <w:color w:val="000000"/>
                <w:sz w:val="24"/>
                <w:szCs w:val="24"/>
                <w:lang w:val="en-US" w:eastAsia="en-US"/>
              </w:rPr>
            </w:pPr>
            <w:r w:rsidRPr="00AC3FB6">
              <w:rPr>
                <w:color w:val="000000"/>
                <w:sz w:val="24"/>
                <w:szCs w:val="24"/>
                <w:lang w:val="en-US" w:eastAsia="en-US"/>
              </w:rPr>
              <w:t>Valid</w:t>
            </w:r>
          </w:p>
        </w:tc>
      </w:tr>
      <w:tr w:rsidR="000929E1" w:rsidRPr="00AC3FB6" w14:paraId="71D7DD39" w14:textId="77777777" w:rsidTr="00111A8E">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5EB963" w14:textId="77777777" w:rsidR="000929E1" w:rsidRPr="00AC3FB6" w:rsidRDefault="000929E1" w:rsidP="00111A8E">
            <w:pPr>
              <w:widowControl/>
              <w:autoSpaceDE/>
              <w:autoSpaceDN/>
              <w:jc w:val="right"/>
              <w:rPr>
                <w:color w:val="000000"/>
                <w:sz w:val="24"/>
                <w:szCs w:val="24"/>
                <w:lang w:val="en-US" w:eastAsia="en-US"/>
              </w:rPr>
            </w:pPr>
            <w:r w:rsidRPr="00AC3FB6">
              <w:rPr>
                <w:color w:val="000000"/>
                <w:sz w:val="24"/>
                <w:szCs w:val="24"/>
                <w:lang w:val="en-US" w:eastAsia="en-US"/>
              </w:rPr>
              <w:t>4</w:t>
            </w:r>
          </w:p>
        </w:tc>
        <w:tc>
          <w:tcPr>
            <w:tcW w:w="0" w:type="auto"/>
            <w:tcBorders>
              <w:top w:val="nil"/>
              <w:left w:val="nil"/>
              <w:bottom w:val="single" w:sz="4" w:space="0" w:color="auto"/>
              <w:right w:val="single" w:sz="4" w:space="0" w:color="auto"/>
            </w:tcBorders>
            <w:shd w:val="clear" w:color="auto" w:fill="auto"/>
            <w:noWrap/>
            <w:vAlign w:val="bottom"/>
            <w:hideMark/>
          </w:tcPr>
          <w:p w14:paraId="1DFAB201" w14:textId="77777777" w:rsidR="000929E1" w:rsidRPr="00AC3FB6" w:rsidRDefault="000929E1" w:rsidP="00111A8E">
            <w:pPr>
              <w:widowControl/>
              <w:autoSpaceDE/>
              <w:autoSpaceDN/>
              <w:rPr>
                <w:color w:val="000000"/>
                <w:sz w:val="24"/>
                <w:szCs w:val="24"/>
                <w:lang w:val="en-US" w:eastAsia="en-US"/>
              </w:rPr>
            </w:pPr>
            <w:r w:rsidRPr="00AC3FB6">
              <w:rPr>
                <w:color w:val="000000"/>
                <w:sz w:val="24"/>
                <w:szCs w:val="24"/>
                <w:lang w:val="en-US" w:eastAsia="en-US"/>
              </w:rPr>
              <w:t>1/3 Max volume laki-laki</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58B9C31" w14:textId="77777777" w:rsidR="000929E1" w:rsidRPr="00AC3FB6" w:rsidRDefault="000929E1" w:rsidP="00111A8E">
            <w:pPr>
              <w:widowControl/>
              <w:autoSpaceDE/>
              <w:autoSpaceDN/>
              <w:jc w:val="center"/>
              <w:rPr>
                <w:color w:val="000000"/>
                <w:sz w:val="24"/>
                <w:szCs w:val="24"/>
                <w:lang w:val="en-US" w:eastAsia="en-US"/>
              </w:rPr>
            </w:pPr>
            <w:r w:rsidRPr="00AC3FB6">
              <w:rPr>
                <w:color w:val="000000"/>
                <w:sz w:val="24"/>
                <w:szCs w:val="24"/>
                <w:lang w:val="en-US" w:eastAsia="en-US"/>
              </w:rPr>
              <w:t>Traffic Noise</w:t>
            </w:r>
          </w:p>
        </w:tc>
        <w:tc>
          <w:tcPr>
            <w:tcW w:w="0" w:type="auto"/>
            <w:tcBorders>
              <w:top w:val="nil"/>
              <w:left w:val="nil"/>
              <w:bottom w:val="single" w:sz="4" w:space="0" w:color="auto"/>
              <w:right w:val="single" w:sz="4" w:space="0" w:color="auto"/>
            </w:tcBorders>
            <w:shd w:val="clear" w:color="auto" w:fill="auto"/>
            <w:noWrap/>
            <w:vAlign w:val="bottom"/>
            <w:hideMark/>
          </w:tcPr>
          <w:p w14:paraId="47F3D6BF" w14:textId="77777777" w:rsidR="000929E1" w:rsidRPr="004D4BBD" w:rsidRDefault="000929E1" w:rsidP="00111A8E">
            <w:pPr>
              <w:widowControl/>
              <w:autoSpaceDE/>
              <w:autoSpaceDN/>
              <w:jc w:val="right"/>
              <w:rPr>
                <w:color w:val="000000"/>
                <w:sz w:val="24"/>
                <w:szCs w:val="24"/>
                <w:lang w:val="id-ID" w:eastAsia="en-US"/>
              </w:rPr>
            </w:pPr>
            <w:r>
              <w:rPr>
                <w:color w:val="000000"/>
                <w:sz w:val="24"/>
                <w:szCs w:val="24"/>
                <w:lang w:val="en-US" w:eastAsia="en-US"/>
              </w:rPr>
              <w:t>0,6</w:t>
            </w:r>
            <w:r>
              <w:rPr>
                <w:color w:val="000000"/>
                <w:sz w:val="24"/>
                <w:szCs w:val="24"/>
                <w:lang w:val="id-ID" w:eastAsia="en-US"/>
              </w:rPr>
              <w:t>41</w:t>
            </w:r>
          </w:p>
        </w:tc>
        <w:tc>
          <w:tcPr>
            <w:tcW w:w="0" w:type="auto"/>
            <w:tcBorders>
              <w:top w:val="nil"/>
              <w:left w:val="nil"/>
              <w:bottom w:val="single" w:sz="4" w:space="0" w:color="auto"/>
              <w:right w:val="single" w:sz="4" w:space="0" w:color="auto"/>
            </w:tcBorders>
            <w:shd w:val="clear" w:color="auto" w:fill="auto"/>
            <w:noWrap/>
            <w:vAlign w:val="center"/>
            <w:hideMark/>
          </w:tcPr>
          <w:p w14:paraId="70823A25" w14:textId="77777777" w:rsidR="000929E1" w:rsidRPr="00AC3FB6" w:rsidRDefault="000929E1" w:rsidP="00111A8E">
            <w:pPr>
              <w:widowControl/>
              <w:autoSpaceDE/>
              <w:autoSpaceDN/>
              <w:jc w:val="center"/>
              <w:rPr>
                <w:color w:val="000000"/>
                <w:sz w:val="24"/>
                <w:szCs w:val="24"/>
                <w:lang w:val="en-US" w:eastAsia="en-US"/>
              </w:rPr>
            </w:pPr>
            <w:r w:rsidRPr="00AC3FB6">
              <w:rPr>
                <w:color w:val="000000"/>
                <w:sz w:val="24"/>
                <w:szCs w:val="24"/>
                <w:lang w:val="en-US" w:eastAsia="en-US"/>
              </w:rPr>
              <w:t>0,361</w:t>
            </w:r>
          </w:p>
        </w:tc>
        <w:tc>
          <w:tcPr>
            <w:tcW w:w="0" w:type="auto"/>
            <w:tcBorders>
              <w:top w:val="nil"/>
              <w:left w:val="nil"/>
              <w:bottom w:val="single" w:sz="4" w:space="0" w:color="auto"/>
              <w:right w:val="single" w:sz="4" w:space="0" w:color="auto"/>
            </w:tcBorders>
            <w:shd w:val="clear" w:color="auto" w:fill="auto"/>
            <w:noWrap/>
            <w:vAlign w:val="center"/>
            <w:hideMark/>
          </w:tcPr>
          <w:p w14:paraId="4EFD98B3" w14:textId="77777777" w:rsidR="000929E1" w:rsidRPr="00AC3FB6" w:rsidRDefault="000929E1" w:rsidP="00111A8E">
            <w:pPr>
              <w:widowControl/>
              <w:autoSpaceDE/>
              <w:autoSpaceDN/>
              <w:jc w:val="center"/>
              <w:rPr>
                <w:color w:val="000000"/>
                <w:sz w:val="24"/>
                <w:szCs w:val="24"/>
                <w:lang w:val="en-US" w:eastAsia="en-US"/>
              </w:rPr>
            </w:pPr>
            <w:r w:rsidRPr="00AC3FB6">
              <w:rPr>
                <w:color w:val="000000"/>
                <w:sz w:val="24"/>
                <w:szCs w:val="24"/>
                <w:lang w:val="en-US" w:eastAsia="en-US"/>
              </w:rPr>
              <w:t>Valid</w:t>
            </w:r>
          </w:p>
        </w:tc>
      </w:tr>
      <w:tr w:rsidR="000929E1" w:rsidRPr="00AC3FB6" w14:paraId="5DA37E7B" w14:textId="77777777" w:rsidTr="00111A8E">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4EB784" w14:textId="77777777" w:rsidR="000929E1" w:rsidRPr="00AC3FB6" w:rsidRDefault="000929E1" w:rsidP="00111A8E">
            <w:pPr>
              <w:widowControl/>
              <w:autoSpaceDE/>
              <w:autoSpaceDN/>
              <w:jc w:val="right"/>
              <w:rPr>
                <w:color w:val="000000"/>
                <w:sz w:val="24"/>
                <w:szCs w:val="24"/>
                <w:lang w:val="en-US" w:eastAsia="en-US"/>
              </w:rPr>
            </w:pPr>
            <w:r w:rsidRPr="00AC3FB6">
              <w:rPr>
                <w:color w:val="000000"/>
                <w:sz w:val="24"/>
                <w:szCs w:val="24"/>
                <w:lang w:val="en-US" w:eastAsia="en-US"/>
              </w:rPr>
              <w:t>5</w:t>
            </w:r>
          </w:p>
        </w:tc>
        <w:tc>
          <w:tcPr>
            <w:tcW w:w="0" w:type="auto"/>
            <w:tcBorders>
              <w:top w:val="nil"/>
              <w:left w:val="nil"/>
              <w:bottom w:val="single" w:sz="4" w:space="0" w:color="auto"/>
              <w:right w:val="single" w:sz="4" w:space="0" w:color="auto"/>
            </w:tcBorders>
            <w:shd w:val="clear" w:color="auto" w:fill="auto"/>
            <w:noWrap/>
            <w:vAlign w:val="bottom"/>
            <w:hideMark/>
          </w:tcPr>
          <w:p w14:paraId="43E2F455" w14:textId="77777777" w:rsidR="000929E1" w:rsidRPr="00AC3FB6" w:rsidRDefault="000929E1" w:rsidP="00111A8E">
            <w:pPr>
              <w:widowControl/>
              <w:autoSpaceDE/>
              <w:autoSpaceDN/>
              <w:rPr>
                <w:color w:val="000000"/>
                <w:sz w:val="24"/>
                <w:szCs w:val="24"/>
                <w:lang w:val="en-US" w:eastAsia="en-US"/>
              </w:rPr>
            </w:pPr>
            <w:r w:rsidRPr="00AC3FB6">
              <w:rPr>
                <w:color w:val="000000"/>
                <w:sz w:val="24"/>
                <w:szCs w:val="24"/>
                <w:lang w:val="en-US" w:eastAsia="en-US"/>
              </w:rPr>
              <w:t>1/2 Max volume laki-laki</w:t>
            </w:r>
          </w:p>
        </w:tc>
        <w:tc>
          <w:tcPr>
            <w:tcW w:w="0" w:type="auto"/>
            <w:vMerge/>
            <w:tcBorders>
              <w:top w:val="nil"/>
              <w:left w:val="single" w:sz="4" w:space="0" w:color="auto"/>
              <w:bottom w:val="single" w:sz="4" w:space="0" w:color="auto"/>
              <w:right w:val="single" w:sz="4" w:space="0" w:color="auto"/>
            </w:tcBorders>
            <w:vAlign w:val="center"/>
            <w:hideMark/>
          </w:tcPr>
          <w:p w14:paraId="74C42F41" w14:textId="77777777" w:rsidR="000929E1" w:rsidRPr="00AC3FB6" w:rsidRDefault="000929E1" w:rsidP="00111A8E">
            <w:pPr>
              <w:widowControl/>
              <w:autoSpaceDE/>
              <w:autoSpaceDN/>
              <w:rPr>
                <w:color w:val="000000"/>
                <w:sz w:val="24"/>
                <w:szCs w:val="24"/>
                <w:lang w:val="en-US" w:eastAsia="en-US"/>
              </w:rPr>
            </w:pPr>
          </w:p>
        </w:tc>
        <w:tc>
          <w:tcPr>
            <w:tcW w:w="0" w:type="auto"/>
            <w:tcBorders>
              <w:top w:val="nil"/>
              <w:left w:val="nil"/>
              <w:bottom w:val="single" w:sz="4" w:space="0" w:color="auto"/>
              <w:right w:val="single" w:sz="4" w:space="0" w:color="auto"/>
            </w:tcBorders>
            <w:shd w:val="clear" w:color="auto" w:fill="auto"/>
            <w:noWrap/>
            <w:vAlign w:val="bottom"/>
            <w:hideMark/>
          </w:tcPr>
          <w:p w14:paraId="2555B5C5" w14:textId="77777777" w:rsidR="000929E1" w:rsidRPr="004D4BBD" w:rsidRDefault="000929E1" w:rsidP="00111A8E">
            <w:pPr>
              <w:widowControl/>
              <w:autoSpaceDE/>
              <w:autoSpaceDN/>
              <w:jc w:val="right"/>
              <w:rPr>
                <w:color w:val="000000"/>
                <w:sz w:val="24"/>
                <w:szCs w:val="24"/>
                <w:lang w:val="id-ID" w:eastAsia="en-US"/>
              </w:rPr>
            </w:pPr>
            <w:r>
              <w:rPr>
                <w:color w:val="000000"/>
                <w:sz w:val="24"/>
                <w:szCs w:val="24"/>
                <w:lang w:val="en-US" w:eastAsia="en-US"/>
              </w:rPr>
              <w:t>0,8</w:t>
            </w:r>
            <w:r>
              <w:rPr>
                <w:color w:val="000000"/>
                <w:sz w:val="24"/>
                <w:szCs w:val="24"/>
                <w:lang w:val="id-ID" w:eastAsia="en-US"/>
              </w:rPr>
              <w:t>36</w:t>
            </w:r>
          </w:p>
        </w:tc>
        <w:tc>
          <w:tcPr>
            <w:tcW w:w="0" w:type="auto"/>
            <w:tcBorders>
              <w:top w:val="nil"/>
              <w:left w:val="nil"/>
              <w:bottom w:val="single" w:sz="4" w:space="0" w:color="auto"/>
              <w:right w:val="single" w:sz="4" w:space="0" w:color="auto"/>
            </w:tcBorders>
            <w:shd w:val="clear" w:color="auto" w:fill="auto"/>
            <w:noWrap/>
            <w:vAlign w:val="center"/>
            <w:hideMark/>
          </w:tcPr>
          <w:p w14:paraId="642B0248" w14:textId="77777777" w:rsidR="000929E1" w:rsidRPr="00AC3FB6" w:rsidRDefault="000929E1" w:rsidP="00111A8E">
            <w:pPr>
              <w:widowControl/>
              <w:autoSpaceDE/>
              <w:autoSpaceDN/>
              <w:jc w:val="center"/>
              <w:rPr>
                <w:color w:val="000000"/>
                <w:sz w:val="24"/>
                <w:szCs w:val="24"/>
                <w:lang w:val="en-US" w:eastAsia="en-US"/>
              </w:rPr>
            </w:pPr>
            <w:r w:rsidRPr="00AC3FB6">
              <w:rPr>
                <w:color w:val="000000"/>
                <w:sz w:val="24"/>
                <w:szCs w:val="24"/>
                <w:lang w:val="en-US" w:eastAsia="en-US"/>
              </w:rPr>
              <w:t>0,361</w:t>
            </w:r>
          </w:p>
        </w:tc>
        <w:tc>
          <w:tcPr>
            <w:tcW w:w="0" w:type="auto"/>
            <w:tcBorders>
              <w:top w:val="nil"/>
              <w:left w:val="nil"/>
              <w:bottom w:val="single" w:sz="4" w:space="0" w:color="auto"/>
              <w:right w:val="single" w:sz="4" w:space="0" w:color="auto"/>
            </w:tcBorders>
            <w:shd w:val="clear" w:color="auto" w:fill="auto"/>
            <w:noWrap/>
            <w:vAlign w:val="center"/>
            <w:hideMark/>
          </w:tcPr>
          <w:p w14:paraId="61037B71" w14:textId="77777777" w:rsidR="000929E1" w:rsidRPr="00AC3FB6" w:rsidRDefault="000929E1" w:rsidP="00111A8E">
            <w:pPr>
              <w:widowControl/>
              <w:autoSpaceDE/>
              <w:autoSpaceDN/>
              <w:jc w:val="center"/>
              <w:rPr>
                <w:color w:val="000000"/>
                <w:sz w:val="24"/>
                <w:szCs w:val="24"/>
                <w:lang w:val="en-US" w:eastAsia="en-US"/>
              </w:rPr>
            </w:pPr>
            <w:r w:rsidRPr="00AC3FB6">
              <w:rPr>
                <w:color w:val="000000"/>
                <w:sz w:val="24"/>
                <w:szCs w:val="24"/>
                <w:lang w:val="en-US" w:eastAsia="en-US"/>
              </w:rPr>
              <w:t>Valid</w:t>
            </w:r>
          </w:p>
        </w:tc>
      </w:tr>
      <w:tr w:rsidR="000929E1" w:rsidRPr="00AC3FB6" w14:paraId="412B68C5" w14:textId="77777777" w:rsidTr="00111A8E">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4382C1E" w14:textId="77777777" w:rsidR="000929E1" w:rsidRPr="00AC3FB6" w:rsidRDefault="000929E1" w:rsidP="00111A8E">
            <w:pPr>
              <w:widowControl/>
              <w:autoSpaceDE/>
              <w:autoSpaceDN/>
              <w:jc w:val="right"/>
              <w:rPr>
                <w:color w:val="000000"/>
                <w:sz w:val="24"/>
                <w:szCs w:val="24"/>
                <w:lang w:val="en-US" w:eastAsia="en-US"/>
              </w:rPr>
            </w:pPr>
            <w:r w:rsidRPr="00AC3FB6">
              <w:rPr>
                <w:color w:val="000000"/>
                <w:sz w:val="24"/>
                <w:szCs w:val="24"/>
                <w:lang w:val="en-US" w:eastAsia="en-US"/>
              </w:rPr>
              <w:t>6</w:t>
            </w:r>
          </w:p>
        </w:tc>
        <w:tc>
          <w:tcPr>
            <w:tcW w:w="0" w:type="auto"/>
            <w:tcBorders>
              <w:top w:val="nil"/>
              <w:left w:val="nil"/>
              <w:bottom w:val="single" w:sz="4" w:space="0" w:color="auto"/>
              <w:right w:val="single" w:sz="4" w:space="0" w:color="auto"/>
            </w:tcBorders>
            <w:shd w:val="clear" w:color="auto" w:fill="auto"/>
            <w:noWrap/>
            <w:vAlign w:val="bottom"/>
            <w:hideMark/>
          </w:tcPr>
          <w:p w14:paraId="5A016944" w14:textId="77777777" w:rsidR="000929E1" w:rsidRPr="00AC3FB6" w:rsidRDefault="000929E1" w:rsidP="00111A8E">
            <w:pPr>
              <w:widowControl/>
              <w:autoSpaceDE/>
              <w:autoSpaceDN/>
              <w:rPr>
                <w:color w:val="000000"/>
                <w:sz w:val="24"/>
                <w:szCs w:val="24"/>
                <w:lang w:val="en-US" w:eastAsia="en-US"/>
              </w:rPr>
            </w:pPr>
            <w:r w:rsidRPr="00AC3FB6">
              <w:rPr>
                <w:color w:val="000000"/>
                <w:sz w:val="24"/>
                <w:szCs w:val="24"/>
                <w:lang w:val="en-US" w:eastAsia="en-US"/>
              </w:rPr>
              <w:t>2/3 Max volume laki-laki</w:t>
            </w:r>
          </w:p>
        </w:tc>
        <w:tc>
          <w:tcPr>
            <w:tcW w:w="0" w:type="auto"/>
            <w:vMerge/>
            <w:tcBorders>
              <w:top w:val="nil"/>
              <w:left w:val="single" w:sz="4" w:space="0" w:color="auto"/>
              <w:bottom w:val="single" w:sz="4" w:space="0" w:color="auto"/>
              <w:right w:val="single" w:sz="4" w:space="0" w:color="auto"/>
            </w:tcBorders>
            <w:vAlign w:val="center"/>
            <w:hideMark/>
          </w:tcPr>
          <w:p w14:paraId="033044E7" w14:textId="77777777" w:rsidR="000929E1" w:rsidRPr="00AC3FB6" w:rsidRDefault="000929E1" w:rsidP="00111A8E">
            <w:pPr>
              <w:widowControl/>
              <w:autoSpaceDE/>
              <w:autoSpaceDN/>
              <w:rPr>
                <w:color w:val="000000"/>
                <w:sz w:val="24"/>
                <w:szCs w:val="24"/>
                <w:lang w:val="en-US" w:eastAsia="en-US"/>
              </w:rPr>
            </w:pPr>
          </w:p>
        </w:tc>
        <w:tc>
          <w:tcPr>
            <w:tcW w:w="0" w:type="auto"/>
            <w:tcBorders>
              <w:top w:val="nil"/>
              <w:left w:val="nil"/>
              <w:bottom w:val="single" w:sz="4" w:space="0" w:color="auto"/>
              <w:right w:val="single" w:sz="4" w:space="0" w:color="auto"/>
            </w:tcBorders>
            <w:shd w:val="clear" w:color="auto" w:fill="auto"/>
            <w:noWrap/>
            <w:vAlign w:val="bottom"/>
            <w:hideMark/>
          </w:tcPr>
          <w:p w14:paraId="6DCFF44F" w14:textId="77777777" w:rsidR="000929E1" w:rsidRPr="004D4BBD" w:rsidRDefault="000929E1" w:rsidP="00111A8E">
            <w:pPr>
              <w:widowControl/>
              <w:autoSpaceDE/>
              <w:autoSpaceDN/>
              <w:jc w:val="right"/>
              <w:rPr>
                <w:color w:val="000000"/>
                <w:sz w:val="24"/>
                <w:szCs w:val="24"/>
                <w:lang w:val="id-ID" w:eastAsia="en-US"/>
              </w:rPr>
            </w:pPr>
            <w:r w:rsidRPr="00AC3FB6">
              <w:rPr>
                <w:color w:val="000000"/>
                <w:sz w:val="24"/>
                <w:szCs w:val="24"/>
                <w:lang w:val="en-US" w:eastAsia="en-US"/>
              </w:rPr>
              <w:t>0,65</w:t>
            </w:r>
            <w:r>
              <w:rPr>
                <w:color w:val="000000"/>
                <w:sz w:val="24"/>
                <w:szCs w:val="24"/>
                <w:lang w:val="id-ID" w:eastAsia="en-US"/>
              </w:rPr>
              <w:t>2</w:t>
            </w:r>
          </w:p>
        </w:tc>
        <w:tc>
          <w:tcPr>
            <w:tcW w:w="0" w:type="auto"/>
            <w:tcBorders>
              <w:top w:val="nil"/>
              <w:left w:val="nil"/>
              <w:bottom w:val="single" w:sz="4" w:space="0" w:color="auto"/>
              <w:right w:val="single" w:sz="4" w:space="0" w:color="auto"/>
            </w:tcBorders>
            <w:shd w:val="clear" w:color="auto" w:fill="auto"/>
            <w:noWrap/>
            <w:vAlign w:val="center"/>
            <w:hideMark/>
          </w:tcPr>
          <w:p w14:paraId="5DDC62DA" w14:textId="77777777" w:rsidR="000929E1" w:rsidRPr="00AC3FB6" w:rsidRDefault="000929E1" w:rsidP="00111A8E">
            <w:pPr>
              <w:widowControl/>
              <w:autoSpaceDE/>
              <w:autoSpaceDN/>
              <w:jc w:val="center"/>
              <w:rPr>
                <w:color w:val="000000"/>
                <w:sz w:val="24"/>
                <w:szCs w:val="24"/>
                <w:lang w:val="en-US" w:eastAsia="en-US"/>
              </w:rPr>
            </w:pPr>
            <w:r w:rsidRPr="00AC3FB6">
              <w:rPr>
                <w:color w:val="000000"/>
                <w:sz w:val="24"/>
                <w:szCs w:val="24"/>
                <w:lang w:val="en-US" w:eastAsia="en-US"/>
              </w:rPr>
              <w:t>0,361</w:t>
            </w:r>
          </w:p>
        </w:tc>
        <w:tc>
          <w:tcPr>
            <w:tcW w:w="0" w:type="auto"/>
            <w:tcBorders>
              <w:top w:val="nil"/>
              <w:left w:val="nil"/>
              <w:bottom w:val="single" w:sz="4" w:space="0" w:color="auto"/>
              <w:right w:val="single" w:sz="4" w:space="0" w:color="auto"/>
            </w:tcBorders>
            <w:shd w:val="clear" w:color="auto" w:fill="auto"/>
            <w:noWrap/>
            <w:vAlign w:val="center"/>
            <w:hideMark/>
          </w:tcPr>
          <w:p w14:paraId="6AC92207" w14:textId="77777777" w:rsidR="000929E1" w:rsidRPr="00AC3FB6" w:rsidRDefault="000929E1" w:rsidP="00111A8E">
            <w:pPr>
              <w:widowControl/>
              <w:autoSpaceDE/>
              <w:autoSpaceDN/>
              <w:jc w:val="center"/>
              <w:rPr>
                <w:color w:val="000000"/>
                <w:sz w:val="24"/>
                <w:szCs w:val="24"/>
                <w:lang w:val="en-US" w:eastAsia="en-US"/>
              </w:rPr>
            </w:pPr>
            <w:r w:rsidRPr="00AC3FB6">
              <w:rPr>
                <w:color w:val="000000"/>
                <w:sz w:val="24"/>
                <w:szCs w:val="24"/>
                <w:lang w:val="en-US" w:eastAsia="en-US"/>
              </w:rPr>
              <w:t>Valid</w:t>
            </w:r>
          </w:p>
        </w:tc>
      </w:tr>
      <w:tr w:rsidR="000929E1" w:rsidRPr="00AC3FB6" w14:paraId="7A150525" w14:textId="77777777" w:rsidTr="00111A8E">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5F1B91" w14:textId="77777777" w:rsidR="000929E1" w:rsidRPr="00AC3FB6" w:rsidRDefault="000929E1" w:rsidP="00111A8E">
            <w:pPr>
              <w:widowControl/>
              <w:autoSpaceDE/>
              <w:autoSpaceDN/>
              <w:jc w:val="right"/>
              <w:rPr>
                <w:color w:val="000000"/>
                <w:sz w:val="24"/>
                <w:szCs w:val="24"/>
                <w:lang w:val="en-US" w:eastAsia="en-US"/>
              </w:rPr>
            </w:pPr>
            <w:r w:rsidRPr="00AC3FB6">
              <w:rPr>
                <w:color w:val="000000"/>
                <w:sz w:val="24"/>
                <w:szCs w:val="24"/>
                <w:lang w:val="en-US" w:eastAsia="en-US"/>
              </w:rPr>
              <w:t>7</w:t>
            </w:r>
          </w:p>
        </w:tc>
        <w:tc>
          <w:tcPr>
            <w:tcW w:w="0" w:type="auto"/>
            <w:tcBorders>
              <w:top w:val="nil"/>
              <w:left w:val="nil"/>
              <w:bottom w:val="single" w:sz="4" w:space="0" w:color="auto"/>
              <w:right w:val="single" w:sz="4" w:space="0" w:color="auto"/>
            </w:tcBorders>
            <w:shd w:val="clear" w:color="auto" w:fill="auto"/>
            <w:noWrap/>
            <w:vAlign w:val="bottom"/>
            <w:hideMark/>
          </w:tcPr>
          <w:p w14:paraId="10B166E4" w14:textId="77777777" w:rsidR="000929E1" w:rsidRPr="00AC3FB6" w:rsidRDefault="000929E1" w:rsidP="00111A8E">
            <w:pPr>
              <w:widowControl/>
              <w:autoSpaceDE/>
              <w:autoSpaceDN/>
              <w:rPr>
                <w:color w:val="000000"/>
                <w:sz w:val="24"/>
                <w:szCs w:val="24"/>
                <w:lang w:val="en-US" w:eastAsia="en-US"/>
              </w:rPr>
            </w:pPr>
            <w:r w:rsidRPr="00AC3FB6">
              <w:rPr>
                <w:color w:val="000000"/>
                <w:sz w:val="24"/>
                <w:szCs w:val="24"/>
                <w:lang w:val="en-US" w:eastAsia="en-US"/>
              </w:rPr>
              <w:t>1/3 Max volume laki-laki</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00C4EACF" w14:textId="77777777" w:rsidR="000929E1" w:rsidRPr="00AC3FB6" w:rsidRDefault="000929E1" w:rsidP="00111A8E">
            <w:pPr>
              <w:widowControl/>
              <w:autoSpaceDE/>
              <w:autoSpaceDN/>
              <w:jc w:val="center"/>
              <w:rPr>
                <w:color w:val="000000"/>
                <w:sz w:val="24"/>
                <w:szCs w:val="24"/>
                <w:lang w:val="en-US" w:eastAsia="en-US"/>
              </w:rPr>
            </w:pPr>
            <w:r w:rsidRPr="00AC3FB6">
              <w:rPr>
                <w:color w:val="000000"/>
                <w:sz w:val="24"/>
                <w:szCs w:val="24"/>
                <w:lang w:val="en-US" w:eastAsia="en-US"/>
              </w:rPr>
              <w:t>Wind noise</w:t>
            </w:r>
          </w:p>
        </w:tc>
        <w:tc>
          <w:tcPr>
            <w:tcW w:w="0" w:type="auto"/>
            <w:tcBorders>
              <w:top w:val="nil"/>
              <w:left w:val="nil"/>
              <w:bottom w:val="single" w:sz="4" w:space="0" w:color="auto"/>
              <w:right w:val="single" w:sz="4" w:space="0" w:color="auto"/>
            </w:tcBorders>
            <w:shd w:val="clear" w:color="auto" w:fill="auto"/>
            <w:noWrap/>
            <w:vAlign w:val="bottom"/>
            <w:hideMark/>
          </w:tcPr>
          <w:p w14:paraId="1D70C099" w14:textId="77777777" w:rsidR="000929E1" w:rsidRPr="004D4BBD" w:rsidRDefault="000929E1" w:rsidP="00111A8E">
            <w:pPr>
              <w:widowControl/>
              <w:autoSpaceDE/>
              <w:autoSpaceDN/>
              <w:jc w:val="right"/>
              <w:rPr>
                <w:color w:val="000000"/>
                <w:sz w:val="24"/>
                <w:szCs w:val="24"/>
                <w:lang w:val="id-ID" w:eastAsia="en-US"/>
              </w:rPr>
            </w:pPr>
            <w:r>
              <w:rPr>
                <w:color w:val="000000"/>
                <w:sz w:val="24"/>
                <w:szCs w:val="24"/>
                <w:lang w:val="en-US" w:eastAsia="en-US"/>
              </w:rPr>
              <w:t>0,41</w:t>
            </w:r>
            <w:r>
              <w:rPr>
                <w:color w:val="000000"/>
                <w:sz w:val="24"/>
                <w:szCs w:val="24"/>
                <w:lang w:val="id-ID" w:eastAsia="en-US"/>
              </w:rPr>
              <w:t>0</w:t>
            </w:r>
          </w:p>
        </w:tc>
        <w:tc>
          <w:tcPr>
            <w:tcW w:w="0" w:type="auto"/>
            <w:tcBorders>
              <w:top w:val="nil"/>
              <w:left w:val="nil"/>
              <w:bottom w:val="single" w:sz="4" w:space="0" w:color="auto"/>
              <w:right w:val="single" w:sz="4" w:space="0" w:color="auto"/>
            </w:tcBorders>
            <w:shd w:val="clear" w:color="auto" w:fill="auto"/>
            <w:noWrap/>
            <w:vAlign w:val="center"/>
            <w:hideMark/>
          </w:tcPr>
          <w:p w14:paraId="0999664F" w14:textId="77777777" w:rsidR="000929E1" w:rsidRPr="00AC3FB6" w:rsidRDefault="000929E1" w:rsidP="00111A8E">
            <w:pPr>
              <w:widowControl/>
              <w:autoSpaceDE/>
              <w:autoSpaceDN/>
              <w:jc w:val="center"/>
              <w:rPr>
                <w:color w:val="000000"/>
                <w:sz w:val="24"/>
                <w:szCs w:val="24"/>
                <w:lang w:val="en-US" w:eastAsia="en-US"/>
              </w:rPr>
            </w:pPr>
            <w:r w:rsidRPr="00AC3FB6">
              <w:rPr>
                <w:color w:val="000000"/>
                <w:sz w:val="24"/>
                <w:szCs w:val="24"/>
                <w:lang w:val="en-US" w:eastAsia="en-US"/>
              </w:rPr>
              <w:t>0,361</w:t>
            </w:r>
          </w:p>
        </w:tc>
        <w:tc>
          <w:tcPr>
            <w:tcW w:w="0" w:type="auto"/>
            <w:tcBorders>
              <w:top w:val="nil"/>
              <w:left w:val="nil"/>
              <w:bottom w:val="single" w:sz="4" w:space="0" w:color="auto"/>
              <w:right w:val="single" w:sz="4" w:space="0" w:color="auto"/>
            </w:tcBorders>
            <w:shd w:val="clear" w:color="auto" w:fill="auto"/>
            <w:noWrap/>
            <w:vAlign w:val="center"/>
            <w:hideMark/>
          </w:tcPr>
          <w:p w14:paraId="5CF69091" w14:textId="77777777" w:rsidR="000929E1" w:rsidRPr="00AC3FB6" w:rsidRDefault="000929E1" w:rsidP="00111A8E">
            <w:pPr>
              <w:widowControl/>
              <w:autoSpaceDE/>
              <w:autoSpaceDN/>
              <w:jc w:val="center"/>
              <w:rPr>
                <w:color w:val="000000"/>
                <w:sz w:val="24"/>
                <w:szCs w:val="24"/>
                <w:lang w:val="en-US" w:eastAsia="en-US"/>
              </w:rPr>
            </w:pPr>
            <w:r w:rsidRPr="00AC3FB6">
              <w:rPr>
                <w:color w:val="000000"/>
                <w:sz w:val="24"/>
                <w:szCs w:val="24"/>
                <w:lang w:val="en-US" w:eastAsia="en-US"/>
              </w:rPr>
              <w:t>Valid</w:t>
            </w:r>
          </w:p>
        </w:tc>
      </w:tr>
      <w:tr w:rsidR="000929E1" w:rsidRPr="00AC3FB6" w14:paraId="64E0B452" w14:textId="77777777" w:rsidTr="00111A8E">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734558" w14:textId="77777777" w:rsidR="000929E1" w:rsidRPr="00AC3FB6" w:rsidRDefault="000929E1" w:rsidP="00111A8E">
            <w:pPr>
              <w:widowControl/>
              <w:autoSpaceDE/>
              <w:autoSpaceDN/>
              <w:jc w:val="right"/>
              <w:rPr>
                <w:color w:val="000000"/>
                <w:sz w:val="24"/>
                <w:szCs w:val="24"/>
                <w:lang w:val="en-US" w:eastAsia="en-US"/>
              </w:rPr>
            </w:pPr>
            <w:r w:rsidRPr="00AC3FB6">
              <w:rPr>
                <w:color w:val="000000"/>
                <w:sz w:val="24"/>
                <w:szCs w:val="24"/>
                <w:lang w:val="en-US" w:eastAsia="en-US"/>
              </w:rPr>
              <w:t>8</w:t>
            </w:r>
          </w:p>
        </w:tc>
        <w:tc>
          <w:tcPr>
            <w:tcW w:w="0" w:type="auto"/>
            <w:tcBorders>
              <w:top w:val="nil"/>
              <w:left w:val="nil"/>
              <w:bottom w:val="single" w:sz="4" w:space="0" w:color="auto"/>
              <w:right w:val="single" w:sz="4" w:space="0" w:color="auto"/>
            </w:tcBorders>
            <w:shd w:val="clear" w:color="auto" w:fill="auto"/>
            <w:noWrap/>
            <w:vAlign w:val="bottom"/>
            <w:hideMark/>
          </w:tcPr>
          <w:p w14:paraId="4837FFD5" w14:textId="77777777" w:rsidR="000929E1" w:rsidRPr="00AC3FB6" w:rsidRDefault="000929E1" w:rsidP="00111A8E">
            <w:pPr>
              <w:widowControl/>
              <w:autoSpaceDE/>
              <w:autoSpaceDN/>
              <w:rPr>
                <w:color w:val="000000"/>
                <w:sz w:val="24"/>
                <w:szCs w:val="24"/>
                <w:lang w:val="en-US" w:eastAsia="en-US"/>
              </w:rPr>
            </w:pPr>
            <w:r w:rsidRPr="00AC3FB6">
              <w:rPr>
                <w:color w:val="000000"/>
                <w:sz w:val="24"/>
                <w:szCs w:val="24"/>
                <w:lang w:val="en-US" w:eastAsia="en-US"/>
              </w:rPr>
              <w:t>1/2 Max volume laki-laki</w:t>
            </w:r>
          </w:p>
        </w:tc>
        <w:tc>
          <w:tcPr>
            <w:tcW w:w="0" w:type="auto"/>
            <w:vMerge/>
            <w:tcBorders>
              <w:top w:val="nil"/>
              <w:left w:val="single" w:sz="4" w:space="0" w:color="auto"/>
              <w:bottom w:val="single" w:sz="4" w:space="0" w:color="auto"/>
              <w:right w:val="single" w:sz="4" w:space="0" w:color="auto"/>
            </w:tcBorders>
            <w:vAlign w:val="center"/>
            <w:hideMark/>
          </w:tcPr>
          <w:p w14:paraId="275E776E" w14:textId="77777777" w:rsidR="000929E1" w:rsidRPr="00AC3FB6" w:rsidRDefault="000929E1" w:rsidP="00111A8E">
            <w:pPr>
              <w:widowControl/>
              <w:autoSpaceDE/>
              <w:autoSpaceDN/>
              <w:rPr>
                <w:color w:val="000000"/>
                <w:sz w:val="24"/>
                <w:szCs w:val="24"/>
                <w:lang w:val="en-US" w:eastAsia="en-US"/>
              </w:rPr>
            </w:pPr>
          </w:p>
        </w:tc>
        <w:tc>
          <w:tcPr>
            <w:tcW w:w="0" w:type="auto"/>
            <w:tcBorders>
              <w:top w:val="nil"/>
              <w:left w:val="nil"/>
              <w:bottom w:val="single" w:sz="4" w:space="0" w:color="auto"/>
              <w:right w:val="single" w:sz="4" w:space="0" w:color="auto"/>
            </w:tcBorders>
            <w:shd w:val="clear" w:color="auto" w:fill="auto"/>
            <w:noWrap/>
            <w:vAlign w:val="bottom"/>
            <w:hideMark/>
          </w:tcPr>
          <w:p w14:paraId="6E1883C3" w14:textId="77777777" w:rsidR="000929E1" w:rsidRPr="004D4BBD" w:rsidRDefault="000929E1" w:rsidP="00111A8E">
            <w:pPr>
              <w:widowControl/>
              <w:autoSpaceDE/>
              <w:autoSpaceDN/>
              <w:jc w:val="right"/>
              <w:rPr>
                <w:color w:val="000000"/>
                <w:sz w:val="24"/>
                <w:szCs w:val="24"/>
                <w:lang w:val="id-ID" w:eastAsia="en-US"/>
              </w:rPr>
            </w:pPr>
            <w:r w:rsidRPr="00AC3FB6">
              <w:rPr>
                <w:color w:val="000000"/>
                <w:sz w:val="24"/>
                <w:szCs w:val="24"/>
                <w:lang w:val="en-US" w:eastAsia="en-US"/>
              </w:rPr>
              <w:t>0,</w:t>
            </w:r>
            <w:r>
              <w:rPr>
                <w:color w:val="000000"/>
                <w:sz w:val="24"/>
                <w:szCs w:val="24"/>
                <w:lang w:val="id-ID" w:eastAsia="en-US"/>
              </w:rPr>
              <w:t>600</w:t>
            </w:r>
          </w:p>
        </w:tc>
        <w:tc>
          <w:tcPr>
            <w:tcW w:w="0" w:type="auto"/>
            <w:tcBorders>
              <w:top w:val="nil"/>
              <w:left w:val="nil"/>
              <w:bottom w:val="single" w:sz="4" w:space="0" w:color="auto"/>
              <w:right w:val="single" w:sz="4" w:space="0" w:color="auto"/>
            </w:tcBorders>
            <w:shd w:val="clear" w:color="auto" w:fill="auto"/>
            <w:noWrap/>
            <w:vAlign w:val="center"/>
            <w:hideMark/>
          </w:tcPr>
          <w:p w14:paraId="3D83B0A6" w14:textId="77777777" w:rsidR="000929E1" w:rsidRPr="00AC3FB6" w:rsidRDefault="000929E1" w:rsidP="00111A8E">
            <w:pPr>
              <w:widowControl/>
              <w:autoSpaceDE/>
              <w:autoSpaceDN/>
              <w:jc w:val="center"/>
              <w:rPr>
                <w:color w:val="000000"/>
                <w:sz w:val="24"/>
                <w:szCs w:val="24"/>
                <w:lang w:val="en-US" w:eastAsia="en-US"/>
              </w:rPr>
            </w:pPr>
            <w:r w:rsidRPr="00AC3FB6">
              <w:rPr>
                <w:color w:val="000000"/>
                <w:sz w:val="24"/>
                <w:szCs w:val="24"/>
                <w:lang w:val="en-US" w:eastAsia="en-US"/>
              </w:rPr>
              <w:t>0,361</w:t>
            </w:r>
          </w:p>
        </w:tc>
        <w:tc>
          <w:tcPr>
            <w:tcW w:w="0" w:type="auto"/>
            <w:tcBorders>
              <w:top w:val="nil"/>
              <w:left w:val="nil"/>
              <w:bottom w:val="single" w:sz="4" w:space="0" w:color="auto"/>
              <w:right w:val="single" w:sz="4" w:space="0" w:color="auto"/>
            </w:tcBorders>
            <w:shd w:val="clear" w:color="auto" w:fill="auto"/>
            <w:noWrap/>
            <w:vAlign w:val="center"/>
            <w:hideMark/>
          </w:tcPr>
          <w:p w14:paraId="001C9DDC" w14:textId="77777777" w:rsidR="000929E1" w:rsidRPr="00AC3FB6" w:rsidRDefault="000929E1" w:rsidP="00111A8E">
            <w:pPr>
              <w:widowControl/>
              <w:autoSpaceDE/>
              <w:autoSpaceDN/>
              <w:jc w:val="center"/>
              <w:rPr>
                <w:color w:val="000000"/>
                <w:sz w:val="24"/>
                <w:szCs w:val="24"/>
                <w:lang w:val="en-US" w:eastAsia="en-US"/>
              </w:rPr>
            </w:pPr>
            <w:r w:rsidRPr="00AC3FB6">
              <w:rPr>
                <w:color w:val="000000"/>
                <w:sz w:val="24"/>
                <w:szCs w:val="24"/>
                <w:lang w:val="en-US" w:eastAsia="en-US"/>
              </w:rPr>
              <w:t>Valid</w:t>
            </w:r>
          </w:p>
        </w:tc>
      </w:tr>
      <w:tr w:rsidR="000929E1" w:rsidRPr="00AC3FB6" w14:paraId="02ACF4E4" w14:textId="77777777" w:rsidTr="00111A8E">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729EDC" w14:textId="77777777" w:rsidR="000929E1" w:rsidRPr="00AC3FB6" w:rsidRDefault="000929E1" w:rsidP="00111A8E">
            <w:pPr>
              <w:widowControl/>
              <w:autoSpaceDE/>
              <w:autoSpaceDN/>
              <w:jc w:val="right"/>
              <w:rPr>
                <w:color w:val="000000"/>
                <w:sz w:val="24"/>
                <w:szCs w:val="24"/>
                <w:lang w:val="en-US" w:eastAsia="en-US"/>
              </w:rPr>
            </w:pPr>
            <w:r w:rsidRPr="00AC3FB6">
              <w:rPr>
                <w:color w:val="000000"/>
                <w:sz w:val="24"/>
                <w:szCs w:val="24"/>
                <w:lang w:val="en-US" w:eastAsia="en-US"/>
              </w:rPr>
              <w:t>9</w:t>
            </w:r>
          </w:p>
        </w:tc>
        <w:tc>
          <w:tcPr>
            <w:tcW w:w="0" w:type="auto"/>
            <w:tcBorders>
              <w:top w:val="nil"/>
              <w:left w:val="nil"/>
              <w:bottom w:val="single" w:sz="4" w:space="0" w:color="auto"/>
              <w:right w:val="single" w:sz="4" w:space="0" w:color="auto"/>
            </w:tcBorders>
            <w:shd w:val="clear" w:color="auto" w:fill="auto"/>
            <w:noWrap/>
            <w:vAlign w:val="bottom"/>
            <w:hideMark/>
          </w:tcPr>
          <w:p w14:paraId="17452375" w14:textId="77777777" w:rsidR="000929E1" w:rsidRPr="00AC3FB6" w:rsidRDefault="000929E1" w:rsidP="00111A8E">
            <w:pPr>
              <w:widowControl/>
              <w:autoSpaceDE/>
              <w:autoSpaceDN/>
              <w:rPr>
                <w:color w:val="000000"/>
                <w:sz w:val="24"/>
                <w:szCs w:val="24"/>
                <w:lang w:val="en-US" w:eastAsia="en-US"/>
              </w:rPr>
            </w:pPr>
            <w:r w:rsidRPr="00AC3FB6">
              <w:rPr>
                <w:color w:val="000000"/>
                <w:sz w:val="24"/>
                <w:szCs w:val="24"/>
                <w:lang w:val="en-US" w:eastAsia="en-US"/>
              </w:rPr>
              <w:t>2/3 Max volume laki-laki</w:t>
            </w:r>
          </w:p>
        </w:tc>
        <w:tc>
          <w:tcPr>
            <w:tcW w:w="0" w:type="auto"/>
            <w:vMerge/>
            <w:tcBorders>
              <w:top w:val="nil"/>
              <w:left w:val="single" w:sz="4" w:space="0" w:color="auto"/>
              <w:bottom w:val="single" w:sz="4" w:space="0" w:color="auto"/>
              <w:right w:val="single" w:sz="4" w:space="0" w:color="auto"/>
            </w:tcBorders>
            <w:vAlign w:val="center"/>
            <w:hideMark/>
          </w:tcPr>
          <w:p w14:paraId="526E088F" w14:textId="77777777" w:rsidR="000929E1" w:rsidRPr="00AC3FB6" w:rsidRDefault="000929E1" w:rsidP="00111A8E">
            <w:pPr>
              <w:widowControl/>
              <w:autoSpaceDE/>
              <w:autoSpaceDN/>
              <w:rPr>
                <w:color w:val="000000"/>
                <w:sz w:val="24"/>
                <w:szCs w:val="24"/>
                <w:lang w:val="en-US" w:eastAsia="en-US"/>
              </w:rPr>
            </w:pPr>
          </w:p>
        </w:tc>
        <w:tc>
          <w:tcPr>
            <w:tcW w:w="0" w:type="auto"/>
            <w:tcBorders>
              <w:top w:val="nil"/>
              <w:left w:val="nil"/>
              <w:bottom w:val="single" w:sz="4" w:space="0" w:color="auto"/>
              <w:right w:val="single" w:sz="4" w:space="0" w:color="auto"/>
            </w:tcBorders>
            <w:shd w:val="clear" w:color="auto" w:fill="auto"/>
            <w:noWrap/>
            <w:vAlign w:val="bottom"/>
            <w:hideMark/>
          </w:tcPr>
          <w:p w14:paraId="624B339C" w14:textId="77777777" w:rsidR="000929E1" w:rsidRPr="004D4BBD" w:rsidRDefault="000929E1" w:rsidP="00111A8E">
            <w:pPr>
              <w:widowControl/>
              <w:autoSpaceDE/>
              <w:autoSpaceDN/>
              <w:jc w:val="right"/>
              <w:rPr>
                <w:color w:val="000000"/>
                <w:sz w:val="24"/>
                <w:szCs w:val="24"/>
                <w:lang w:val="id-ID" w:eastAsia="en-US"/>
              </w:rPr>
            </w:pPr>
            <w:r>
              <w:rPr>
                <w:color w:val="000000"/>
                <w:sz w:val="24"/>
                <w:szCs w:val="24"/>
                <w:lang w:val="en-US" w:eastAsia="en-US"/>
              </w:rPr>
              <w:t>0,78</w:t>
            </w:r>
            <w:r>
              <w:rPr>
                <w:color w:val="000000"/>
                <w:sz w:val="24"/>
                <w:szCs w:val="24"/>
                <w:lang w:val="id-ID" w:eastAsia="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7A07C375" w14:textId="77777777" w:rsidR="000929E1" w:rsidRPr="00AC3FB6" w:rsidRDefault="000929E1" w:rsidP="00111A8E">
            <w:pPr>
              <w:widowControl/>
              <w:autoSpaceDE/>
              <w:autoSpaceDN/>
              <w:jc w:val="center"/>
              <w:rPr>
                <w:color w:val="000000"/>
                <w:sz w:val="24"/>
                <w:szCs w:val="24"/>
                <w:lang w:val="en-US" w:eastAsia="en-US"/>
              </w:rPr>
            </w:pPr>
            <w:r w:rsidRPr="00AC3FB6">
              <w:rPr>
                <w:color w:val="000000"/>
                <w:sz w:val="24"/>
                <w:szCs w:val="24"/>
                <w:lang w:val="en-US" w:eastAsia="en-US"/>
              </w:rPr>
              <w:t>0,361</w:t>
            </w:r>
          </w:p>
        </w:tc>
        <w:tc>
          <w:tcPr>
            <w:tcW w:w="0" w:type="auto"/>
            <w:tcBorders>
              <w:top w:val="nil"/>
              <w:left w:val="nil"/>
              <w:bottom w:val="single" w:sz="4" w:space="0" w:color="auto"/>
              <w:right w:val="single" w:sz="4" w:space="0" w:color="auto"/>
            </w:tcBorders>
            <w:shd w:val="clear" w:color="auto" w:fill="auto"/>
            <w:noWrap/>
            <w:vAlign w:val="center"/>
            <w:hideMark/>
          </w:tcPr>
          <w:p w14:paraId="16E24CE7" w14:textId="77777777" w:rsidR="000929E1" w:rsidRPr="00AC3FB6" w:rsidRDefault="000929E1" w:rsidP="00111A8E">
            <w:pPr>
              <w:widowControl/>
              <w:autoSpaceDE/>
              <w:autoSpaceDN/>
              <w:jc w:val="center"/>
              <w:rPr>
                <w:color w:val="000000"/>
                <w:sz w:val="24"/>
                <w:szCs w:val="24"/>
                <w:lang w:val="en-US" w:eastAsia="en-US"/>
              </w:rPr>
            </w:pPr>
            <w:r w:rsidRPr="00AC3FB6">
              <w:rPr>
                <w:color w:val="000000"/>
                <w:sz w:val="24"/>
                <w:szCs w:val="24"/>
                <w:lang w:val="en-US" w:eastAsia="en-US"/>
              </w:rPr>
              <w:t>Valid</w:t>
            </w:r>
          </w:p>
        </w:tc>
      </w:tr>
      <w:tr w:rsidR="000929E1" w:rsidRPr="00AC3FB6" w14:paraId="13E3A449" w14:textId="77777777" w:rsidTr="00111A8E">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03B806E" w14:textId="77777777" w:rsidR="000929E1" w:rsidRPr="00AC3FB6" w:rsidRDefault="000929E1" w:rsidP="00111A8E">
            <w:pPr>
              <w:widowControl/>
              <w:autoSpaceDE/>
              <w:autoSpaceDN/>
              <w:jc w:val="right"/>
              <w:rPr>
                <w:color w:val="000000"/>
                <w:sz w:val="24"/>
                <w:szCs w:val="24"/>
                <w:lang w:val="en-US" w:eastAsia="en-US"/>
              </w:rPr>
            </w:pPr>
            <w:r w:rsidRPr="00AC3FB6">
              <w:rPr>
                <w:color w:val="000000"/>
                <w:sz w:val="24"/>
                <w:szCs w:val="24"/>
                <w:lang w:val="en-US" w:eastAsia="en-US"/>
              </w:rPr>
              <w:t>10</w:t>
            </w:r>
          </w:p>
        </w:tc>
        <w:tc>
          <w:tcPr>
            <w:tcW w:w="0" w:type="auto"/>
            <w:tcBorders>
              <w:top w:val="nil"/>
              <w:left w:val="nil"/>
              <w:bottom w:val="single" w:sz="4" w:space="0" w:color="auto"/>
              <w:right w:val="single" w:sz="4" w:space="0" w:color="auto"/>
            </w:tcBorders>
            <w:shd w:val="clear" w:color="auto" w:fill="auto"/>
            <w:noWrap/>
            <w:vAlign w:val="bottom"/>
            <w:hideMark/>
          </w:tcPr>
          <w:p w14:paraId="45BADF3E" w14:textId="77777777" w:rsidR="000929E1" w:rsidRPr="00AC3FB6" w:rsidRDefault="000929E1" w:rsidP="00111A8E">
            <w:pPr>
              <w:widowControl/>
              <w:autoSpaceDE/>
              <w:autoSpaceDN/>
              <w:rPr>
                <w:color w:val="000000"/>
                <w:sz w:val="24"/>
                <w:szCs w:val="24"/>
                <w:lang w:val="en-US" w:eastAsia="en-US"/>
              </w:rPr>
            </w:pPr>
            <w:r w:rsidRPr="00AC3FB6">
              <w:rPr>
                <w:color w:val="000000"/>
                <w:sz w:val="24"/>
                <w:szCs w:val="24"/>
                <w:lang w:val="en-US" w:eastAsia="en-US"/>
              </w:rPr>
              <w:t>1/3 Max volume perempuan</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2D1331DB" w14:textId="77777777" w:rsidR="000929E1" w:rsidRPr="00AC3FB6" w:rsidRDefault="000929E1" w:rsidP="00111A8E">
            <w:pPr>
              <w:widowControl/>
              <w:autoSpaceDE/>
              <w:autoSpaceDN/>
              <w:jc w:val="center"/>
              <w:rPr>
                <w:color w:val="000000"/>
                <w:sz w:val="24"/>
                <w:szCs w:val="24"/>
                <w:lang w:val="en-US" w:eastAsia="en-US"/>
              </w:rPr>
            </w:pPr>
            <w:r w:rsidRPr="00AC3FB6">
              <w:rPr>
                <w:color w:val="000000"/>
                <w:sz w:val="24"/>
                <w:szCs w:val="24"/>
                <w:lang w:val="en-US" w:eastAsia="en-US"/>
              </w:rPr>
              <w:t>White Noise</w:t>
            </w:r>
          </w:p>
        </w:tc>
        <w:tc>
          <w:tcPr>
            <w:tcW w:w="0" w:type="auto"/>
            <w:tcBorders>
              <w:top w:val="nil"/>
              <w:left w:val="nil"/>
              <w:bottom w:val="single" w:sz="4" w:space="0" w:color="auto"/>
              <w:right w:val="single" w:sz="4" w:space="0" w:color="auto"/>
            </w:tcBorders>
            <w:shd w:val="clear" w:color="auto" w:fill="auto"/>
            <w:noWrap/>
            <w:vAlign w:val="bottom"/>
            <w:hideMark/>
          </w:tcPr>
          <w:p w14:paraId="546C5A5A" w14:textId="77777777" w:rsidR="000929E1" w:rsidRPr="004D4BBD" w:rsidRDefault="000929E1" w:rsidP="00111A8E">
            <w:pPr>
              <w:widowControl/>
              <w:autoSpaceDE/>
              <w:autoSpaceDN/>
              <w:jc w:val="right"/>
              <w:rPr>
                <w:color w:val="000000"/>
                <w:sz w:val="24"/>
                <w:szCs w:val="24"/>
                <w:lang w:val="id-ID" w:eastAsia="en-US"/>
              </w:rPr>
            </w:pPr>
            <w:r>
              <w:rPr>
                <w:color w:val="000000"/>
                <w:sz w:val="24"/>
                <w:szCs w:val="24"/>
                <w:lang w:val="en-US" w:eastAsia="en-US"/>
              </w:rPr>
              <w:t>0,6</w:t>
            </w:r>
            <w:r>
              <w:rPr>
                <w:color w:val="000000"/>
                <w:sz w:val="24"/>
                <w:szCs w:val="24"/>
                <w:lang w:val="id-ID" w:eastAsia="en-US"/>
              </w:rPr>
              <w:t>59</w:t>
            </w:r>
          </w:p>
        </w:tc>
        <w:tc>
          <w:tcPr>
            <w:tcW w:w="0" w:type="auto"/>
            <w:tcBorders>
              <w:top w:val="nil"/>
              <w:left w:val="nil"/>
              <w:bottom w:val="single" w:sz="4" w:space="0" w:color="auto"/>
              <w:right w:val="single" w:sz="4" w:space="0" w:color="auto"/>
            </w:tcBorders>
            <w:shd w:val="clear" w:color="auto" w:fill="auto"/>
            <w:noWrap/>
            <w:vAlign w:val="center"/>
            <w:hideMark/>
          </w:tcPr>
          <w:p w14:paraId="5BD30696" w14:textId="77777777" w:rsidR="000929E1" w:rsidRPr="00AC3FB6" w:rsidRDefault="000929E1" w:rsidP="00111A8E">
            <w:pPr>
              <w:widowControl/>
              <w:autoSpaceDE/>
              <w:autoSpaceDN/>
              <w:jc w:val="center"/>
              <w:rPr>
                <w:color w:val="000000"/>
                <w:sz w:val="24"/>
                <w:szCs w:val="24"/>
                <w:lang w:val="en-US" w:eastAsia="en-US"/>
              </w:rPr>
            </w:pPr>
            <w:r w:rsidRPr="00AC3FB6">
              <w:rPr>
                <w:color w:val="000000"/>
                <w:sz w:val="24"/>
                <w:szCs w:val="24"/>
                <w:lang w:val="en-US" w:eastAsia="en-US"/>
              </w:rPr>
              <w:t>0,361</w:t>
            </w:r>
          </w:p>
        </w:tc>
        <w:tc>
          <w:tcPr>
            <w:tcW w:w="0" w:type="auto"/>
            <w:tcBorders>
              <w:top w:val="nil"/>
              <w:left w:val="nil"/>
              <w:bottom w:val="single" w:sz="4" w:space="0" w:color="auto"/>
              <w:right w:val="single" w:sz="4" w:space="0" w:color="auto"/>
            </w:tcBorders>
            <w:shd w:val="clear" w:color="auto" w:fill="auto"/>
            <w:noWrap/>
            <w:vAlign w:val="center"/>
            <w:hideMark/>
          </w:tcPr>
          <w:p w14:paraId="49B084CE" w14:textId="77777777" w:rsidR="000929E1" w:rsidRPr="00AC3FB6" w:rsidRDefault="000929E1" w:rsidP="00111A8E">
            <w:pPr>
              <w:widowControl/>
              <w:autoSpaceDE/>
              <w:autoSpaceDN/>
              <w:jc w:val="center"/>
              <w:rPr>
                <w:color w:val="000000"/>
                <w:sz w:val="24"/>
                <w:szCs w:val="24"/>
                <w:lang w:val="en-US" w:eastAsia="en-US"/>
              </w:rPr>
            </w:pPr>
            <w:r w:rsidRPr="00AC3FB6">
              <w:rPr>
                <w:color w:val="000000"/>
                <w:sz w:val="24"/>
                <w:szCs w:val="24"/>
                <w:lang w:val="en-US" w:eastAsia="en-US"/>
              </w:rPr>
              <w:t>Valid</w:t>
            </w:r>
          </w:p>
        </w:tc>
      </w:tr>
      <w:tr w:rsidR="000929E1" w:rsidRPr="00AC3FB6" w14:paraId="11C5015D" w14:textId="77777777" w:rsidTr="00111A8E">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F224902" w14:textId="77777777" w:rsidR="000929E1" w:rsidRPr="00AC3FB6" w:rsidRDefault="000929E1" w:rsidP="00111A8E">
            <w:pPr>
              <w:widowControl/>
              <w:autoSpaceDE/>
              <w:autoSpaceDN/>
              <w:jc w:val="right"/>
              <w:rPr>
                <w:color w:val="000000"/>
                <w:sz w:val="24"/>
                <w:szCs w:val="24"/>
                <w:lang w:val="en-US" w:eastAsia="en-US"/>
              </w:rPr>
            </w:pPr>
            <w:r w:rsidRPr="00AC3FB6">
              <w:rPr>
                <w:color w:val="000000"/>
                <w:sz w:val="24"/>
                <w:szCs w:val="24"/>
                <w:lang w:val="en-US" w:eastAsia="en-US"/>
              </w:rPr>
              <w:lastRenderedPageBreak/>
              <w:t>11</w:t>
            </w:r>
          </w:p>
        </w:tc>
        <w:tc>
          <w:tcPr>
            <w:tcW w:w="0" w:type="auto"/>
            <w:tcBorders>
              <w:top w:val="nil"/>
              <w:left w:val="nil"/>
              <w:bottom w:val="single" w:sz="4" w:space="0" w:color="auto"/>
              <w:right w:val="single" w:sz="4" w:space="0" w:color="auto"/>
            </w:tcBorders>
            <w:shd w:val="clear" w:color="auto" w:fill="auto"/>
            <w:noWrap/>
            <w:vAlign w:val="bottom"/>
            <w:hideMark/>
          </w:tcPr>
          <w:p w14:paraId="015785F5" w14:textId="77777777" w:rsidR="000929E1" w:rsidRPr="00AC3FB6" w:rsidRDefault="000929E1" w:rsidP="00111A8E">
            <w:pPr>
              <w:widowControl/>
              <w:autoSpaceDE/>
              <w:autoSpaceDN/>
              <w:rPr>
                <w:color w:val="000000"/>
                <w:sz w:val="24"/>
                <w:szCs w:val="24"/>
                <w:lang w:val="en-US" w:eastAsia="en-US"/>
              </w:rPr>
            </w:pPr>
            <w:r w:rsidRPr="00AC3FB6">
              <w:rPr>
                <w:color w:val="000000"/>
                <w:sz w:val="24"/>
                <w:szCs w:val="24"/>
                <w:lang w:val="en-US" w:eastAsia="en-US"/>
              </w:rPr>
              <w:t>1/2 max volume perempuan</w:t>
            </w:r>
          </w:p>
        </w:tc>
        <w:tc>
          <w:tcPr>
            <w:tcW w:w="0" w:type="auto"/>
            <w:vMerge/>
            <w:tcBorders>
              <w:top w:val="nil"/>
              <w:left w:val="single" w:sz="4" w:space="0" w:color="auto"/>
              <w:bottom w:val="single" w:sz="4" w:space="0" w:color="auto"/>
              <w:right w:val="single" w:sz="4" w:space="0" w:color="auto"/>
            </w:tcBorders>
            <w:vAlign w:val="center"/>
            <w:hideMark/>
          </w:tcPr>
          <w:p w14:paraId="15BAAC46" w14:textId="77777777" w:rsidR="000929E1" w:rsidRPr="00AC3FB6" w:rsidRDefault="000929E1" w:rsidP="00111A8E">
            <w:pPr>
              <w:widowControl/>
              <w:autoSpaceDE/>
              <w:autoSpaceDN/>
              <w:rPr>
                <w:color w:val="000000"/>
                <w:sz w:val="24"/>
                <w:szCs w:val="24"/>
                <w:lang w:val="en-US" w:eastAsia="en-US"/>
              </w:rPr>
            </w:pPr>
          </w:p>
        </w:tc>
        <w:tc>
          <w:tcPr>
            <w:tcW w:w="0" w:type="auto"/>
            <w:tcBorders>
              <w:top w:val="nil"/>
              <w:left w:val="nil"/>
              <w:bottom w:val="single" w:sz="4" w:space="0" w:color="auto"/>
              <w:right w:val="single" w:sz="4" w:space="0" w:color="auto"/>
            </w:tcBorders>
            <w:shd w:val="clear" w:color="auto" w:fill="auto"/>
            <w:noWrap/>
            <w:vAlign w:val="bottom"/>
            <w:hideMark/>
          </w:tcPr>
          <w:p w14:paraId="356FA99C" w14:textId="77777777" w:rsidR="000929E1" w:rsidRPr="004D4BBD" w:rsidRDefault="000929E1" w:rsidP="00111A8E">
            <w:pPr>
              <w:widowControl/>
              <w:autoSpaceDE/>
              <w:autoSpaceDN/>
              <w:jc w:val="right"/>
              <w:rPr>
                <w:color w:val="000000"/>
                <w:sz w:val="24"/>
                <w:szCs w:val="24"/>
                <w:lang w:val="id-ID" w:eastAsia="en-US"/>
              </w:rPr>
            </w:pPr>
            <w:r>
              <w:rPr>
                <w:color w:val="000000"/>
                <w:sz w:val="24"/>
                <w:szCs w:val="24"/>
                <w:lang w:val="en-US" w:eastAsia="en-US"/>
              </w:rPr>
              <w:t>0,76</w:t>
            </w:r>
            <w:r>
              <w:rPr>
                <w:color w:val="000000"/>
                <w:sz w:val="24"/>
                <w:szCs w:val="24"/>
                <w:lang w:val="id-ID" w:eastAsia="en-US"/>
              </w:rPr>
              <w:t>4</w:t>
            </w:r>
          </w:p>
        </w:tc>
        <w:tc>
          <w:tcPr>
            <w:tcW w:w="0" w:type="auto"/>
            <w:tcBorders>
              <w:top w:val="nil"/>
              <w:left w:val="nil"/>
              <w:bottom w:val="single" w:sz="4" w:space="0" w:color="auto"/>
              <w:right w:val="single" w:sz="4" w:space="0" w:color="auto"/>
            </w:tcBorders>
            <w:shd w:val="clear" w:color="auto" w:fill="auto"/>
            <w:noWrap/>
            <w:vAlign w:val="center"/>
            <w:hideMark/>
          </w:tcPr>
          <w:p w14:paraId="17CAA326" w14:textId="77777777" w:rsidR="000929E1" w:rsidRPr="00AC3FB6" w:rsidRDefault="000929E1" w:rsidP="00111A8E">
            <w:pPr>
              <w:widowControl/>
              <w:autoSpaceDE/>
              <w:autoSpaceDN/>
              <w:jc w:val="center"/>
              <w:rPr>
                <w:color w:val="000000"/>
                <w:sz w:val="24"/>
                <w:szCs w:val="24"/>
                <w:lang w:val="en-US" w:eastAsia="en-US"/>
              </w:rPr>
            </w:pPr>
            <w:r w:rsidRPr="00AC3FB6">
              <w:rPr>
                <w:color w:val="000000"/>
                <w:sz w:val="24"/>
                <w:szCs w:val="24"/>
                <w:lang w:val="en-US" w:eastAsia="en-US"/>
              </w:rPr>
              <w:t>0,361</w:t>
            </w:r>
          </w:p>
        </w:tc>
        <w:tc>
          <w:tcPr>
            <w:tcW w:w="0" w:type="auto"/>
            <w:tcBorders>
              <w:top w:val="nil"/>
              <w:left w:val="nil"/>
              <w:bottom w:val="single" w:sz="4" w:space="0" w:color="auto"/>
              <w:right w:val="single" w:sz="4" w:space="0" w:color="auto"/>
            </w:tcBorders>
            <w:shd w:val="clear" w:color="auto" w:fill="auto"/>
            <w:noWrap/>
            <w:vAlign w:val="center"/>
            <w:hideMark/>
          </w:tcPr>
          <w:p w14:paraId="53E1A007" w14:textId="77777777" w:rsidR="000929E1" w:rsidRPr="00AC3FB6" w:rsidRDefault="000929E1" w:rsidP="00111A8E">
            <w:pPr>
              <w:widowControl/>
              <w:autoSpaceDE/>
              <w:autoSpaceDN/>
              <w:jc w:val="center"/>
              <w:rPr>
                <w:color w:val="000000"/>
                <w:sz w:val="24"/>
                <w:szCs w:val="24"/>
                <w:lang w:val="en-US" w:eastAsia="en-US"/>
              </w:rPr>
            </w:pPr>
            <w:r w:rsidRPr="00AC3FB6">
              <w:rPr>
                <w:color w:val="000000"/>
                <w:sz w:val="24"/>
                <w:szCs w:val="24"/>
                <w:lang w:val="en-US" w:eastAsia="en-US"/>
              </w:rPr>
              <w:t>Valid</w:t>
            </w:r>
          </w:p>
        </w:tc>
      </w:tr>
      <w:tr w:rsidR="000929E1" w:rsidRPr="00AC3FB6" w14:paraId="59F7AF99" w14:textId="77777777" w:rsidTr="00111A8E">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D217F0" w14:textId="77777777" w:rsidR="000929E1" w:rsidRPr="00AC3FB6" w:rsidRDefault="000929E1" w:rsidP="00111A8E">
            <w:pPr>
              <w:widowControl/>
              <w:autoSpaceDE/>
              <w:autoSpaceDN/>
              <w:jc w:val="right"/>
              <w:rPr>
                <w:color w:val="000000"/>
                <w:sz w:val="24"/>
                <w:szCs w:val="24"/>
                <w:lang w:val="en-US" w:eastAsia="en-US"/>
              </w:rPr>
            </w:pPr>
            <w:r w:rsidRPr="00AC3FB6">
              <w:rPr>
                <w:color w:val="000000"/>
                <w:sz w:val="24"/>
                <w:szCs w:val="24"/>
                <w:lang w:val="en-US" w:eastAsia="en-US"/>
              </w:rPr>
              <w:t>12</w:t>
            </w:r>
          </w:p>
        </w:tc>
        <w:tc>
          <w:tcPr>
            <w:tcW w:w="0" w:type="auto"/>
            <w:tcBorders>
              <w:top w:val="nil"/>
              <w:left w:val="nil"/>
              <w:bottom w:val="single" w:sz="4" w:space="0" w:color="auto"/>
              <w:right w:val="single" w:sz="4" w:space="0" w:color="auto"/>
            </w:tcBorders>
            <w:shd w:val="clear" w:color="auto" w:fill="auto"/>
            <w:noWrap/>
            <w:vAlign w:val="bottom"/>
            <w:hideMark/>
          </w:tcPr>
          <w:p w14:paraId="0FED3326" w14:textId="77777777" w:rsidR="000929E1" w:rsidRPr="00AC3FB6" w:rsidRDefault="000929E1" w:rsidP="00111A8E">
            <w:pPr>
              <w:widowControl/>
              <w:autoSpaceDE/>
              <w:autoSpaceDN/>
              <w:rPr>
                <w:color w:val="000000"/>
                <w:sz w:val="24"/>
                <w:szCs w:val="24"/>
                <w:lang w:val="en-US" w:eastAsia="en-US"/>
              </w:rPr>
            </w:pPr>
            <w:r w:rsidRPr="00AC3FB6">
              <w:rPr>
                <w:color w:val="000000"/>
                <w:sz w:val="24"/>
                <w:szCs w:val="24"/>
                <w:lang w:val="en-US" w:eastAsia="en-US"/>
              </w:rPr>
              <w:t>2/3 max volume perempuan</w:t>
            </w:r>
          </w:p>
        </w:tc>
        <w:tc>
          <w:tcPr>
            <w:tcW w:w="0" w:type="auto"/>
            <w:vMerge/>
            <w:tcBorders>
              <w:top w:val="nil"/>
              <w:left w:val="single" w:sz="4" w:space="0" w:color="auto"/>
              <w:bottom w:val="single" w:sz="4" w:space="0" w:color="auto"/>
              <w:right w:val="single" w:sz="4" w:space="0" w:color="auto"/>
            </w:tcBorders>
            <w:vAlign w:val="center"/>
            <w:hideMark/>
          </w:tcPr>
          <w:p w14:paraId="19CFEDEE" w14:textId="77777777" w:rsidR="000929E1" w:rsidRPr="00AC3FB6" w:rsidRDefault="000929E1" w:rsidP="00111A8E">
            <w:pPr>
              <w:widowControl/>
              <w:autoSpaceDE/>
              <w:autoSpaceDN/>
              <w:rPr>
                <w:color w:val="000000"/>
                <w:sz w:val="24"/>
                <w:szCs w:val="24"/>
                <w:lang w:val="en-US" w:eastAsia="en-US"/>
              </w:rPr>
            </w:pPr>
          </w:p>
        </w:tc>
        <w:tc>
          <w:tcPr>
            <w:tcW w:w="0" w:type="auto"/>
            <w:tcBorders>
              <w:top w:val="nil"/>
              <w:left w:val="nil"/>
              <w:bottom w:val="single" w:sz="4" w:space="0" w:color="auto"/>
              <w:right w:val="single" w:sz="4" w:space="0" w:color="auto"/>
            </w:tcBorders>
            <w:shd w:val="clear" w:color="auto" w:fill="auto"/>
            <w:noWrap/>
            <w:vAlign w:val="bottom"/>
            <w:hideMark/>
          </w:tcPr>
          <w:p w14:paraId="58E794FB" w14:textId="77777777" w:rsidR="000929E1" w:rsidRPr="004D4BBD" w:rsidRDefault="000929E1" w:rsidP="00111A8E">
            <w:pPr>
              <w:widowControl/>
              <w:autoSpaceDE/>
              <w:autoSpaceDN/>
              <w:jc w:val="right"/>
              <w:rPr>
                <w:color w:val="000000"/>
                <w:sz w:val="24"/>
                <w:szCs w:val="24"/>
                <w:lang w:val="id-ID" w:eastAsia="en-US"/>
              </w:rPr>
            </w:pPr>
            <w:r>
              <w:rPr>
                <w:color w:val="000000"/>
                <w:sz w:val="24"/>
                <w:szCs w:val="24"/>
                <w:lang w:val="en-US" w:eastAsia="en-US"/>
              </w:rPr>
              <w:t>0,7</w:t>
            </w:r>
            <w:r>
              <w:rPr>
                <w:color w:val="000000"/>
                <w:sz w:val="24"/>
                <w:szCs w:val="24"/>
                <w:lang w:val="id-ID" w:eastAsia="en-US"/>
              </w:rPr>
              <w:t>40</w:t>
            </w:r>
          </w:p>
        </w:tc>
        <w:tc>
          <w:tcPr>
            <w:tcW w:w="0" w:type="auto"/>
            <w:tcBorders>
              <w:top w:val="nil"/>
              <w:left w:val="nil"/>
              <w:bottom w:val="single" w:sz="4" w:space="0" w:color="auto"/>
              <w:right w:val="single" w:sz="4" w:space="0" w:color="auto"/>
            </w:tcBorders>
            <w:shd w:val="clear" w:color="auto" w:fill="auto"/>
            <w:noWrap/>
            <w:vAlign w:val="center"/>
            <w:hideMark/>
          </w:tcPr>
          <w:p w14:paraId="474B5300" w14:textId="77777777" w:rsidR="000929E1" w:rsidRPr="00AC3FB6" w:rsidRDefault="000929E1" w:rsidP="00111A8E">
            <w:pPr>
              <w:widowControl/>
              <w:autoSpaceDE/>
              <w:autoSpaceDN/>
              <w:jc w:val="center"/>
              <w:rPr>
                <w:color w:val="000000"/>
                <w:sz w:val="24"/>
                <w:szCs w:val="24"/>
                <w:lang w:val="en-US" w:eastAsia="en-US"/>
              </w:rPr>
            </w:pPr>
            <w:r w:rsidRPr="00AC3FB6">
              <w:rPr>
                <w:color w:val="000000"/>
                <w:sz w:val="24"/>
                <w:szCs w:val="24"/>
                <w:lang w:val="en-US" w:eastAsia="en-US"/>
              </w:rPr>
              <w:t>0,361</w:t>
            </w:r>
          </w:p>
        </w:tc>
        <w:tc>
          <w:tcPr>
            <w:tcW w:w="0" w:type="auto"/>
            <w:tcBorders>
              <w:top w:val="nil"/>
              <w:left w:val="nil"/>
              <w:bottom w:val="single" w:sz="4" w:space="0" w:color="auto"/>
              <w:right w:val="single" w:sz="4" w:space="0" w:color="auto"/>
            </w:tcBorders>
            <w:shd w:val="clear" w:color="auto" w:fill="auto"/>
            <w:noWrap/>
            <w:vAlign w:val="center"/>
            <w:hideMark/>
          </w:tcPr>
          <w:p w14:paraId="2FBBFD78" w14:textId="77777777" w:rsidR="000929E1" w:rsidRPr="00AC3FB6" w:rsidRDefault="000929E1" w:rsidP="00111A8E">
            <w:pPr>
              <w:widowControl/>
              <w:autoSpaceDE/>
              <w:autoSpaceDN/>
              <w:jc w:val="center"/>
              <w:rPr>
                <w:color w:val="000000"/>
                <w:sz w:val="24"/>
                <w:szCs w:val="24"/>
                <w:lang w:val="en-US" w:eastAsia="en-US"/>
              </w:rPr>
            </w:pPr>
            <w:r w:rsidRPr="00AC3FB6">
              <w:rPr>
                <w:color w:val="000000"/>
                <w:sz w:val="24"/>
                <w:szCs w:val="24"/>
                <w:lang w:val="en-US" w:eastAsia="en-US"/>
              </w:rPr>
              <w:t>Valid</w:t>
            </w:r>
          </w:p>
        </w:tc>
      </w:tr>
      <w:tr w:rsidR="000929E1" w:rsidRPr="00AC3FB6" w14:paraId="1F674EBD" w14:textId="77777777" w:rsidTr="00111A8E">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18539B" w14:textId="77777777" w:rsidR="000929E1" w:rsidRPr="00AC3FB6" w:rsidRDefault="000929E1" w:rsidP="00111A8E">
            <w:pPr>
              <w:widowControl/>
              <w:autoSpaceDE/>
              <w:autoSpaceDN/>
              <w:jc w:val="right"/>
              <w:rPr>
                <w:color w:val="000000"/>
                <w:sz w:val="24"/>
                <w:szCs w:val="24"/>
                <w:lang w:val="en-US" w:eastAsia="en-US"/>
              </w:rPr>
            </w:pPr>
            <w:r w:rsidRPr="00AC3FB6">
              <w:rPr>
                <w:color w:val="000000"/>
                <w:sz w:val="24"/>
                <w:szCs w:val="24"/>
                <w:lang w:val="en-US" w:eastAsia="en-US"/>
              </w:rPr>
              <w:t>13</w:t>
            </w:r>
          </w:p>
        </w:tc>
        <w:tc>
          <w:tcPr>
            <w:tcW w:w="0" w:type="auto"/>
            <w:tcBorders>
              <w:top w:val="nil"/>
              <w:left w:val="nil"/>
              <w:bottom w:val="single" w:sz="4" w:space="0" w:color="auto"/>
              <w:right w:val="single" w:sz="4" w:space="0" w:color="auto"/>
            </w:tcBorders>
            <w:shd w:val="clear" w:color="auto" w:fill="auto"/>
            <w:noWrap/>
            <w:vAlign w:val="bottom"/>
            <w:hideMark/>
          </w:tcPr>
          <w:p w14:paraId="564C1EAD" w14:textId="77777777" w:rsidR="000929E1" w:rsidRPr="00AC3FB6" w:rsidRDefault="000929E1" w:rsidP="00111A8E">
            <w:pPr>
              <w:widowControl/>
              <w:autoSpaceDE/>
              <w:autoSpaceDN/>
              <w:rPr>
                <w:color w:val="000000"/>
                <w:sz w:val="24"/>
                <w:szCs w:val="24"/>
                <w:lang w:val="en-US" w:eastAsia="en-US"/>
              </w:rPr>
            </w:pPr>
            <w:r w:rsidRPr="00AC3FB6">
              <w:rPr>
                <w:color w:val="000000"/>
                <w:sz w:val="24"/>
                <w:szCs w:val="24"/>
                <w:lang w:val="en-US" w:eastAsia="en-US"/>
              </w:rPr>
              <w:t>1/3 Max volume perempuan</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4141A39F" w14:textId="77777777" w:rsidR="000929E1" w:rsidRPr="00AC3FB6" w:rsidRDefault="000929E1" w:rsidP="00111A8E">
            <w:pPr>
              <w:widowControl/>
              <w:autoSpaceDE/>
              <w:autoSpaceDN/>
              <w:jc w:val="center"/>
              <w:rPr>
                <w:color w:val="000000"/>
                <w:sz w:val="24"/>
                <w:szCs w:val="24"/>
                <w:lang w:val="en-US" w:eastAsia="en-US"/>
              </w:rPr>
            </w:pPr>
            <w:r w:rsidRPr="00AC3FB6">
              <w:rPr>
                <w:color w:val="000000"/>
                <w:sz w:val="24"/>
                <w:szCs w:val="24"/>
                <w:lang w:val="en-US" w:eastAsia="en-US"/>
              </w:rPr>
              <w:t>Traffic Noise</w:t>
            </w:r>
          </w:p>
        </w:tc>
        <w:tc>
          <w:tcPr>
            <w:tcW w:w="0" w:type="auto"/>
            <w:tcBorders>
              <w:top w:val="nil"/>
              <w:left w:val="nil"/>
              <w:bottom w:val="single" w:sz="4" w:space="0" w:color="auto"/>
              <w:right w:val="single" w:sz="4" w:space="0" w:color="auto"/>
            </w:tcBorders>
            <w:shd w:val="clear" w:color="auto" w:fill="auto"/>
            <w:noWrap/>
            <w:vAlign w:val="bottom"/>
            <w:hideMark/>
          </w:tcPr>
          <w:p w14:paraId="0E2EDD43" w14:textId="77777777" w:rsidR="000929E1" w:rsidRPr="004D4BBD" w:rsidRDefault="000929E1" w:rsidP="00111A8E">
            <w:pPr>
              <w:widowControl/>
              <w:autoSpaceDE/>
              <w:autoSpaceDN/>
              <w:jc w:val="right"/>
              <w:rPr>
                <w:color w:val="000000"/>
                <w:sz w:val="24"/>
                <w:szCs w:val="24"/>
                <w:lang w:val="id-ID" w:eastAsia="en-US"/>
              </w:rPr>
            </w:pPr>
            <w:r>
              <w:rPr>
                <w:color w:val="000000"/>
                <w:sz w:val="24"/>
                <w:szCs w:val="24"/>
                <w:lang w:val="en-US" w:eastAsia="en-US"/>
              </w:rPr>
              <w:t>0,72</w:t>
            </w:r>
            <w:r>
              <w:rPr>
                <w:color w:val="000000"/>
                <w:sz w:val="24"/>
                <w:szCs w:val="24"/>
                <w:lang w:val="id-ID" w:eastAsia="en-US"/>
              </w:rPr>
              <w:t>1</w:t>
            </w:r>
          </w:p>
        </w:tc>
        <w:tc>
          <w:tcPr>
            <w:tcW w:w="0" w:type="auto"/>
            <w:tcBorders>
              <w:top w:val="nil"/>
              <w:left w:val="nil"/>
              <w:bottom w:val="single" w:sz="4" w:space="0" w:color="auto"/>
              <w:right w:val="single" w:sz="4" w:space="0" w:color="auto"/>
            </w:tcBorders>
            <w:shd w:val="clear" w:color="auto" w:fill="auto"/>
            <w:noWrap/>
            <w:vAlign w:val="center"/>
            <w:hideMark/>
          </w:tcPr>
          <w:p w14:paraId="36EB064B" w14:textId="77777777" w:rsidR="000929E1" w:rsidRPr="00AC3FB6" w:rsidRDefault="000929E1" w:rsidP="00111A8E">
            <w:pPr>
              <w:widowControl/>
              <w:autoSpaceDE/>
              <w:autoSpaceDN/>
              <w:jc w:val="center"/>
              <w:rPr>
                <w:color w:val="000000"/>
                <w:sz w:val="24"/>
                <w:szCs w:val="24"/>
                <w:lang w:val="en-US" w:eastAsia="en-US"/>
              </w:rPr>
            </w:pPr>
            <w:r w:rsidRPr="00AC3FB6">
              <w:rPr>
                <w:color w:val="000000"/>
                <w:sz w:val="24"/>
                <w:szCs w:val="24"/>
                <w:lang w:val="en-US" w:eastAsia="en-US"/>
              </w:rPr>
              <w:t>0,361</w:t>
            </w:r>
          </w:p>
        </w:tc>
        <w:tc>
          <w:tcPr>
            <w:tcW w:w="0" w:type="auto"/>
            <w:tcBorders>
              <w:top w:val="nil"/>
              <w:left w:val="nil"/>
              <w:bottom w:val="single" w:sz="4" w:space="0" w:color="auto"/>
              <w:right w:val="single" w:sz="4" w:space="0" w:color="auto"/>
            </w:tcBorders>
            <w:shd w:val="clear" w:color="auto" w:fill="auto"/>
            <w:noWrap/>
            <w:vAlign w:val="center"/>
            <w:hideMark/>
          </w:tcPr>
          <w:p w14:paraId="715D3280" w14:textId="77777777" w:rsidR="000929E1" w:rsidRPr="00AC3FB6" w:rsidRDefault="000929E1" w:rsidP="00111A8E">
            <w:pPr>
              <w:widowControl/>
              <w:autoSpaceDE/>
              <w:autoSpaceDN/>
              <w:jc w:val="center"/>
              <w:rPr>
                <w:color w:val="000000"/>
                <w:sz w:val="24"/>
                <w:szCs w:val="24"/>
                <w:lang w:val="en-US" w:eastAsia="en-US"/>
              </w:rPr>
            </w:pPr>
            <w:r w:rsidRPr="00AC3FB6">
              <w:rPr>
                <w:color w:val="000000"/>
                <w:sz w:val="24"/>
                <w:szCs w:val="24"/>
                <w:lang w:val="en-US" w:eastAsia="en-US"/>
              </w:rPr>
              <w:t>Valid</w:t>
            </w:r>
          </w:p>
        </w:tc>
      </w:tr>
      <w:tr w:rsidR="000929E1" w:rsidRPr="00AC3FB6" w14:paraId="00A52967" w14:textId="77777777" w:rsidTr="00111A8E">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447443" w14:textId="77777777" w:rsidR="000929E1" w:rsidRPr="00AC3FB6" w:rsidRDefault="000929E1" w:rsidP="00111A8E">
            <w:pPr>
              <w:widowControl/>
              <w:autoSpaceDE/>
              <w:autoSpaceDN/>
              <w:jc w:val="right"/>
              <w:rPr>
                <w:color w:val="000000"/>
                <w:sz w:val="24"/>
                <w:szCs w:val="24"/>
                <w:lang w:val="en-US" w:eastAsia="en-US"/>
              </w:rPr>
            </w:pPr>
            <w:r w:rsidRPr="00AC3FB6">
              <w:rPr>
                <w:color w:val="000000"/>
                <w:sz w:val="24"/>
                <w:szCs w:val="24"/>
                <w:lang w:val="en-US" w:eastAsia="en-US"/>
              </w:rPr>
              <w:t>14</w:t>
            </w:r>
          </w:p>
        </w:tc>
        <w:tc>
          <w:tcPr>
            <w:tcW w:w="0" w:type="auto"/>
            <w:tcBorders>
              <w:top w:val="nil"/>
              <w:left w:val="nil"/>
              <w:bottom w:val="single" w:sz="4" w:space="0" w:color="auto"/>
              <w:right w:val="single" w:sz="4" w:space="0" w:color="auto"/>
            </w:tcBorders>
            <w:shd w:val="clear" w:color="auto" w:fill="auto"/>
            <w:noWrap/>
            <w:vAlign w:val="bottom"/>
            <w:hideMark/>
          </w:tcPr>
          <w:p w14:paraId="322D12BF" w14:textId="77777777" w:rsidR="000929E1" w:rsidRPr="00AC3FB6" w:rsidRDefault="000929E1" w:rsidP="00111A8E">
            <w:pPr>
              <w:widowControl/>
              <w:autoSpaceDE/>
              <w:autoSpaceDN/>
              <w:rPr>
                <w:color w:val="000000"/>
                <w:sz w:val="24"/>
                <w:szCs w:val="24"/>
                <w:lang w:val="en-US" w:eastAsia="en-US"/>
              </w:rPr>
            </w:pPr>
            <w:r w:rsidRPr="00AC3FB6">
              <w:rPr>
                <w:color w:val="000000"/>
                <w:sz w:val="24"/>
                <w:szCs w:val="24"/>
                <w:lang w:val="en-US" w:eastAsia="en-US"/>
              </w:rPr>
              <w:t>1/2 max volume perempuan</w:t>
            </w:r>
          </w:p>
        </w:tc>
        <w:tc>
          <w:tcPr>
            <w:tcW w:w="0" w:type="auto"/>
            <w:vMerge/>
            <w:tcBorders>
              <w:top w:val="nil"/>
              <w:left w:val="single" w:sz="4" w:space="0" w:color="auto"/>
              <w:bottom w:val="single" w:sz="4" w:space="0" w:color="auto"/>
              <w:right w:val="single" w:sz="4" w:space="0" w:color="auto"/>
            </w:tcBorders>
            <w:vAlign w:val="center"/>
            <w:hideMark/>
          </w:tcPr>
          <w:p w14:paraId="0634EC27" w14:textId="77777777" w:rsidR="000929E1" w:rsidRPr="00AC3FB6" w:rsidRDefault="000929E1" w:rsidP="00111A8E">
            <w:pPr>
              <w:widowControl/>
              <w:autoSpaceDE/>
              <w:autoSpaceDN/>
              <w:rPr>
                <w:color w:val="000000"/>
                <w:sz w:val="24"/>
                <w:szCs w:val="24"/>
                <w:lang w:val="en-US" w:eastAsia="en-US"/>
              </w:rPr>
            </w:pPr>
          </w:p>
        </w:tc>
        <w:tc>
          <w:tcPr>
            <w:tcW w:w="0" w:type="auto"/>
            <w:tcBorders>
              <w:top w:val="nil"/>
              <w:left w:val="nil"/>
              <w:bottom w:val="single" w:sz="4" w:space="0" w:color="auto"/>
              <w:right w:val="single" w:sz="4" w:space="0" w:color="auto"/>
            </w:tcBorders>
            <w:shd w:val="clear" w:color="auto" w:fill="auto"/>
            <w:noWrap/>
            <w:vAlign w:val="bottom"/>
            <w:hideMark/>
          </w:tcPr>
          <w:p w14:paraId="37544193" w14:textId="77777777" w:rsidR="000929E1" w:rsidRPr="004D4BBD" w:rsidRDefault="000929E1" w:rsidP="00111A8E">
            <w:pPr>
              <w:widowControl/>
              <w:autoSpaceDE/>
              <w:autoSpaceDN/>
              <w:jc w:val="right"/>
              <w:rPr>
                <w:color w:val="000000"/>
                <w:sz w:val="24"/>
                <w:szCs w:val="24"/>
                <w:lang w:val="id-ID" w:eastAsia="en-US"/>
              </w:rPr>
            </w:pPr>
            <w:r w:rsidRPr="00AC3FB6">
              <w:rPr>
                <w:color w:val="000000"/>
                <w:sz w:val="24"/>
                <w:szCs w:val="24"/>
                <w:lang w:val="en-US" w:eastAsia="en-US"/>
              </w:rPr>
              <w:t>0,8</w:t>
            </w:r>
            <w:r>
              <w:rPr>
                <w:color w:val="000000"/>
                <w:sz w:val="24"/>
                <w:szCs w:val="24"/>
                <w:lang w:val="id-ID" w:eastAsia="en-US"/>
              </w:rPr>
              <w:t>20</w:t>
            </w:r>
          </w:p>
        </w:tc>
        <w:tc>
          <w:tcPr>
            <w:tcW w:w="0" w:type="auto"/>
            <w:tcBorders>
              <w:top w:val="nil"/>
              <w:left w:val="nil"/>
              <w:bottom w:val="single" w:sz="4" w:space="0" w:color="auto"/>
              <w:right w:val="single" w:sz="4" w:space="0" w:color="auto"/>
            </w:tcBorders>
            <w:shd w:val="clear" w:color="auto" w:fill="auto"/>
            <w:noWrap/>
            <w:vAlign w:val="center"/>
            <w:hideMark/>
          </w:tcPr>
          <w:p w14:paraId="36648117" w14:textId="77777777" w:rsidR="000929E1" w:rsidRPr="00AC3FB6" w:rsidRDefault="000929E1" w:rsidP="00111A8E">
            <w:pPr>
              <w:widowControl/>
              <w:autoSpaceDE/>
              <w:autoSpaceDN/>
              <w:jc w:val="center"/>
              <w:rPr>
                <w:color w:val="000000"/>
                <w:sz w:val="24"/>
                <w:szCs w:val="24"/>
                <w:lang w:val="en-US" w:eastAsia="en-US"/>
              </w:rPr>
            </w:pPr>
            <w:r w:rsidRPr="00AC3FB6">
              <w:rPr>
                <w:color w:val="000000"/>
                <w:sz w:val="24"/>
                <w:szCs w:val="24"/>
                <w:lang w:val="en-US" w:eastAsia="en-US"/>
              </w:rPr>
              <w:t>0,361</w:t>
            </w:r>
          </w:p>
        </w:tc>
        <w:tc>
          <w:tcPr>
            <w:tcW w:w="0" w:type="auto"/>
            <w:tcBorders>
              <w:top w:val="nil"/>
              <w:left w:val="nil"/>
              <w:bottom w:val="single" w:sz="4" w:space="0" w:color="auto"/>
              <w:right w:val="single" w:sz="4" w:space="0" w:color="auto"/>
            </w:tcBorders>
            <w:shd w:val="clear" w:color="auto" w:fill="auto"/>
            <w:noWrap/>
            <w:vAlign w:val="center"/>
            <w:hideMark/>
          </w:tcPr>
          <w:p w14:paraId="48B91D48" w14:textId="77777777" w:rsidR="000929E1" w:rsidRPr="00AC3FB6" w:rsidRDefault="000929E1" w:rsidP="00111A8E">
            <w:pPr>
              <w:widowControl/>
              <w:autoSpaceDE/>
              <w:autoSpaceDN/>
              <w:jc w:val="center"/>
              <w:rPr>
                <w:color w:val="000000"/>
                <w:sz w:val="24"/>
                <w:szCs w:val="24"/>
                <w:lang w:val="en-US" w:eastAsia="en-US"/>
              </w:rPr>
            </w:pPr>
            <w:r w:rsidRPr="00AC3FB6">
              <w:rPr>
                <w:color w:val="000000"/>
                <w:sz w:val="24"/>
                <w:szCs w:val="24"/>
                <w:lang w:val="en-US" w:eastAsia="en-US"/>
              </w:rPr>
              <w:t>Valid</w:t>
            </w:r>
          </w:p>
        </w:tc>
      </w:tr>
      <w:tr w:rsidR="000929E1" w:rsidRPr="00AC3FB6" w14:paraId="1A0FDA79" w14:textId="77777777" w:rsidTr="00111A8E">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B320A84" w14:textId="77777777" w:rsidR="000929E1" w:rsidRPr="00AC3FB6" w:rsidRDefault="000929E1" w:rsidP="00111A8E">
            <w:pPr>
              <w:widowControl/>
              <w:autoSpaceDE/>
              <w:autoSpaceDN/>
              <w:jc w:val="right"/>
              <w:rPr>
                <w:color w:val="000000"/>
                <w:sz w:val="24"/>
                <w:szCs w:val="24"/>
                <w:lang w:val="en-US" w:eastAsia="en-US"/>
              </w:rPr>
            </w:pPr>
            <w:r w:rsidRPr="00AC3FB6">
              <w:rPr>
                <w:color w:val="000000"/>
                <w:sz w:val="24"/>
                <w:szCs w:val="24"/>
                <w:lang w:val="en-US" w:eastAsia="en-US"/>
              </w:rPr>
              <w:t>15</w:t>
            </w:r>
          </w:p>
        </w:tc>
        <w:tc>
          <w:tcPr>
            <w:tcW w:w="0" w:type="auto"/>
            <w:tcBorders>
              <w:top w:val="nil"/>
              <w:left w:val="nil"/>
              <w:bottom w:val="single" w:sz="4" w:space="0" w:color="auto"/>
              <w:right w:val="single" w:sz="4" w:space="0" w:color="auto"/>
            </w:tcBorders>
            <w:shd w:val="clear" w:color="auto" w:fill="auto"/>
            <w:noWrap/>
            <w:vAlign w:val="bottom"/>
            <w:hideMark/>
          </w:tcPr>
          <w:p w14:paraId="29CA4957" w14:textId="77777777" w:rsidR="000929E1" w:rsidRPr="00AC3FB6" w:rsidRDefault="000929E1" w:rsidP="00111A8E">
            <w:pPr>
              <w:widowControl/>
              <w:autoSpaceDE/>
              <w:autoSpaceDN/>
              <w:rPr>
                <w:color w:val="000000"/>
                <w:sz w:val="24"/>
                <w:szCs w:val="24"/>
                <w:lang w:val="en-US" w:eastAsia="en-US"/>
              </w:rPr>
            </w:pPr>
            <w:r w:rsidRPr="00AC3FB6">
              <w:rPr>
                <w:color w:val="000000"/>
                <w:sz w:val="24"/>
                <w:szCs w:val="24"/>
                <w:lang w:val="en-US" w:eastAsia="en-US"/>
              </w:rPr>
              <w:t>2/3 max volume perempuan</w:t>
            </w:r>
          </w:p>
        </w:tc>
        <w:tc>
          <w:tcPr>
            <w:tcW w:w="0" w:type="auto"/>
            <w:vMerge/>
            <w:tcBorders>
              <w:top w:val="nil"/>
              <w:left w:val="single" w:sz="4" w:space="0" w:color="auto"/>
              <w:bottom w:val="single" w:sz="4" w:space="0" w:color="auto"/>
              <w:right w:val="single" w:sz="4" w:space="0" w:color="auto"/>
            </w:tcBorders>
            <w:vAlign w:val="center"/>
            <w:hideMark/>
          </w:tcPr>
          <w:p w14:paraId="506C5650" w14:textId="77777777" w:rsidR="000929E1" w:rsidRPr="00AC3FB6" w:rsidRDefault="000929E1" w:rsidP="00111A8E">
            <w:pPr>
              <w:widowControl/>
              <w:autoSpaceDE/>
              <w:autoSpaceDN/>
              <w:rPr>
                <w:color w:val="000000"/>
                <w:sz w:val="24"/>
                <w:szCs w:val="24"/>
                <w:lang w:val="en-US" w:eastAsia="en-US"/>
              </w:rPr>
            </w:pPr>
          </w:p>
        </w:tc>
        <w:tc>
          <w:tcPr>
            <w:tcW w:w="0" w:type="auto"/>
            <w:tcBorders>
              <w:top w:val="nil"/>
              <w:left w:val="nil"/>
              <w:bottom w:val="single" w:sz="4" w:space="0" w:color="auto"/>
              <w:right w:val="single" w:sz="4" w:space="0" w:color="auto"/>
            </w:tcBorders>
            <w:shd w:val="clear" w:color="auto" w:fill="auto"/>
            <w:noWrap/>
            <w:vAlign w:val="bottom"/>
            <w:hideMark/>
          </w:tcPr>
          <w:p w14:paraId="67380E61" w14:textId="77777777" w:rsidR="000929E1" w:rsidRPr="004D4BBD" w:rsidRDefault="000929E1" w:rsidP="00111A8E">
            <w:pPr>
              <w:widowControl/>
              <w:autoSpaceDE/>
              <w:autoSpaceDN/>
              <w:jc w:val="right"/>
              <w:rPr>
                <w:color w:val="000000"/>
                <w:sz w:val="24"/>
                <w:szCs w:val="24"/>
                <w:lang w:val="id-ID" w:eastAsia="en-US"/>
              </w:rPr>
            </w:pPr>
            <w:r>
              <w:rPr>
                <w:color w:val="000000"/>
                <w:sz w:val="24"/>
                <w:szCs w:val="24"/>
                <w:lang w:val="en-US" w:eastAsia="en-US"/>
              </w:rPr>
              <w:t>0,66</w:t>
            </w:r>
            <w:r>
              <w:rPr>
                <w:color w:val="000000"/>
                <w:sz w:val="24"/>
                <w:szCs w:val="24"/>
                <w:lang w:val="id-ID" w:eastAsia="en-US"/>
              </w:rPr>
              <w:t>6</w:t>
            </w:r>
          </w:p>
        </w:tc>
        <w:tc>
          <w:tcPr>
            <w:tcW w:w="0" w:type="auto"/>
            <w:tcBorders>
              <w:top w:val="nil"/>
              <w:left w:val="nil"/>
              <w:bottom w:val="single" w:sz="4" w:space="0" w:color="auto"/>
              <w:right w:val="single" w:sz="4" w:space="0" w:color="auto"/>
            </w:tcBorders>
            <w:shd w:val="clear" w:color="auto" w:fill="auto"/>
            <w:noWrap/>
            <w:vAlign w:val="center"/>
            <w:hideMark/>
          </w:tcPr>
          <w:p w14:paraId="6C8C9ED7" w14:textId="77777777" w:rsidR="000929E1" w:rsidRPr="00AC3FB6" w:rsidRDefault="000929E1" w:rsidP="00111A8E">
            <w:pPr>
              <w:widowControl/>
              <w:autoSpaceDE/>
              <w:autoSpaceDN/>
              <w:jc w:val="center"/>
              <w:rPr>
                <w:color w:val="000000"/>
                <w:sz w:val="24"/>
                <w:szCs w:val="24"/>
                <w:lang w:val="en-US" w:eastAsia="en-US"/>
              </w:rPr>
            </w:pPr>
            <w:r w:rsidRPr="00AC3FB6">
              <w:rPr>
                <w:color w:val="000000"/>
                <w:sz w:val="24"/>
                <w:szCs w:val="24"/>
                <w:lang w:val="en-US" w:eastAsia="en-US"/>
              </w:rPr>
              <w:t>0,361</w:t>
            </w:r>
          </w:p>
        </w:tc>
        <w:tc>
          <w:tcPr>
            <w:tcW w:w="0" w:type="auto"/>
            <w:tcBorders>
              <w:top w:val="nil"/>
              <w:left w:val="nil"/>
              <w:bottom w:val="single" w:sz="4" w:space="0" w:color="auto"/>
              <w:right w:val="single" w:sz="4" w:space="0" w:color="auto"/>
            </w:tcBorders>
            <w:shd w:val="clear" w:color="auto" w:fill="auto"/>
            <w:noWrap/>
            <w:vAlign w:val="center"/>
            <w:hideMark/>
          </w:tcPr>
          <w:p w14:paraId="69B684C1" w14:textId="77777777" w:rsidR="000929E1" w:rsidRPr="00AC3FB6" w:rsidRDefault="000929E1" w:rsidP="00111A8E">
            <w:pPr>
              <w:widowControl/>
              <w:autoSpaceDE/>
              <w:autoSpaceDN/>
              <w:jc w:val="center"/>
              <w:rPr>
                <w:color w:val="000000"/>
                <w:sz w:val="24"/>
                <w:szCs w:val="24"/>
                <w:lang w:val="en-US" w:eastAsia="en-US"/>
              </w:rPr>
            </w:pPr>
            <w:r w:rsidRPr="00AC3FB6">
              <w:rPr>
                <w:color w:val="000000"/>
                <w:sz w:val="24"/>
                <w:szCs w:val="24"/>
                <w:lang w:val="en-US" w:eastAsia="en-US"/>
              </w:rPr>
              <w:t>Valid</w:t>
            </w:r>
          </w:p>
        </w:tc>
      </w:tr>
      <w:tr w:rsidR="000929E1" w:rsidRPr="00AC3FB6" w14:paraId="2CD0BA6B" w14:textId="77777777" w:rsidTr="00111A8E">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D3D1F2F" w14:textId="77777777" w:rsidR="000929E1" w:rsidRPr="00AC3FB6" w:rsidRDefault="000929E1" w:rsidP="00111A8E">
            <w:pPr>
              <w:widowControl/>
              <w:autoSpaceDE/>
              <w:autoSpaceDN/>
              <w:jc w:val="right"/>
              <w:rPr>
                <w:color w:val="000000"/>
                <w:sz w:val="24"/>
                <w:szCs w:val="24"/>
                <w:lang w:val="en-US" w:eastAsia="en-US"/>
              </w:rPr>
            </w:pPr>
            <w:r w:rsidRPr="00AC3FB6">
              <w:rPr>
                <w:color w:val="000000"/>
                <w:sz w:val="24"/>
                <w:szCs w:val="24"/>
                <w:lang w:val="en-US" w:eastAsia="en-US"/>
              </w:rPr>
              <w:t>16</w:t>
            </w:r>
          </w:p>
        </w:tc>
        <w:tc>
          <w:tcPr>
            <w:tcW w:w="0" w:type="auto"/>
            <w:tcBorders>
              <w:top w:val="nil"/>
              <w:left w:val="nil"/>
              <w:bottom w:val="single" w:sz="4" w:space="0" w:color="auto"/>
              <w:right w:val="single" w:sz="4" w:space="0" w:color="auto"/>
            </w:tcBorders>
            <w:shd w:val="clear" w:color="auto" w:fill="auto"/>
            <w:noWrap/>
            <w:vAlign w:val="bottom"/>
            <w:hideMark/>
          </w:tcPr>
          <w:p w14:paraId="5CE23600" w14:textId="77777777" w:rsidR="000929E1" w:rsidRPr="00AC3FB6" w:rsidRDefault="000929E1" w:rsidP="00111A8E">
            <w:pPr>
              <w:widowControl/>
              <w:autoSpaceDE/>
              <w:autoSpaceDN/>
              <w:rPr>
                <w:color w:val="000000"/>
                <w:sz w:val="24"/>
                <w:szCs w:val="24"/>
                <w:lang w:val="en-US" w:eastAsia="en-US"/>
              </w:rPr>
            </w:pPr>
            <w:r w:rsidRPr="00AC3FB6">
              <w:rPr>
                <w:color w:val="000000"/>
                <w:sz w:val="24"/>
                <w:szCs w:val="24"/>
                <w:lang w:val="en-US" w:eastAsia="en-US"/>
              </w:rPr>
              <w:t>1/3 Max volume perempuan</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6D3E7570" w14:textId="77777777" w:rsidR="000929E1" w:rsidRPr="00AC3FB6" w:rsidRDefault="000929E1" w:rsidP="00111A8E">
            <w:pPr>
              <w:widowControl/>
              <w:autoSpaceDE/>
              <w:autoSpaceDN/>
              <w:jc w:val="center"/>
              <w:rPr>
                <w:color w:val="000000"/>
                <w:sz w:val="24"/>
                <w:szCs w:val="24"/>
                <w:lang w:val="en-US" w:eastAsia="en-US"/>
              </w:rPr>
            </w:pPr>
            <w:r w:rsidRPr="00AC3FB6">
              <w:rPr>
                <w:color w:val="000000"/>
                <w:sz w:val="24"/>
                <w:szCs w:val="24"/>
                <w:lang w:val="en-US" w:eastAsia="en-US"/>
              </w:rPr>
              <w:t>Wind noise</w:t>
            </w:r>
          </w:p>
        </w:tc>
        <w:tc>
          <w:tcPr>
            <w:tcW w:w="0" w:type="auto"/>
            <w:tcBorders>
              <w:top w:val="nil"/>
              <w:left w:val="nil"/>
              <w:bottom w:val="single" w:sz="4" w:space="0" w:color="auto"/>
              <w:right w:val="single" w:sz="4" w:space="0" w:color="auto"/>
            </w:tcBorders>
            <w:shd w:val="clear" w:color="auto" w:fill="auto"/>
            <w:noWrap/>
            <w:vAlign w:val="bottom"/>
            <w:hideMark/>
          </w:tcPr>
          <w:p w14:paraId="102C48EB" w14:textId="77777777" w:rsidR="000929E1" w:rsidRPr="00F72F6B" w:rsidRDefault="000929E1" w:rsidP="00111A8E">
            <w:pPr>
              <w:widowControl/>
              <w:autoSpaceDE/>
              <w:autoSpaceDN/>
              <w:jc w:val="right"/>
              <w:rPr>
                <w:color w:val="000000"/>
                <w:sz w:val="24"/>
                <w:szCs w:val="24"/>
                <w:lang w:val="id-ID" w:eastAsia="en-US"/>
              </w:rPr>
            </w:pPr>
            <w:r>
              <w:rPr>
                <w:color w:val="000000"/>
                <w:sz w:val="24"/>
                <w:szCs w:val="24"/>
                <w:lang w:val="en-US" w:eastAsia="en-US"/>
              </w:rPr>
              <w:t>0,</w:t>
            </w:r>
            <w:r>
              <w:rPr>
                <w:color w:val="000000"/>
                <w:sz w:val="24"/>
                <w:szCs w:val="24"/>
                <w:lang w:val="id-ID" w:eastAsia="en-US"/>
              </w:rPr>
              <w:t>801</w:t>
            </w:r>
          </w:p>
        </w:tc>
        <w:tc>
          <w:tcPr>
            <w:tcW w:w="0" w:type="auto"/>
            <w:tcBorders>
              <w:top w:val="nil"/>
              <w:left w:val="nil"/>
              <w:bottom w:val="single" w:sz="4" w:space="0" w:color="auto"/>
              <w:right w:val="single" w:sz="4" w:space="0" w:color="auto"/>
            </w:tcBorders>
            <w:shd w:val="clear" w:color="auto" w:fill="auto"/>
            <w:noWrap/>
            <w:vAlign w:val="center"/>
            <w:hideMark/>
          </w:tcPr>
          <w:p w14:paraId="0DF6232F" w14:textId="77777777" w:rsidR="000929E1" w:rsidRPr="00AC3FB6" w:rsidRDefault="000929E1" w:rsidP="00111A8E">
            <w:pPr>
              <w:widowControl/>
              <w:autoSpaceDE/>
              <w:autoSpaceDN/>
              <w:jc w:val="center"/>
              <w:rPr>
                <w:color w:val="000000"/>
                <w:sz w:val="24"/>
                <w:szCs w:val="24"/>
                <w:lang w:val="en-US" w:eastAsia="en-US"/>
              </w:rPr>
            </w:pPr>
            <w:r w:rsidRPr="00AC3FB6">
              <w:rPr>
                <w:color w:val="000000"/>
                <w:sz w:val="24"/>
                <w:szCs w:val="24"/>
                <w:lang w:val="en-US" w:eastAsia="en-US"/>
              </w:rPr>
              <w:t>0,361</w:t>
            </w:r>
          </w:p>
        </w:tc>
        <w:tc>
          <w:tcPr>
            <w:tcW w:w="0" w:type="auto"/>
            <w:tcBorders>
              <w:top w:val="nil"/>
              <w:left w:val="nil"/>
              <w:bottom w:val="single" w:sz="4" w:space="0" w:color="auto"/>
              <w:right w:val="single" w:sz="4" w:space="0" w:color="auto"/>
            </w:tcBorders>
            <w:shd w:val="clear" w:color="auto" w:fill="auto"/>
            <w:noWrap/>
            <w:vAlign w:val="center"/>
            <w:hideMark/>
          </w:tcPr>
          <w:p w14:paraId="36B08450" w14:textId="77777777" w:rsidR="000929E1" w:rsidRPr="00AC3FB6" w:rsidRDefault="000929E1" w:rsidP="00111A8E">
            <w:pPr>
              <w:widowControl/>
              <w:autoSpaceDE/>
              <w:autoSpaceDN/>
              <w:jc w:val="center"/>
              <w:rPr>
                <w:color w:val="000000"/>
                <w:sz w:val="24"/>
                <w:szCs w:val="24"/>
                <w:lang w:val="en-US" w:eastAsia="en-US"/>
              </w:rPr>
            </w:pPr>
            <w:r w:rsidRPr="00AC3FB6">
              <w:rPr>
                <w:color w:val="000000"/>
                <w:sz w:val="24"/>
                <w:szCs w:val="24"/>
                <w:lang w:val="en-US" w:eastAsia="en-US"/>
              </w:rPr>
              <w:t>Valid</w:t>
            </w:r>
          </w:p>
        </w:tc>
      </w:tr>
      <w:tr w:rsidR="000929E1" w:rsidRPr="00AC3FB6" w14:paraId="66B58045" w14:textId="77777777" w:rsidTr="00111A8E">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8C6E0A" w14:textId="77777777" w:rsidR="000929E1" w:rsidRPr="00AC3FB6" w:rsidRDefault="000929E1" w:rsidP="00111A8E">
            <w:pPr>
              <w:widowControl/>
              <w:autoSpaceDE/>
              <w:autoSpaceDN/>
              <w:jc w:val="right"/>
              <w:rPr>
                <w:color w:val="000000"/>
                <w:sz w:val="24"/>
                <w:szCs w:val="24"/>
                <w:lang w:val="en-US" w:eastAsia="en-US"/>
              </w:rPr>
            </w:pPr>
            <w:r w:rsidRPr="00AC3FB6">
              <w:rPr>
                <w:color w:val="000000"/>
                <w:sz w:val="24"/>
                <w:szCs w:val="24"/>
                <w:lang w:val="en-US" w:eastAsia="en-US"/>
              </w:rPr>
              <w:t>17</w:t>
            </w:r>
          </w:p>
        </w:tc>
        <w:tc>
          <w:tcPr>
            <w:tcW w:w="0" w:type="auto"/>
            <w:tcBorders>
              <w:top w:val="nil"/>
              <w:left w:val="nil"/>
              <w:bottom w:val="single" w:sz="4" w:space="0" w:color="auto"/>
              <w:right w:val="single" w:sz="4" w:space="0" w:color="auto"/>
            </w:tcBorders>
            <w:shd w:val="clear" w:color="auto" w:fill="auto"/>
            <w:noWrap/>
            <w:vAlign w:val="bottom"/>
            <w:hideMark/>
          </w:tcPr>
          <w:p w14:paraId="4C66674C" w14:textId="77777777" w:rsidR="000929E1" w:rsidRPr="00AC3FB6" w:rsidRDefault="000929E1" w:rsidP="00111A8E">
            <w:pPr>
              <w:widowControl/>
              <w:autoSpaceDE/>
              <w:autoSpaceDN/>
              <w:rPr>
                <w:color w:val="000000"/>
                <w:sz w:val="24"/>
                <w:szCs w:val="24"/>
                <w:lang w:val="en-US" w:eastAsia="en-US"/>
              </w:rPr>
            </w:pPr>
            <w:r w:rsidRPr="00AC3FB6">
              <w:rPr>
                <w:color w:val="000000"/>
                <w:sz w:val="24"/>
                <w:szCs w:val="24"/>
                <w:lang w:val="en-US" w:eastAsia="en-US"/>
              </w:rPr>
              <w:t>1/2 max volume perempuan</w:t>
            </w:r>
          </w:p>
        </w:tc>
        <w:tc>
          <w:tcPr>
            <w:tcW w:w="0" w:type="auto"/>
            <w:vMerge/>
            <w:tcBorders>
              <w:top w:val="nil"/>
              <w:left w:val="single" w:sz="4" w:space="0" w:color="auto"/>
              <w:bottom w:val="single" w:sz="4" w:space="0" w:color="auto"/>
              <w:right w:val="single" w:sz="4" w:space="0" w:color="auto"/>
            </w:tcBorders>
            <w:vAlign w:val="center"/>
            <w:hideMark/>
          </w:tcPr>
          <w:p w14:paraId="0F95BD82" w14:textId="77777777" w:rsidR="000929E1" w:rsidRPr="00AC3FB6" w:rsidRDefault="000929E1" w:rsidP="00111A8E">
            <w:pPr>
              <w:widowControl/>
              <w:autoSpaceDE/>
              <w:autoSpaceDN/>
              <w:rPr>
                <w:color w:val="000000"/>
                <w:sz w:val="24"/>
                <w:szCs w:val="24"/>
                <w:lang w:val="en-US" w:eastAsia="en-US"/>
              </w:rPr>
            </w:pPr>
          </w:p>
        </w:tc>
        <w:tc>
          <w:tcPr>
            <w:tcW w:w="0" w:type="auto"/>
            <w:tcBorders>
              <w:top w:val="nil"/>
              <w:left w:val="nil"/>
              <w:bottom w:val="single" w:sz="4" w:space="0" w:color="auto"/>
              <w:right w:val="single" w:sz="4" w:space="0" w:color="auto"/>
            </w:tcBorders>
            <w:shd w:val="clear" w:color="auto" w:fill="auto"/>
            <w:noWrap/>
            <w:vAlign w:val="bottom"/>
            <w:hideMark/>
          </w:tcPr>
          <w:p w14:paraId="7E93D11B" w14:textId="77777777" w:rsidR="000929E1" w:rsidRPr="00F72F6B" w:rsidRDefault="000929E1" w:rsidP="00111A8E">
            <w:pPr>
              <w:widowControl/>
              <w:autoSpaceDE/>
              <w:autoSpaceDN/>
              <w:jc w:val="right"/>
              <w:rPr>
                <w:color w:val="000000"/>
                <w:sz w:val="24"/>
                <w:szCs w:val="24"/>
                <w:lang w:val="id-ID" w:eastAsia="en-US"/>
              </w:rPr>
            </w:pPr>
            <w:r>
              <w:rPr>
                <w:color w:val="000000"/>
                <w:sz w:val="24"/>
                <w:szCs w:val="24"/>
                <w:lang w:val="en-US" w:eastAsia="en-US"/>
              </w:rPr>
              <w:t>0,73</w:t>
            </w:r>
            <w:r>
              <w:rPr>
                <w:color w:val="000000"/>
                <w:sz w:val="24"/>
                <w:szCs w:val="24"/>
                <w:lang w:val="id-ID" w:eastAsia="en-US"/>
              </w:rPr>
              <w:t>7</w:t>
            </w:r>
          </w:p>
        </w:tc>
        <w:tc>
          <w:tcPr>
            <w:tcW w:w="0" w:type="auto"/>
            <w:tcBorders>
              <w:top w:val="nil"/>
              <w:left w:val="nil"/>
              <w:bottom w:val="single" w:sz="4" w:space="0" w:color="auto"/>
              <w:right w:val="single" w:sz="4" w:space="0" w:color="auto"/>
            </w:tcBorders>
            <w:shd w:val="clear" w:color="auto" w:fill="auto"/>
            <w:noWrap/>
            <w:vAlign w:val="center"/>
            <w:hideMark/>
          </w:tcPr>
          <w:p w14:paraId="07C9F172" w14:textId="77777777" w:rsidR="000929E1" w:rsidRPr="00AC3FB6" w:rsidRDefault="000929E1" w:rsidP="00111A8E">
            <w:pPr>
              <w:widowControl/>
              <w:autoSpaceDE/>
              <w:autoSpaceDN/>
              <w:jc w:val="center"/>
              <w:rPr>
                <w:color w:val="000000"/>
                <w:sz w:val="24"/>
                <w:szCs w:val="24"/>
                <w:lang w:val="en-US" w:eastAsia="en-US"/>
              </w:rPr>
            </w:pPr>
            <w:r w:rsidRPr="00AC3FB6">
              <w:rPr>
                <w:color w:val="000000"/>
                <w:sz w:val="24"/>
                <w:szCs w:val="24"/>
                <w:lang w:val="en-US" w:eastAsia="en-US"/>
              </w:rPr>
              <w:t>0,361</w:t>
            </w:r>
          </w:p>
        </w:tc>
        <w:tc>
          <w:tcPr>
            <w:tcW w:w="0" w:type="auto"/>
            <w:tcBorders>
              <w:top w:val="nil"/>
              <w:left w:val="nil"/>
              <w:bottom w:val="single" w:sz="4" w:space="0" w:color="auto"/>
              <w:right w:val="single" w:sz="4" w:space="0" w:color="auto"/>
            </w:tcBorders>
            <w:shd w:val="clear" w:color="auto" w:fill="auto"/>
            <w:noWrap/>
            <w:vAlign w:val="center"/>
            <w:hideMark/>
          </w:tcPr>
          <w:p w14:paraId="694066D2" w14:textId="77777777" w:rsidR="000929E1" w:rsidRPr="00AC3FB6" w:rsidRDefault="000929E1" w:rsidP="00111A8E">
            <w:pPr>
              <w:widowControl/>
              <w:autoSpaceDE/>
              <w:autoSpaceDN/>
              <w:jc w:val="center"/>
              <w:rPr>
                <w:color w:val="000000"/>
                <w:sz w:val="24"/>
                <w:szCs w:val="24"/>
                <w:lang w:val="en-US" w:eastAsia="en-US"/>
              </w:rPr>
            </w:pPr>
            <w:r w:rsidRPr="00AC3FB6">
              <w:rPr>
                <w:color w:val="000000"/>
                <w:sz w:val="24"/>
                <w:szCs w:val="24"/>
                <w:lang w:val="en-US" w:eastAsia="en-US"/>
              </w:rPr>
              <w:t>Valid</w:t>
            </w:r>
          </w:p>
        </w:tc>
      </w:tr>
      <w:tr w:rsidR="000929E1" w:rsidRPr="00AC3FB6" w14:paraId="6240071F" w14:textId="77777777" w:rsidTr="00111A8E">
        <w:trPr>
          <w:trHeight w:val="31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C06CC2E" w14:textId="77777777" w:rsidR="000929E1" w:rsidRPr="00AC3FB6" w:rsidRDefault="000929E1" w:rsidP="00111A8E">
            <w:pPr>
              <w:widowControl/>
              <w:autoSpaceDE/>
              <w:autoSpaceDN/>
              <w:jc w:val="right"/>
              <w:rPr>
                <w:color w:val="000000"/>
                <w:sz w:val="24"/>
                <w:szCs w:val="24"/>
                <w:lang w:val="en-US" w:eastAsia="en-US"/>
              </w:rPr>
            </w:pPr>
            <w:r w:rsidRPr="00AC3FB6">
              <w:rPr>
                <w:color w:val="000000"/>
                <w:sz w:val="24"/>
                <w:szCs w:val="24"/>
                <w:lang w:val="en-US" w:eastAsia="en-US"/>
              </w:rPr>
              <w:t>18</w:t>
            </w:r>
          </w:p>
        </w:tc>
        <w:tc>
          <w:tcPr>
            <w:tcW w:w="0" w:type="auto"/>
            <w:tcBorders>
              <w:top w:val="nil"/>
              <w:left w:val="nil"/>
              <w:bottom w:val="single" w:sz="4" w:space="0" w:color="auto"/>
              <w:right w:val="single" w:sz="4" w:space="0" w:color="auto"/>
            </w:tcBorders>
            <w:shd w:val="clear" w:color="auto" w:fill="auto"/>
            <w:noWrap/>
            <w:vAlign w:val="bottom"/>
            <w:hideMark/>
          </w:tcPr>
          <w:p w14:paraId="0BD3D6E2" w14:textId="77777777" w:rsidR="000929E1" w:rsidRPr="00AC3FB6" w:rsidRDefault="000929E1" w:rsidP="00111A8E">
            <w:pPr>
              <w:widowControl/>
              <w:autoSpaceDE/>
              <w:autoSpaceDN/>
              <w:rPr>
                <w:color w:val="000000"/>
                <w:sz w:val="24"/>
                <w:szCs w:val="24"/>
                <w:lang w:val="en-US" w:eastAsia="en-US"/>
              </w:rPr>
            </w:pPr>
            <w:r w:rsidRPr="00AC3FB6">
              <w:rPr>
                <w:color w:val="000000"/>
                <w:sz w:val="24"/>
                <w:szCs w:val="24"/>
                <w:lang w:val="en-US" w:eastAsia="en-US"/>
              </w:rPr>
              <w:t>2/3 max volume perempuan</w:t>
            </w:r>
          </w:p>
        </w:tc>
        <w:tc>
          <w:tcPr>
            <w:tcW w:w="0" w:type="auto"/>
            <w:vMerge/>
            <w:tcBorders>
              <w:top w:val="nil"/>
              <w:left w:val="single" w:sz="4" w:space="0" w:color="auto"/>
              <w:bottom w:val="single" w:sz="4" w:space="0" w:color="auto"/>
              <w:right w:val="single" w:sz="4" w:space="0" w:color="auto"/>
            </w:tcBorders>
            <w:vAlign w:val="center"/>
            <w:hideMark/>
          </w:tcPr>
          <w:p w14:paraId="58E74B3B" w14:textId="77777777" w:rsidR="000929E1" w:rsidRPr="00AC3FB6" w:rsidRDefault="000929E1" w:rsidP="00111A8E">
            <w:pPr>
              <w:widowControl/>
              <w:autoSpaceDE/>
              <w:autoSpaceDN/>
              <w:rPr>
                <w:color w:val="000000"/>
                <w:sz w:val="24"/>
                <w:szCs w:val="24"/>
                <w:lang w:val="en-US" w:eastAsia="en-US"/>
              </w:rPr>
            </w:pPr>
          </w:p>
        </w:tc>
        <w:tc>
          <w:tcPr>
            <w:tcW w:w="0" w:type="auto"/>
            <w:tcBorders>
              <w:top w:val="nil"/>
              <w:left w:val="nil"/>
              <w:bottom w:val="single" w:sz="4" w:space="0" w:color="auto"/>
              <w:right w:val="single" w:sz="4" w:space="0" w:color="auto"/>
            </w:tcBorders>
            <w:shd w:val="clear" w:color="auto" w:fill="auto"/>
            <w:noWrap/>
            <w:vAlign w:val="bottom"/>
            <w:hideMark/>
          </w:tcPr>
          <w:p w14:paraId="3C3DF9F0" w14:textId="77777777" w:rsidR="000929E1" w:rsidRPr="00F72F6B" w:rsidRDefault="000929E1" w:rsidP="00111A8E">
            <w:pPr>
              <w:widowControl/>
              <w:autoSpaceDE/>
              <w:autoSpaceDN/>
              <w:jc w:val="right"/>
              <w:rPr>
                <w:color w:val="000000"/>
                <w:sz w:val="24"/>
                <w:szCs w:val="24"/>
                <w:lang w:val="id-ID" w:eastAsia="en-US"/>
              </w:rPr>
            </w:pPr>
            <w:r>
              <w:rPr>
                <w:color w:val="000000"/>
                <w:sz w:val="24"/>
                <w:szCs w:val="24"/>
                <w:lang w:val="en-US" w:eastAsia="en-US"/>
              </w:rPr>
              <w:t>0,5</w:t>
            </w:r>
            <w:r>
              <w:rPr>
                <w:color w:val="000000"/>
                <w:sz w:val="24"/>
                <w:szCs w:val="24"/>
                <w:lang w:val="id-ID" w:eastAsia="en-US"/>
              </w:rPr>
              <w:t>58</w:t>
            </w:r>
          </w:p>
        </w:tc>
        <w:tc>
          <w:tcPr>
            <w:tcW w:w="0" w:type="auto"/>
            <w:tcBorders>
              <w:top w:val="nil"/>
              <w:left w:val="nil"/>
              <w:bottom w:val="single" w:sz="4" w:space="0" w:color="auto"/>
              <w:right w:val="single" w:sz="4" w:space="0" w:color="auto"/>
            </w:tcBorders>
            <w:shd w:val="clear" w:color="auto" w:fill="auto"/>
            <w:noWrap/>
            <w:vAlign w:val="center"/>
            <w:hideMark/>
          </w:tcPr>
          <w:p w14:paraId="30AA4E6B" w14:textId="77777777" w:rsidR="000929E1" w:rsidRPr="00AC3FB6" w:rsidRDefault="000929E1" w:rsidP="00111A8E">
            <w:pPr>
              <w:widowControl/>
              <w:autoSpaceDE/>
              <w:autoSpaceDN/>
              <w:jc w:val="center"/>
              <w:rPr>
                <w:color w:val="000000"/>
                <w:sz w:val="24"/>
                <w:szCs w:val="24"/>
                <w:lang w:val="en-US" w:eastAsia="en-US"/>
              </w:rPr>
            </w:pPr>
            <w:r w:rsidRPr="00AC3FB6">
              <w:rPr>
                <w:color w:val="000000"/>
                <w:sz w:val="24"/>
                <w:szCs w:val="24"/>
                <w:lang w:val="en-US" w:eastAsia="en-US"/>
              </w:rPr>
              <w:t>0,361</w:t>
            </w:r>
          </w:p>
        </w:tc>
        <w:tc>
          <w:tcPr>
            <w:tcW w:w="0" w:type="auto"/>
            <w:tcBorders>
              <w:top w:val="nil"/>
              <w:left w:val="nil"/>
              <w:bottom w:val="single" w:sz="4" w:space="0" w:color="auto"/>
              <w:right w:val="single" w:sz="4" w:space="0" w:color="auto"/>
            </w:tcBorders>
            <w:shd w:val="clear" w:color="auto" w:fill="auto"/>
            <w:noWrap/>
            <w:vAlign w:val="center"/>
            <w:hideMark/>
          </w:tcPr>
          <w:p w14:paraId="108F3DBC" w14:textId="77777777" w:rsidR="000929E1" w:rsidRPr="00AC3FB6" w:rsidRDefault="000929E1" w:rsidP="00111A8E">
            <w:pPr>
              <w:widowControl/>
              <w:autoSpaceDE/>
              <w:autoSpaceDN/>
              <w:jc w:val="center"/>
              <w:rPr>
                <w:color w:val="000000"/>
                <w:sz w:val="24"/>
                <w:szCs w:val="24"/>
                <w:lang w:val="en-US" w:eastAsia="en-US"/>
              </w:rPr>
            </w:pPr>
            <w:r w:rsidRPr="00AC3FB6">
              <w:rPr>
                <w:color w:val="000000"/>
                <w:sz w:val="24"/>
                <w:szCs w:val="24"/>
                <w:lang w:val="en-US" w:eastAsia="en-US"/>
              </w:rPr>
              <w:t>Valid</w:t>
            </w:r>
          </w:p>
        </w:tc>
      </w:tr>
    </w:tbl>
    <w:p w14:paraId="00EE6605" w14:textId="77777777" w:rsidR="006D0605" w:rsidRDefault="006D0605" w:rsidP="000929E1">
      <w:pPr>
        <w:rPr>
          <w:sz w:val="24"/>
          <w:lang w:val="id-ID"/>
        </w:rPr>
      </w:pPr>
    </w:p>
    <w:p w14:paraId="54CC778D" w14:textId="77777777" w:rsidR="006D0605" w:rsidRDefault="006D0605" w:rsidP="00F41EF4">
      <w:pPr>
        <w:jc w:val="center"/>
        <w:rPr>
          <w:sz w:val="24"/>
          <w:lang w:val="id-ID"/>
        </w:rPr>
      </w:pPr>
    </w:p>
    <w:p w14:paraId="326BB77F" w14:textId="73741C60" w:rsidR="006D0605" w:rsidRDefault="006D0605" w:rsidP="00517B82">
      <w:pPr>
        <w:rPr>
          <w:sz w:val="24"/>
          <w:lang w:val="en-US"/>
        </w:rPr>
      </w:pPr>
    </w:p>
    <w:p w14:paraId="2DAC0544" w14:textId="77777777" w:rsidR="00910F5E" w:rsidRDefault="00910F5E" w:rsidP="00517B82">
      <w:pPr>
        <w:rPr>
          <w:sz w:val="24"/>
          <w:lang w:val="en-US"/>
        </w:rPr>
      </w:pPr>
    </w:p>
    <w:p w14:paraId="3B52BEB2" w14:textId="77777777" w:rsidR="00910F5E" w:rsidRDefault="00910F5E" w:rsidP="00517B82">
      <w:pPr>
        <w:rPr>
          <w:sz w:val="24"/>
          <w:lang w:val="en-US"/>
        </w:rPr>
      </w:pPr>
    </w:p>
    <w:p w14:paraId="5D2EFC9D" w14:textId="77777777" w:rsidR="0091566E" w:rsidRDefault="0091566E" w:rsidP="00910F5E">
      <w:pPr>
        <w:jc w:val="center"/>
        <w:rPr>
          <w:b/>
          <w:sz w:val="24"/>
          <w:lang w:val="en-US"/>
        </w:rPr>
      </w:pPr>
    </w:p>
    <w:p w14:paraId="3C94F38A" w14:textId="77777777" w:rsidR="0091566E" w:rsidRDefault="0091566E">
      <w:pPr>
        <w:widowControl/>
        <w:autoSpaceDE/>
        <w:autoSpaceDN/>
        <w:spacing w:after="160" w:line="259" w:lineRule="auto"/>
        <w:rPr>
          <w:b/>
          <w:sz w:val="24"/>
          <w:lang w:val="en-US"/>
        </w:rPr>
      </w:pPr>
      <w:r>
        <w:rPr>
          <w:b/>
          <w:sz w:val="24"/>
          <w:lang w:val="en-US"/>
        </w:rPr>
        <w:br w:type="page"/>
      </w:r>
    </w:p>
    <w:p w14:paraId="706A86F5" w14:textId="6E9DF38A" w:rsidR="00910F5E" w:rsidRDefault="00910F5E" w:rsidP="00910F5E">
      <w:pPr>
        <w:jc w:val="center"/>
        <w:rPr>
          <w:b/>
          <w:sz w:val="24"/>
          <w:lang w:val="en-US"/>
        </w:rPr>
      </w:pPr>
      <w:r w:rsidRPr="00910F5E">
        <w:rPr>
          <w:b/>
          <w:sz w:val="24"/>
          <w:lang w:val="en-US"/>
        </w:rPr>
        <w:lastRenderedPageBreak/>
        <w:t>KUESIONER</w:t>
      </w:r>
    </w:p>
    <w:p w14:paraId="6F019255" w14:textId="77777777" w:rsidR="00E6319E" w:rsidRDefault="00E6319E" w:rsidP="00910F5E">
      <w:pPr>
        <w:jc w:val="center"/>
        <w:rPr>
          <w:b/>
          <w:sz w:val="24"/>
          <w:lang w:val="en-US"/>
        </w:rPr>
      </w:pPr>
    </w:p>
    <w:p w14:paraId="3C1C7F40" w14:textId="5CF1C59B" w:rsidR="0091566E" w:rsidRDefault="00910F5E" w:rsidP="00910F5E">
      <w:pPr>
        <w:jc w:val="center"/>
        <w:rPr>
          <w:lang w:val="en-US"/>
        </w:rPr>
      </w:pPr>
      <w:r>
        <w:rPr>
          <w:noProof/>
          <w:lang w:val="en-US" w:eastAsia="en-US"/>
        </w:rPr>
        <w:drawing>
          <wp:inline distT="0" distB="0" distL="0" distR="0" wp14:anchorId="43FAA9B5" wp14:editId="5D9317B6">
            <wp:extent cx="5786792" cy="3573517"/>
            <wp:effectExtent l="0" t="0" r="4445" b="825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5"/>
                    <a:srcRect t="25478" r="25520" b="9873"/>
                    <a:stretch/>
                  </pic:blipFill>
                  <pic:spPr bwMode="auto">
                    <a:xfrm>
                      <a:off x="0" y="0"/>
                      <a:ext cx="5809016" cy="3587241"/>
                    </a:xfrm>
                    <a:prstGeom prst="rect">
                      <a:avLst/>
                    </a:prstGeom>
                    <a:ln>
                      <a:noFill/>
                    </a:ln>
                    <a:extLst>
                      <a:ext uri="{53640926-AAD7-44D8-BBD7-CCE9431645EC}">
                        <a14:shadowObscured xmlns:a14="http://schemas.microsoft.com/office/drawing/2010/main"/>
                      </a:ext>
                    </a:extLst>
                  </pic:spPr>
                </pic:pic>
              </a:graphicData>
            </a:graphic>
          </wp:inline>
        </w:drawing>
      </w:r>
    </w:p>
    <w:p w14:paraId="6E08B9F9" w14:textId="77777777" w:rsidR="0091566E" w:rsidRPr="0091566E" w:rsidRDefault="0091566E" w:rsidP="0091566E">
      <w:pPr>
        <w:rPr>
          <w:lang w:val="en-US"/>
        </w:rPr>
      </w:pPr>
    </w:p>
    <w:p w14:paraId="4E73F052" w14:textId="77777777" w:rsidR="0091566E" w:rsidRPr="0091566E" w:rsidRDefault="0091566E" w:rsidP="0091566E">
      <w:pPr>
        <w:rPr>
          <w:lang w:val="en-US"/>
        </w:rPr>
      </w:pPr>
    </w:p>
    <w:p w14:paraId="4236C31E" w14:textId="50D74BC3" w:rsidR="0091566E" w:rsidRDefault="0091566E" w:rsidP="0091566E">
      <w:pPr>
        <w:rPr>
          <w:lang w:val="en-US"/>
        </w:rPr>
      </w:pPr>
    </w:p>
    <w:p w14:paraId="6E8246BD" w14:textId="16E0A4C4" w:rsidR="0091566E" w:rsidRDefault="0091566E" w:rsidP="0091566E">
      <w:pPr>
        <w:rPr>
          <w:lang w:val="en-US"/>
        </w:rPr>
      </w:pPr>
    </w:p>
    <w:p w14:paraId="431DC074" w14:textId="07E4F3E9" w:rsidR="0091566E" w:rsidRDefault="0091566E">
      <w:pPr>
        <w:widowControl/>
        <w:autoSpaceDE/>
        <w:autoSpaceDN/>
        <w:spacing w:after="160" w:line="259" w:lineRule="auto"/>
        <w:rPr>
          <w:lang w:val="en-US"/>
        </w:rPr>
      </w:pPr>
      <w:r>
        <w:rPr>
          <w:lang w:val="en-US"/>
        </w:rPr>
        <w:br w:type="page"/>
      </w:r>
    </w:p>
    <w:p w14:paraId="756DE45E" w14:textId="69A6324E" w:rsidR="00910F5E" w:rsidRDefault="0091566E" w:rsidP="0091566E">
      <w:pPr>
        <w:jc w:val="center"/>
        <w:rPr>
          <w:sz w:val="24"/>
          <w:lang w:val="en-US"/>
        </w:rPr>
      </w:pPr>
      <w:r>
        <w:rPr>
          <w:sz w:val="24"/>
          <w:lang w:val="en-US"/>
        </w:rPr>
        <w:lastRenderedPageBreak/>
        <w:t>Biodata Penulis</w:t>
      </w:r>
    </w:p>
    <w:p w14:paraId="23E4D616" w14:textId="77777777" w:rsidR="0091566E" w:rsidRDefault="0091566E" w:rsidP="0091566E">
      <w:pPr>
        <w:jc w:val="center"/>
        <w:rPr>
          <w:sz w:val="24"/>
          <w:lang w:val="en-US"/>
        </w:rPr>
      </w:pPr>
    </w:p>
    <w:p w14:paraId="6A195406" w14:textId="77777777" w:rsidR="00676A9A" w:rsidRPr="00676A9A" w:rsidRDefault="0091566E" w:rsidP="00676A9A">
      <w:pPr>
        <w:jc w:val="both"/>
        <w:rPr>
          <w:lang w:val="en-US"/>
        </w:rPr>
      </w:pPr>
      <w:r w:rsidRPr="00676A9A">
        <w:rPr>
          <w:noProof/>
          <w:lang w:val="en-US" w:eastAsia="en-US"/>
        </w:rPr>
        <w:drawing>
          <wp:anchor distT="0" distB="0" distL="114300" distR="114300" simplePos="0" relativeHeight="251706368" behindDoc="0" locked="0" layoutInCell="1" allowOverlap="1" wp14:anchorId="777036F8" wp14:editId="7B063D98">
            <wp:simplePos x="0" y="0"/>
            <wp:positionH relativeFrom="column">
              <wp:align>left</wp:align>
            </wp:positionH>
            <wp:positionV relativeFrom="paragraph">
              <wp:align>top</wp:align>
            </wp:positionV>
            <wp:extent cx="1633220" cy="2178050"/>
            <wp:effectExtent l="0" t="0" r="5080" b="0"/>
            <wp:wrapSquare wrapText="bothSides"/>
            <wp:docPr id="4" name="Picture 4" descr="D:\Mas Iqbal\Skripsi\Laporan Skripsi\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s Iqbal\Skripsi\Laporan Skripsi\13..jp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633220" cy="2178050"/>
                    </a:xfrm>
                    <a:prstGeom prst="rect">
                      <a:avLst/>
                    </a:prstGeom>
                    <a:noFill/>
                    <a:ln>
                      <a:noFill/>
                    </a:ln>
                  </pic:spPr>
                </pic:pic>
              </a:graphicData>
            </a:graphic>
          </wp:anchor>
        </w:drawing>
      </w:r>
      <w:r w:rsidRPr="00676A9A">
        <w:rPr>
          <w:lang w:val="en-US"/>
        </w:rPr>
        <w:t>Iqbal Ghifari Affan, 30 Mei 1999 di Gresik, Jawa Timur. Penulis menempuh pendidikan formal di SDN 4 Tenggeles</w:t>
      </w:r>
      <w:r w:rsidR="00676A9A" w:rsidRPr="00676A9A">
        <w:rPr>
          <w:lang w:val="en-US"/>
        </w:rPr>
        <w:t xml:space="preserve"> lulusan 2011, SMPN 1 Jekulo Lulusan 2014, SMAN 1 Cerme lulusan 2017 dan melanjutkan jenjang sarjana Progam Studi Manajemen Rekayasa di Universitas Internasional Semen Indonesia.</w:t>
      </w:r>
    </w:p>
    <w:p w14:paraId="2AFF711D" w14:textId="77777777" w:rsidR="00676A9A" w:rsidRDefault="00676A9A" w:rsidP="00676A9A">
      <w:pPr>
        <w:jc w:val="both"/>
        <w:rPr>
          <w:sz w:val="24"/>
          <w:szCs w:val="24"/>
          <w:lang w:val="en-US"/>
        </w:rPr>
      </w:pPr>
    </w:p>
    <w:p w14:paraId="24A32B85" w14:textId="77777777" w:rsidR="00676A9A" w:rsidRDefault="00676A9A" w:rsidP="00676A9A">
      <w:pPr>
        <w:jc w:val="both"/>
        <w:rPr>
          <w:sz w:val="24"/>
          <w:szCs w:val="24"/>
          <w:lang w:val="en-US"/>
        </w:rPr>
      </w:pPr>
    </w:p>
    <w:p w14:paraId="22C959D2" w14:textId="77777777" w:rsidR="00676A9A" w:rsidRDefault="00676A9A" w:rsidP="00676A9A">
      <w:pPr>
        <w:jc w:val="both"/>
        <w:rPr>
          <w:sz w:val="24"/>
          <w:szCs w:val="24"/>
          <w:lang w:val="en-US"/>
        </w:rPr>
      </w:pPr>
    </w:p>
    <w:p w14:paraId="2187923A" w14:textId="77777777" w:rsidR="00676A9A" w:rsidRDefault="00676A9A" w:rsidP="00676A9A">
      <w:pPr>
        <w:jc w:val="both"/>
        <w:rPr>
          <w:sz w:val="24"/>
          <w:szCs w:val="24"/>
          <w:lang w:val="en-US"/>
        </w:rPr>
      </w:pPr>
    </w:p>
    <w:p w14:paraId="690172BD" w14:textId="77777777" w:rsidR="00676A9A" w:rsidRDefault="00676A9A" w:rsidP="00676A9A">
      <w:pPr>
        <w:jc w:val="both"/>
        <w:rPr>
          <w:sz w:val="24"/>
          <w:szCs w:val="24"/>
          <w:lang w:val="en-US"/>
        </w:rPr>
      </w:pPr>
    </w:p>
    <w:p w14:paraId="779BBB49" w14:textId="77777777" w:rsidR="00676A9A" w:rsidRDefault="00676A9A" w:rsidP="00676A9A">
      <w:pPr>
        <w:jc w:val="both"/>
        <w:rPr>
          <w:sz w:val="24"/>
          <w:szCs w:val="24"/>
          <w:lang w:val="en-US"/>
        </w:rPr>
      </w:pPr>
    </w:p>
    <w:p w14:paraId="2C6CDEAD" w14:textId="77777777" w:rsidR="00676A9A" w:rsidRDefault="00676A9A" w:rsidP="00676A9A">
      <w:pPr>
        <w:jc w:val="both"/>
        <w:rPr>
          <w:sz w:val="24"/>
          <w:szCs w:val="24"/>
          <w:lang w:val="en-US"/>
        </w:rPr>
      </w:pPr>
    </w:p>
    <w:p w14:paraId="13DEE93B" w14:textId="5FF0F0A5" w:rsidR="0091566E" w:rsidRPr="00676A9A" w:rsidRDefault="00676A9A" w:rsidP="00676A9A">
      <w:pPr>
        <w:jc w:val="both"/>
        <w:rPr>
          <w:lang w:val="en-US"/>
        </w:rPr>
      </w:pPr>
      <w:r w:rsidRPr="00676A9A">
        <w:rPr>
          <w:lang w:val="en-US"/>
        </w:rPr>
        <w:t>Selama kuliah di Jurusan Manajemen Rekayasa, penulis pernah melakukan Praktik Kerja Lapangan di PT. Petrokimia Gresik sebagai bentuk implementasi keilmuan manajemen rekayasa di lapangan kerja. Selain itu, penulis juga aktif mengikuti organisasi Himpunan Mahasiswa Manajemen Rekayasa dan beberapa kepanitiaan diberbagai kegiatan.</w:t>
      </w:r>
      <w:r w:rsidR="0091566E" w:rsidRPr="00676A9A">
        <w:rPr>
          <w:lang w:val="en-US"/>
        </w:rPr>
        <w:br w:type="textWrapping" w:clear="all"/>
      </w:r>
    </w:p>
    <w:sectPr w:rsidR="0091566E" w:rsidRPr="00676A9A" w:rsidSect="00A533AF">
      <w:headerReference w:type="even" r:id="rId167"/>
      <w:headerReference w:type="default" r:id="rId168"/>
      <w:headerReference w:type="first" r:id="rId169"/>
      <w:footerReference w:type="first" r:id="rId170"/>
      <w:pgSz w:w="11907" w:h="16839" w:code="9"/>
      <w:pgMar w:top="1701"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80307D" w14:textId="77777777" w:rsidR="001F7449" w:rsidRDefault="001F7449" w:rsidP="002048B7">
      <w:r>
        <w:separator/>
      </w:r>
    </w:p>
  </w:endnote>
  <w:endnote w:type="continuationSeparator" w:id="0">
    <w:p w14:paraId="52764B74" w14:textId="77777777" w:rsidR="001F7449" w:rsidRDefault="001F7449" w:rsidP="002048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MRoman12-Regular-Identity-H">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0454616"/>
      <w:docPartObj>
        <w:docPartGallery w:val="Page Numbers (Bottom of Page)"/>
        <w:docPartUnique/>
      </w:docPartObj>
    </w:sdtPr>
    <w:sdtEndPr>
      <w:rPr>
        <w:noProof/>
      </w:rPr>
    </w:sdtEndPr>
    <w:sdtContent>
      <w:p w14:paraId="43E05332" w14:textId="4E503F5C" w:rsidR="00C84A8A" w:rsidRDefault="00C84A8A">
        <w:pPr>
          <w:pStyle w:val="Footer"/>
          <w:jc w:val="center"/>
        </w:pPr>
        <w:r>
          <w:fldChar w:fldCharType="begin"/>
        </w:r>
        <w:r>
          <w:instrText xml:space="preserve"> PAGE   \* MERGEFORMAT </w:instrText>
        </w:r>
        <w:r>
          <w:fldChar w:fldCharType="separate"/>
        </w:r>
        <w:r w:rsidR="003E130F">
          <w:rPr>
            <w:noProof/>
          </w:rPr>
          <w:t>1</w:t>
        </w:r>
        <w:r>
          <w:rPr>
            <w:noProof/>
          </w:rPr>
          <w:fldChar w:fldCharType="end"/>
        </w:r>
      </w:p>
    </w:sdtContent>
  </w:sdt>
  <w:p w14:paraId="0A0C98C4" w14:textId="77777777" w:rsidR="00C84A8A" w:rsidRDefault="00C84A8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7256329"/>
      <w:docPartObj>
        <w:docPartGallery w:val="Page Numbers (Bottom of Page)"/>
        <w:docPartUnique/>
      </w:docPartObj>
    </w:sdtPr>
    <w:sdtEndPr>
      <w:rPr>
        <w:noProof/>
      </w:rPr>
    </w:sdtEndPr>
    <w:sdtContent>
      <w:p w14:paraId="47153C28" w14:textId="77777777" w:rsidR="00C84A8A" w:rsidRDefault="00C84A8A">
        <w:pPr>
          <w:pStyle w:val="Footer"/>
          <w:jc w:val="center"/>
        </w:pPr>
        <w:r>
          <w:fldChar w:fldCharType="begin"/>
        </w:r>
        <w:r>
          <w:instrText xml:space="preserve"> PAGE   \* MERGEFORMAT </w:instrText>
        </w:r>
        <w:r>
          <w:fldChar w:fldCharType="separate"/>
        </w:r>
        <w:r w:rsidR="003E130F">
          <w:rPr>
            <w:noProof/>
          </w:rPr>
          <w:t>ii</w:t>
        </w:r>
        <w:r>
          <w:rPr>
            <w:noProof/>
          </w:rPr>
          <w:fldChar w:fldCharType="end"/>
        </w:r>
      </w:p>
    </w:sdtContent>
  </w:sdt>
  <w:p w14:paraId="14B19636" w14:textId="77777777" w:rsidR="00C84A8A" w:rsidRDefault="00C84A8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4C52F9" w14:textId="11F8B101" w:rsidR="00C84A8A" w:rsidRDefault="00C84A8A" w:rsidP="00C13A30">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1545173"/>
      <w:docPartObj>
        <w:docPartGallery w:val="Page Numbers (Bottom of Page)"/>
        <w:docPartUnique/>
      </w:docPartObj>
    </w:sdtPr>
    <w:sdtEndPr>
      <w:rPr>
        <w:noProof/>
      </w:rPr>
    </w:sdtEndPr>
    <w:sdtContent>
      <w:p w14:paraId="1FD21282" w14:textId="3EAA1A45" w:rsidR="00C84A8A" w:rsidRDefault="00C84A8A">
        <w:pPr>
          <w:pStyle w:val="Footer"/>
          <w:jc w:val="center"/>
        </w:pPr>
        <w:r>
          <w:fldChar w:fldCharType="begin"/>
        </w:r>
        <w:r>
          <w:instrText xml:space="preserve"> PAGE   \* MERGEFORMAT </w:instrText>
        </w:r>
        <w:r>
          <w:fldChar w:fldCharType="separate"/>
        </w:r>
        <w:r w:rsidR="003E130F">
          <w:rPr>
            <w:noProof/>
          </w:rPr>
          <w:t>2</w:t>
        </w:r>
        <w:r>
          <w:rPr>
            <w:noProof/>
          </w:rPr>
          <w:fldChar w:fldCharType="end"/>
        </w:r>
      </w:p>
    </w:sdtContent>
  </w:sdt>
  <w:p w14:paraId="5D5CBE49" w14:textId="77777777" w:rsidR="00C84A8A" w:rsidRDefault="00C84A8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3577F2" w14:textId="50477719" w:rsidR="00C84A8A" w:rsidRDefault="00C84A8A" w:rsidP="00C13A30">
    <w:pPr>
      <w:pStyle w:val="Footer"/>
      <w:jc w:val="center"/>
    </w:pPr>
    <w:r>
      <w:t>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7F97A" w14:textId="3AE4FE2B" w:rsidR="00C84A8A" w:rsidRDefault="00C84A8A" w:rsidP="00C13A30">
    <w:pPr>
      <w:pStyle w:val="Footer"/>
      <w:jc w:val="center"/>
    </w:pPr>
    <w:r>
      <w:t>34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A6E854" w14:textId="77777777" w:rsidR="001F7449" w:rsidRDefault="001F7449" w:rsidP="002048B7">
      <w:r>
        <w:separator/>
      </w:r>
    </w:p>
  </w:footnote>
  <w:footnote w:type="continuationSeparator" w:id="0">
    <w:p w14:paraId="5F3D13E7" w14:textId="77777777" w:rsidR="001F7449" w:rsidRDefault="001F7449" w:rsidP="002048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22AC00" w14:textId="11705802" w:rsidR="00C84A8A" w:rsidRDefault="001F7449">
    <w:pPr>
      <w:pStyle w:val="Header"/>
    </w:pPr>
    <w:r>
      <w:rPr>
        <w:noProof/>
        <w:lang w:val="en-US" w:eastAsia="en-US"/>
      </w:rPr>
      <w:pict w14:anchorId="1DECF2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1445751" o:spid="_x0000_s2089" type="#_x0000_t75" style="position:absolute;margin-left:0;margin-top:0;width:624.95pt;height:883.95pt;z-index:-251657216;mso-position-horizontal:center;mso-position-horizontal-relative:margin;mso-position-vertical:center;mso-position-vertical-relative:margin" o:allowincell="f">
          <v:imagedata r:id="rId1" o:title="4A"/>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ACBBD" w14:textId="57B2F93F" w:rsidR="00C84A8A" w:rsidRDefault="001F7449">
    <w:pPr>
      <w:pStyle w:val="Header"/>
    </w:pPr>
    <w:r>
      <w:rPr>
        <w:noProof/>
        <w:lang w:val="en-US" w:eastAsia="en-US"/>
      </w:rPr>
      <w:pict w14:anchorId="0810D6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1445761" o:spid="_x0000_s2099" type="#_x0000_t75" style="position:absolute;margin-left:0;margin-top:0;width:624.95pt;height:883.95pt;z-index:-251646976;mso-position-horizontal:center;mso-position-horizontal-relative:margin;mso-position-vertical:center;mso-position-vertical-relative:margin" o:allowincell="f">
          <v:imagedata r:id="rId1" o:title="4A"/>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55092C" w14:textId="0C32A27A" w:rsidR="00C84A8A" w:rsidRDefault="001F7449">
    <w:pPr>
      <w:pStyle w:val="Header"/>
    </w:pPr>
    <w:r>
      <w:rPr>
        <w:noProof/>
        <w:lang w:val="en-US" w:eastAsia="en-US"/>
      </w:rPr>
      <w:pict w14:anchorId="0D8FE7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1445759" o:spid="_x0000_s2097" type="#_x0000_t75" style="position:absolute;margin-left:0;margin-top:0;width:624.95pt;height:883.95pt;z-index:-251649024;mso-position-horizontal:center;mso-position-horizontal-relative:margin;mso-position-vertical:center;mso-position-vertical-relative:margin" o:allowincell="f">
          <v:imagedata r:id="rId1" o:title="4A"/>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1BEF30" w14:textId="4A68C8AF" w:rsidR="00C84A8A" w:rsidRDefault="001F7449">
    <w:pPr>
      <w:pStyle w:val="Header"/>
    </w:pPr>
    <w:r>
      <w:rPr>
        <w:noProof/>
        <w:lang w:val="en-US" w:eastAsia="en-US"/>
      </w:rPr>
      <w:pict w14:anchorId="30E7C9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1445763" o:spid="_x0000_s2101" type="#_x0000_t75" style="position:absolute;margin-left:0;margin-top:0;width:624.95pt;height:883.95pt;z-index:-251644928;mso-position-horizontal:center;mso-position-horizontal-relative:margin;mso-position-vertical:center;mso-position-vertical-relative:margin" o:allowincell="f">
          <v:imagedata r:id="rId1" o:title="4A"/>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3804584"/>
      <w:docPartObj>
        <w:docPartGallery w:val="Watermarks"/>
      </w:docPartObj>
    </w:sdtPr>
    <w:sdtEndPr/>
    <w:sdtContent>
      <w:p w14:paraId="54C4EDD5" w14:textId="6498373B" w:rsidR="00C84A8A" w:rsidRDefault="001F7449" w:rsidP="00AD30EB">
        <w:pPr>
          <w:pStyle w:val="Header"/>
          <w:tabs>
            <w:tab w:val="clear" w:pos="4680"/>
            <w:tab w:val="clear" w:pos="9360"/>
            <w:tab w:val="left" w:pos="5810"/>
          </w:tabs>
        </w:pPr>
        <w:r>
          <w:rPr>
            <w:noProof/>
            <w:lang w:val="en-US" w:eastAsia="en-US"/>
          </w:rPr>
          <w:pict w14:anchorId="2734CC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4" type="#_x0000_t75" style="position:absolute;margin-left:0;margin-top:0;width:624.95pt;height:883.95pt;z-index:-251640832;mso-position-horizontal:center;mso-position-horizontal-relative:margin;mso-position-vertical:center;mso-position-vertical-relative:margin" o:allowincell="f">
              <v:imagedata r:id="rId1" o:title="5A"/>
              <w10:wrap anchorx="margin" anchory="margin"/>
            </v:shape>
          </w:pict>
        </w:r>
      </w:p>
    </w:sdtContent>
  </w:sdt>
  <w:p w14:paraId="0DB38AEE" w14:textId="2096D061" w:rsidR="00C84A8A" w:rsidRDefault="00C84A8A" w:rsidP="00AD30EB">
    <w:pPr>
      <w:pStyle w:val="Header"/>
      <w:tabs>
        <w:tab w:val="clear" w:pos="4680"/>
        <w:tab w:val="clear" w:pos="9360"/>
        <w:tab w:val="left" w:pos="5810"/>
      </w:tabs>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3482039"/>
      <w:docPartObj>
        <w:docPartGallery w:val="Watermarks"/>
      </w:docPartObj>
    </w:sdtPr>
    <w:sdtEndPr/>
    <w:sdtContent>
      <w:p w14:paraId="74AFD2F7" w14:textId="7FD2DEF3" w:rsidR="00C84A8A" w:rsidRDefault="001F7449">
        <w:pPr>
          <w:pStyle w:val="Header"/>
        </w:pPr>
        <w:r>
          <w:rPr>
            <w:noProof/>
            <w:lang w:val="en-US" w:eastAsia="en-US"/>
          </w:rPr>
          <w:pict w14:anchorId="514443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1341120" o:spid="_x0000_s2103" type="#_x0000_t75" style="position:absolute;margin-left:0;margin-top:0;width:624.95pt;height:883.95pt;z-index:-251642880;mso-position-horizontal:center;mso-position-horizontal-relative:margin;mso-position-vertical:center;mso-position-vertical-relative:margin" o:allowincell="f">
              <v:imagedata r:id="rId1" o:title="5A"/>
              <w10:wrap anchorx="margin" anchory="margin"/>
            </v:shape>
          </w:pict>
        </w:r>
      </w:p>
    </w:sdtContent>
  </w:sdt>
  <w:p w14:paraId="7DE16678" w14:textId="1C2C907D" w:rsidR="00C84A8A" w:rsidRDefault="00C84A8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410DE8" w14:textId="1AF81616" w:rsidR="00C84A8A" w:rsidRDefault="001F7449">
    <w:pPr>
      <w:pStyle w:val="Header"/>
    </w:pPr>
    <w:r>
      <w:rPr>
        <w:noProof/>
        <w:lang w:val="en-US" w:eastAsia="en-US"/>
      </w:rPr>
      <w:pict w14:anchorId="3A740F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1445750" o:spid="_x0000_s2088" type="#_x0000_t75" style="position:absolute;margin-left:0;margin-top:0;width:624.95pt;height:883.95pt;z-index:-251658240;mso-position-horizontal:center;mso-position-horizontal-relative:margin;mso-position-vertical:center;mso-position-vertical-relative:margin" o:allowincell="f">
          <v:imagedata r:id="rId1" o:title="4A"/>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57CE9" w14:textId="01001043" w:rsidR="00C84A8A" w:rsidRDefault="001F7449">
    <w:pPr>
      <w:pStyle w:val="Header"/>
    </w:pPr>
    <w:r>
      <w:rPr>
        <w:noProof/>
        <w:lang w:val="en-US" w:eastAsia="en-US"/>
      </w:rPr>
      <w:pict w14:anchorId="7A7C79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1445754" o:spid="_x0000_s2092" type="#_x0000_t75" style="position:absolute;margin-left:0;margin-top:0;width:624.95pt;height:883.95pt;z-index:-251654144;mso-position-horizontal:center;mso-position-horizontal-relative:margin;mso-position-vertical:center;mso-position-vertical-relative:margin" o:allowincell="f">
          <v:imagedata r:id="rId1" o:title="4A"/>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8520E6" w14:textId="1456FF43" w:rsidR="00C84A8A" w:rsidRDefault="001F7449">
    <w:pPr>
      <w:pStyle w:val="Header"/>
    </w:pPr>
    <w:r>
      <w:rPr>
        <w:noProof/>
        <w:lang w:val="en-US" w:eastAsia="en-US"/>
      </w:rPr>
      <w:pict w14:anchorId="688B63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1445755" o:spid="_x0000_s2093" type="#_x0000_t75" style="position:absolute;margin-left:0;margin-top:0;width:624.95pt;height:883.95pt;z-index:-251653120;mso-position-horizontal:center;mso-position-horizontal-relative:margin;mso-position-vertical:center;mso-position-vertical-relative:margin" o:allowincell="f">
          <v:imagedata r:id="rId1" o:title="4A"/>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097C43" w14:textId="2394BEEA" w:rsidR="00C84A8A" w:rsidRDefault="00C84A8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E698EB" w14:textId="60B8EFCB" w:rsidR="00C84A8A" w:rsidRDefault="001F7449">
    <w:pPr>
      <w:pStyle w:val="Header"/>
    </w:pPr>
    <w:r>
      <w:rPr>
        <w:noProof/>
        <w:lang w:val="en-US" w:eastAsia="en-US"/>
      </w:rPr>
      <w:pict w14:anchorId="31D417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1445757" o:spid="_x0000_s2095" type="#_x0000_t75" style="position:absolute;margin-left:0;margin-top:0;width:624.95pt;height:883.95pt;z-index:-251651072;mso-position-horizontal:center;mso-position-horizontal-relative:margin;mso-position-vertical:center;mso-position-vertical-relative:margin" o:allowincell="f">
          <v:imagedata r:id="rId1" o:title="4A"/>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4C410D" w14:textId="308686C0" w:rsidR="00C84A8A" w:rsidRDefault="001F7449">
    <w:pPr>
      <w:pStyle w:val="Header"/>
    </w:pPr>
    <w:r>
      <w:rPr>
        <w:noProof/>
        <w:lang w:val="en-US" w:eastAsia="en-US"/>
      </w:rPr>
      <w:pict w14:anchorId="33EC52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1445758" o:spid="_x0000_s2096" type="#_x0000_t75" style="position:absolute;margin-left:0;margin-top:0;width:624.95pt;height:883.95pt;z-index:-251650048;mso-position-horizontal:center;mso-position-horizontal-relative:margin;mso-position-vertical:center;mso-position-vertical-relative:margin" o:allowincell="f">
          <v:imagedata r:id="rId1" o:title="4A"/>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0713462"/>
      <w:docPartObj>
        <w:docPartGallery w:val="Watermarks"/>
      </w:docPartObj>
    </w:sdtPr>
    <w:sdtEndPr/>
    <w:sdtContent>
      <w:p w14:paraId="79D985AE" w14:textId="4680FE6D" w:rsidR="00C84A8A" w:rsidRDefault="001F7449">
        <w:pPr>
          <w:pStyle w:val="Header"/>
        </w:pPr>
        <w:r>
          <w:rPr>
            <w:noProof/>
            <w:lang w:val="en-US" w:eastAsia="en-US"/>
          </w:rPr>
          <w:pict w14:anchorId="5DAD6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1445756" o:spid="_x0000_s2094" type="#_x0000_t75" style="position:absolute;margin-left:0;margin-top:0;width:624.95pt;height:883.95pt;z-index:-251652096;mso-position-horizontal:center;mso-position-horizontal-relative:margin;mso-position-vertical:center;mso-position-vertical-relative:margin" o:allowincell="f">
              <v:imagedata r:id="rId1" o:title="4A"/>
              <w10:wrap anchorx="margin" anchory="margin"/>
            </v:shape>
          </w:pict>
        </w:r>
      </w:p>
    </w:sdtContent>
  </w:sdt>
  <w:p w14:paraId="351F46FE" w14:textId="440473C1" w:rsidR="00C84A8A" w:rsidRDefault="00C84A8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6EE0BB" w14:textId="64BBA5BE" w:rsidR="00C84A8A" w:rsidRDefault="001F7449">
    <w:pPr>
      <w:pStyle w:val="Header"/>
    </w:pPr>
    <w:r>
      <w:rPr>
        <w:noProof/>
        <w:lang w:val="en-US" w:eastAsia="en-US"/>
      </w:rPr>
      <w:pict w14:anchorId="0DD24B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1445760" o:spid="_x0000_s2098" type="#_x0000_t75" style="position:absolute;margin-left:0;margin-top:0;width:624.95pt;height:883.95pt;z-index:-251648000;mso-position-horizontal:center;mso-position-horizontal-relative:margin;mso-position-vertical:center;mso-position-vertical-relative:margin" o:allowincell="f">
          <v:imagedata r:id="rId1" o:title="4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A280B"/>
    <w:multiLevelType w:val="hybridMultilevel"/>
    <w:tmpl w:val="0980C590"/>
    <w:lvl w:ilvl="0" w:tplc="BA54AD40">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
    <w:nsid w:val="0F8E751E"/>
    <w:multiLevelType w:val="multilevel"/>
    <w:tmpl w:val="CED2C4DE"/>
    <w:lvl w:ilvl="0">
      <w:start w:val="1"/>
      <w:numFmt w:val="decimal"/>
      <w:lvlText w:val="%1."/>
      <w:lvlJc w:val="left"/>
      <w:pPr>
        <w:ind w:left="1080" w:hanging="360"/>
      </w:pPr>
      <w:rPr>
        <w:rFonts w:hint="default"/>
      </w:rPr>
    </w:lvl>
    <w:lvl w:ilvl="1">
      <w:start w:val="10"/>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
    <w:nsid w:val="177F1260"/>
    <w:multiLevelType w:val="hybridMultilevel"/>
    <w:tmpl w:val="249A6D9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1FB646A5"/>
    <w:multiLevelType w:val="multilevel"/>
    <w:tmpl w:val="5BBCC456"/>
    <w:lvl w:ilvl="0">
      <w:start w:val="1"/>
      <w:numFmt w:val="decimal"/>
      <w:lvlText w:val="%1."/>
      <w:lvlJc w:val="left"/>
      <w:pPr>
        <w:ind w:left="108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4">
    <w:nsid w:val="202E44B4"/>
    <w:multiLevelType w:val="hybridMultilevel"/>
    <w:tmpl w:val="22905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9023B3"/>
    <w:multiLevelType w:val="hybridMultilevel"/>
    <w:tmpl w:val="A6905B7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8282E83"/>
    <w:multiLevelType w:val="multilevel"/>
    <w:tmpl w:val="F5BCDF84"/>
    <w:lvl w:ilvl="0">
      <w:start w:val="1"/>
      <w:numFmt w:val="decimal"/>
      <w:lvlText w:val="%1."/>
      <w:lvlJc w:val="left"/>
      <w:pPr>
        <w:ind w:left="720" w:hanging="360"/>
      </w:pPr>
      <w:rPr>
        <w:rFonts w:ascii="Times New Roman" w:hAnsi="Times New Roman" w:cs="Times New Roman" w:hint="default"/>
      </w:rPr>
    </w:lvl>
    <w:lvl w:ilvl="1">
      <w:start w:val="8"/>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7">
    <w:nsid w:val="28C66B38"/>
    <w:multiLevelType w:val="hybridMultilevel"/>
    <w:tmpl w:val="D748A7D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3DCB55D8"/>
    <w:multiLevelType w:val="hybridMultilevel"/>
    <w:tmpl w:val="87E8331C"/>
    <w:lvl w:ilvl="0" w:tplc="BF468172">
      <w:start w:val="1"/>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1F639ED"/>
    <w:multiLevelType w:val="hybridMultilevel"/>
    <w:tmpl w:val="13E6D444"/>
    <w:lvl w:ilvl="0" w:tplc="B058C398">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0">
    <w:nsid w:val="42B441A6"/>
    <w:multiLevelType w:val="hybridMultilevel"/>
    <w:tmpl w:val="77021A90"/>
    <w:lvl w:ilvl="0" w:tplc="0409000F">
      <w:start w:val="1"/>
      <w:numFmt w:val="decimal"/>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1">
    <w:nsid w:val="4579023C"/>
    <w:multiLevelType w:val="hybridMultilevel"/>
    <w:tmpl w:val="BDFC033C"/>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12">
    <w:nsid w:val="489D0157"/>
    <w:multiLevelType w:val="hybridMultilevel"/>
    <w:tmpl w:val="3EF24854"/>
    <w:lvl w:ilvl="0" w:tplc="1834EC5A">
      <w:start w:val="1"/>
      <w:numFmt w:val="decimal"/>
      <w:lvlText w:val="%1."/>
      <w:lvlJc w:val="left"/>
      <w:pPr>
        <w:ind w:left="1095" w:hanging="360"/>
      </w:pPr>
      <w:rPr>
        <w:rFonts w:ascii="Times New Roman" w:eastAsia="Times New Roman" w:hAnsi="Times New Roman" w:cs="Times New Roman" w:hint="default"/>
        <w:spacing w:val="-2"/>
        <w:w w:val="99"/>
        <w:sz w:val="24"/>
        <w:szCs w:val="24"/>
        <w:lang w:val="en-US" w:eastAsia="en-US" w:bidi="ar-SA"/>
      </w:rPr>
    </w:lvl>
    <w:lvl w:ilvl="1" w:tplc="EA66FA1A">
      <w:numFmt w:val="bullet"/>
      <w:lvlText w:val=""/>
      <w:lvlJc w:val="left"/>
      <w:pPr>
        <w:ind w:left="3549" w:hanging="360"/>
      </w:pPr>
      <w:rPr>
        <w:rFonts w:ascii="Symbol" w:eastAsia="Symbol" w:hAnsi="Symbol" w:cs="Symbol" w:hint="default"/>
        <w:w w:val="100"/>
        <w:sz w:val="24"/>
        <w:szCs w:val="24"/>
        <w:lang w:val="en-US" w:eastAsia="en-US" w:bidi="ar-SA"/>
      </w:rPr>
    </w:lvl>
    <w:lvl w:ilvl="2" w:tplc="4C269EDE">
      <w:numFmt w:val="bullet"/>
      <w:lvlText w:val="•"/>
      <w:lvlJc w:val="left"/>
      <w:pPr>
        <w:ind w:left="4114" w:hanging="360"/>
      </w:pPr>
      <w:rPr>
        <w:rFonts w:hint="default"/>
        <w:lang w:val="en-US" w:eastAsia="en-US" w:bidi="ar-SA"/>
      </w:rPr>
    </w:lvl>
    <w:lvl w:ilvl="3" w:tplc="4E660DA6">
      <w:numFmt w:val="bullet"/>
      <w:lvlText w:val="•"/>
      <w:lvlJc w:val="left"/>
      <w:pPr>
        <w:ind w:left="4688" w:hanging="360"/>
      </w:pPr>
      <w:rPr>
        <w:rFonts w:hint="default"/>
        <w:lang w:val="en-US" w:eastAsia="en-US" w:bidi="ar-SA"/>
      </w:rPr>
    </w:lvl>
    <w:lvl w:ilvl="4" w:tplc="FF2CED10">
      <w:numFmt w:val="bullet"/>
      <w:lvlText w:val="•"/>
      <w:lvlJc w:val="left"/>
      <w:pPr>
        <w:ind w:left="5262" w:hanging="360"/>
      </w:pPr>
      <w:rPr>
        <w:rFonts w:hint="default"/>
        <w:lang w:val="en-US" w:eastAsia="en-US" w:bidi="ar-SA"/>
      </w:rPr>
    </w:lvl>
    <w:lvl w:ilvl="5" w:tplc="25301370">
      <w:numFmt w:val="bullet"/>
      <w:lvlText w:val="•"/>
      <w:lvlJc w:val="left"/>
      <w:pPr>
        <w:ind w:left="5836" w:hanging="360"/>
      </w:pPr>
      <w:rPr>
        <w:rFonts w:hint="default"/>
        <w:lang w:val="en-US" w:eastAsia="en-US" w:bidi="ar-SA"/>
      </w:rPr>
    </w:lvl>
    <w:lvl w:ilvl="6" w:tplc="333AC1F4">
      <w:numFmt w:val="bullet"/>
      <w:lvlText w:val="•"/>
      <w:lvlJc w:val="left"/>
      <w:pPr>
        <w:ind w:left="6410" w:hanging="360"/>
      </w:pPr>
      <w:rPr>
        <w:rFonts w:hint="default"/>
        <w:lang w:val="en-US" w:eastAsia="en-US" w:bidi="ar-SA"/>
      </w:rPr>
    </w:lvl>
    <w:lvl w:ilvl="7" w:tplc="20281BFA">
      <w:numFmt w:val="bullet"/>
      <w:lvlText w:val="•"/>
      <w:lvlJc w:val="left"/>
      <w:pPr>
        <w:ind w:left="6984" w:hanging="360"/>
      </w:pPr>
      <w:rPr>
        <w:rFonts w:hint="default"/>
        <w:lang w:val="en-US" w:eastAsia="en-US" w:bidi="ar-SA"/>
      </w:rPr>
    </w:lvl>
    <w:lvl w:ilvl="8" w:tplc="B64E784A">
      <w:numFmt w:val="bullet"/>
      <w:lvlText w:val="•"/>
      <w:lvlJc w:val="left"/>
      <w:pPr>
        <w:ind w:left="7558" w:hanging="360"/>
      </w:pPr>
      <w:rPr>
        <w:rFonts w:hint="default"/>
        <w:lang w:val="en-US" w:eastAsia="en-US" w:bidi="ar-SA"/>
      </w:rPr>
    </w:lvl>
  </w:abstractNum>
  <w:abstractNum w:abstractNumId="13">
    <w:nsid w:val="49754579"/>
    <w:multiLevelType w:val="hybridMultilevel"/>
    <w:tmpl w:val="329CE9F6"/>
    <w:lvl w:ilvl="0" w:tplc="39D03ED0">
      <w:start w:val="1"/>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24E3620"/>
    <w:multiLevelType w:val="multilevel"/>
    <w:tmpl w:val="617E9344"/>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55A861B2"/>
    <w:multiLevelType w:val="hybridMultilevel"/>
    <w:tmpl w:val="86028DAC"/>
    <w:lvl w:ilvl="0" w:tplc="0409000F">
      <w:start w:val="1"/>
      <w:numFmt w:val="decimal"/>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16">
    <w:nsid w:val="691B7A05"/>
    <w:multiLevelType w:val="hybridMultilevel"/>
    <w:tmpl w:val="A9129CB8"/>
    <w:lvl w:ilvl="0" w:tplc="D66691BE">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7">
    <w:nsid w:val="6E88185D"/>
    <w:multiLevelType w:val="multilevel"/>
    <w:tmpl w:val="C7208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14D6D11"/>
    <w:multiLevelType w:val="hybridMultilevel"/>
    <w:tmpl w:val="96A826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96F5D5A"/>
    <w:multiLevelType w:val="hybridMultilevel"/>
    <w:tmpl w:val="38CA1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B0546CF"/>
    <w:multiLevelType w:val="multilevel"/>
    <w:tmpl w:val="919EF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E1667A7"/>
    <w:multiLevelType w:val="multilevel"/>
    <w:tmpl w:val="32F0AFD2"/>
    <w:lvl w:ilvl="0">
      <w:start w:val="1"/>
      <w:numFmt w:val="decimal"/>
      <w:lvlText w:val="%1."/>
      <w:lvlJc w:val="left"/>
      <w:pPr>
        <w:ind w:left="1095" w:hanging="375"/>
      </w:pPr>
      <w:rPr>
        <w:rFonts w:hint="default"/>
      </w:rPr>
    </w:lvl>
    <w:lvl w:ilvl="1">
      <w:start w:val="9"/>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abstractNumId w:val="14"/>
  </w:num>
  <w:num w:numId="2">
    <w:abstractNumId w:val="3"/>
  </w:num>
  <w:num w:numId="3">
    <w:abstractNumId w:val="1"/>
  </w:num>
  <w:num w:numId="4">
    <w:abstractNumId w:val="0"/>
  </w:num>
  <w:num w:numId="5">
    <w:abstractNumId w:val="16"/>
  </w:num>
  <w:num w:numId="6">
    <w:abstractNumId w:val="9"/>
  </w:num>
  <w:num w:numId="7">
    <w:abstractNumId w:val="12"/>
  </w:num>
  <w:num w:numId="8">
    <w:abstractNumId w:val="17"/>
    <w:lvlOverride w:ilvl="0">
      <w:lvl w:ilvl="0">
        <w:numFmt w:val="bullet"/>
        <w:lvlText w:val="o"/>
        <w:lvlJc w:val="left"/>
        <w:pPr>
          <w:tabs>
            <w:tab w:val="num" w:pos="720"/>
          </w:tabs>
          <w:ind w:left="720" w:hanging="360"/>
        </w:pPr>
        <w:rPr>
          <w:rFonts w:ascii="Courier New" w:hAnsi="Courier New" w:hint="default"/>
          <w:sz w:val="20"/>
        </w:rPr>
      </w:lvl>
    </w:lvlOverride>
  </w:num>
  <w:num w:numId="9">
    <w:abstractNumId w:val="20"/>
    <w:lvlOverride w:ilvl="0">
      <w:lvl w:ilvl="0">
        <w:numFmt w:val="bullet"/>
        <w:lvlText w:val="o"/>
        <w:lvlJc w:val="left"/>
        <w:pPr>
          <w:tabs>
            <w:tab w:val="num" w:pos="720"/>
          </w:tabs>
          <w:ind w:left="720" w:hanging="360"/>
        </w:pPr>
        <w:rPr>
          <w:rFonts w:ascii="Courier New" w:hAnsi="Courier New" w:hint="default"/>
          <w:sz w:val="20"/>
        </w:rPr>
      </w:lvl>
    </w:lvlOverride>
  </w:num>
  <w:num w:numId="10">
    <w:abstractNumId w:val="21"/>
  </w:num>
  <w:num w:numId="11">
    <w:abstractNumId w:val="5"/>
  </w:num>
  <w:num w:numId="12">
    <w:abstractNumId w:val="6"/>
  </w:num>
  <w:num w:numId="13">
    <w:abstractNumId w:val="2"/>
  </w:num>
  <w:num w:numId="14">
    <w:abstractNumId w:val="7"/>
  </w:num>
  <w:num w:numId="15">
    <w:abstractNumId w:val="11"/>
  </w:num>
  <w:num w:numId="16">
    <w:abstractNumId w:val="15"/>
  </w:num>
  <w:num w:numId="17">
    <w:abstractNumId w:val="10"/>
  </w:num>
  <w:num w:numId="18">
    <w:abstractNumId w:val="13"/>
  </w:num>
  <w:num w:numId="19">
    <w:abstractNumId w:val="8"/>
  </w:num>
  <w:num w:numId="20">
    <w:abstractNumId w:val="18"/>
  </w:num>
  <w:num w:numId="21">
    <w:abstractNumId w:val="4"/>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mirrorMargins/>
  <w:hideSpellingErrors/>
  <w:defaultTabStop w:val="720"/>
  <w:characterSpacingControl w:val="doNotCompress"/>
  <w:hdrShapeDefaults>
    <o:shapedefaults v:ext="edit" spidmax="210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1EB"/>
    <w:rsid w:val="000030A7"/>
    <w:rsid w:val="00010D5F"/>
    <w:rsid w:val="000159B0"/>
    <w:rsid w:val="00034CF3"/>
    <w:rsid w:val="00044A7D"/>
    <w:rsid w:val="00050C0E"/>
    <w:rsid w:val="0005328A"/>
    <w:rsid w:val="00057961"/>
    <w:rsid w:val="000605A1"/>
    <w:rsid w:val="00061BA0"/>
    <w:rsid w:val="00083A81"/>
    <w:rsid w:val="0008729E"/>
    <w:rsid w:val="000876CA"/>
    <w:rsid w:val="000900A8"/>
    <w:rsid w:val="00090E74"/>
    <w:rsid w:val="000929E1"/>
    <w:rsid w:val="00096241"/>
    <w:rsid w:val="00096C38"/>
    <w:rsid w:val="000A3DA5"/>
    <w:rsid w:val="000A3EFC"/>
    <w:rsid w:val="000A401D"/>
    <w:rsid w:val="000B3EE0"/>
    <w:rsid w:val="000B4619"/>
    <w:rsid w:val="000C582F"/>
    <w:rsid w:val="000E1F6A"/>
    <w:rsid w:val="000F4B7E"/>
    <w:rsid w:val="00107967"/>
    <w:rsid w:val="00111A8E"/>
    <w:rsid w:val="00112801"/>
    <w:rsid w:val="00113FFD"/>
    <w:rsid w:val="00130C45"/>
    <w:rsid w:val="00142398"/>
    <w:rsid w:val="00144F65"/>
    <w:rsid w:val="00144FCC"/>
    <w:rsid w:val="0015085B"/>
    <w:rsid w:val="00155FA2"/>
    <w:rsid w:val="0016419F"/>
    <w:rsid w:val="00165831"/>
    <w:rsid w:val="00166700"/>
    <w:rsid w:val="00173F82"/>
    <w:rsid w:val="0017687B"/>
    <w:rsid w:val="00177DB3"/>
    <w:rsid w:val="00191D2A"/>
    <w:rsid w:val="001A476F"/>
    <w:rsid w:val="001A4B1A"/>
    <w:rsid w:val="001B4CB8"/>
    <w:rsid w:val="001C2C60"/>
    <w:rsid w:val="001C6C3E"/>
    <w:rsid w:val="001C78ED"/>
    <w:rsid w:val="001D2999"/>
    <w:rsid w:val="001E68B6"/>
    <w:rsid w:val="001F03A6"/>
    <w:rsid w:val="001F7449"/>
    <w:rsid w:val="002048B7"/>
    <w:rsid w:val="00211093"/>
    <w:rsid w:val="0021281D"/>
    <w:rsid w:val="00225603"/>
    <w:rsid w:val="00233C06"/>
    <w:rsid w:val="00235945"/>
    <w:rsid w:val="002406B9"/>
    <w:rsid w:val="00242076"/>
    <w:rsid w:val="002456B0"/>
    <w:rsid w:val="0024664D"/>
    <w:rsid w:val="002508C6"/>
    <w:rsid w:val="00253A1C"/>
    <w:rsid w:val="0025461C"/>
    <w:rsid w:val="0025674A"/>
    <w:rsid w:val="002616E6"/>
    <w:rsid w:val="00261890"/>
    <w:rsid w:val="002659E4"/>
    <w:rsid w:val="00271EC9"/>
    <w:rsid w:val="00273290"/>
    <w:rsid w:val="00287992"/>
    <w:rsid w:val="00292FC4"/>
    <w:rsid w:val="00293D30"/>
    <w:rsid w:val="002973A8"/>
    <w:rsid w:val="00297EE4"/>
    <w:rsid w:val="002A62D3"/>
    <w:rsid w:val="002C1CB8"/>
    <w:rsid w:val="002C487E"/>
    <w:rsid w:val="002C6B65"/>
    <w:rsid w:val="002D1853"/>
    <w:rsid w:val="002F329A"/>
    <w:rsid w:val="003006EF"/>
    <w:rsid w:val="0031688D"/>
    <w:rsid w:val="0032419F"/>
    <w:rsid w:val="00330899"/>
    <w:rsid w:val="00334D97"/>
    <w:rsid w:val="00335C90"/>
    <w:rsid w:val="0034013D"/>
    <w:rsid w:val="00353F8A"/>
    <w:rsid w:val="003721B9"/>
    <w:rsid w:val="00372E92"/>
    <w:rsid w:val="0039664E"/>
    <w:rsid w:val="00396DF5"/>
    <w:rsid w:val="003B59A2"/>
    <w:rsid w:val="003C402A"/>
    <w:rsid w:val="003E130F"/>
    <w:rsid w:val="003E4E72"/>
    <w:rsid w:val="003F13D6"/>
    <w:rsid w:val="00406841"/>
    <w:rsid w:val="00413356"/>
    <w:rsid w:val="0042102E"/>
    <w:rsid w:val="00426422"/>
    <w:rsid w:val="0044039A"/>
    <w:rsid w:val="004515D4"/>
    <w:rsid w:val="00456349"/>
    <w:rsid w:val="00460537"/>
    <w:rsid w:val="00470F58"/>
    <w:rsid w:val="004813E7"/>
    <w:rsid w:val="004838CE"/>
    <w:rsid w:val="00490F1A"/>
    <w:rsid w:val="004955C4"/>
    <w:rsid w:val="004A292A"/>
    <w:rsid w:val="004A2D3C"/>
    <w:rsid w:val="004A380E"/>
    <w:rsid w:val="004A4A89"/>
    <w:rsid w:val="004B21E2"/>
    <w:rsid w:val="004C2471"/>
    <w:rsid w:val="004D4BBD"/>
    <w:rsid w:val="004E085F"/>
    <w:rsid w:val="004E1251"/>
    <w:rsid w:val="004E22C0"/>
    <w:rsid w:val="004E532C"/>
    <w:rsid w:val="004F24AF"/>
    <w:rsid w:val="005021A8"/>
    <w:rsid w:val="00517B82"/>
    <w:rsid w:val="005204F5"/>
    <w:rsid w:val="00540795"/>
    <w:rsid w:val="00542E80"/>
    <w:rsid w:val="00547FDD"/>
    <w:rsid w:val="0055730A"/>
    <w:rsid w:val="0056352B"/>
    <w:rsid w:val="00563933"/>
    <w:rsid w:val="00563998"/>
    <w:rsid w:val="005647D3"/>
    <w:rsid w:val="00566140"/>
    <w:rsid w:val="00570161"/>
    <w:rsid w:val="00580163"/>
    <w:rsid w:val="00580782"/>
    <w:rsid w:val="00586055"/>
    <w:rsid w:val="00586EB6"/>
    <w:rsid w:val="00591E06"/>
    <w:rsid w:val="00596849"/>
    <w:rsid w:val="005A0E36"/>
    <w:rsid w:val="005B6568"/>
    <w:rsid w:val="005C398E"/>
    <w:rsid w:val="005C3A72"/>
    <w:rsid w:val="005C5D53"/>
    <w:rsid w:val="005C60F3"/>
    <w:rsid w:val="005D1663"/>
    <w:rsid w:val="005D4F08"/>
    <w:rsid w:val="005E01A9"/>
    <w:rsid w:val="0060708B"/>
    <w:rsid w:val="006105FD"/>
    <w:rsid w:val="00620783"/>
    <w:rsid w:val="00623C24"/>
    <w:rsid w:val="00632395"/>
    <w:rsid w:val="00634497"/>
    <w:rsid w:val="00641A53"/>
    <w:rsid w:val="00643B93"/>
    <w:rsid w:val="00644B8C"/>
    <w:rsid w:val="00650E8C"/>
    <w:rsid w:val="00650F84"/>
    <w:rsid w:val="00654F34"/>
    <w:rsid w:val="00655B8F"/>
    <w:rsid w:val="006577C9"/>
    <w:rsid w:val="00676A9A"/>
    <w:rsid w:val="00690E34"/>
    <w:rsid w:val="00691B1E"/>
    <w:rsid w:val="00692A67"/>
    <w:rsid w:val="00692DDF"/>
    <w:rsid w:val="006962FF"/>
    <w:rsid w:val="00696AA3"/>
    <w:rsid w:val="006D0605"/>
    <w:rsid w:val="006D5F3C"/>
    <w:rsid w:val="006E1EA1"/>
    <w:rsid w:val="00711091"/>
    <w:rsid w:val="00714FA3"/>
    <w:rsid w:val="0071506B"/>
    <w:rsid w:val="00716F77"/>
    <w:rsid w:val="00721948"/>
    <w:rsid w:val="00723838"/>
    <w:rsid w:val="00730CEE"/>
    <w:rsid w:val="007322AB"/>
    <w:rsid w:val="0073322D"/>
    <w:rsid w:val="007345A2"/>
    <w:rsid w:val="00747832"/>
    <w:rsid w:val="007506BE"/>
    <w:rsid w:val="0075141C"/>
    <w:rsid w:val="00754F7D"/>
    <w:rsid w:val="0077320E"/>
    <w:rsid w:val="00780FC6"/>
    <w:rsid w:val="00791516"/>
    <w:rsid w:val="007973A7"/>
    <w:rsid w:val="007A2B6C"/>
    <w:rsid w:val="007A725B"/>
    <w:rsid w:val="007C694D"/>
    <w:rsid w:val="007D0468"/>
    <w:rsid w:val="007D3771"/>
    <w:rsid w:val="007F7DDC"/>
    <w:rsid w:val="00810E0D"/>
    <w:rsid w:val="008161A9"/>
    <w:rsid w:val="00820554"/>
    <w:rsid w:val="00830C03"/>
    <w:rsid w:val="008354DD"/>
    <w:rsid w:val="00835FA2"/>
    <w:rsid w:val="0083685B"/>
    <w:rsid w:val="0083741F"/>
    <w:rsid w:val="00840BD2"/>
    <w:rsid w:val="008413FD"/>
    <w:rsid w:val="00850DA7"/>
    <w:rsid w:val="00851F63"/>
    <w:rsid w:val="00861EB1"/>
    <w:rsid w:val="0086230A"/>
    <w:rsid w:val="00866429"/>
    <w:rsid w:val="00867F34"/>
    <w:rsid w:val="00870ACD"/>
    <w:rsid w:val="008740E9"/>
    <w:rsid w:val="00890E23"/>
    <w:rsid w:val="00891F14"/>
    <w:rsid w:val="00895321"/>
    <w:rsid w:val="00895E05"/>
    <w:rsid w:val="00896980"/>
    <w:rsid w:val="00896C21"/>
    <w:rsid w:val="00897393"/>
    <w:rsid w:val="008A22B2"/>
    <w:rsid w:val="008A509B"/>
    <w:rsid w:val="008A775D"/>
    <w:rsid w:val="008B16DA"/>
    <w:rsid w:val="008B49EC"/>
    <w:rsid w:val="008B7DFE"/>
    <w:rsid w:val="008C17C2"/>
    <w:rsid w:val="008C59C2"/>
    <w:rsid w:val="008D5AAA"/>
    <w:rsid w:val="008E4097"/>
    <w:rsid w:val="008F3618"/>
    <w:rsid w:val="008F5B89"/>
    <w:rsid w:val="00905CA2"/>
    <w:rsid w:val="00910F5E"/>
    <w:rsid w:val="00914164"/>
    <w:rsid w:val="0091566E"/>
    <w:rsid w:val="00927F2B"/>
    <w:rsid w:val="00937E5B"/>
    <w:rsid w:val="00961886"/>
    <w:rsid w:val="00965A52"/>
    <w:rsid w:val="00967339"/>
    <w:rsid w:val="00967D20"/>
    <w:rsid w:val="0097659A"/>
    <w:rsid w:val="00977B76"/>
    <w:rsid w:val="00985B61"/>
    <w:rsid w:val="0099269B"/>
    <w:rsid w:val="00996DEE"/>
    <w:rsid w:val="009C78F7"/>
    <w:rsid w:val="009D6D1F"/>
    <w:rsid w:val="009F4F52"/>
    <w:rsid w:val="00A02BBD"/>
    <w:rsid w:val="00A0488F"/>
    <w:rsid w:val="00A11F60"/>
    <w:rsid w:val="00A26F79"/>
    <w:rsid w:val="00A27CAD"/>
    <w:rsid w:val="00A30445"/>
    <w:rsid w:val="00A31B13"/>
    <w:rsid w:val="00A40C51"/>
    <w:rsid w:val="00A44DAE"/>
    <w:rsid w:val="00A46B2A"/>
    <w:rsid w:val="00A52135"/>
    <w:rsid w:val="00A533AF"/>
    <w:rsid w:val="00A60445"/>
    <w:rsid w:val="00A63549"/>
    <w:rsid w:val="00A73BC4"/>
    <w:rsid w:val="00AA1696"/>
    <w:rsid w:val="00AC0141"/>
    <w:rsid w:val="00AC155C"/>
    <w:rsid w:val="00AC1C0E"/>
    <w:rsid w:val="00AC23F9"/>
    <w:rsid w:val="00AC3FB6"/>
    <w:rsid w:val="00AC4BF5"/>
    <w:rsid w:val="00AC4F05"/>
    <w:rsid w:val="00AC61EB"/>
    <w:rsid w:val="00AC70EE"/>
    <w:rsid w:val="00AD30EB"/>
    <w:rsid w:val="00AE4F9E"/>
    <w:rsid w:val="00B03DAC"/>
    <w:rsid w:val="00B04CD3"/>
    <w:rsid w:val="00B05E30"/>
    <w:rsid w:val="00B10689"/>
    <w:rsid w:val="00B12DAB"/>
    <w:rsid w:val="00B1393C"/>
    <w:rsid w:val="00B17F75"/>
    <w:rsid w:val="00B21D24"/>
    <w:rsid w:val="00B2240E"/>
    <w:rsid w:val="00B27C09"/>
    <w:rsid w:val="00B37B54"/>
    <w:rsid w:val="00B4030F"/>
    <w:rsid w:val="00B44716"/>
    <w:rsid w:val="00B50972"/>
    <w:rsid w:val="00B54650"/>
    <w:rsid w:val="00B54B09"/>
    <w:rsid w:val="00B61A9C"/>
    <w:rsid w:val="00B62CD4"/>
    <w:rsid w:val="00B77368"/>
    <w:rsid w:val="00B9270A"/>
    <w:rsid w:val="00B944BB"/>
    <w:rsid w:val="00BA15E9"/>
    <w:rsid w:val="00BA613D"/>
    <w:rsid w:val="00BA71F3"/>
    <w:rsid w:val="00BC042C"/>
    <w:rsid w:val="00BC21DE"/>
    <w:rsid w:val="00BC301D"/>
    <w:rsid w:val="00BD1485"/>
    <w:rsid w:val="00BD34F1"/>
    <w:rsid w:val="00BD56E1"/>
    <w:rsid w:val="00BD58FB"/>
    <w:rsid w:val="00BF23C3"/>
    <w:rsid w:val="00C04180"/>
    <w:rsid w:val="00C05675"/>
    <w:rsid w:val="00C111C8"/>
    <w:rsid w:val="00C13A30"/>
    <w:rsid w:val="00C162F5"/>
    <w:rsid w:val="00C21A56"/>
    <w:rsid w:val="00C27FE4"/>
    <w:rsid w:val="00C30823"/>
    <w:rsid w:val="00C33966"/>
    <w:rsid w:val="00C36DAC"/>
    <w:rsid w:val="00C44886"/>
    <w:rsid w:val="00C461DF"/>
    <w:rsid w:val="00C51041"/>
    <w:rsid w:val="00C513CD"/>
    <w:rsid w:val="00C53D90"/>
    <w:rsid w:val="00C6261A"/>
    <w:rsid w:val="00C72F84"/>
    <w:rsid w:val="00C76391"/>
    <w:rsid w:val="00C77269"/>
    <w:rsid w:val="00C81AB5"/>
    <w:rsid w:val="00C82B72"/>
    <w:rsid w:val="00C84A8A"/>
    <w:rsid w:val="00C90B7C"/>
    <w:rsid w:val="00CC180F"/>
    <w:rsid w:val="00CC228A"/>
    <w:rsid w:val="00CD5C17"/>
    <w:rsid w:val="00CE1377"/>
    <w:rsid w:val="00CE2C6B"/>
    <w:rsid w:val="00CE3C83"/>
    <w:rsid w:val="00CF2EC7"/>
    <w:rsid w:val="00CF4589"/>
    <w:rsid w:val="00D02B1B"/>
    <w:rsid w:val="00D10871"/>
    <w:rsid w:val="00D20698"/>
    <w:rsid w:val="00D2469A"/>
    <w:rsid w:val="00D313CE"/>
    <w:rsid w:val="00D417AA"/>
    <w:rsid w:val="00D436C9"/>
    <w:rsid w:val="00D637F0"/>
    <w:rsid w:val="00D67312"/>
    <w:rsid w:val="00D70361"/>
    <w:rsid w:val="00D74421"/>
    <w:rsid w:val="00D764B6"/>
    <w:rsid w:val="00D7718E"/>
    <w:rsid w:val="00D83D74"/>
    <w:rsid w:val="00D9130A"/>
    <w:rsid w:val="00D91D51"/>
    <w:rsid w:val="00D9328C"/>
    <w:rsid w:val="00DA64F4"/>
    <w:rsid w:val="00DB0044"/>
    <w:rsid w:val="00DB1183"/>
    <w:rsid w:val="00DB158E"/>
    <w:rsid w:val="00DB7343"/>
    <w:rsid w:val="00DC55CA"/>
    <w:rsid w:val="00DC58EC"/>
    <w:rsid w:val="00DC7482"/>
    <w:rsid w:val="00DD341C"/>
    <w:rsid w:val="00DD3F1F"/>
    <w:rsid w:val="00DD566E"/>
    <w:rsid w:val="00DE5B9A"/>
    <w:rsid w:val="00DF5C70"/>
    <w:rsid w:val="00DF66C5"/>
    <w:rsid w:val="00E00836"/>
    <w:rsid w:val="00E04D4B"/>
    <w:rsid w:val="00E148E8"/>
    <w:rsid w:val="00E20045"/>
    <w:rsid w:val="00E20D9E"/>
    <w:rsid w:val="00E34405"/>
    <w:rsid w:val="00E41960"/>
    <w:rsid w:val="00E46923"/>
    <w:rsid w:val="00E529DA"/>
    <w:rsid w:val="00E52BC5"/>
    <w:rsid w:val="00E6319E"/>
    <w:rsid w:val="00E66899"/>
    <w:rsid w:val="00E66A6D"/>
    <w:rsid w:val="00E67958"/>
    <w:rsid w:val="00E718F5"/>
    <w:rsid w:val="00E80B8A"/>
    <w:rsid w:val="00E8797B"/>
    <w:rsid w:val="00E87A22"/>
    <w:rsid w:val="00E87CB6"/>
    <w:rsid w:val="00E92CA7"/>
    <w:rsid w:val="00E9741A"/>
    <w:rsid w:val="00EA0D77"/>
    <w:rsid w:val="00EA1A41"/>
    <w:rsid w:val="00EA375E"/>
    <w:rsid w:val="00EA7F5C"/>
    <w:rsid w:val="00EB1CA1"/>
    <w:rsid w:val="00EB59E0"/>
    <w:rsid w:val="00EB694E"/>
    <w:rsid w:val="00EB6A22"/>
    <w:rsid w:val="00ED71C4"/>
    <w:rsid w:val="00EE206A"/>
    <w:rsid w:val="00EF20E1"/>
    <w:rsid w:val="00F10C3F"/>
    <w:rsid w:val="00F11797"/>
    <w:rsid w:val="00F41EF4"/>
    <w:rsid w:val="00F45E16"/>
    <w:rsid w:val="00F470F2"/>
    <w:rsid w:val="00F520B4"/>
    <w:rsid w:val="00F54D1A"/>
    <w:rsid w:val="00F54E5D"/>
    <w:rsid w:val="00F62151"/>
    <w:rsid w:val="00F627D5"/>
    <w:rsid w:val="00F66140"/>
    <w:rsid w:val="00F66FBA"/>
    <w:rsid w:val="00F7068A"/>
    <w:rsid w:val="00F727C8"/>
    <w:rsid w:val="00F72F6B"/>
    <w:rsid w:val="00F87848"/>
    <w:rsid w:val="00F91DB7"/>
    <w:rsid w:val="00F924FA"/>
    <w:rsid w:val="00F92D3D"/>
    <w:rsid w:val="00F930C6"/>
    <w:rsid w:val="00F95D2F"/>
    <w:rsid w:val="00F9648B"/>
    <w:rsid w:val="00FB250C"/>
    <w:rsid w:val="00FB3334"/>
    <w:rsid w:val="00FB7258"/>
    <w:rsid w:val="00FC1B06"/>
    <w:rsid w:val="00FC3CA5"/>
    <w:rsid w:val="00FD3241"/>
    <w:rsid w:val="00FD686D"/>
    <w:rsid w:val="00FF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05"/>
    <o:shapelayout v:ext="edit">
      <o:idmap v:ext="edit" data="1"/>
    </o:shapelayout>
  </w:shapeDefaults>
  <w:decimalSymbol w:val="."/>
  <w:listSeparator w:val=","/>
  <w14:docId w14:val="22EB1D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1EB"/>
    <w:pPr>
      <w:widowControl w:val="0"/>
      <w:autoSpaceDE w:val="0"/>
      <w:autoSpaceDN w:val="0"/>
      <w:spacing w:after="0" w:line="240" w:lineRule="auto"/>
    </w:pPr>
    <w:rPr>
      <w:rFonts w:ascii="Times New Roman" w:eastAsia="Times New Roman" w:hAnsi="Times New Roman" w:cs="Times New Roman"/>
      <w:lang w:val="id" w:eastAsia="id"/>
    </w:rPr>
  </w:style>
  <w:style w:type="paragraph" w:styleId="Heading1">
    <w:name w:val="heading 1"/>
    <w:basedOn w:val="Normal"/>
    <w:next w:val="Normal"/>
    <w:link w:val="Heading1Char"/>
    <w:uiPriority w:val="9"/>
    <w:qFormat/>
    <w:rsid w:val="00AC61EB"/>
    <w:pPr>
      <w:keepNext/>
      <w:keepLines/>
      <w:widowControl/>
      <w:autoSpaceDE/>
      <w:autoSpaceDN/>
      <w:spacing w:before="240" w:line="259" w:lineRule="auto"/>
      <w:outlineLvl w:val="0"/>
    </w:pPr>
    <w:rPr>
      <w:rFonts w:asciiTheme="majorHAnsi" w:eastAsiaTheme="majorEastAsia" w:hAnsiTheme="majorHAnsi" w:cstheme="majorBidi"/>
      <w:color w:val="2F5496" w:themeColor="accent1" w:themeShade="BF"/>
      <w:sz w:val="32"/>
      <w:szCs w:val="32"/>
      <w:lang w:val="en-US" w:eastAsia="en-US"/>
    </w:rPr>
  </w:style>
  <w:style w:type="paragraph" w:styleId="Heading2">
    <w:name w:val="heading 2"/>
    <w:basedOn w:val="Normal"/>
    <w:next w:val="Normal"/>
    <w:link w:val="Heading2Char"/>
    <w:uiPriority w:val="9"/>
    <w:unhideWhenUsed/>
    <w:qFormat/>
    <w:rsid w:val="00144FCC"/>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144FCC"/>
    <w:pPr>
      <w:keepNext/>
      <w:keepLines/>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31688D"/>
    <w:pPr>
      <w:keepNext/>
      <w:keepLines/>
      <w:spacing w:before="20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61E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44FCC"/>
    <w:rPr>
      <w:rFonts w:asciiTheme="majorHAnsi" w:eastAsiaTheme="majorEastAsia" w:hAnsiTheme="majorHAnsi" w:cstheme="majorBidi"/>
      <w:b/>
      <w:bCs/>
      <w:color w:val="4472C4" w:themeColor="accent1"/>
      <w:sz w:val="26"/>
      <w:szCs w:val="26"/>
      <w:lang w:val="id" w:eastAsia="id"/>
    </w:rPr>
  </w:style>
  <w:style w:type="character" w:customStyle="1" w:styleId="Heading3Char">
    <w:name w:val="Heading 3 Char"/>
    <w:basedOn w:val="DefaultParagraphFont"/>
    <w:link w:val="Heading3"/>
    <w:uiPriority w:val="9"/>
    <w:rsid w:val="00144FCC"/>
    <w:rPr>
      <w:rFonts w:asciiTheme="majorHAnsi" w:eastAsiaTheme="majorEastAsia" w:hAnsiTheme="majorHAnsi" w:cstheme="majorBidi"/>
      <w:b/>
      <w:bCs/>
      <w:color w:val="4472C4" w:themeColor="accent1"/>
      <w:lang w:val="id" w:eastAsia="id"/>
    </w:rPr>
  </w:style>
  <w:style w:type="paragraph" w:styleId="BodyText">
    <w:name w:val="Body Text"/>
    <w:basedOn w:val="Normal"/>
    <w:link w:val="BodyTextChar"/>
    <w:uiPriority w:val="1"/>
    <w:qFormat/>
    <w:rsid w:val="00AC61EB"/>
    <w:rPr>
      <w:sz w:val="24"/>
      <w:szCs w:val="24"/>
    </w:rPr>
  </w:style>
  <w:style w:type="character" w:customStyle="1" w:styleId="BodyTextChar">
    <w:name w:val="Body Text Char"/>
    <w:basedOn w:val="DefaultParagraphFont"/>
    <w:link w:val="BodyText"/>
    <w:uiPriority w:val="1"/>
    <w:rsid w:val="00AC61EB"/>
    <w:rPr>
      <w:rFonts w:ascii="Times New Roman" w:eastAsia="Times New Roman" w:hAnsi="Times New Roman" w:cs="Times New Roman"/>
      <w:sz w:val="24"/>
      <w:szCs w:val="24"/>
      <w:lang w:val="id" w:eastAsia="id"/>
    </w:rPr>
  </w:style>
  <w:style w:type="paragraph" w:customStyle="1" w:styleId="TableParagraph">
    <w:name w:val="Table Paragraph"/>
    <w:basedOn w:val="Normal"/>
    <w:uiPriority w:val="1"/>
    <w:qFormat/>
    <w:rsid w:val="00AC61EB"/>
  </w:style>
  <w:style w:type="paragraph" w:styleId="BalloonText">
    <w:name w:val="Balloon Text"/>
    <w:basedOn w:val="Normal"/>
    <w:link w:val="BalloonTextChar"/>
    <w:uiPriority w:val="99"/>
    <w:semiHidden/>
    <w:unhideWhenUsed/>
    <w:rsid w:val="00B12DAB"/>
    <w:rPr>
      <w:rFonts w:ascii="Tahoma" w:hAnsi="Tahoma" w:cs="Tahoma"/>
      <w:sz w:val="16"/>
      <w:szCs w:val="16"/>
    </w:rPr>
  </w:style>
  <w:style w:type="character" w:customStyle="1" w:styleId="BalloonTextChar">
    <w:name w:val="Balloon Text Char"/>
    <w:basedOn w:val="DefaultParagraphFont"/>
    <w:link w:val="BalloonText"/>
    <w:uiPriority w:val="99"/>
    <w:semiHidden/>
    <w:rsid w:val="00B12DAB"/>
    <w:rPr>
      <w:rFonts w:ascii="Tahoma" w:eastAsia="Times New Roman" w:hAnsi="Tahoma" w:cs="Tahoma"/>
      <w:sz w:val="16"/>
      <w:szCs w:val="16"/>
      <w:lang w:val="id" w:eastAsia="id"/>
    </w:rPr>
  </w:style>
  <w:style w:type="table" w:styleId="TableGrid">
    <w:name w:val="Table Grid"/>
    <w:basedOn w:val="TableNormal"/>
    <w:uiPriority w:val="59"/>
    <w:rsid w:val="00B12DAB"/>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144FCC"/>
    <w:pPr>
      <w:widowControl/>
      <w:autoSpaceDE/>
      <w:autoSpaceDN/>
      <w:spacing w:after="200" w:line="276" w:lineRule="auto"/>
      <w:ind w:left="720"/>
      <w:contextualSpacing/>
    </w:pPr>
    <w:rPr>
      <w:rFonts w:asciiTheme="minorHAnsi" w:eastAsiaTheme="minorHAnsi" w:hAnsiTheme="minorHAnsi" w:cstheme="minorBidi"/>
      <w:lang w:val="en-US" w:eastAsia="en-US"/>
    </w:rPr>
  </w:style>
  <w:style w:type="paragraph" w:styleId="Caption">
    <w:name w:val="caption"/>
    <w:basedOn w:val="Normal"/>
    <w:next w:val="Normal"/>
    <w:uiPriority w:val="35"/>
    <w:unhideWhenUsed/>
    <w:qFormat/>
    <w:rsid w:val="00144FCC"/>
    <w:pPr>
      <w:widowControl/>
      <w:autoSpaceDE/>
      <w:autoSpaceDN/>
      <w:spacing w:after="200"/>
    </w:pPr>
    <w:rPr>
      <w:rFonts w:asciiTheme="minorHAnsi" w:eastAsiaTheme="minorHAnsi" w:hAnsiTheme="minorHAnsi" w:cstheme="minorBidi"/>
      <w:b/>
      <w:bCs/>
      <w:color w:val="4472C4" w:themeColor="accent1"/>
      <w:sz w:val="18"/>
      <w:szCs w:val="18"/>
      <w:lang w:val="en-US" w:eastAsia="en-US"/>
    </w:rPr>
  </w:style>
  <w:style w:type="character" w:customStyle="1" w:styleId="fontstyle01">
    <w:name w:val="fontstyle01"/>
    <w:basedOn w:val="DefaultParagraphFont"/>
    <w:rsid w:val="00144FCC"/>
    <w:rPr>
      <w:rFonts w:ascii="LMRoman12-Regular-Identity-H" w:hAnsi="LMRoman12-Regular-Identity-H" w:hint="default"/>
      <w:b w:val="0"/>
      <w:bCs w:val="0"/>
      <w:i w:val="0"/>
      <w:iCs w:val="0"/>
      <w:color w:val="000000"/>
      <w:sz w:val="30"/>
      <w:szCs w:val="30"/>
    </w:rPr>
  </w:style>
  <w:style w:type="paragraph" w:styleId="TOCHeading">
    <w:name w:val="TOC Heading"/>
    <w:basedOn w:val="Heading1"/>
    <w:next w:val="Normal"/>
    <w:uiPriority w:val="39"/>
    <w:unhideWhenUsed/>
    <w:qFormat/>
    <w:rsid w:val="00144FCC"/>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144FCC"/>
    <w:pPr>
      <w:spacing w:after="100"/>
    </w:pPr>
  </w:style>
  <w:style w:type="paragraph" w:styleId="TOC2">
    <w:name w:val="toc 2"/>
    <w:basedOn w:val="Normal"/>
    <w:next w:val="Normal"/>
    <w:autoRedefine/>
    <w:uiPriority w:val="39"/>
    <w:unhideWhenUsed/>
    <w:rsid w:val="00144FCC"/>
    <w:pPr>
      <w:spacing w:after="100"/>
      <w:ind w:left="220"/>
    </w:pPr>
  </w:style>
  <w:style w:type="character" w:styleId="Hyperlink">
    <w:name w:val="Hyperlink"/>
    <w:basedOn w:val="DefaultParagraphFont"/>
    <w:uiPriority w:val="99"/>
    <w:unhideWhenUsed/>
    <w:rsid w:val="00144FCC"/>
    <w:rPr>
      <w:color w:val="0563C1" w:themeColor="hyperlink"/>
      <w:u w:val="single"/>
    </w:rPr>
  </w:style>
  <w:style w:type="paragraph" w:styleId="TOC3">
    <w:name w:val="toc 3"/>
    <w:basedOn w:val="Normal"/>
    <w:next w:val="Normal"/>
    <w:autoRedefine/>
    <w:uiPriority w:val="39"/>
    <w:unhideWhenUsed/>
    <w:rsid w:val="00144FCC"/>
    <w:pPr>
      <w:spacing w:after="100"/>
      <w:ind w:left="440"/>
    </w:pPr>
  </w:style>
  <w:style w:type="paragraph" w:styleId="Header">
    <w:name w:val="header"/>
    <w:basedOn w:val="Normal"/>
    <w:link w:val="HeaderChar"/>
    <w:uiPriority w:val="99"/>
    <w:unhideWhenUsed/>
    <w:rsid w:val="00144FCC"/>
    <w:pPr>
      <w:tabs>
        <w:tab w:val="center" w:pos="4680"/>
        <w:tab w:val="right" w:pos="9360"/>
      </w:tabs>
    </w:pPr>
  </w:style>
  <w:style w:type="character" w:customStyle="1" w:styleId="HeaderChar">
    <w:name w:val="Header Char"/>
    <w:basedOn w:val="DefaultParagraphFont"/>
    <w:link w:val="Header"/>
    <w:uiPriority w:val="99"/>
    <w:rsid w:val="00144FCC"/>
    <w:rPr>
      <w:rFonts w:ascii="Times New Roman" w:eastAsia="Times New Roman" w:hAnsi="Times New Roman" w:cs="Times New Roman"/>
      <w:lang w:val="id" w:eastAsia="id"/>
    </w:rPr>
  </w:style>
  <w:style w:type="paragraph" w:styleId="Footer">
    <w:name w:val="footer"/>
    <w:basedOn w:val="Normal"/>
    <w:link w:val="FooterChar"/>
    <w:uiPriority w:val="99"/>
    <w:unhideWhenUsed/>
    <w:rsid w:val="00144FCC"/>
    <w:pPr>
      <w:tabs>
        <w:tab w:val="center" w:pos="4680"/>
        <w:tab w:val="right" w:pos="9360"/>
      </w:tabs>
    </w:pPr>
  </w:style>
  <w:style w:type="character" w:customStyle="1" w:styleId="FooterChar">
    <w:name w:val="Footer Char"/>
    <w:basedOn w:val="DefaultParagraphFont"/>
    <w:link w:val="Footer"/>
    <w:uiPriority w:val="99"/>
    <w:rsid w:val="00144FCC"/>
    <w:rPr>
      <w:rFonts w:ascii="Times New Roman" w:eastAsia="Times New Roman" w:hAnsi="Times New Roman" w:cs="Times New Roman"/>
      <w:lang w:val="id" w:eastAsia="id"/>
    </w:rPr>
  </w:style>
  <w:style w:type="character" w:customStyle="1" w:styleId="col-xs-6">
    <w:name w:val="col-xs-6"/>
    <w:basedOn w:val="DefaultParagraphFont"/>
    <w:rsid w:val="00144FCC"/>
  </w:style>
  <w:style w:type="character" w:customStyle="1" w:styleId="col-xs-5">
    <w:name w:val="col-xs-5"/>
    <w:basedOn w:val="DefaultParagraphFont"/>
    <w:rsid w:val="00144FCC"/>
  </w:style>
  <w:style w:type="character" w:customStyle="1" w:styleId="Heading4Char">
    <w:name w:val="Heading 4 Char"/>
    <w:basedOn w:val="DefaultParagraphFont"/>
    <w:link w:val="Heading4"/>
    <w:uiPriority w:val="9"/>
    <w:semiHidden/>
    <w:rsid w:val="0031688D"/>
    <w:rPr>
      <w:rFonts w:asciiTheme="majorHAnsi" w:eastAsiaTheme="majorEastAsia" w:hAnsiTheme="majorHAnsi" w:cstheme="majorBidi"/>
      <w:b/>
      <w:bCs/>
      <w:i/>
      <w:iCs/>
      <w:color w:val="4472C4" w:themeColor="accent1"/>
      <w:lang w:val="id" w:eastAsia="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1EB"/>
    <w:pPr>
      <w:widowControl w:val="0"/>
      <w:autoSpaceDE w:val="0"/>
      <w:autoSpaceDN w:val="0"/>
      <w:spacing w:after="0" w:line="240" w:lineRule="auto"/>
    </w:pPr>
    <w:rPr>
      <w:rFonts w:ascii="Times New Roman" w:eastAsia="Times New Roman" w:hAnsi="Times New Roman" w:cs="Times New Roman"/>
      <w:lang w:val="id" w:eastAsia="id"/>
    </w:rPr>
  </w:style>
  <w:style w:type="paragraph" w:styleId="Heading1">
    <w:name w:val="heading 1"/>
    <w:basedOn w:val="Normal"/>
    <w:next w:val="Normal"/>
    <w:link w:val="Heading1Char"/>
    <w:uiPriority w:val="9"/>
    <w:qFormat/>
    <w:rsid w:val="00AC61EB"/>
    <w:pPr>
      <w:keepNext/>
      <w:keepLines/>
      <w:widowControl/>
      <w:autoSpaceDE/>
      <w:autoSpaceDN/>
      <w:spacing w:before="240" w:line="259" w:lineRule="auto"/>
      <w:outlineLvl w:val="0"/>
    </w:pPr>
    <w:rPr>
      <w:rFonts w:asciiTheme="majorHAnsi" w:eastAsiaTheme="majorEastAsia" w:hAnsiTheme="majorHAnsi" w:cstheme="majorBidi"/>
      <w:color w:val="2F5496" w:themeColor="accent1" w:themeShade="BF"/>
      <w:sz w:val="32"/>
      <w:szCs w:val="32"/>
      <w:lang w:val="en-US" w:eastAsia="en-US"/>
    </w:rPr>
  </w:style>
  <w:style w:type="paragraph" w:styleId="Heading2">
    <w:name w:val="heading 2"/>
    <w:basedOn w:val="Normal"/>
    <w:next w:val="Normal"/>
    <w:link w:val="Heading2Char"/>
    <w:uiPriority w:val="9"/>
    <w:unhideWhenUsed/>
    <w:qFormat/>
    <w:rsid w:val="00144FCC"/>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144FCC"/>
    <w:pPr>
      <w:keepNext/>
      <w:keepLines/>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31688D"/>
    <w:pPr>
      <w:keepNext/>
      <w:keepLines/>
      <w:spacing w:before="20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61E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44FCC"/>
    <w:rPr>
      <w:rFonts w:asciiTheme="majorHAnsi" w:eastAsiaTheme="majorEastAsia" w:hAnsiTheme="majorHAnsi" w:cstheme="majorBidi"/>
      <w:b/>
      <w:bCs/>
      <w:color w:val="4472C4" w:themeColor="accent1"/>
      <w:sz w:val="26"/>
      <w:szCs w:val="26"/>
      <w:lang w:val="id" w:eastAsia="id"/>
    </w:rPr>
  </w:style>
  <w:style w:type="character" w:customStyle="1" w:styleId="Heading3Char">
    <w:name w:val="Heading 3 Char"/>
    <w:basedOn w:val="DefaultParagraphFont"/>
    <w:link w:val="Heading3"/>
    <w:uiPriority w:val="9"/>
    <w:rsid w:val="00144FCC"/>
    <w:rPr>
      <w:rFonts w:asciiTheme="majorHAnsi" w:eastAsiaTheme="majorEastAsia" w:hAnsiTheme="majorHAnsi" w:cstheme="majorBidi"/>
      <w:b/>
      <w:bCs/>
      <w:color w:val="4472C4" w:themeColor="accent1"/>
      <w:lang w:val="id" w:eastAsia="id"/>
    </w:rPr>
  </w:style>
  <w:style w:type="paragraph" w:styleId="BodyText">
    <w:name w:val="Body Text"/>
    <w:basedOn w:val="Normal"/>
    <w:link w:val="BodyTextChar"/>
    <w:uiPriority w:val="1"/>
    <w:qFormat/>
    <w:rsid w:val="00AC61EB"/>
    <w:rPr>
      <w:sz w:val="24"/>
      <w:szCs w:val="24"/>
    </w:rPr>
  </w:style>
  <w:style w:type="character" w:customStyle="1" w:styleId="BodyTextChar">
    <w:name w:val="Body Text Char"/>
    <w:basedOn w:val="DefaultParagraphFont"/>
    <w:link w:val="BodyText"/>
    <w:uiPriority w:val="1"/>
    <w:rsid w:val="00AC61EB"/>
    <w:rPr>
      <w:rFonts w:ascii="Times New Roman" w:eastAsia="Times New Roman" w:hAnsi="Times New Roman" w:cs="Times New Roman"/>
      <w:sz w:val="24"/>
      <w:szCs w:val="24"/>
      <w:lang w:val="id" w:eastAsia="id"/>
    </w:rPr>
  </w:style>
  <w:style w:type="paragraph" w:customStyle="1" w:styleId="TableParagraph">
    <w:name w:val="Table Paragraph"/>
    <w:basedOn w:val="Normal"/>
    <w:uiPriority w:val="1"/>
    <w:qFormat/>
    <w:rsid w:val="00AC61EB"/>
  </w:style>
  <w:style w:type="paragraph" w:styleId="BalloonText">
    <w:name w:val="Balloon Text"/>
    <w:basedOn w:val="Normal"/>
    <w:link w:val="BalloonTextChar"/>
    <w:uiPriority w:val="99"/>
    <w:semiHidden/>
    <w:unhideWhenUsed/>
    <w:rsid w:val="00B12DAB"/>
    <w:rPr>
      <w:rFonts w:ascii="Tahoma" w:hAnsi="Tahoma" w:cs="Tahoma"/>
      <w:sz w:val="16"/>
      <w:szCs w:val="16"/>
    </w:rPr>
  </w:style>
  <w:style w:type="character" w:customStyle="1" w:styleId="BalloonTextChar">
    <w:name w:val="Balloon Text Char"/>
    <w:basedOn w:val="DefaultParagraphFont"/>
    <w:link w:val="BalloonText"/>
    <w:uiPriority w:val="99"/>
    <w:semiHidden/>
    <w:rsid w:val="00B12DAB"/>
    <w:rPr>
      <w:rFonts w:ascii="Tahoma" w:eastAsia="Times New Roman" w:hAnsi="Tahoma" w:cs="Tahoma"/>
      <w:sz w:val="16"/>
      <w:szCs w:val="16"/>
      <w:lang w:val="id" w:eastAsia="id"/>
    </w:rPr>
  </w:style>
  <w:style w:type="table" w:styleId="TableGrid">
    <w:name w:val="Table Grid"/>
    <w:basedOn w:val="TableNormal"/>
    <w:uiPriority w:val="59"/>
    <w:rsid w:val="00B12DAB"/>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144FCC"/>
    <w:pPr>
      <w:widowControl/>
      <w:autoSpaceDE/>
      <w:autoSpaceDN/>
      <w:spacing w:after="200" w:line="276" w:lineRule="auto"/>
      <w:ind w:left="720"/>
      <w:contextualSpacing/>
    </w:pPr>
    <w:rPr>
      <w:rFonts w:asciiTheme="minorHAnsi" w:eastAsiaTheme="minorHAnsi" w:hAnsiTheme="minorHAnsi" w:cstheme="minorBidi"/>
      <w:lang w:val="en-US" w:eastAsia="en-US"/>
    </w:rPr>
  </w:style>
  <w:style w:type="paragraph" w:styleId="Caption">
    <w:name w:val="caption"/>
    <w:basedOn w:val="Normal"/>
    <w:next w:val="Normal"/>
    <w:uiPriority w:val="35"/>
    <w:unhideWhenUsed/>
    <w:qFormat/>
    <w:rsid w:val="00144FCC"/>
    <w:pPr>
      <w:widowControl/>
      <w:autoSpaceDE/>
      <w:autoSpaceDN/>
      <w:spacing w:after="200"/>
    </w:pPr>
    <w:rPr>
      <w:rFonts w:asciiTheme="minorHAnsi" w:eastAsiaTheme="minorHAnsi" w:hAnsiTheme="minorHAnsi" w:cstheme="minorBidi"/>
      <w:b/>
      <w:bCs/>
      <w:color w:val="4472C4" w:themeColor="accent1"/>
      <w:sz w:val="18"/>
      <w:szCs w:val="18"/>
      <w:lang w:val="en-US" w:eastAsia="en-US"/>
    </w:rPr>
  </w:style>
  <w:style w:type="character" w:customStyle="1" w:styleId="fontstyle01">
    <w:name w:val="fontstyle01"/>
    <w:basedOn w:val="DefaultParagraphFont"/>
    <w:rsid w:val="00144FCC"/>
    <w:rPr>
      <w:rFonts w:ascii="LMRoman12-Regular-Identity-H" w:hAnsi="LMRoman12-Regular-Identity-H" w:hint="default"/>
      <w:b w:val="0"/>
      <w:bCs w:val="0"/>
      <w:i w:val="0"/>
      <w:iCs w:val="0"/>
      <w:color w:val="000000"/>
      <w:sz w:val="30"/>
      <w:szCs w:val="30"/>
    </w:rPr>
  </w:style>
  <w:style w:type="paragraph" w:styleId="TOCHeading">
    <w:name w:val="TOC Heading"/>
    <w:basedOn w:val="Heading1"/>
    <w:next w:val="Normal"/>
    <w:uiPriority w:val="39"/>
    <w:unhideWhenUsed/>
    <w:qFormat/>
    <w:rsid w:val="00144FCC"/>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144FCC"/>
    <w:pPr>
      <w:spacing w:after="100"/>
    </w:pPr>
  </w:style>
  <w:style w:type="paragraph" w:styleId="TOC2">
    <w:name w:val="toc 2"/>
    <w:basedOn w:val="Normal"/>
    <w:next w:val="Normal"/>
    <w:autoRedefine/>
    <w:uiPriority w:val="39"/>
    <w:unhideWhenUsed/>
    <w:rsid w:val="00144FCC"/>
    <w:pPr>
      <w:spacing w:after="100"/>
      <w:ind w:left="220"/>
    </w:pPr>
  </w:style>
  <w:style w:type="character" w:styleId="Hyperlink">
    <w:name w:val="Hyperlink"/>
    <w:basedOn w:val="DefaultParagraphFont"/>
    <w:uiPriority w:val="99"/>
    <w:unhideWhenUsed/>
    <w:rsid w:val="00144FCC"/>
    <w:rPr>
      <w:color w:val="0563C1" w:themeColor="hyperlink"/>
      <w:u w:val="single"/>
    </w:rPr>
  </w:style>
  <w:style w:type="paragraph" w:styleId="TOC3">
    <w:name w:val="toc 3"/>
    <w:basedOn w:val="Normal"/>
    <w:next w:val="Normal"/>
    <w:autoRedefine/>
    <w:uiPriority w:val="39"/>
    <w:unhideWhenUsed/>
    <w:rsid w:val="00144FCC"/>
    <w:pPr>
      <w:spacing w:after="100"/>
      <w:ind w:left="440"/>
    </w:pPr>
  </w:style>
  <w:style w:type="paragraph" w:styleId="Header">
    <w:name w:val="header"/>
    <w:basedOn w:val="Normal"/>
    <w:link w:val="HeaderChar"/>
    <w:uiPriority w:val="99"/>
    <w:unhideWhenUsed/>
    <w:rsid w:val="00144FCC"/>
    <w:pPr>
      <w:tabs>
        <w:tab w:val="center" w:pos="4680"/>
        <w:tab w:val="right" w:pos="9360"/>
      </w:tabs>
    </w:pPr>
  </w:style>
  <w:style w:type="character" w:customStyle="1" w:styleId="HeaderChar">
    <w:name w:val="Header Char"/>
    <w:basedOn w:val="DefaultParagraphFont"/>
    <w:link w:val="Header"/>
    <w:uiPriority w:val="99"/>
    <w:rsid w:val="00144FCC"/>
    <w:rPr>
      <w:rFonts w:ascii="Times New Roman" w:eastAsia="Times New Roman" w:hAnsi="Times New Roman" w:cs="Times New Roman"/>
      <w:lang w:val="id" w:eastAsia="id"/>
    </w:rPr>
  </w:style>
  <w:style w:type="paragraph" w:styleId="Footer">
    <w:name w:val="footer"/>
    <w:basedOn w:val="Normal"/>
    <w:link w:val="FooterChar"/>
    <w:uiPriority w:val="99"/>
    <w:unhideWhenUsed/>
    <w:rsid w:val="00144FCC"/>
    <w:pPr>
      <w:tabs>
        <w:tab w:val="center" w:pos="4680"/>
        <w:tab w:val="right" w:pos="9360"/>
      </w:tabs>
    </w:pPr>
  </w:style>
  <w:style w:type="character" w:customStyle="1" w:styleId="FooterChar">
    <w:name w:val="Footer Char"/>
    <w:basedOn w:val="DefaultParagraphFont"/>
    <w:link w:val="Footer"/>
    <w:uiPriority w:val="99"/>
    <w:rsid w:val="00144FCC"/>
    <w:rPr>
      <w:rFonts w:ascii="Times New Roman" w:eastAsia="Times New Roman" w:hAnsi="Times New Roman" w:cs="Times New Roman"/>
      <w:lang w:val="id" w:eastAsia="id"/>
    </w:rPr>
  </w:style>
  <w:style w:type="character" w:customStyle="1" w:styleId="col-xs-6">
    <w:name w:val="col-xs-6"/>
    <w:basedOn w:val="DefaultParagraphFont"/>
    <w:rsid w:val="00144FCC"/>
  </w:style>
  <w:style w:type="character" w:customStyle="1" w:styleId="col-xs-5">
    <w:name w:val="col-xs-5"/>
    <w:basedOn w:val="DefaultParagraphFont"/>
    <w:rsid w:val="00144FCC"/>
  </w:style>
  <w:style w:type="character" w:customStyle="1" w:styleId="Heading4Char">
    <w:name w:val="Heading 4 Char"/>
    <w:basedOn w:val="DefaultParagraphFont"/>
    <w:link w:val="Heading4"/>
    <w:uiPriority w:val="9"/>
    <w:semiHidden/>
    <w:rsid w:val="0031688D"/>
    <w:rPr>
      <w:rFonts w:asciiTheme="majorHAnsi" w:eastAsiaTheme="majorEastAsia" w:hAnsiTheme="majorHAnsi" w:cstheme="majorBidi"/>
      <w:b/>
      <w:bCs/>
      <w:i/>
      <w:iCs/>
      <w:color w:val="4472C4" w:themeColor="accent1"/>
      <w:lang w:val="id" w:eastAsia="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52415">
      <w:bodyDiv w:val="1"/>
      <w:marLeft w:val="0"/>
      <w:marRight w:val="0"/>
      <w:marTop w:val="0"/>
      <w:marBottom w:val="0"/>
      <w:divBdr>
        <w:top w:val="none" w:sz="0" w:space="0" w:color="auto"/>
        <w:left w:val="none" w:sz="0" w:space="0" w:color="auto"/>
        <w:bottom w:val="none" w:sz="0" w:space="0" w:color="auto"/>
        <w:right w:val="none" w:sz="0" w:space="0" w:color="auto"/>
      </w:divBdr>
    </w:div>
    <w:div w:id="382220450">
      <w:bodyDiv w:val="1"/>
      <w:marLeft w:val="0"/>
      <w:marRight w:val="0"/>
      <w:marTop w:val="0"/>
      <w:marBottom w:val="0"/>
      <w:divBdr>
        <w:top w:val="none" w:sz="0" w:space="0" w:color="auto"/>
        <w:left w:val="none" w:sz="0" w:space="0" w:color="auto"/>
        <w:bottom w:val="none" w:sz="0" w:space="0" w:color="auto"/>
        <w:right w:val="none" w:sz="0" w:space="0" w:color="auto"/>
      </w:divBdr>
    </w:div>
    <w:div w:id="629439451">
      <w:bodyDiv w:val="1"/>
      <w:marLeft w:val="0"/>
      <w:marRight w:val="0"/>
      <w:marTop w:val="0"/>
      <w:marBottom w:val="0"/>
      <w:divBdr>
        <w:top w:val="none" w:sz="0" w:space="0" w:color="auto"/>
        <w:left w:val="none" w:sz="0" w:space="0" w:color="auto"/>
        <w:bottom w:val="none" w:sz="0" w:space="0" w:color="auto"/>
        <w:right w:val="none" w:sz="0" w:space="0" w:color="auto"/>
      </w:divBdr>
    </w:div>
    <w:div w:id="693458841">
      <w:bodyDiv w:val="1"/>
      <w:marLeft w:val="0"/>
      <w:marRight w:val="0"/>
      <w:marTop w:val="0"/>
      <w:marBottom w:val="0"/>
      <w:divBdr>
        <w:top w:val="none" w:sz="0" w:space="0" w:color="auto"/>
        <w:left w:val="none" w:sz="0" w:space="0" w:color="auto"/>
        <w:bottom w:val="none" w:sz="0" w:space="0" w:color="auto"/>
        <w:right w:val="none" w:sz="0" w:space="0" w:color="auto"/>
      </w:divBdr>
    </w:div>
    <w:div w:id="867644736">
      <w:bodyDiv w:val="1"/>
      <w:marLeft w:val="0"/>
      <w:marRight w:val="0"/>
      <w:marTop w:val="0"/>
      <w:marBottom w:val="0"/>
      <w:divBdr>
        <w:top w:val="none" w:sz="0" w:space="0" w:color="auto"/>
        <w:left w:val="none" w:sz="0" w:space="0" w:color="auto"/>
        <w:bottom w:val="none" w:sz="0" w:space="0" w:color="auto"/>
        <w:right w:val="none" w:sz="0" w:space="0" w:color="auto"/>
      </w:divBdr>
    </w:div>
    <w:div w:id="944188647">
      <w:bodyDiv w:val="1"/>
      <w:marLeft w:val="0"/>
      <w:marRight w:val="0"/>
      <w:marTop w:val="0"/>
      <w:marBottom w:val="0"/>
      <w:divBdr>
        <w:top w:val="none" w:sz="0" w:space="0" w:color="auto"/>
        <w:left w:val="none" w:sz="0" w:space="0" w:color="auto"/>
        <w:bottom w:val="none" w:sz="0" w:space="0" w:color="auto"/>
        <w:right w:val="none" w:sz="0" w:space="0" w:color="auto"/>
      </w:divBdr>
    </w:div>
    <w:div w:id="1479222920">
      <w:bodyDiv w:val="1"/>
      <w:marLeft w:val="0"/>
      <w:marRight w:val="0"/>
      <w:marTop w:val="0"/>
      <w:marBottom w:val="0"/>
      <w:divBdr>
        <w:top w:val="none" w:sz="0" w:space="0" w:color="auto"/>
        <w:left w:val="none" w:sz="0" w:space="0" w:color="auto"/>
        <w:bottom w:val="none" w:sz="0" w:space="0" w:color="auto"/>
        <w:right w:val="none" w:sz="0" w:space="0" w:color="auto"/>
      </w:divBdr>
    </w:div>
    <w:div w:id="1578126408">
      <w:bodyDiv w:val="1"/>
      <w:marLeft w:val="0"/>
      <w:marRight w:val="0"/>
      <w:marTop w:val="0"/>
      <w:marBottom w:val="0"/>
      <w:divBdr>
        <w:top w:val="none" w:sz="0" w:space="0" w:color="auto"/>
        <w:left w:val="none" w:sz="0" w:space="0" w:color="auto"/>
        <w:bottom w:val="none" w:sz="0" w:space="0" w:color="auto"/>
        <w:right w:val="none" w:sz="0" w:space="0" w:color="auto"/>
      </w:divBdr>
    </w:div>
    <w:div w:id="1790205085">
      <w:bodyDiv w:val="1"/>
      <w:marLeft w:val="0"/>
      <w:marRight w:val="0"/>
      <w:marTop w:val="0"/>
      <w:marBottom w:val="0"/>
      <w:divBdr>
        <w:top w:val="none" w:sz="0" w:space="0" w:color="auto"/>
        <w:left w:val="none" w:sz="0" w:space="0" w:color="auto"/>
        <w:bottom w:val="none" w:sz="0" w:space="0" w:color="auto"/>
        <w:right w:val="none" w:sz="0" w:space="0" w:color="auto"/>
      </w:divBdr>
    </w:div>
    <w:div w:id="1868594940">
      <w:bodyDiv w:val="1"/>
      <w:marLeft w:val="0"/>
      <w:marRight w:val="0"/>
      <w:marTop w:val="0"/>
      <w:marBottom w:val="0"/>
      <w:divBdr>
        <w:top w:val="none" w:sz="0" w:space="0" w:color="auto"/>
        <w:left w:val="none" w:sz="0" w:space="0" w:color="auto"/>
        <w:bottom w:val="none" w:sz="0" w:space="0" w:color="auto"/>
        <w:right w:val="none" w:sz="0" w:space="0" w:color="auto"/>
      </w:divBdr>
    </w:div>
    <w:div w:id="1950812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3.jpeg"/><Relationship Id="rId21" Type="http://schemas.openxmlformats.org/officeDocument/2006/relationships/image" Target="media/image5.png"/><Relationship Id="rId42" Type="http://schemas.openxmlformats.org/officeDocument/2006/relationships/image" Target="media/image20.jpeg"/><Relationship Id="rId63" Type="http://schemas.openxmlformats.org/officeDocument/2006/relationships/image" Target="media/image41.png"/><Relationship Id="rId138" Type="http://schemas.openxmlformats.org/officeDocument/2006/relationships/image" Target="media/image84.jpeg"/><Relationship Id="rId159" Type="http://schemas.openxmlformats.org/officeDocument/2006/relationships/image" Target="media/image105.jpeg"/><Relationship Id="rId170" Type="http://schemas.openxmlformats.org/officeDocument/2006/relationships/footer" Target="footer6.xml"/><Relationship Id="rId107" Type="http://schemas.openxmlformats.org/officeDocument/2006/relationships/image" Target="media/image53.jpeg"/><Relationship Id="rId11" Type="http://schemas.openxmlformats.org/officeDocument/2006/relationships/footer" Target="footer1.xml"/><Relationship Id="rId32" Type="http://schemas.openxmlformats.org/officeDocument/2006/relationships/image" Target="media/image10.png"/><Relationship Id="rId53" Type="http://schemas.openxmlformats.org/officeDocument/2006/relationships/image" Target="media/image31.jpeg"/><Relationship Id="rId74" Type="http://schemas.openxmlformats.org/officeDocument/2006/relationships/image" Target="media/image45.png"/><Relationship Id="rId128" Type="http://schemas.openxmlformats.org/officeDocument/2006/relationships/image" Target="media/image74.jpeg"/><Relationship Id="rId149" Type="http://schemas.openxmlformats.org/officeDocument/2006/relationships/image" Target="media/image95.jpeg"/><Relationship Id="rId5" Type="http://schemas.openxmlformats.org/officeDocument/2006/relationships/settings" Target="settings.xml"/><Relationship Id="rId160" Type="http://schemas.openxmlformats.org/officeDocument/2006/relationships/image" Target="media/image106.jpeg"/><Relationship Id="rId22" Type="http://schemas.microsoft.com/office/2007/relationships/hdphoto" Target="media/hdphoto2.wdp"/><Relationship Id="rId27" Type="http://schemas.openxmlformats.org/officeDocument/2006/relationships/header" Target="header6.xml"/><Relationship Id="rId43" Type="http://schemas.openxmlformats.org/officeDocument/2006/relationships/image" Target="media/image21.jpeg"/><Relationship Id="rId48" Type="http://schemas.openxmlformats.org/officeDocument/2006/relationships/image" Target="media/image26.jpeg"/><Relationship Id="rId64" Type="http://schemas.openxmlformats.org/officeDocument/2006/relationships/image" Target="media/image42.png"/><Relationship Id="rId69" Type="http://schemas.openxmlformats.org/officeDocument/2006/relationships/footer" Target="footer4.xml"/><Relationship Id="rId113" Type="http://schemas.openxmlformats.org/officeDocument/2006/relationships/image" Target="media/image59.jpeg"/><Relationship Id="rId118" Type="http://schemas.openxmlformats.org/officeDocument/2006/relationships/image" Target="media/image64.jpeg"/><Relationship Id="rId134" Type="http://schemas.openxmlformats.org/officeDocument/2006/relationships/image" Target="media/image80.jpeg"/><Relationship Id="rId139" Type="http://schemas.openxmlformats.org/officeDocument/2006/relationships/image" Target="media/image85.jpeg"/><Relationship Id="rId150" Type="http://schemas.openxmlformats.org/officeDocument/2006/relationships/image" Target="media/image96.jpeg"/><Relationship Id="rId155" Type="http://schemas.openxmlformats.org/officeDocument/2006/relationships/image" Target="media/image101.jpeg"/><Relationship Id="rId171" Type="http://schemas.openxmlformats.org/officeDocument/2006/relationships/fontTable" Target="fontTable.xml"/><Relationship Id="rId12" Type="http://schemas.openxmlformats.org/officeDocument/2006/relationships/header" Target="header2.xml"/><Relationship Id="rId17" Type="http://schemas.openxmlformats.org/officeDocument/2006/relationships/header" Target="header5.xml"/><Relationship Id="rId33" Type="http://schemas.openxmlformats.org/officeDocument/2006/relationships/image" Target="media/image11.png"/><Relationship Id="rId38" Type="http://schemas.openxmlformats.org/officeDocument/2006/relationships/image" Target="media/image16.jpeg"/><Relationship Id="rId59" Type="http://schemas.openxmlformats.org/officeDocument/2006/relationships/image" Target="media/image37.jpeg"/><Relationship Id="rId103" Type="http://schemas.openxmlformats.org/officeDocument/2006/relationships/image" Target="media/image49.png"/><Relationship Id="rId108" Type="http://schemas.openxmlformats.org/officeDocument/2006/relationships/image" Target="media/image54.jpeg"/><Relationship Id="rId124" Type="http://schemas.openxmlformats.org/officeDocument/2006/relationships/image" Target="media/image70.jpeg"/><Relationship Id="rId129" Type="http://schemas.openxmlformats.org/officeDocument/2006/relationships/image" Target="media/image75.jpeg"/><Relationship Id="rId54" Type="http://schemas.openxmlformats.org/officeDocument/2006/relationships/image" Target="media/image32.jpeg"/><Relationship Id="rId70" Type="http://schemas.openxmlformats.org/officeDocument/2006/relationships/header" Target="header11.xml"/><Relationship Id="rId75" Type="http://schemas.openxmlformats.org/officeDocument/2006/relationships/image" Target="media/image46.png"/><Relationship Id="rId140" Type="http://schemas.openxmlformats.org/officeDocument/2006/relationships/image" Target="media/image86.jpeg"/><Relationship Id="rId145" Type="http://schemas.openxmlformats.org/officeDocument/2006/relationships/image" Target="media/image91.jpeg"/><Relationship Id="rId161" Type="http://schemas.openxmlformats.org/officeDocument/2006/relationships/image" Target="media/image107.jpeg"/><Relationship Id="rId166" Type="http://schemas.openxmlformats.org/officeDocument/2006/relationships/image" Target="media/image112.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6.png"/><Relationship Id="rId28" Type="http://schemas.openxmlformats.org/officeDocument/2006/relationships/header" Target="header7.xml"/><Relationship Id="rId49" Type="http://schemas.openxmlformats.org/officeDocument/2006/relationships/image" Target="media/image27.jpeg"/><Relationship Id="rId114" Type="http://schemas.openxmlformats.org/officeDocument/2006/relationships/image" Target="media/image60.jpeg"/><Relationship Id="rId119" Type="http://schemas.openxmlformats.org/officeDocument/2006/relationships/image" Target="media/image65.jpeg"/><Relationship Id="rId44" Type="http://schemas.openxmlformats.org/officeDocument/2006/relationships/image" Target="media/image22.jpeg"/><Relationship Id="rId60" Type="http://schemas.openxmlformats.org/officeDocument/2006/relationships/image" Target="media/image38.jpeg"/><Relationship Id="rId65" Type="http://schemas.openxmlformats.org/officeDocument/2006/relationships/chart" Target="charts/chart1.xml"/><Relationship Id="rId130" Type="http://schemas.openxmlformats.org/officeDocument/2006/relationships/image" Target="media/image76.jpeg"/><Relationship Id="rId135" Type="http://schemas.openxmlformats.org/officeDocument/2006/relationships/image" Target="media/image81.jpeg"/><Relationship Id="rId151" Type="http://schemas.openxmlformats.org/officeDocument/2006/relationships/image" Target="media/image97.jpeg"/><Relationship Id="rId156" Type="http://schemas.openxmlformats.org/officeDocument/2006/relationships/image" Target="media/image102.jpeg"/><Relationship Id="rId172" Type="http://schemas.openxmlformats.org/officeDocument/2006/relationships/theme" Target="theme/theme1.xml"/><Relationship Id="rId13" Type="http://schemas.openxmlformats.org/officeDocument/2006/relationships/image" Target="media/image3.jpeg"/><Relationship Id="rId18" Type="http://schemas.openxmlformats.org/officeDocument/2006/relationships/footer" Target="footer3.xml"/><Relationship Id="rId39" Type="http://schemas.openxmlformats.org/officeDocument/2006/relationships/image" Target="media/image17.jpeg"/><Relationship Id="rId109" Type="http://schemas.openxmlformats.org/officeDocument/2006/relationships/image" Target="media/image55.jpeg"/><Relationship Id="rId34" Type="http://schemas.openxmlformats.org/officeDocument/2006/relationships/image" Target="media/image12.png"/><Relationship Id="rId50" Type="http://schemas.openxmlformats.org/officeDocument/2006/relationships/image" Target="media/image28.jpeg"/><Relationship Id="rId55" Type="http://schemas.openxmlformats.org/officeDocument/2006/relationships/image" Target="media/image33.jpeg"/><Relationship Id="rId76" Type="http://schemas.openxmlformats.org/officeDocument/2006/relationships/image" Target="media/image47.jpeg"/><Relationship Id="rId104" Type="http://schemas.openxmlformats.org/officeDocument/2006/relationships/image" Target="media/image50.png"/><Relationship Id="rId120" Type="http://schemas.openxmlformats.org/officeDocument/2006/relationships/image" Target="media/image66.jpeg"/><Relationship Id="rId125" Type="http://schemas.openxmlformats.org/officeDocument/2006/relationships/image" Target="media/image71.jpeg"/><Relationship Id="rId141" Type="http://schemas.openxmlformats.org/officeDocument/2006/relationships/image" Target="media/image87.jpeg"/><Relationship Id="rId146" Type="http://schemas.openxmlformats.org/officeDocument/2006/relationships/image" Target="media/image92.jpeg"/><Relationship Id="rId167" Type="http://schemas.openxmlformats.org/officeDocument/2006/relationships/header" Target="header12.xml"/><Relationship Id="rId7" Type="http://schemas.openxmlformats.org/officeDocument/2006/relationships/footnotes" Target="footnotes.xml"/><Relationship Id="rId71" Type="http://schemas.openxmlformats.org/officeDocument/2006/relationships/footer" Target="footer5.xml"/><Relationship Id="rId162" Type="http://schemas.openxmlformats.org/officeDocument/2006/relationships/image" Target="media/image108.jpeg"/><Relationship Id="rId2" Type="http://schemas.openxmlformats.org/officeDocument/2006/relationships/numbering" Target="numbering.xml"/><Relationship Id="rId29" Type="http://schemas.openxmlformats.org/officeDocument/2006/relationships/header" Target="header8.xml"/><Relationship Id="rId24" Type="http://schemas.microsoft.com/office/2007/relationships/hdphoto" Target="media/hdphoto3.wdp"/><Relationship Id="rId40" Type="http://schemas.openxmlformats.org/officeDocument/2006/relationships/image" Target="media/image18.jpeg"/><Relationship Id="rId45" Type="http://schemas.openxmlformats.org/officeDocument/2006/relationships/image" Target="media/image23.jpeg"/><Relationship Id="rId66" Type="http://schemas.openxmlformats.org/officeDocument/2006/relationships/chart" Target="charts/chart2.xml"/><Relationship Id="rId110" Type="http://schemas.openxmlformats.org/officeDocument/2006/relationships/image" Target="media/image56.jpeg"/><Relationship Id="rId115" Type="http://schemas.openxmlformats.org/officeDocument/2006/relationships/image" Target="media/image61.jpeg"/><Relationship Id="rId131" Type="http://schemas.openxmlformats.org/officeDocument/2006/relationships/image" Target="media/image77.jpeg"/><Relationship Id="rId136" Type="http://schemas.openxmlformats.org/officeDocument/2006/relationships/image" Target="media/image82.jpeg"/><Relationship Id="rId157" Type="http://schemas.openxmlformats.org/officeDocument/2006/relationships/image" Target="media/image103.jpeg"/><Relationship Id="rId61" Type="http://schemas.openxmlformats.org/officeDocument/2006/relationships/image" Target="media/image39.jpeg"/><Relationship Id="rId152" Type="http://schemas.openxmlformats.org/officeDocument/2006/relationships/image" Target="media/image98.jpeg"/><Relationship Id="rId19" Type="http://schemas.openxmlformats.org/officeDocument/2006/relationships/image" Target="media/image4.png"/><Relationship Id="rId14" Type="http://schemas.openxmlformats.org/officeDocument/2006/relationships/header" Target="header3.xml"/><Relationship Id="rId30" Type="http://schemas.openxmlformats.org/officeDocument/2006/relationships/image" Target="media/image8.png"/><Relationship Id="rId35" Type="http://schemas.openxmlformats.org/officeDocument/2006/relationships/image" Target="media/image13.png"/><Relationship Id="rId56" Type="http://schemas.openxmlformats.org/officeDocument/2006/relationships/image" Target="media/image34.jpeg"/><Relationship Id="rId77" Type="http://schemas.openxmlformats.org/officeDocument/2006/relationships/image" Target="media/image48.jpeg"/><Relationship Id="rId105" Type="http://schemas.openxmlformats.org/officeDocument/2006/relationships/image" Target="media/image51.jpeg"/><Relationship Id="rId126" Type="http://schemas.openxmlformats.org/officeDocument/2006/relationships/image" Target="media/image72.jpeg"/><Relationship Id="rId147" Type="http://schemas.openxmlformats.org/officeDocument/2006/relationships/image" Target="media/image93.jpeg"/><Relationship Id="rId168" Type="http://schemas.openxmlformats.org/officeDocument/2006/relationships/header" Target="header13.xml"/><Relationship Id="rId8" Type="http://schemas.openxmlformats.org/officeDocument/2006/relationships/endnotes" Target="endnotes.xml"/><Relationship Id="rId51" Type="http://schemas.openxmlformats.org/officeDocument/2006/relationships/image" Target="media/image29.jpeg"/><Relationship Id="rId72" Type="http://schemas.openxmlformats.org/officeDocument/2006/relationships/image" Target="media/image43.png"/><Relationship Id="rId121" Type="http://schemas.openxmlformats.org/officeDocument/2006/relationships/image" Target="media/image67.jpeg"/><Relationship Id="rId142" Type="http://schemas.openxmlformats.org/officeDocument/2006/relationships/image" Target="media/image88.jpeg"/><Relationship Id="rId163" Type="http://schemas.openxmlformats.org/officeDocument/2006/relationships/image" Target="media/image109.jpeg"/><Relationship Id="rId3" Type="http://schemas.openxmlformats.org/officeDocument/2006/relationships/styles" Target="styles.xml"/><Relationship Id="rId25" Type="http://schemas.openxmlformats.org/officeDocument/2006/relationships/image" Target="media/image7.png"/><Relationship Id="rId46" Type="http://schemas.openxmlformats.org/officeDocument/2006/relationships/image" Target="media/image24.jpeg"/><Relationship Id="rId67" Type="http://schemas.openxmlformats.org/officeDocument/2006/relationships/header" Target="header9.xml"/><Relationship Id="rId116" Type="http://schemas.openxmlformats.org/officeDocument/2006/relationships/image" Target="media/image62.jpeg"/><Relationship Id="rId137" Type="http://schemas.openxmlformats.org/officeDocument/2006/relationships/image" Target="media/image83.jpeg"/><Relationship Id="rId158" Type="http://schemas.openxmlformats.org/officeDocument/2006/relationships/image" Target="media/image104.jpeg"/><Relationship Id="rId20" Type="http://schemas.microsoft.com/office/2007/relationships/hdphoto" Target="media/hdphoto1.wdp"/><Relationship Id="rId41" Type="http://schemas.openxmlformats.org/officeDocument/2006/relationships/image" Target="media/image19.jpeg"/><Relationship Id="rId62" Type="http://schemas.openxmlformats.org/officeDocument/2006/relationships/image" Target="media/image40.jpeg"/><Relationship Id="rId111" Type="http://schemas.openxmlformats.org/officeDocument/2006/relationships/image" Target="media/image57.jpeg"/><Relationship Id="rId132" Type="http://schemas.openxmlformats.org/officeDocument/2006/relationships/image" Target="media/image78.jpeg"/><Relationship Id="rId153" Type="http://schemas.openxmlformats.org/officeDocument/2006/relationships/image" Target="media/image99.jpeg"/><Relationship Id="rId15" Type="http://schemas.openxmlformats.org/officeDocument/2006/relationships/header" Target="header4.xml"/><Relationship Id="rId36" Type="http://schemas.openxmlformats.org/officeDocument/2006/relationships/image" Target="media/image14.png"/><Relationship Id="rId57" Type="http://schemas.openxmlformats.org/officeDocument/2006/relationships/image" Target="media/image35.jpeg"/><Relationship Id="rId106" Type="http://schemas.openxmlformats.org/officeDocument/2006/relationships/image" Target="media/image52.jpeg"/><Relationship Id="rId127" Type="http://schemas.openxmlformats.org/officeDocument/2006/relationships/image" Target="media/image73.jpeg"/><Relationship Id="rId10" Type="http://schemas.openxmlformats.org/officeDocument/2006/relationships/header" Target="header1.xml"/><Relationship Id="rId31" Type="http://schemas.openxmlformats.org/officeDocument/2006/relationships/image" Target="media/image9.png"/><Relationship Id="rId52" Type="http://schemas.openxmlformats.org/officeDocument/2006/relationships/image" Target="media/image30.jpeg"/><Relationship Id="rId73" Type="http://schemas.openxmlformats.org/officeDocument/2006/relationships/image" Target="media/image44.png"/><Relationship Id="rId101" Type="http://schemas.openxmlformats.org/officeDocument/2006/relationships/image" Target="media/image140.jpeg"/><Relationship Id="rId122" Type="http://schemas.openxmlformats.org/officeDocument/2006/relationships/image" Target="media/image68.jpeg"/><Relationship Id="rId143" Type="http://schemas.openxmlformats.org/officeDocument/2006/relationships/image" Target="media/image89.jpeg"/><Relationship Id="rId148" Type="http://schemas.openxmlformats.org/officeDocument/2006/relationships/image" Target="media/image94.jpeg"/><Relationship Id="rId164" Type="http://schemas.openxmlformats.org/officeDocument/2006/relationships/image" Target="media/image110.jpeg"/><Relationship Id="rId169" Type="http://schemas.openxmlformats.org/officeDocument/2006/relationships/header" Target="header14.xml"/><Relationship Id="rId4" Type="http://schemas.microsoft.com/office/2007/relationships/stylesWithEffects" Target="stylesWithEffects.xml"/><Relationship Id="rId9" Type="http://schemas.openxmlformats.org/officeDocument/2006/relationships/image" Target="media/image1.jpeg"/><Relationship Id="rId26" Type="http://schemas.microsoft.com/office/2007/relationships/hdphoto" Target="media/hdphoto4.wdp"/><Relationship Id="rId47" Type="http://schemas.openxmlformats.org/officeDocument/2006/relationships/image" Target="media/image25.jpeg"/><Relationship Id="rId68" Type="http://schemas.openxmlformats.org/officeDocument/2006/relationships/header" Target="header10.xml"/><Relationship Id="rId112" Type="http://schemas.openxmlformats.org/officeDocument/2006/relationships/image" Target="media/image58.jpeg"/><Relationship Id="rId133" Type="http://schemas.openxmlformats.org/officeDocument/2006/relationships/image" Target="media/image79.jpeg"/><Relationship Id="rId154" Type="http://schemas.openxmlformats.org/officeDocument/2006/relationships/image" Target="media/image100.jpeg"/><Relationship Id="rId16" Type="http://schemas.openxmlformats.org/officeDocument/2006/relationships/footer" Target="footer2.xml"/><Relationship Id="rId37" Type="http://schemas.openxmlformats.org/officeDocument/2006/relationships/image" Target="media/image15.jpeg"/><Relationship Id="rId58" Type="http://schemas.openxmlformats.org/officeDocument/2006/relationships/image" Target="media/image36.jpeg"/><Relationship Id="rId102" Type="http://schemas.openxmlformats.org/officeDocument/2006/relationships/image" Target="media/image150.jpeg"/><Relationship Id="rId123" Type="http://schemas.openxmlformats.org/officeDocument/2006/relationships/image" Target="media/image69.jpeg"/><Relationship Id="rId144" Type="http://schemas.openxmlformats.org/officeDocument/2006/relationships/image" Target="media/image90.jpeg"/><Relationship Id="rId165" Type="http://schemas.openxmlformats.org/officeDocument/2006/relationships/image" Target="media/image11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113.jpeg"/></Relationships>
</file>

<file path=word/_rels/header14.xml.rels><?xml version="1.0" encoding="UTF-8" standalone="yes"?>
<Relationships xmlns="http://schemas.openxmlformats.org/package/2006/relationships"><Relationship Id="rId1" Type="http://schemas.openxmlformats.org/officeDocument/2006/relationships/image" Target="media/image11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D:\Mas%20Iqbal\Skripsi\Kuesione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as%20Iqbal\Skripsi\Kuesion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White Noise</c:v>
          </c:tx>
          <c:invertIfNegative val="0"/>
          <c:cat>
            <c:multiLvlStrRef>
              <c:f>Sheet3!$Z$13:$AB$14</c:f>
              <c:multiLvlStrCache>
                <c:ptCount val="3"/>
                <c:lvl>
                  <c:pt idx="0">
                    <c:v>1/3 Volume Sinyal Wicara</c:v>
                  </c:pt>
                  <c:pt idx="1">
                    <c:v>1/2 Volume Sinyal Wicara</c:v>
                  </c:pt>
                  <c:pt idx="2">
                    <c:v>2/3 Volume Sinyal Wicara</c:v>
                  </c:pt>
                </c:lvl>
                <c:lvl>
                  <c:pt idx="0">
                    <c:v>Nilai MOS</c:v>
                  </c:pt>
                </c:lvl>
              </c:multiLvlStrCache>
            </c:multiLvlStrRef>
          </c:cat>
          <c:val>
            <c:numRef>
              <c:f>Sheet3!$Z$15:$AB$15</c:f>
              <c:numCache>
                <c:formatCode>General</c:formatCode>
                <c:ptCount val="3"/>
                <c:pt idx="0">
                  <c:v>3.7330000000000001</c:v>
                </c:pt>
                <c:pt idx="1">
                  <c:v>3.633</c:v>
                </c:pt>
                <c:pt idx="2">
                  <c:v>3.9670000000000001</c:v>
                </c:pt>
              </c:numCache>
            </c:numRef>
          </c:val>
        </c:ser>
        <c:ser>
          <c:idx val="1"/>
          <c:order val="1"/>
          <c:tx>
            <c:v>Traffic Noise</c:v>
          </c:tx>
          <c:invertIfNegative val="0"/>
          <c:val>
            <c:numRef>
              <c:f>Sheet3!$F$33:$H$33</c:f>
              <c:numCache>
                <c:formatCode>0.000</c:formatCode>
                <c:ptCount val="3"/>
                <c:pt idx="0">
                  <c:v>3.7</c:v>
                </c:pt>
                <c:pt idx="1">
                  <c:v>3.5333333333333332</c:v>
                </c:pt>
                <c:pt idx="2">
                  <c:v>3.9</c:v>
                </c:pt>
              </c:numCache>
            </c:numRef>
          </c:val>
        </c:ser>
        <c:ser>
          <c:idx val="2"/>
          <c:order val="2"/>
          <c:tx>
            <c:v>Wind Noise</c:v>
          </c:tx>
          <c:invertIfNegative val="0"/>
          <c:val>
            <c:numRef>
              <c:f>Sheet3!$I$33:$K$33</c:f>
              <c:numCache>
                <c:formatCode>0.000</c:formatCode>
                <c:ptCount val="3"/>
                <c:pt idx="0">
                  <c:v>3.6</c:v>
                </c:pt>
                <c:pt idx="1">
                  <c:v>3.8666666666666667</c:v>
                </c:pt>
                <c:pt idx="2">
                  <c:v>3.7666666666666666</c:v>
                </c:pt>
              </c:numCache>
            </c:numRef>
          </c:val>
        </c:ser>
        <c:dLbls>
          <c:showLegendKey val="0"/>
          <c:showVal val="0"/>
          <c:showCatName val="0"/>
          <c:showSerName val="0"/>
          <c:showPercent val="0"/>
          <c:showBubbleSize val="0"/>
        </c:dLbls>
        <c:gapWidth val="150"/>
        <c:axId val="390209536"/>
        <c:axId val="412014784"/>
      </c:barChart>
      <c:catAx>
        <c:axId val="390209536"/>
        <c:scaling>
          <c:orientation val="minMax"/>
        </c:scaling>
        <c:delete val="0"/>
        <c:axPos val="b"/>
        <c:majorTickMark val="out"/>
        <c:minorTickMark val="none"/>
        <c:tickLblPos val="nextTo"/>
        <c:crossAx val="412014784"/>
        <c:crosses val="autoZero"/>
        <c:auto val="1"/>
        <c:lblAlgn val="ctr"/>
        <c:lblOffset val="100"/>
        <c:noMultiLvlLbl val="0"/>
      </c:catAx>
      <c:valAx>
        <c:axId val="412014784"/>
        <c:scaling>
          <c:orientation val="minMax"/>
        </c:scaling>
        <c:delete val="0"/>
        <c:axPos val="l"/>
        <c:majorGridlines/>
        <c:numFmt formatCode="General" sourceLinked="1"/>
        <c:majorTickMark val="out"/>
        <c:minorTickMark val="none"/>
        <c:tickLblPos val="nextTo"/>
        <c:crossAx val="39020953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White Noise</c:v>
          </c:tx>
          <c:invertIfNegative val="0"/>
          <c:cat>
            <c:multiLvlStrRef>
              <c:f>Sheet3!$AA$19:$AC$20</c:f>
              <c:multiLvlStrCache>
                <c:ptCount val="3"/>
                <c:lvl>
                  <c:pt idx="0">
                    <c:v>1/3 Volume Sinyal Wicara</c:v>
                  </c:pt>
                  <c:pt idx="1">
                    <c:v>1/2 Volume Sinyal Wicara</c:v>
                  </c:pt>
                  <c:pt idx="2">
                    <c:v>2/3 Volume Sinyal Wicara</c:v>
                  </c:pt>
                </c:lvl>
                <c:lvl>
                  <c:pt idx="0">
                    <c:v>Nilai MOS</c:v>
                  </c:pt>
                </c:lvl>
              </c:multiLvlStrCache>
            </c:multiLvlStrRef>
          </c:cat>
          <c:val>
            <c:numRef>
              <c:f>Sheet3!$AA$21:$AC$21</c:f>
              <c:numCache>
                <c:formatCode>General</c:formatCode>
                <c:ptCount val="3"/>
                <c:pt idx="0">
                  <c:v>3.5</c:v>
                </c:pt>
                <c:pt idx="1">
                  <c:v>3.633</c:v>
                </c:pt>
                <c:pt idx="2">
                  <c:v>3.633</c:v>
                </c:pt>
              </c:numCache>
            </c:numRef>
          </c:val>
        </c:ser>
        <c:ser>
          <c:idx val="1"/>
          <c:order val="1"/>
          <c:tx>
            <c:v>Traffic Noise</c:v>
          </c:tx>
          <c:invertIfNegative val="0"/>
          <c:val>
            <c:numRef>
              <c:f>Sheet3!$O$33:$Q$33</c:f>
              <c:numCache>
                <c:formatCode>0.000</c:formatCode>
                <c:ptCount val="3"/>
                <c:pt idx="0">
                  <c:v>3.7666666666666666</c:v>
                </c:pt>
                <c:pt idx="1">
                  <c:v>3.7333333333333334</c:v>
                </c:pt>
                <c:pt idx="2">
                  <c:v>3.7</c:v>
                </c:pt>
              </c:numCache>
            </c:numRef>
          </c:val>
        </c:ser>
        <c:ser>
          <c:idx val="2"/>
          <c:order val="2"/>
          <c:tx>
            <c:v>Wind Noise</c:v>
          </c:tx>
          <c:invertIfNegative val="0"/>
          <c:val>
            <c:numRef>
              <c:f>Sheet3!$R$33:$T$33</c:f>
              <c:numCache>
                <c:formatCode>0.000</c:formatCode>
                <c:ptCount val="3"/>
                <c:pt idx="0">
                  <c:v>3.6333333333333333</c:v>
                </c:pt>
                <c:pt idx="1">
                  <c:v>3.6</c:v>
                </c:pt>
                <c:pt idx="2">
                  <c:v>3.9333333333333331</c:v>
                </c:pt>
              </c:numCache>
            </c:numRef>
          </c:val>
        </c:ser>
        <c:dLbls>
          <c:showLegendKey val="0"/>
          <c:showVal val="0"/>
          <c:showCatName val="0"/>
          <c:showSerName val="0"/>
          <c:showPercent val="0"/>
          <c:showBubbleSize val="0"/>
        </c:dLbls>
        <c:gapWidth val="150"/>
        <c:axId val="390213120"/>
        <c:axId val="154731648"/>
      </c:barChart>
      <c:catAx>
        <c:axId val="390213120"/>
        <c:scaling>
          <c:orientation val="minMax"/>
        </c:scaling>
        <c:delete val="0"/>
        <c:axPos val="b"/>
        <c:majorTickMark val="out"/>
        <c:minorTickMark val="none"/>
        <c:tickLblPos val="nextTo"/>
        <c:crossAx val="154731648"/>
        <c:crosses val="autoZero"/>
        <c:auto val="1"/>
        <c:lblAlgn val="ctr"/>
        <c:lblOffset val="100"/>
        <c:noMultiLvlLbl val="0"/>
      </c:catAx>
      <c:valAx>
        <c:axId val="154731648"/>
        <c:scaling>
          <c:orientation val="minMax"/>
        </c:scaling>
        <c:delete val="0"/>
        <c:axPos val="l"/>
        <c:majorGridlines/>
        <c:numFmt formatCode="General" sourceLinked="1"/>
        <c:majorTickMark val="out"/>
        <c:minorTickMark val="none"/>
        <c:tickLblPos val="nextTo"/>
        <c:crossAx val="39021312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D53134-A02D-4063-A170-58A43CE68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21679</Words>
  <Characters>123571</Characters>
  <Application>Microsoft Office Word</Application>
  <DocSecurity>0</DocSecurity>
  <Lines>1029</Lines>
  <Paragraphs>289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144961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Mardina Putri</dc:creator>
  <cp:lastModifiedBy>hp</cp:lastModifiedBy>
  <cp:revision>2</cp:revision>
  <cp:lastPrinted>2021-09-09T06:25:00Z</cp:lastPrinted>
  <dcterms:created xsi:type="dcterms:W3CDTF">2021-09-17T09:43:00Z</dcterms:created>
  <dcterms:modified xsi:type="dcterms:W3CDTF">2021-09-17T09:43:00Z</dcterms:modified>
</cp:coreProperties>
</file>