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header25.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00E9" w:rsidRDefault="008916F3" w:rsidP="00C500E9">
      <w:pPr>
        <w:ind w:left="0" w:firstLine="0"/>
        <w:jc w:val="left"/>
        <w:rPr>
          <w:rFonts w:ascii="Trebuchet MS" w:hAnsi="Trebuchet MS"/>
        </w:rPr>
      </w:pPr>
      <w:r>
        <w:rPr>
          <w:rFonts w:ascii="Trebuchet MS" w:hAnsi="Trebuchet MS"/>
          <w:noProof/>
        </w:rPr>
        <w:drawing>
          <wp:anchor distT="0" distB="0" distL="114300" distR="114300" simplePos="0" relativeHeight="251725824" behindDoc="0" locked="0" layoutInCell="1" allowOverlap="1">
            <wp:simplePos x="0" y="0"/>
            <wp:positionH relativeFrom="column">
              <wp:posOffset>-1440180</wp:posOffset>
            </wp:positionH>
            <wp:positionV relativeFrom="paragraph">
              <wp:posOffset>-1260475</wp:posOffset>
            </wp:positionV>
            <wp:extent cx="7551420" cy="1062545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GMAH.png"/>
                    <pic:cNvPicPr/>
                  </pic:nvPicPr>
                  <pic:blipFill rotWithShape="1">
                    <a:blip r:embed="rId8" cstate="print">
                      <a:extLst>
                        <a:ext uri="{28A0092B-C50C-407E-A947-70E740481C1C}">
                          <a14:useLocalDpi xmlns:a14="http://schemas.microsoft.com/office/drawing/2010/main" val="0"/>
                        </a:ext>
                      </a:extLst>
                    </a:blip>
                    <a:srcRect l="53484"/>
                    <a:stretch/>
                  </pic:blipFill>
                  <pic:spPr bwMode="auto">
                    <a:xfrm>
                      <a:off x="0" y="0"/>
                      <a:ext cx="7551420" cy="10625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47F5" w:rsidRPr="00550719" w:rsidRDefault="009E47F5" w:rsidP="009E47F5">
      <w:pPr>
        <w:ind w:firstLine="15"/>
        <w:jc w:val="left"/>
        <w:rPr>
          <w:rFonts w:ascii="Trebuchet MS" w:hAnsi="Trebuchet MS"/>
        </w:rPr>
      </w:pPr>
      <w:r w:rsidRPr="00550719">
        <w:rPr>
          <w:rFonts w:ascii="Trebuchet MS" w:hAnsi="Trebuchet MS"/>
          <w:noProof/>
          <w:lang w:val="id-ID" w:eastAsia="zh-CN"/>
        </w:rPr>
        <w:lastRenderedPageBreak/>
        <w:drawing>
          <wp:inline distT="0" distB="0" distL="0" distR="0">
            <wp:extent cx="3047619" cy="850794"/>
            <wp:effectExtent l="0" t="0" r="635" b="6985"/>
            <wp:docPr id="4"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logo.png"/>
                    <pic:cNvPicPr/>
                  </pic:nvPicPr>
                  <pic:blipFill>
                    <a:blip r:embed="rId9">
                      <a:extLst>
                        <a:ext uri="{28A0092B-C50C-407E-A947-70E740481C1C}">
                          <a14:useLocalDpi xmlns:a14="http://schemas.microsoft.com/office/drawing/2010/main" val="0"/>
                        </a:ext>
                      </a:extLst>
                    </a:blip>
                    <a:stretch>
                      <a:fillRect/>
                    </a:stretch>
                  </pic:blipFill>
                  <pic:spPr>
                    <a:xfrm>
                      <a:off x="0" y="0"/>
                      <a:ext cx="3047619" cy="850794"/>
                    </a:xfrm>
                    <a:prstGeom prst="rect">
                      <a:avLst/>
                    </a:prstGeom>
                  </pic:spPr>
                </pic:pic>
              </a:graphicData>
            </a:graphic>
          </wp:inline>
        </w:drawing>
      </w:r>
    </w:p>
    <w:p w:rsidR="009E47F5" w:rsidRPr="00550719" w:rsidRDefault="009E47F5" w:rsidP="009E47F5">
      <w:pPr>
        <w:ind w:firstLine="15"/>
        <w:jc w:val="left"/>
        <w:rPr>
          <w:rFonts w:ascii="Trebuchet MS" w:hAnsi="Trebuchet MS"/>
          <w:b/>
        </w:rPr>
      </w:pPr>
    </w:p>
    <w:p w:rsidR="009E47F5" w:rsidRDefault="009E47F5" w:rsidP="009E47F5">
      <w:pPr>
        <w:ind w:firstLine="15"/>
        <w:jc w:val="left"/>
        <w:rPr>
          <w:rFonts w:ascii="Trebuchet MS" w:hAnsi="Trebuchet MS"/>
          <w:b/>
          <w:lang w:val="id-ID"/>
        </w:rPr>
      </w:pPr>
      <w:r w:rsidRPr="00550719">
        <w:rPr>
          <w:rFonts w:ascii="Trebuchet MS" w:hAnsi="Trebuchet MS"/>
          <w:b/>
        </w:rPr>
        <w:t>SKRIPSI – CE1M146</w:t>
      </w:r>
    </w:p>
    <w:p w:rsidR="00550719" w:rsidRPr="00550719" w:rsidRDefault="00550719" w:rsidP="009E47F5">
      <w:pPr>
        <w:ind w:firstLine="15"/>
        <w:jc w:val="left"/>
        <w:rPr>
          <w:rFonts w:ascii="Trebuchet MS" w:hAnsi="Trebuchet MS"/>
          <w:b/>
          <w:lang w:val="id-ID"/>
        </w:rPr>
      </w:pPr>
    </w:p>
    <w:p w:rsidR="009E47F5" w:rsidRPr="00550719" w:rsidRDefault="009E47F5" w:rsidP="009E47F5">
      <w:pPr>
        <w:ind w:firstLine="15"/>
        <w:jc w:val="left"/>
        <w:rPr>
          <w:rFonts w:ascii="Trebuchet MS" w:eastAsia="Arial" w:hAnsi="Trebuchet MS"/>
          <w:b/>
          <w:i/>
          <w:iCs/>
          <w:sz w:val="36"/>
          <w:szCs w:val="36"/>
          <w:lang w:val="id-ID"/>
        </w:rPr>
      </w:pPr>
      <w:r w:rsidRPr="00550719">
        <w:rPr>
          <w:rFonts w:ascii="Trebuchet MS" w:eastAsia="Arial" w:hAnsi="Trebuchet MS"/>
          <w:b/>
          <w:sz w:val="36"/>
          <w:szCs w:val="36"/>
        </w:rPr>
        <w:t>SINTES</w:t>
      </w:r>
      <w:r w:rsidRPr="00550719">
        <w:rPr>
          <w:rFonts w:ascii="Trebuchet MS" w:eastAsia="Arial" w:hAnsi="Trebuchet MS"/>
          <w:b/>
          <w:sz w:val="36"/>
          <w:szCs w:val="36"/>
          <w:lang w:val="id-ID"/>
        </w:rPr>
        <w:t xml:space="preserve">IS KATALIS ASAM PADAT DARI LIMBAH KULIT </w:t>
      </w:r>
      <w:bookmarkStart w:id="0" w:name="_GoBack"/>
      <w:bookmarkEnd w:id="0"/>
      <w:r w:rsidRPr="00550719">
        <w:rPr>
          <w:rFonts w:ascii="Trebuchet MS" w:eastAsia="Arial" w:hAnsi="Trebuchet MS"/>
          <w:b/>
          <w:sz w:val="36"/>
          <w:szCs w:val="36"/>
          <w:lang w:val="id-ID"/>
        </w:rPr>
        <w:t xml:space="preserve">PISANG </w:t>
      </w:r>
      <w:r w:rsidRPr="00550719">
        <w:rPr>
          <w:rFonts w:ascii="Trebuchet MS" w:eastAsia="Arial" w:hAnsi="Trebuchet MS"/>
          <w:b/>
          <w:i/>
          <w:iCs/>
          <w:sz w:val="36"/>
          <w:szCs w:val="36"/>
          <w:lang w:val="id-ID"/>
        </w:rPr>
        <w:t>(MUSA PARADISIACA L.)</w:t>
      </w:r>
    </w:p>
    <w:p w:rsidR="009E47F5" w:rsidRDefault="009E47F5" w:rsidP="009E47F5">
      <w:pPr>
        <w:ind w:left="0" w:firstLine="0"/>
        <w:jc w:val="left"/>
        <w:rPr>
          <w:rFonts w:ascii="Trebuchet MS" w:eastAsia="Arial" w:hAnsi="Trebuchet MS"/>
          <w:b/>
          <w:lang w:val="id-ID"/>
        </w:rPr>
      </w:pPr>
    </w:p>
    <w:p w:rsidR="00550719" w:rsidRPr="00550719" w:rsidRDefault="00550719" w:rsidP="009E47F5">
      <w:pPr>
        <w:ind w:left="0" w:firstLine="0"/>
        <w:jc w:val="left"/>
        <w:rPr>
          <w:rFonts w:ascii="Trebuchet MS" w:eastAsia="Arial" w:hAnsi="Trebuchet MS"/>
          <w:b/>
          <w:lang w:val="id-ID"/>
        </w:rPr>
      </w:pPr>
    </w:p>
    <w:p w:rsidR="009E47F5" w:rsidRPr="00550719" w:rsidRDefault="009E47F5" w:rsidP="009E47F5">
      <w:pPr>
        <w:ind w:firstLine="15"/>
        <w:jc w:val="left"/>
        <w:rPr>
          <w:rFonts w:ascii="Trebuchet MS" w:eastAsia="Arial" w:hAnsi="Trebuchet MS"/>
          <w:b/>
        </w:rPr>
      </w:pPr>
      <w:r w:rsidRPr="00550719">
        <w:rPr>
          <w:rFonts w:ascii="Trebuchet MS" w:eastAsia="Arial" w:hAnsi="Trebuchet MS"/>
          <w:b/>
        </w:rPr>
        <w:t xml:space="preserve">Oleh </w:t>
      </w:r>
      <w:r w:rsidRPr="00550719">
        <w:rPr>
          <w:rFonts w:ascii="Trebuchet MS" w:eastAsia="Arial" w:hAnsi="Trebuchet MS"/>
          <w:b/>
        </w:rPr>
        <w:tab/>
        <w:t>:</w:t>
      </w:r>
    </w:p>
    <w:p w:rsidR="009E47F5" w:rsidRPr="00550719" w:rsidRDefault="009E47F5" w:rsidP="009E47F5">
      <w:pPr>
        <w:ind w:firstLine="15"/>
        <w:jc w:val="left"/>
        <w:rPr>
          <w:rFonts w:ascii="Trebuchet MS" w:eastAsia="Arial" w:hAnsi="Trebuchet MS"/>
          <w:b/>
        </w:rPr>
      </w:pPr>
      <w:r w:rsidRPr="00550719">
        <w:rPr>
          <w:rFonts w:ascii="Trebuchet MS" w:eastAsia="Arial" w:hAnsi="Trebuchet MS"/>
          <w:b/>
          <w:lang w:val="id-ID"/>
        </w:rPr>
        <w:t>IMAM MAHMUDDIN</w:t>
      </w:r>
      <w:r w:rsidRPr="00550719">
        <w:rPr>
          <w:rFonts w:ascii="Trebuchet MS" w:eastAsia="Arial" w:hAnsi="Trebuchet MS"/>
          <w:b/>
        </w:rPr>
        <w:tab/>
      </w:r>
    </w:p>
    <w:p w:rsidR="009E47F5" w:rsidRPr="00550719" w:rsidRDefault="009E47F5" w:rsidP="009E47F5">
      <w:pPr>
        <w:ind w:firstLine="15"/>
        <w:jc w:val="left"/>
        <w:rPr>
          <w:rFonts w:ascii="Trebuchet MS" w:eastAsia="Arial" w:hAnsi="Trebuchet MS"/>
          <w:b/>
          <w:lang w:val="id-ID"/>
        </w:rPr>
      </w:pPr>
      <w:r w:rsidRPr="00550719">
        <w:rPr>
          <w:rFonts w:ascii="Trebuchet MS" w:eastAsia="Arial" w:hAnsi="Trebuchet MS"/>
          <w:b/>
        </w:rPr>
        <w:t xml:space="preserve">NIM </w:t>
      </w:r>
      <w:r w:rsidRPr="00550719">
        <w:rPr>
          <w:rFonts w:ascii="Trebuchet MS" w:eastAsia="Arial" w:hAnsi="Trebuchet MS"/>
          <w:b/>
        </w:rPr>
        <w:tab/>
        <w:t>: 20315100</w:t>
      </w:r>
      <w:r w:rsidRPr="00550719">
        <w:rPr>
          <w:rFonts w:ascii="Trebuchet MS" w:eastAsia="Arial" w:hAnsi="Trebuchet MS"/>
          <w:b/>
          <w:lang w:val="id-ID"/>
        </w:rPr>
        <w:t>29</w:t>
      </w:r>
    </w:p>
    <w:p w:rsidR="009E47F5" w:rsidRPr="00550719" w:rsidRDefault="009E47F5" w:rsidP="009E47F5">
      <w:pPr>
        <w:ind w:left="0" w:firstLine="0"/>
        <w:jc w:val="left"/>
        <w:rPr>
          <w:rFonts w:ascii="Trebuchet MS" w:eastAsia="Arial" w:hAnsi="Trebuchet MS"/>
          <w:b/>
          <w:lang w:val="id-ID"/>
        </w:rPr>
      </w:pPr>
      <w:r w:rsidRPr="00550719">
        <w:rPr>
          <w:rFonts w:ascii="Trebuchet MS" w:eastAsia="Arial" w:hAnsi="Trebuchet MS"/>
          <w:b/>
          <w:lang w:val="id-ID"/>
        </w:rPr>
        <w:t>SRI SUGMAH NUR DEWI</w:t>
      </w:r>
    </w:p>
    <w:p w:rsidR="009E47F5" w:rsidRPr="00550719" w:rsidRDefault="009E47F5" w:rsidP="009E47F5">
      <w:pPr>
        <w:ind w:left="0" w:firstLine="0"/>
        <w:jc w:val="left"/>
        <w:rPr>
          <w:rFonts w:ascii="Trebuchet MS" w:eastAsia="Arial" w:hAnsi="Trebuchet MS"/>
          <w:b/>
          <w:lang w:val="id-ID"/>
        </w:rPr>
      </w:pPr>
      <w:r w:rsidRPr="00550719">
        <w:rPr>
          <w:rFonts w:ascii="Trebuchet MS" w:eastAsia="Arial" w:hAnsi="Trebuchet MS"/>
          <w:b/>
        </w:rPr>
        <w:t>NIM</w:t>
      </w:r>
      <w:r w:rsidRPr="00550719">
        <w:rPr>
          <w:rFonts w:ascii="Trebuchet MS" w:eastAsia="Arial" w:hAnsi="Trebuchet MS"/>
          <w:b/>
        </w:rPr>
        <w:tab/>
        <w:t>: 20315100</w:t>
      </w:r>
      <w:r w:rsidRPr="00550719">
        <w:rPr>
          <w:rFonts w:ascii="Trebuchet MS" w:eastAsia="Arial" w:hAnsi="Trebuchet MS"/>
          <w:b/>
          <w:lang w:val="id-ID"/>
        </w:rPr>
        <w:t>48</w:t>
      </w:r>
    </w:p>
    <w:p w:rsidR="009E47F5" w:rsidRPr="00550719" w:rsidRDefault="009E47F5" w:rsidP="009E47F5">
      <w:pPr>
        <w:ind w:left="0" w:firstLine="0"/>
        <w:jc w:val="left"/>
        <w:rPr>
          <w:rFonts w:ascii="Trebuchet MS" w:eastAsia="Arial" w:hAnsi="Trebuchet MS"/>
          <w:b/>
        </w:rPr>
      </w:pPr>
    </w:p>
    <w:p w:rsidR="009E47F5" w:rsidRPr="00550719" w:rsidRDefault="009E47F5" w:rsidP="009E47F5">
      <w:pPr>
        <w:ind w:left="0" w:firstLine="0"/>
        <w:jc w:val="left"/>
        <w:rPr>
          <w:rFonts w:ascii="Trebuchet MS" w:eastAsia="Arial" w:hAnsi="Trebuchet MS"/>
          <w:b/>
        </w:rPr>
      </w:pPr>
      <w:r w:rsidRPr="00550719">
        <w:rPr>
          <w:rFonts w:ascii="Trebuchet MS" w:eastAsia="Arial" w:hAnsi="Trebuchet MS"/>
          <w:b/>
        </w:rPr>
        <w:t xml:space="preserve">DOSEN PEMBIMBING </w:t>
      </w:r>
    </w:p>
    <w:p w:rsidR="009E47F5" w:rsidRPr="00550719" w:rsidRDefault="009E47F5" w:rsidP="009E47F5">
      <w:pPr>
        <w:ind w:left="0" w:firstLine="0"/>
        <w:jc w:val="left"/>
        <w:rPr>
          <w:rFonts w:ascii="Trebuchet MS" w:eastAsia="Arial" w:hAnsi="Trebuchet MS"/>
          <w:b/>
          <w:lang w:val="id-ID"/>
        </w:rPr>
      </w:pPr>
      <w:r w:rsidRPr="00550719">
        <w:rPr>
          <w:rFonts w:ascii="Trebuchet MS" w:eastAsia="Arial" w:hAnsi="Trebuchet MS"/>
          <w:b/>
          <w:lang w:val="id-ID"/>
        </w:rPr>
        <w:t>YUNI KURNIATI, S.T., M.T.</w:t>
      </w:r>
    </w:p>
    <w:p w:rsidR="009E47F5" w:rsidRPr="00550719" w:rsidRDefault="009E47F5" w:rsidP="009E47F5">
      <w:pPr>
        <w:ind w:left="0" w:firstLine="0"/>
        <w:jc w:val="left"/>
        <w:rPr>
          <w:rFonts w:ascii="Trebuchet MS" w:eastAsia="Arial" w:hAnsi="Trebuchet MS"/>
          <w:b/>
          <w:lang w:val="id-ID"/>
        </w:rPr>
      </w:pPr>
      <w:r w:rsidRPr="00550719">
        <w:rPr>
          <w:rFonts w:ascii="Trebuchet MS" w:eastAsia="Arial" w:hAnsi="Trebuchet MS"/>
          <w:b/>
        </w:rPr>
        <w:t>FANDI ANGGA PRASETYA</w:t>
      </w:r>
      <w:r w:rsidRPr="00550719">
        <w:rPr>
          <w:rFonts w:ascii="Trebuchet MS" w:eastAsia="Arial" w:hAnsi="Trebuchet MS"/>
          <w:b/>
          <w:lang w:val="id-ID"/>
        </w:rPr>
        <w:t xml:space="preserve">, </w:t>
      </w:r>
      <w:r w:rsidRPr="00550719">
        <w:rPr>
          <w:rFonts w:ascii="Trebuchet MS" w:eastAsia="Arial" w:hAnsi="Trebuchet MS"/>
          <w:b/>
        </w:rPr>
        <w:t>S.Si., M.Si</w:t>
      </w:r>
      <w:r w:rsidRPr="00550719">
        <w:rPr>
          <w:rFonts w:ascii="Trebuchet MS" w:eastAsia="Arial" w:hAnsi="Trebuchet MS"/>
          <w:b/>
          <w:lang w:val="id-ID"/>
        </w:rPr>
        <w:t>.</w:t>
      </w:r>
    </w:p>
    <w:p w:rsidR="009E47F5" w:rsidRDefault="009E47F5" w:rsidP="009E47F5">
      <w:pPr>
        <w:ind w:left="0" w:firstLine="0"/>
        <w:jc w:val="left"/>
        <w:rPr>
          <w:rFonts w:ascii="Trebuchet MS" w:eastAsia="Arial" w:hAnsi="Trebuchet MS"/>
          <w:b/>
          <w:lang w:val="id-ID"/>
        </w:rPr>
      </w:pPr>
    </w:p>
    <w:p w:rsidR="00550719" w:rsidRPr="00550719" w:rsidRDefault="00550719" w:rsidP="009E47F5">
      <w:pPr>
        <w:ind w:left="0" w:firstLine="0"/>
        <w:jc w:val="left"/>
        <w:rPr>
          <w:rFonts w:ascii="Trebuchet MS" w:eastAsia="Arial" w:hAnsi="Trebuchet MS"/>
          <w:b/>
          <w:lang w:val="id-ID"/>
        </w:rPr>
      </w:pPr>
    </w:p>
    <w:p w:rsidR="009E47F5" w:rsidRPr="00550719" w:rsidRDefault="009E47F5" w:rsidP="009E47F5">
      <w:pPr>
        <w:ind w:left="0" w:firstLine="0"/>
        <w:jc w:val="left"/>
        <w:rPr>
          <w:rFonts w:ascii="Trebuchet MS" w:eastAsia="Arial" w:hAnsi="Trebuchet MS"/>
          <w:b/>
        </w:rPr>
      </w:pPr>
      <w:r w:rsidRPr="00550719">
        <w:rPr>
          <w:rFonts w:ascii="Trebuchet MS" w:eastAsia="Arial" w:hAnsi="Trebuchet MS"/>
          <w:b/>
        </w:rPr>
        <w:t xml:space="preserve">DEPARTEMEN TEKNIK KIMIA </w:t>
      </w:r>
    </w:p>
    <w:p w:rsidR="009E47F5" w:rsidRPr="00550719" w:rsidRDefault="009E47F5" w:rsidP="009E47F5">
      <w:pPr>
        <w:ind w:left="0" w:firstLine="0"/>
        <w:jc w:val="left"/>
        <w:rPr>
          <w:rFonts w:ascii="Trebuchet MS" w:eastAsia="Arial" w:hAnsi="Trebuchet MS"/>
          <w:b/>
        </w:rPr>
      </w:pPr>
      <w:r w:rsidRPr="00550719">
        <w:rPr>
          <w:rFonts w:ascii="Trebuchet MS" w:eastAsia="Arial" w:hAnsi="Trebuchet MS"/>
          <w:b/>
        </w:rPr>
        <w:t xml:space="preserve">UNIVERSITAS INTERNASIONAL SEMEN INDONESIA </w:t>
      </w:r>
    </w:p>
    <w:p w:rsidR="00550719" w:rsidRPr="00166BAE" w:rsidRDefault="009E47F5" w:rsidP="00C500E9">
      <w:pPr>
        <w:ind w:left="0" w:firstLine="0"/>
        <w:jc w:val="left"/>
        <w:rPr>
          <w:rFonts w:ascii="Trebuchet MS" w:eastAsia="Arial" w:hAnsi="Trebuchet MS"/>
          <w:b/>
          <w:lang w:val="id-ID"/>
        </w:rPr>
        <w:sectPr w:rsidR="00550719" w:rsidRPr="00166BAE" w:rsidSect="00060B75">
          <w:headerReference w:type="even" r:id="rId10"/>
          <w:headerReference w:type="default" r:id="rId11"/>
          <w:footerReference w:type="even" r:id="rId12"/>
          <w:footerReference w:type="default" r:id="rId13"/>
          <w:headerReference w:type="first" r:id="rId14"/>
          <w:footerReference w:type="first" r:id="rId15"/>
          <w:pgSz w:w="11907" w:h="16839" w:code="9"/>
          <w:pgMar w:top="1985" w:right="1701" w:bottom="1701" w:left="2268" w:header="709" w:footer="709" w:gutter="0"/>
          <w:pgNumType w:start="1"/>
          <w:cols w:space="708"/>
          <w:docGrid w:linePitch="360"/>
        </w:sectPr>
      </w:pPr>
      <w:r w:rsidRPr="00550719">
        <w:rPr>
          <w:rFonts w:ascii="Trebuchet MS" w:eastAsia="Arial" w:hAnsi="Trebuchet MS"/>
          <w:b/>
        </w:rPr>
        <w:t>TAHUN 20</w:t>
      </w:r>
      <w:r w:rsidR="00166BAE">
        <w:rPr>
          <w:rFonts w:ascii="Trebuchet MS" w:eastAsia="Arial" w:hAnsi="Trebuchet MS"/>
          <w:b/>
          <w:lang w:val="id-ID"/>
        </w:rPr>
        <w:t>19</w:t>
      </w:r>
    </w:p>
    <w:p w:rsidR="00C500E9" w:rsidRDefault="00166BAE" w:rsidP="00166BAE">
      <w:pPr>
        <w:spacing w:after="0" w:line="360" w:lineRule="auto"/>
        <w:ind w:left="0" w:right="-15" w:firstLine="0"/>
        <w:rPr>
          <w:rFonts w:eastAsia="Arial"/>
          <w:b/>
          <w:szCs w:val="24"/>
        </w:rPr>
        <w:sectPr w:rsidR="00C500E9" w:rsidSect="008924F7">
          <w:headerReference w:type="even" r:id="rId16"/>
          <w:headerReference w:type="default" r:id="rId17"/>
          <w:headerReference w:type="first" r:id="rId18"/>
          <w:pgSz w:w="11907" w:h="16839" w:code="9"/>
          <w:pgMar w:top="1985" w:right="1701" w:bottom="1701" w:left="2268" w:header="680" w:footer="709" w:gutter="0"/>
          <w:cols w:space="708"/>
          <w:docGrid w:linePitch="360"/>
        </w:sectPr>
      </w:pPr>
      <w:r>
        <w:rPr>
          <w:rFonts w:eastAsia="Arial"/>
          <w:b/>
          <w:noProof/>
          <w:szCs w:val="24"/>
        </w:rPr>
        <w:lastRenderedPageBreak/>
        <w:drawing>
          <wp:anchor distT="0" distB="0" distL="114300" distR="114300" simplePos="0" relativeHeight="251667968" behindDoc="0" locked="0" layoutInCell="1" allowOverlap="1">
            <wp:simplePos x="0" y="0"/>
            <wp:positionH relativeFrom="column">
              <wp:posOffset>-2952029</wp:posOffset>
            </wp:positionH>
            <wp:positionV relativeFrom="paragraph">
              <wp:posOffset>289473</wp:posOffset>
            </wp:positionV>
            <wp:extent cx="10616106" cy="7543800"/>
            <wp:effectExtent l="0" t="1543050" r="0" b="15240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mbar pengesahan.jp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10626991" cy="7551535"/>
                    </a:xfrm>
                    <a:prstGeom prst="rect">
                      <a:avLst/>
                    </a:prstGeom>
                  </pic:spPr>
                </pic:pic>
              </a:graphicData>
            </a:graphic>
            <wp14:sizeRelH relativeFrom="page">
              <wp14:pctWidth>0</wp14:pctWidth>
            </wp14:sizeRelH>
            <wp14:sizeRelV relativeFrom="page">
              <wp14:pctHeight>0</wp14:pctHeight>
            </wp14:sizeRelV>
          </wp:anchor>
        </w:drawing>
      </w:r>
    </w:p>
    <w:p w:rsidR="009E47F5" w:rsidRPr="009E47F5" w:rsidRDefault="009E47F5" w:rsidP="00166BAE">
      <w:pPr>
        <w:spacing w:after="5" w:line="240" w:lineRule="auto"/>
        <w:ind w:left="0" w:right="-15" w:firstLine="0"/>
        <w:rPr>
          <w:b/>
          <w:lang w:val="id-ID"/>
        </w:rPr>
        <w:sectPr w:rsidR="009E47F5" w:rsidRPr="009E47F5" w:rsidSect="00C500E9">
          <w:type w:val="continuous"/>
          <w:pgSz w:w="11907" w:h="16839" w:code="9"/>
          <w:pgMar w:top="1985" w:right="1701" w:bottom="1701" w:left="2268" w:header="680" w:footer="709" w:gutter="0"/>
          <w:cols w:space="708"/>
          <w:docGrid w:linePitch="360"/>
        </w:sectPr>
      </w:pPr>
      <w:bookmarkStart w:id="1" w:name="_Toc12609744"/>
      <w:r w:rsidRPr="00254352">
        <w:rPr>
          <w:b/>
        </w:rPr>
        <w:t xml:space="preserve"> </w:t>
      </w:r>
      <w:bookmarkEnd w:id="1"/>
    </w:p>
    <w:p w:rsidR="000B217F" w:rsidRDefault="00C500E9" w:rsidP="00C500E9">
      <w:pPr>
        <w:pStyle w:val="Heading1"/>
        <w:ind w:left="0" w:firstLine="0"/>
        <w:jc w:val="center"/>
        <w:rPr>
          <w:lang w:val="id-ID"/>
        </w:rPr>
        <w:sectPr w:rsidR="000B217F" w:rsidSect="008924F7">
          <w:headerReference w:type="even" r:id="rId20"/>
          <w:headerReference w:type="default" r:id="rId21"/>
          <w:footerReference w:type="default" r:id="rId22"/>
          <w:headerReference w:type="first" r:id="rId23"/>
          <w:pgSz w:w="11906" w:h="16838" w:code="9"/>
          <w:pgMar w:top="1987" w:right="1699" w:bottom="1699" w:left="2275" w:header="706" w:footer="706" w:gutter="0"/>
          <w:pgNumType w:start="1"/>
          <w:cols w:space="708"/>
          <w:docGrid w:linePitch="360"/>
        </w:sectPr>
      </w:pPr>
      <w:bookmarkStart w:id="2" w:name="_Toc524297775"/>
      <w:r>
        <w:rPr>
          <w:noProof/>
          <w:sz w:val="28"/>
          <w:szCs w:val="28"/>
        </w:rPr>
        <w:lastRenderedPageBreak/>
        <w:drawing>
          <wp:anchor distT="0" distB="0" distL="114300" distR="114300" simplePos="0" relativeHeight="251652608" behindDoc="0" locked="0" layoutInCell="1" allowOverlap="1">
            <wp:simplePos x="0" y="0"/>
            <wp:positionH relativeFrom="column">
              <wp:posOffset>-1435100</wp:posOffset>
            </wp:positionH>
            <wp:positionV relativeFrom="paragraph">
              <wp:posOffset>-1242695</wp:posOffset>
            </wp:positionV>
            <wp:extent cx="7543800" cy="1065847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blikasi.jpg"/>
                    <pic:cNvPicPr/>
                  </pic:nvPicPr>
                  <pic:blipFill>
                    <a:blip r:embed="rId24">
                      <a:extLst>
                        <a:ext uri="{28A0092B-C50C-407E-A947-70E740481C1C}">
                          <a14:useLocalDpi xmlns:a14="http://schemas.microsoft.com/office/drawing/2010/main" val="0"/>
                        </a:ext>
                      </a:extLst>
                    </a:blip>
                    <a:stretch>
                      <a:fillRect/>
                    </a:stretch>
                  </pic:blipFill>
                  <pic:spPr>
                    <a:xfrm>
                      <a:off x="0" y="0"/>
                      <a:ext cx="7543800" cy="10658475"/>
                    </a:xfrm>
                    <a:prstGeom prst="rect">
                      <a:avLst/>
                    </a:prstGeom>
                  </pic:spPr>
                </pic:pic>
              </a:graphicData>
            </a:graphic>
            <wp14:sizeRelH relativeFrom="page">
              <wp14:pctWidth>0</wp14:pctWidth>
            </wp14:sizeRelH>
            <wp14:sizeRelV relativeFrom="page">
              <wp14:pctHeight>0</wp14:pctHeight>
            </wp14:sizeRelV>
          </wp:anchor>
        </w:drawing>
      </w:r>
      <w:r w:rsidR="009E47F5" w:rsidRPr="00550719">
        <w:rPr>
          <w:sz w:val="28"/>
          <w:szCs w:val="28"/>
        </w:rPr>
        <w:t xml:space="preserve">HALAMAN PERNYATAAN PERSETUJUAN PUBLIKASI </w:t>
      </w:r>
      <w:bookmarkEnd w:id="2"/>
    </w:p>
    <w:p w:rsidR="000B217F" w:rsidRDefault="00A97AC1" w:rsidP="000B217F">
      <w:pPr>
        <w:tabs>
          <w:tab w:val="left" w:pos="3520"/>
        </w:tabs>
        <w:ind w:left="0" w:firstLine="0"/>
        <w:rPr>
          <w:rFonts w:eastAsia="Arial"/>
          <w:sz w:val="28"/>
        </w:rPr>
      </w:pPr>
      <w:r>
        <w:rPr>
          <w:rFonts w:ascii="Trebuchet MS" w:eastAsia="Arial" w:hAnsi="Trebuchet MS"/>
          <w:b/>
          <w:noProof/>
        </w:rPr>
        <w:lastRenderedPageBreak/>
        <w:pict>
          <v:rect id="_x0000_s1178" style="position:absolute;left:0;text-align:left;margin-left:-110.9pt;margin-top:-41.85pt;width:201.1pt;height:121.65pt;z-index:251724800" stroked="f"/>
        </w:pict>
      </w:r>
      <w:r w:rsidR="00C500E9">
        <w:rPr>
          <w:rFonts w:eastAsia="Arial"/>
          <w:noProof/>
          <w:sz w:val="28"/>
        </w:rPr>
        <w:drawing>
          <wp:anchor distT="0" distB="0" distL="114300" distR="114300" simplePos="0" relativeHeight="251659776" behindDoc="0" locked="0" layoutInCell="1" allowOverlap="1">
            <wp:simplePos x="0" y="0"/>
            <wp:positionH relativeFrom="column">
              <wp:posOffset>-1440180</wp:posOffset>
            </wp:positionH>
            <wp:positionV relativeFrom="paragraph">
              <wp:posOffset>-1260475</wp:posOffset>
            </wp:positionV>
            <wp:extent cx="8007350" cy="1065720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isinil.jpg"/>
                    <pic:cNvPicPr/>
                  </pic:nvPicPr>
                  <pic:blipFill>
                    <a:blip r:embed="rId25">
                      <a:extLst>
                        <a:ext uri="{28A0092B-C50C-407E-A947-70E740481C1C}">
                          <a14:useLocalDpi xmlns:a14="http://schemas.microsoft.com/office/drawing/2010/main" val="0"/>
                        </a:ext>
                      </a:extLst>
                    </a:blip>
                    <a:stretch>
                      <a:fillRect/>
                    </a:stretch>
                  </pic:blipFill>
                  <pic:spPr>
                    <a:xfrm>
                      <a:off x="0" y="0"/>
                      <a:ext cx="8007350" cy="10657205"/>
                    </a:xfrm>
                    <a:prstGeom prst="rect">
                      <a:avLst/>
                    </a:prstGeom>
                  </pic:spPr>
                </pic:pic>
              </a:graphicData>
            </a:graphic>
            <wp14:sizeRelH relativeFrom="page">
              <wp14:pctWidth>0</wp14:pctWidth>
            </wp14:sizeRelH>
            <wp14:sizeRelV relativeFrom="page">
              <wp14:pctHeight>0</wp14:pctHeight>
            </wp14:sizeRelV>
          </wp:anchor>
        </w:drawing>
      </w:r>
    </w:p>
    <w:p w:rsidR="000B217F" w:rsidRDefault="000B217F" w:rsidP="000B217F">
      <w:pPr>
        <w:tabs>
          <w:tab w:val="left" w:pos="3520"/>
        </w:tabs>
        <w:ind w:left="0" w:firstLine="0"/>
        <w:rPr>
          <w:rFonts w:eastAsia="Arial"/>
          <w:sz w:val="28"/>
        </w:rPr>
      </w:pPr>
    </w:p>
    <w:p w:rsidR="00A91030" w:rsidRPr="00BA4688" w:rsidRDefault="00A91030" w:rsidP="00A91030">
      <w:pPr>
        <w:spacing w:line="240" w:lineRule="auto"/>
        <w:jc w:val="center"/>
        <w:rPr>
          <w:b/>
          <w:i/>
          <w:iCs/>
          <w:sz w:val="28"/>
          <w:lang w:val="id-ID"/>
        </w:rPr>
      </w:pPr>
      <w:r>
        <w:rPr>
          <w:b/>
          <w:sz w:val="28"/>
          <w:lang w:val="id-ID"/>
        </w:rPr>
        <w:t>SINTESIS KATALIS ASAM PADAT DARI LIMBAH KULIT PISANG (</w:t>
      </w:r>
      <w:r>
        <w:rPr>
          <w:b/>
          <w:i/>
          <w:iCs/>
          <w:sz w:val="28"/>
          <w:lang w:val="id-ID"/>
        </w:rPr>
        <w:t>MUSA PARADISIACA L.)</w:t>
      </w:r>
    </w:p>
    <w:p w:rsidR="00A91030" w:rsidRDefault="00A91030" w:rsidP="00A91030">
      <w:pPr>
        <w:spacing w:line="240" w:lineRule="auto"/>
        <w:jc w:val="center"/>
        <w:rPr>
          <w:b/>
        </w:rPr>
      </w:pPr>
    </w:p>
    <w:tbl>
      <w:tblPr>
        <w:tblStyle w:val="TableGrid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283"/>
        <w:gridCol w:w="4038"/>
      </w:tblGrid>
      <w:tr w:rsidR="00A91030" w:rsidRPr="006B4216" w:rsidTr="008924F7">
        <w:trPr>
          <w:jc w:val="center"/>
        </w:trPr>
        <w:tc>
          <w:tcPr>
            <w:tcW w:w="2249" w:type="dxa"/>
          </w:tcPr>
          <w:p w:rsidR="00A91030" w:rsidRPr="006B4216" w:rsidRDefault="00A91030" w:rsidP="00F55657">
            <w:pPr>
              <w:ind w:firstLine="15"/>
              <w:rPr>
                <w:sz w:val="24"/>
              </w:rPr>
            </w:pPr>
            <w:r w:rsidRPr="006B4216">
              <w:rPr>
                <w:sz w:val="24"/>
              </w:rPr>
              <w:t>Nama Mahasiswa</w:t>
            </w:r>
          </w:p>
        </w:tc>
        <w:tc>
          <w:tcPr>
            <w:tcW w:w="283" w:type="dxa"/>
          </w:tcPr>
          <w:p w:rsidR="00A91030" w:rsidRPr="006B4216" w:rsidRDefault="00A91030" w:rsidP="008924F7">
            <w:pPr>
              <w:jc w:val="center"/>
              <w:rPr>
                <w:sz w:val="24"/>
              </w:rPr>
            </w:pPr>
            <w:r w:rsidRPr="006B4216">
              <w:rPr>
                <w:sz w:val="24"/>
              </w:rPr>
              <w:t>:</w:t>
            </w:r>
          </w:p>
        </w:tc>
        <w:tc>
          <w:tcPr>
            <w:tcW w:w="4038" w:type="dxa"/>
          </w:tcPr>
          <w:p w:rsidR="00A91030" w:rsidRPr="006B4216" w:rsidRDefault="00A91030" w:rsidP="00A91030">
            <w:pPr>
              <w:pStyle w:val="ListParagraph"/>
              <w:numPr>
                <w:ilvl w:val="0"/>
                <w:numId w:val="29"/>
              </w:numPr>
              <w:spacing w:after="0" w:line="240" w:lineRule="auto"/>
              <w:ind w:left="325"/>
              <w:jc w:val="left"/>
              <w:rPr>
                <w:sz w:val="24"/>
              </w:rPr>
            </w:pPr>
            <w:r>
              <w:rPr>
                <w:sz w:val="24"/>
              </w:rPr>
              <w:t>Imam Mahmuddin</w:t>
            </w:r>
          </w:p>
          <w:p w:rsidR="00A91030" w:rsidRPr="006B4216" w:rsidRDefault="00A91030" w:rsidP="00A91030">
            <w:pPr>
              <w:pStyle w:val="ListParagraph"/>
              <w:numPr>
                <w:ilvl w:val="0"/>
                <w:numId w:val="29"/>
              </w:numPr>
              <w:spacing w:after="0" w:line="240" w:lineRule="auto"/>
              <w:ind w:left="325"/>
              <w:jc w:val="left"/>
              <w:rPr>
                <w:sz w:val="24"/>
              </w:rPr>
            </w:pPr>
            <w:r>
              <w:rPr>
                <w:sz w:val="24"/>
              </w:rPr>
              <w:t>Sri Sugmah Nur Dewi</w:t>
            </w:r>
          </w:p>
        </w:tc>
      </w:tr>
      <w:tr w:rsidR="00A91030" w:rsidRPr="006B4216" w:rsidTr="008924F7">
        <w:trPr>
          <w:jc w:val="center"/>
        </w:trPr>
        <w:tc>
          <w:tcPr>
            <w:tcW w:w="2249" w:type="dxa"/>
          </w:tcPr>
          <w:p w:rsidR="00A91030" w:rsidRPr="006B4216" w:rsidRDefault="00A91030" w:rsidP="00F55657">
            <w:pPr>
              <w:ind w:firstLine="15"/>
              <w:rPr>
                <w:sz w:val="24"/>
              </w:rPr>
            </w:pPr>
            <w:r w:rsidRPr="006B4216">
              <w:rPr>
                <w:sz w:val="24"/>
              </w:rPr>
              <w:t>NIM</w:t>
            </w:r>
          </w:p>
        </w:tc>
        <w:tc>
          <w:tcPr>
            <w:tcW w:w="283" w:type="dxa"/>
          </w:tcPr>
          <w:p w:rsidR="00A91030" w:rsidRPr="006B4216" w:rsidRDefault="00A91030" w:rsidP="008924F7">
            <w:pPr>
              <w:jc w:val="center"/>
              <w:rPr>
                <w:sz w:val="24"/>
              </w:rPr>
            </w:pPr>
            <w:r w:rsidRPr="006B4216">
              <w:rPr>
                <w:sz w:val="24"/>
              </w:rPr>
              <w:t>:</w:t>
            </w:r>
          </w:p>
        </w:tc>
        <w:tc>
          <w:tcPr>
            <w:tcW w:w="4038" w:type="dxa"/>
          </w:tcPr>
          <w:p w:rsidR="00A91030" w:rsidRPr="006B4216" w:rsidRDefault="00A91030" w:rsidP="00A91030">
            <w:pPr>
              <w:pStyle w:val="ListParagraph"/>
              <w:numPr>
                <w:ilvl w:val="0"/>
                <w:numId w:val="30"/>
              </w:numPr>
              <w:spacing w:after="0" w:line="240" w:lineRule="auto"/>
              <w:ind w:left="325"/>
              <w:jc w:val="left"/>
              <w:rPr>
                <w:sz w:val="24"/>
              </w:rPr>
            </w:pPr>
            <w:r>
              <w:rPr>
                <w:sz w:val="24"/>
              </w:rPr>
              <w:t>2031510029</w:t>
            </w:r>
          </w:p>
          <w:p w:rsidR="00A91030" w:rsidRPr="006B4216" w:rsidRDefault="00A91030" w:rsidP="00A91030">
            <w:pPr>
              <w:pStyle w:val="ListParagraph"/>
              <w:numPr>
                <w:ilvl w:val="0"/>
                <w:numId w:val="30"/>
              </w:numPr>
              <w:spacing w:after="0" w:line="240" w:lineRule="auto"/>
              <w:ind w:left="325"/>
              <w:jc w:val="left"/>
              <w:rPr>
                <w:sz w:val="24"/>
              </w:rPr>
            </w:pPr>
            <w:r w:rsidRPr="006B4216">
              <w:rPr>
                <w:sz w:val="24"/>
              </w:rPr>
              <w:t>20315100</w:t>
            </w:r>
            <w:r>
              <w:rPr>
                <w:sz w:val="24"/>
              </w:rPr>
              <w:t>48</w:t>
            </w:r>
          </w:p>
        </w:tc>
      </w:tr>
      <w:tr w:rsidR="00A91030" w:rsidRPr="006B4216" w:rsidTr="008924F7">
        <w:trPr>
          <w:jc w:val="center"/>
        </w:trPr>
        <w:tc>
          <w:tcPr>
            <w:tcW w:w="2249" w:type="dxa"/>
          </w:tcPr>
          <w:p w:rsidR="00A91030" w:rsidRPr="006B4216" w:rsidRDefault="00A91030" w:rsidP="00F55657">
            <w:pPr>
              <w:ind w:firstLine="15"/>
              <w:rPr>
                <w:sz w:val="24"/>
              </w:rPr>
            </w:pPr>
            <w:r w:rsidRPr="006B4216">
              <w:rPr>
                <w:sz w:val="24"/>
              </w:rPr>
              <w:t>Pembimbing</w:t>
            </w:r>
          </w:p>
        </w:tc>
        <w:tc>
          <w:tcPr>
            <w:tcW w:w="283" w:type="dxa"/>
          </w:tcPr>
          <w:p w:rsidR="00A91030" w:rsidRPr="006B4216" w:rsidRDefault="00A91030" w:rsidP="008924F7">
            <w:pPr>
              <w:jc w:val="center"/>
              <w:rPr>
                <w:sz w:val="24"/>
              </w:rPr>
            </w:pPr>
            <w:r w:rsidRPr="006B4216">
              <w:rPr>
                <w:sz w:val="24"/>
              </w:rPr>
              <w:t>:</w:t>
            </w:r>
          </w:p>
        </w:tc>
        <w:tc>
          <w:tcPr>
            <w:tcW w:w="4038" w:type="dxa"/>
          </w:tcPr>
          <w:p w:rsidR="00A91030" w:rsidRPr="006B4216" w:rsidRDefault="00A91030" w:rsidP="00A91030">
            <w:pPr>
              <w:pStyle w:val="ListParagraph"/>
              <w:numPr>
                <w:ilvl w:val="0"/>
                <w:numId w:val="31"/>
              </w:numPr>
              <w:spacing w:after="0" w:line="240" w:lineRule="auto"/>
              <w:ind w:left="325"/>
              <w:jc w:val="left"/>
              <w:rPr>
                <w:sz w:val="24"/>
              </w:rPr>
            </w:pPr>
            <w:r>
              <w:rPr>
                <w:sz w:val="24"/>
              </w:rPr>
              <w:t>Yuni Kurniati, S.T., M.T.</w:t>
            </w:r>
          </w:p>
          <w:p w:rsidR="00A91030" w:rsidRPr="006B4216" w:rsidRDefault="00A91030" w:rsidP="00A91030">
            <w:pPr>
              <w:pStyle w:val="ListParagraph"/>
              <w:numPr>
                <w:ilvl w:val="0"/>
                <w:numId w:val="31"/>
              </w:numPr>
              <w:spacing w:after="0" w:line="240" w:lineRule="auto"/>
              <w:ind w:left="325"/>
              <w:jc w:val="left"/>
              <w:rPr>
                <w:sz w:val="24"/>
              </w:rPr>
            </w:pPr>
            <w:r>
              <w:rPr>
                <w:sz w:val="24"/>
              </w:rPr>
              <w:t>Fandi Angga Prasetya, S.Si., M.Si.</w:t>
            </w:r>
          </w:p>
        </w:tc>
      </w:tr>
    </w:tbl>
    <w:p w:rsidR="00A91030" w:rsidRDefault="00A91030" w:rsidP="00A91030">
      <w:pPr>
        <w:spacing w:line="240" w:lineRule="auto"/>
        <w:jc w:val="center"/>
        <w:rPr>
          <w:b/>
        </w:rPr>
      </w:pPr>
    </w:p>
    <w:p w:rsidR="00A91030" w:rsidRPr="006B4216" w:rsidRDefault="00A91030" w:rsidP="00A91030">
      <w:pPr>
        <w:spacing w:line="240" w:lineRule="auto"/>
        <w:jc w:val="center"/>
        <w:rPr>
          <w:b/>
        </w:rPr>
      </w:pPr>
    </w:p>
    <w:p w:rsidR="00A91030" w:rsidRDefault="00A91030" w:rsidP="00A91030">
      <w:pPr>
        <w:spacing w:line="240" w:lineRule="auto"/>
        <w:jc w:val="center"/>
        <w:rPr>
          <w:b/>
          <w:sz w:val="28"/>
        </w:rPr>
      </w:pPr>
      <w:r>
        <w:rPr>
          <w:b/>
          <w:sz w:val="28"/>
        </w:rPr>
        <w:t>ABSTRAK</w:t>
      </w:r>
    </w:p>
    <w:p w:rsidR="00A91030" w:rsidRDefault="00A91030" w:rsidP="00A91030">
      <w:pPr>
        <w:spacing w:line="240" w:lineRule="auto"/>
        <w:jc w:val="center"/>
        <w:rPr>
          <w:b/>
          <w:sz w:val="28"/>
        </w:rPr>
      </w:pPr>
    </w:p>
    <w:p w:rsidR="00A91030" w:rsidRPr="00F55657" w:rsidRDefault="00A91030" w:rsidP="00F55657">
      <w:pPr>
        <w:spacing w:line="240" w:lineRule="auto"/>
        <w:ind w:firstLine="720"/>
        <w:rPr>
          <w:bCs/>
          <w:szCs w:val="24"/>
          <w:lang w:val="id-ID"/>
        </w:rPr>
      </w:pPr>
      <w:r w:rsidRPr="009725B2">
        <w:rPr>
          <w:rFonts w:asciiTheme="majorBidi" w:hAnsiTheme="majorBidi" w:cstheme="majorBidi"/>
          <w:bCs/>
          <w:szCs w:val="24"/>
        </w:rPr>
        <w:t>Kulit pisang termasuk</w:t>
      </w:r>
      <w:r>
        <w:rPr>
          <w:rFonts w:asciiTheme="majorBidi" w:hAnsiTheme="majorBidi" w:cstheme="majorBidi"/>
          <w:bCs/>
          <w:szCs w:val="24"/>
          <w:lang w:val="id-ID"/>
        </w:rPr>
        <w:t xml:space="preserve"> </w:t>
      </w:r>
      <w:r w:rsidRPr="009725B2">
        <w:rPr>
          <w:rFonts w:asciiTheme="majorBidi" w:hAnsiTheme="majorBidi" w:cstheme="majorBidi"/>
          <w:bCs/>
          <w:szCs w:val="24"/>
        </w:rPr>
        <w:t>limbah</w:t>
      </w:r>
      <w:r>
        <w:rPr>
          <w:rFonts w:asciiTheme="majorBidi" w:hAnsiTheme="majorBidi" w:cstheme="majorBidi"/>
          <w:bCs/>
          <w:szCs w:val="24"/>
          <w:lang w:val="id-ID"/>
        </w:rPr>
        <w:t xml:space="preserve"> </w:t>
      </w:r>
      <w:r w:rsidRPr="009725B2">
        <w:rPr>
          <w:rFonts w:asciiTheme="majorBidi" w:hAnsiTheme="majorBidi" w:cstheme="majorBidi"/>
          <w:bCs/>
          <w:szCs w:val="24"/>
        </w:rPr>
        <w:t>pertanian yang mengandung</w:t>
      </w:r>
      <w:r>
        <w:rPr>
          <w:rFonts w:asciiTheme="majorBidi" w:hAnsiTheme="majorBidi" w:cstheme="majorBidi"/>
          <w:bCs/>
          <w:szCs w:val="24"/>
          <w:lang w:val="id-ID"/>
        </w:rPr>
        <w:t xml:space="preserve"> </w:t>
      </w:r>
      <w:r w:rsidRPr="009725B2">
        <w:rPr>
          <w:rFonts w:asciiTheme="majorBidi" w:hAnsiTheme="majorBidi" w:cstheme="majorBidi"/>
          <w:bCs/>
          <w:szCs w:val="24"/>
        </w:rPr>
        <w:t>komponen</w:t>
      </w:r>
      <w:r>
        <w:rPr>
          <w:rFonts w:asciiTheme="majorBidi" w:hAnsiTheme="majorBidi" w:cstheme="majorBidi"/>
          <w:bCs/>
          <w:szCs w:val="24"/>
          <w:lang w:val="id-ID"/>
        </w:rPr>
        <w:t xml:space="preserve"> </w:t>
      </w:r>
      <w:r w:rsidRPr="009725B2">
        <w:rPr>
          <w:rFonts w:asciiTheme="majorBidi" w:hAnsiTheme="majorBidi" w:cstheme="majorBidi"/>
          <w:bCs/>
          <w:szCs w:val="24"/>
        </w:rPr>
        <w:t>lignoselulosa (holoselulosa dan lignin) dan kandungan</w:t>
      </w:r>
      <w:r>
        <w:rPr>
          <w:rFonts w:asciiTheme="majorBidi" w:hAnsiTheme="majorBidi" w:cstheme="majorBidi"/>
          <w:bCs/>
          <w:szCs w:val="24"/>
          <w:lang w:val="id-ID"/>
        </w:rPr>
        <w:t xml:space="preserve"> </w:t>
      </w:r>
      <w:r w:rsidRPr="009725B2">
        <w:rPr>
          <w:rFonts w:asciiTheme="majorBidi" w:hAnsiTheme="majorBidi" w:cstheme="majorBidi"/>
          <w:bCs/>
          <w:szCs w:val="24"/>
        </w:rPr>
        <w:t>karbohidrat yang cukup</w:t>
      </w:r>
      <w:r>
        <w:rPr>
          <w:rFonts w:asciiTheme="majorBidi" w:hAnsiTheme="majorBidi" w:cstheme="majorBidi"/>
          <w:bCs/>
          <w:szCs w:val="24"/>
          <w:lang w:val="id-ID"/>
        </w:rPr>
        <w:t xml:space="preserve"> </w:t>
      </w:r>
      <w:r w:rsidRPr="009725B2">
        <w:rPr>
          <w:rFonts w:asciiTheme="majorBidi" w:hAnsiTheme="majorBidi" w:cstheme="majorBidi"/>
          <w:bCs/>
          <w:szCs w:val="24"/>
        </w:rPr>
        <w:t>tinggi.</w:t>
      </w:r>
      <w:r>
        <w:rPr>
          <w:rFonts w:asciiTheme="majorBidi" w:hAnsiTheme="majorBidi" w:cstheme="majorBidi"/>
          <w:bCs/>
          <w:szCs w:val="24"/>
          <w:lang w:val="id-ID"/>
        </w:rPr>
        <w:t xml:space="preserve"> </w:t>
      </w:r>
      <w:r w:rsidRPr="009725B2">
        <w:rPr>
          <w:rFonts w:asciiTheme="majorBidi" w:hAnsiTheme="majorBidi" w:cstheme="majorBidi"/>
          <w:bCs/>
          <w:szCs w:val="24"/>
        </w:rPr>
        <w:t>Kulit pisang ini</w:t>
      </w:r>
      <w:r>
        <w:rPr>
          <w:rFonts w:asciiTheme="majorBidi" w:hAnsiTheme="majorBidi" w:cstheme="majorBidi"/>
          <w:bCs/>
          <w:szCs w:val="24"/>
          <w:lang w:val="id-ID"/>
        </w:rPr>
        <w:t xml:space="preserve"> </w:t>
      </w:r>
      <w:r w:rsidRPr="009725B2">
        <w:rPr>
          <w:rFonts w:asciiTheme="majorBidi" w:hAnsiTheme="majorBidi" w:cstheme="majorBidi"/>
          <w:bCs/>
          <w:szCs w:val="24"/>
        </w:rPr>
        <w:t>cukup</w:t>
      </w:r>
      <w:r>
        <w:rPr>
          <w:rFonts w:asciiTheme="majorBidi" w:hAnsiTheme="majorBidi" w:cstheme="majorBidi"/>
          <w:bCs/>
          <w:szCs w:val="24"/>
          <w:lang w:val="id-ID"/>
        </w:rPr>
        <w:t xml:space="preserve"> </w:t>
      </w:r>
      <w:r w:rsidRPr="009725B2">
        <w:rPr>
          <w:rFonts w:asciiTheme="majorBidi" w:hAnsiTheme="majorBidi" w:cstheme="majorBidi"/>
          <w:bCs/>
          <w:szCs w:val="24"/>
        </w:rPr>
        <w:t>potensial</w:t>
      </w:r>
      <w:r>
        <w:rPr>
          <w:rFonts w:asciiTheme="majorBidi" w:hAnsiTheme="majorBidi" w:cstheme="majorBidi"/>
          <w:bCs/>
          <w:szCs w:val="24"/>
          <w:lang w:val="id-ID"/>
        </w:rPr>
        <w:t xml:space="preserve"> </w:t>
      </w:r>
      <w:r w:rsidRPr="009725B2">
        <w:rPr>
          <w:rFonts w:asciiTheme="majorBidi" w:hAnsiTheme="majorBidi" w:cstheme="majorBidi"/>
          <w:bCs/>
          <w:szCs w:val="24"/>
        </w:rPr>
        <w:t>untuk</w:t>
      </w:r>
      <w:r>
        <w:rPr>
          <w:rFonts w:asciiTheme="majorBidi" w:hAnsiTheme="majorBidi" w:cstheme="majorBidi"/>
          <w:bCs/>
          <w:szCs w:val="24"/>
          <w:lang w:val="id-ID"/>
        </w:rPr>
        <w:t xml:space="preserve"> </w:t>
      </w:r>
      <w:r w:rsidRPr="009725B2">
        <w:rPr>
          <w:rFonts w:asciiTheme="majorBidi" w:hAnsiTheme="majorBidi" w:cstheme="majorBidi"/>
          <w:bCs/>
          <w:szCs w:val="24"/>
        </w:rPr>
        <w:t>dijadikan</w:t>
      </w:r>
      <w:r>
        <w:rPr>
          <w:rFonts w:asciiTheme="majorBidi" w:hAnsiTheme="majorBidi" w:cstheme="majorBidi"/>
          <w:bCs/>
          <w:szCs w:val="24"/>
          <w:lang w:val="id-ID"/>
        </w:rPr>
        <w:t xml:space="preserve"> </w:t>
      </w:r>
      <w:r w:rsidRPr="009725B2">
        <w:rPr>
          <w:rFonts w:asciiTheme="majorBidi" w:hAnsiTheme="majorBidi" w:cstheme="majorBidi"/>
          <w:bCs/>
          <w:szCs w:val="24"/>
        </w:rPr>
        <w:t>substrat</w:t>
      </w:r>
      <w:r>
        <w:rPr>
          <w:rFonts w:asciiTheme="majorBidi" w:hAnsiTheme="majorBidi" w:cstheme="majorBidi"/>
          <w:bCs/>
          <w:szCs w:val="24"/>
          <w:lang w:val="id-ID"/>
        </w:rPr>
        <w:t xml:space="preserve"> </w:t>
      </w:r>
      <w:r w:rsidRPr="009725B2">
        <w:rPr>
          <w:rFonts w:asciiTheme="majorBidi" w:hAnsiTheme="majorBidi" w:cstheme="majorBidi"/>
          <w:bCs/>
          <w:szCs w:val="24"/>
        </w:rPr>
        <w:t>dalam</w:t>
      </w:r>
      <w:r>
        <w:rPr>
          <w:rFonts w:asciiTheme="majorBidi" w:hAnsiTheme="majorBidi" w:cstheme="majorBidi"/>
          <w:bCs/>
          <w:szCs w:val="24"/>
          <w:lang w:val="id-ID"/>
        </w:rPr>
        <w:t xml:space="preserve"> </w:t>
      </w:r>
      <w:r w:rsidRPr="009725B2">
        <w:rPr>
          <w:rFonts w:asciiTheme="majorBidi" w:hAnsiTheme="majorBidi" w:cstheme="majorBidi"/>
          <w:bCs/>
          <w:szCs w:val="24"/>
        </w:rPr>
        <w:t>memproduksi</w:t>
      </w:r>
      <w:r>
        <w:rPr>
          <w:rFonts w:asciiTheme="majorBidi" w:hAnsiTheme="majorBidi" w:cstheme="majorBidi"/>
          <w:bCs/>
          <w:szCs w:val="24"/>
          <w:lang w:val="id-ID"/>
        </w:rPr>
        <w:t xml:space="preserve"> </w:t>
      </w:r>
      <w:r w:rsidRPr="009725B2">
        <w:rPr>
          <w:rFonts w:asciiTheme="majorBidi" w:hAnsiTheme="majorBidi" w:cstheme="majorBidi"/>
          <w:bCs/>
          <w:szCs w:val="24"/>
        </w:rPr>
        <w:t>katalis.</w:t>
      </w:r>
      <w:r>
        <w:rPr>
          <w:rFonts w:asciiTheme="majorBidi" w:hAnsiTheme="majorBidi" w:cstheme="majorBidi"/>
          <w:bCs/>
          <w:szCs w:val="24"/>
          <w:lang w:val="id-ID"/>
        </w:rPr>
        <w:t xml:space="preserve"> </w:t>
      </w:r>
      <w:r w:rsidRPr="009725B2">
        <w:rPr>
          <w:rFonts w:asciiTheme="majorBidi" w:hAnsiTheme="majorBidi" w:cstheme="majorBidi"/>
          <w:bCs/>
          <w:szCs w:val="24"/>
        </w:rPr>
        <w:t>Katalis</w:t>
      </w:r>
      <w:r>
        <w:rPr>
          <w:rFonts w:asciiTheme="majorBidi" w:hAnsiTheme="majorBidi" w:cstheme="majorBidi"/>
          <w:bCs/>
          <w:szCs w:val="24"/>
          <w:lang w:val="id-ID"/>
        </w:rPr>
        <w:t xml:space="preserve"> </w:t>
      </w:r>
      <w:r w:rsidRPr="009725B2">
        <w:rPr>
          <w:rFonts w:asciiTheme="majorBidi" w:hAnsiTheme="majorBidi" w:cstheme="majorBidi"/>
          <w:bCs/>
          <w:szCs w:val="24"/>
        </w:rPr>
        <w:t>asam</w:t>
      </w:r>
      <w:r>
        <w:rPr>
          <w:rFonts w:asciiTheme="majorBidi" w:hAnsiTheme="majorBidi" w:cstheme="majorBidi"/>
          <w:bCs/>
          <w:szCs w:val="24"/>
          <w:lang w:val="id-ID"/>
        </w:rPr>
        <w:t xml:space="preserve"> </w:t>
      </w:r>
      <w:r w:rsidRPr="009725B2">
        <w:rPr>
          <w:rFonts w:asciiTheme="majorBidi" w:hAnsiTheme="majorBidi" w:cstheme="majorBidi"/>
          <w:bCs/>
          <w:szCs w:val="24"/>
        </w:rPr>
        <w:t>merupakan salah satu</w:t>
      </w:r>
      <w:r>
        <w:rPr>
          <w:rFonts w:asciiTheme="majorBidi" w:hAnsiTheme="majorBidi" w:cstheme="majorBidi"/>
          <w:bCs/>
          <w:szCs w:val="24"/>
          <w:lang w:val="id-ID"/>
        </w:rPr>
        <w:t xml:space="preserve"> </w:t>
      </w:r>
      <w:r w:rsidRPr="009725B2">
        <w:rPr>
          <w:rFonts w:asciiTheme="majorBidi" w:hAnsiTheme="majorBidi" w:cstheme="majorBidi"/>
          <w:bCs/>
          <w:szCs w:val="24"/>
        </w:rPr>
        <w:t>jenis</w:t>
      </w:r>
      <w:r>
        <w:rPr>
          <w:rFonts w:asciiTheme="majorBidi" w:hAnsiTheme="majorBidi" w:cstheme="majorBidi"/>
          <w:bCs/>
          <w:szCs w:val="24"/>
          <w:lang w:val="id-ID"/>
        </w:rPr>
        <w:t xml:space="preserve"> </w:t>
      </w:r>
      <w:r w:rsidRPr="009725B2">
        <w:rPr>
          <w:rFonts w:asciiTheme="majorBidi" w:hAnsiTheme="majorBidi" w:cstheme="majorBidi"/>
          <w:bCs/>
          <w:szCs w:val="24"/>
        </w:rPr>
        <w:t>katalis yang berperan</w:t>
      </w:r>
      <w:r>
        <w:rPr>
          <w:rFonts w:asciiTheme="majorBidi" w:hAnsiTheme="majorBidi" w:cstheme="majorBidi"/>
          <w:bCs/>
          <w:szCs w:val="24"/>
          <w:lang w:val="id-ID"/>
        </w:rPr>
        <w:t xml:space="preserve"> </w:t>
      </w:r>
      <w:r w:rsidRPr="009725B2">
        <w:rPr>
          <w:rFonts w:asciiTheme="majorBidi" w:hAnsiTheme="majorBidi" w:cstheme="majorBidi"/>
          <w:bCs/>
          <w:szCs w:val="24"/>
        </w:rPr>
        <w:t>penting</w:t>
      </w:r>
      <w:r>
        <w:rPr>
          <w:rFonts w:asciiTheme="majorBidi" w:hAnsiTheme="majorBidi" w:cstheme="majorBidi"/>
          <w:bCs/>
          <w:szCs w:val="24"/>
          <w:lang w:val="id-ID"/>
        </w:rPr>
        <w:t xml:space="preserve"> </w:t>
      </w:r>
      <w:r w:rsidRPr="009725B2">
        <w:rPr>
          <w:rFonts w:asciiTheme="majorBidi" w:hAnsiTheme="majorBidi" w:cstheme="majorBidi"/>
          <w:bCs/>
          <w:szCs w:val="24"/>
        </w:rPr>
        <w:t>dalam proses kimia.</w:t>
      </w:r>
      <w:r>
        <w:rPr>
          <w:rFonts w:asciiTheme="majorBidi" w:hAnsiTheme="majorBidi" w:cstheme="majorBidi"/>
          <w:bCs/>
          <w:szCs w:val="24"/>
          <w:lang w:val="id-ID"/>
        </w:rPr>
        <w:t xml:space="preserve"> </w:t>
      </w:r>
      <w:r w:rsidRPr="00D50BE7">
        <w:rPr>
          <w:rFonts w:asciiTheme="majorBidi" w:hAnsiTheme="majorBidi" w:cstheme="majorBidi"/>
          <w:szCs w:val="24"/>
        </w:rPr>
        <w:t>Penelitian ini bertujuan untuk mempelajari pengaruh dari perbandingan massa optimum karbon-KOH dalam proses sintesis grafit berbasis arang kulit pisang sehingga menghasilkan grafit dengan karakteristik yang paling optimal, dan suhu kalsinasi sebagai proses aktivasi fisika pada sintesis grafit berbasis arang kulit pisang. Metode pembuatan grafit dilakukan dengan cara kalsinasi untuk menguraikan sumber karbon menjadi karbon sehingga terbentuk komposit sesuai dengan suhu yang telah divariabelkan. Setelah terbentuk komposit karbon-KOH, kemudian dilakukan sulfonasi menggunakan asam sulfat pekat sesuai dengan suhu yang ditentukan. Kemudian dilakukan beberapa uji karakterisasi. Utuk mengetahui porositas material yang meliputi luas permukaan, volume pori, dan diameter pori menggunakan adsorpsi/desorpsi nitrogen (dilakukan setelah kalsinasi). Untuk mengetahui morfologi produk menggunakan SEM (dilakukan setelah sulfonasi). Untuk mengetahui komposisi unsur dalam komposisi menggunakan XRD. Dan yang terakhir adalah uji karakterisasi FTIR untuk mengetahui gugus fungsi. Sedangkan untuk mengetahui karakteristik katalis yang dihasilkan, dilakukan uji kapasitas ion dan</w:t>
      </w:r>
      <w:r>
        <w:rPr>
          <w:rFonts w:asciiTheme="majorBidi" w:hAnsiTheme="majorBidi" w:cstheme="majorBidi"/>
          <w:szCs w:val="24"/>
        </w:rPr>
        <w:t xml:space="preserve"> uji </w:t>
      </w:r>
      <w:r>
        <w:rPr>
          <w:rFonts w:asciiTheme="majorBidi" w:hAnsiTheme="majorBidi" w:cstheme="majorBidi"/>
          <w:szCs w:val="24"/>
          <w:lang w:val="id-ID"/>
        </w:rPr>
        <w:t>reaksi</w:t>
      </w:r>
      <w:r w:rsidRPr="00D50BE7">
        <w:rPr>
          <w:rFonts w:asciiTheme="majorBidi" w:hAnsiTheme="majorBidi" w:cstheme="majorBidi"/>
          <w:szCs w:val="24"/>
        </w:rPr>
        <w:t xml:space="preserve"> katalis</w:t>
      </w:r>
      <w:r w:rsidR="00F55657">
        <w:rPr>
          <w:rFonts w:asciiTheme="majorBidi" w:hAnsiTheme="majorBidi" w:cstheme="majorBidi"/>
          <w:szCs w:val="24"/>
          <w:lang w:val="id-ID"/>
        </w:rPr>
        <w:t>.</w:t>
      </w:r>
    </w:p>
    <w:p w:rsidR="00A91030" w:rsidRDefault="00A91030" w:rsidP="00A91030">
      <w:pPr>
        <w:spacing w:line="240" w:lineRule="auto"/>
        <w:rPr>
          <w:bCs/>
          <w:szCs w:val="24"/>
          <w:lang w:val="id-ID"/>
        </w:rPr>
      </w:pPr>
    </w:p>
    <w:p w:rsidR="00A91030" w:rsidRDefault="00A91030" w:rsidP="00A91030">
      <w:pPr>
        <w:spacing w:line="240" w:lineRule="auto"/>
        <w:rPr>
          <w:bCs/>
          <w:szCs w:val="24"/>
          <w:lang w:val="id-ID"/>
        </w:rPr>
      </w:pPr>
    </w:p>
    <w:p w:rsidR="00A91030" w:rsidRDefault="00A91030" w:rsidP="00A91030">
      <w:pPr>
        <w:spacing w:line="240" w:lineRule="auto"/>
        <w:ind w:left="0" w:firstLine="0"/>
        <w:rPr>
          <w:bCs/>
          <w:szCs w:val="24"/>
          <w:lang w:val="id-ID"/>
        </w:rPr>
      </w:pPr>
    </w:p>
    <w:p w:rsidR="00A91030" w:rsidRPr="00F55657" w:rsidRDefault="00A91030" w:rsidP="00A91030">
      <w:pPr>
        <w:spacing w:line="240" w:lineRule="auto"/>
        <w:rPr>
          <w:b/>
          <w:szCs w:val="24"/>
          <w:lang w:val="id-ID"/>
        </w:rPr>
      </w:pPr>
    </w:p>
    <w:p w:rsidR="00A91030" w:rsidRPr="00BA4688" w:rsidRDefault="00A91030" w:rsidP="00A91030">
      <w:pPr>
        <w:spacing w:line="240" w:lineRule="auto"/>
        <w:ind w:left="1530" w:hanging="1530"/>
        <w:rPr>
          <w:b/>
          <w:sz w:val="28"/>
          <w:lang w:val="id-ID"/>
        </w:rPr>
      </w:pPr>
      <w:r w:rsidRPr="00F55657">
        <w:rPr>
          <w:b/>
          <w:szCs w:val="24"/>
        </w:rPr>
        <w:t xml:space="preserve">Kata </w:t>
      </w:r>
      <w:proofErr w:type="gramStart"/>
      <w:r w:rsidRPr="00F55657">
        <w:rPr>
          <w:b/>
          <w:szCs w:val="24"/>
        </w:rPr>
        <w:t>Kunci</w:t>
      </w:r>
      <w:r w:rsidRPr="00F55657">
        <w:rPr>
          <w:b/>
          <w:szCs w:val="24"/>
          <w:lang w:val="id-ID"/>
        </w:rPr>
        <w:t xml:space="preserve"> :</w:t>
      </w:r>
      <w:proofErr w:type="gramEnd"/>
      <w:r>
        <w:rPr>
          <w:bCs/>
          <w:szCs w:val="24"/>
          <w:lang w:val="id-ID"/>
        </w:rPr>
        <w:t xml:space="preserve"> Grafit, Katalis, Kulit Pisang, Sulfonasi.</w:t>
      </w:r>
    </w:p>
    <w:p w:rsidR="00A91030" w:rsidRPr="00C1315D" w:rsidRDefault="00A91030" w:rsidP="00A91030">
      <w:pPr>
        <w:jc w:val="center"/>
        <w:rPr>
          <w:b/>
          <w:sz w:val="28"/>
          <w:lang w:val="id-ID"/>
        </w:rPr>
      </w:pPr>
      <w:r>
        <w:rPr>
          <w:b/>
          <w:sz w:val="28"/>
        </w:rPr>
        <w:br w:type="page"/>
      </w:r>
      <w:r>
        <w:rPr>
          <w:b/>
          <w:sz w:val="28"/>
          <w:lang w:val="id-ID"/>
        </w:rPr>
        <w:lastRenderedPageBreak/>
        <w:t>SINTESIS KATALIS ASAM PADAT DARI LIMBAH KULIT PISANG (</w:t>
      </w:r>
      <w:r w:rsidRPr="00C1315D">
        <w:rPr>
          <w:b/>
          <w:i/>
          <w:iCs/>
          <w:sz w:val="28"/>
          <w:lang w:val="id-ID"/>
        </w:rPr>
        <w:t>MUSA PARADISIACA L.</w:t>
      </w:r>
      <w:r>
        <w:rPr>
          <w:b/>
          <w:sz w:val="28"/>
          <w:lang w:val="id-ID"/>
        </w:rPr>
        <w:t>)</w:t>
      </w:r>
    </w:p>
    <w:p w:rsidR="00A91030" w:rsidRDefault="00A91030" w:rsidP="00A91030">
      <w:pPr>
        <w:spacing w:line="240" w:lineRule="auto"/>
        <w:jc w:val="center"/>
        <w:rPr>
          <w:b/>
        </w:rPr>
      </w:pPr>
    </w:p>
    <w:tbl>
      <w:tblPr>
        <w:tblStyle w:val="TableGrid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360"/>
        <w:gridCol w:w="3960"/>
      </w:tblGrid>
      <w:tr w:rsidR="00A91030" w:rsidRPr="006B4216" w:rsidTr="008924F7">
        <w:trPr>
          <w:jc w:val="center"/>
        </w:trPr>
        <w:tc>
          <w:tcPr>
            <w:tcW w:w="2790" w:type="dxa"/>
          </w:tcPr>
          <w:p w:rsidR="00A91030" w:rsidRPr="006B4216" w:rsidRDefault="00A91030" w:rsidP="00F55657">
            <w:pPr>
              <w:ind w:firstLine="15"/>
              <w:rPr>
                <w:sz w:val="24"/>
              </w:rPr>
            </w:pPr>
            <w:r>
              <w:rPr>
                <w:sz w:val="24"/>
              </w:rPr>
              <w:t>Student Name</w:t>
            </w:r>
          </w:p>
        </w:tc>
        <w:tc>
          <w:tcPr>
            <w:tcW w:w="360" w:type="dxa"/>
          </w:tcPr>
          <w:p w:rsidR="00A91030" w:rsidRPr="006B4216" w:rsidRDefault="00A91030" w:rsidP="008924F7">
            <w:pPr>
              <w:jc w:val="center"/>
              <w:rPr>
                <w:sz w:val="24"/>
              </w:rPr>
            </w:pPr>
            <w:r w:rsidRPr="006B4216">
              <w:rPr>
                <w:sz w:val="24"/>
              </w:rPr>
              <w:t>:</w:t>
            </w:r>
          </w:p>
        </w:tc>
        <w:tc>
          <w:tcPr>
            <w:tcW w:w="3960" w:type="dxa"/>
          </w:tcPr>
          <w:p w:rsidR="00A91030" w:rsidRPr="006B4216" w:rsidRDefault="00A91030" w:rsidP="00A91030">
            <w:pPr>
              <w:pStyle w:val="ListParagraph"/>
              <w:numPr>
                <w:ilvl w:val="0"/>
                <w:numId w:val="32"/>
              </w:numPr>
              <w:spacing w:after="0" w:line="240" w:lineRule="auto"/>
              <w:ind w:left="335"/>
              <w:jc w:val="left"/>
              <w:rPr>
                <w:sz w:val="24"/>
              </w:rPr>
            </w:pPr>
            <w:r>
              <w:rPr>
                <w:sz w:val="24"/>
              </w:rPr>
              <w:t>Imam Mahmuddin</w:t>
            </w:r>
          </w:p>
          <w:p w:rsidR="00A91030" w:rsidRPr="006B4216" w:rsidRDefault="00A91030" w:rsidP="00A91030">
            <w:pPr>
              <w:pStyle w:val="ListParagraph"/>
              <w:numPr>
                <w:ilvl w:val="0"/>
                <w:numId w:val="32"/>
              </w:numPr>
              <w:spacing w:after="0" w:line="240" w:lineRule="auto"/>
              <w:ind w:left="325"/>
              <w:jc w:val="left"/>
              <w:rPr>
                <w:sz w:val="24"/>
              </w:rPr>
            </w:pPr>
            <w:r>
              <w:rPr>
                <w:sz w:val="24"/>
              </w:rPr>
              <w:t>Sri Sugmah Nur Dewi</w:t>
            </w:r>
          </w:p>
        </w:tc>
      </w:tr>
      <w:tr w:rsidR="00A91030" w:rsidRPr="006B4216" w:rsidTr="008924F7">
        <w:trPr>
          <w:jc w:val="center"/>
        </w:trPr>
        <w:tc>
          <w:tcPr>
            <w:tcW w:w="2790" w:type="dxa"/>
          </w:tcPr>
          <w:p w:rsidR="00A91030" w:rsidRPr="006B4216" w:rsidRDefault="00A91030" w:rsidP="00F55657">
            <w:pPr>
              <w:ind w:firstLine="15"/>
              <w:rPr>
                <w:sz w:val="24"/>
              </w:rPr>
            </w:pPr>
            <w:r>
              <w:rPr>
                <w:sz w:val="24"/>
              </w:rPr>
              <w:t>Student Identity Number</w:t>
            </w:r>
          </w:p>
        </w:tc>
        <w:tc>
          <w:tcPr>
            <w:tcW w:w="360" w:type="dxa"/>
          </w:tcPr>
          <w:p w:rsidR="00A91030" w:rsidRPr="006B4216" w:rsidRDefault="00A91030" w:rsidP="008924F7">
            <w:pPr>
              <w:jc w:val="center"/>
              <w:rPr>
                <w:sz w:val="24"/>
              </w:rPr>
            </w:pPr>
            <w:r w:rsidRPr="006B4216">
              <w:rPr>
                <w:sz w:val="24"/>
              </w:rPr>
              <w:t>:</w:t>
            </w:r>
          </w:p>
        </w:tc>
        <w:tc>
          <w:tcPr>
            <w:tcW w:w="3960" w:type="dxa"/>
          </w:tcPr>
          <w:p w:rsidR="00A91030" w:rsidRPr="006B4216" w:rsidRDefault="00A91030" w:rsidP="00A91030">
            <w:pPr>
              <w:pStyle w:val="ListParagraph"/>
              <w:numPr>
                <w:ilvl w:val="0"/>
                <w:numId w:val="33"/>
              </w:numPr>
              <w:spacing w:after="0" w:line="240" w:lineRule="auto"/>
              <w:ind w:left="335"/>
              <w:jc w:val="left"/>
              <w:rPr>
                <w:sz w:val="24"/>
              </w:rPr>
            </w:pPr>
            <w:r>
              <w:rPr>
                <w:sz w:val="24"/>
              </w:rPr>
              <w:t>2031510029</w:t>
            </w:r>
          </w:p>
          <w:p w:rsidR="00A91030" w:rsidRPr="006B4216" w:rsidRDefault="00A91030" w:rsidP="00A91030">
            <w:pPr>
              <w:pStyle w:val="ListParagraph"/>
              <w:numPr>
                <w:ilvl w:val="0"/>
                <w:numId w:val="33"/>
              </w:numPr>
              <w:spacing w:after="0" w:line="240" w:lineRule="auto"/>
              <w:ind w:left="325"/>
              <w:jc w:val="left"/>
              <w:rPr>
                <w:sz w:val="24"/>
              </w:rPr>
            </w:pPr>
            <w:r w:rsidRPr="006B4216">
              <w:rPr>
                <w:sz w:val="24"/>
              </w:rPr>
              <w:t>20315100</w:t>
            </w:r>
            <w:r>
              <w:rPr>
                <w:sz w:val="24"/>
              </w:rPr>
              <w:t>48</w:t>
            </w:r>
          </w:p>
        </w:tc>
      </w:tr>
      <w:tr w:rsidR="00A91030" w:rsidRPr="006B4216" w:rsidTr="008924F7">
        <w:trPr>
          <w:jc w:val="center"/>
        </w:trPr>
        <w:tc>
          <w:tcPr>
            <w:tcW w:w="2790" w:type="dxa"/>
          </w:tcPr>
          <w:p w:rsidR="00A91030" w:rsidRPr="006B4216" w:rsidRDefault="00A91030" w:rsidP="00F55657">
            <w:pPr>
              <w:ind w:firstLine="15"/>
              <w:rPr>
                <w:sz w:val="24"/>
              </w:rPr>
            </w:pPr>
            <w:r>
              <w:rPr>
                <w:sz w:val="24"/>
              </w:rPr>
              <w:t>Advisors</w:t>
            </w:r>
          </w:p>
        </w:tc>
        <w:tc>
          <w:tcPr>
            <w:tcW w:w="360" w:type="dxa"/>
          </w:tcPr>
          <w:p w:rsidR="00A91030" w:rsidRPr="006B4216" w:rsidRDefault="00A91030" w:rsidP="008924F7">
            <w:pPr>
              <w:jc w:val="center"/>
              <w:rPr>
                <w:sz w:val="24"/>
              </w:rPr>
            </w:pPr>
            <w:r w:rsidRPr="006B4216">
              <w:rPr>
                <w:sz w:val="24"/>
              </w:rPr>
              <w:t>:</w:t>
            </w:r>
          </w:p>
        </w:tc>
        <w:tc>
          <w:tcPr>
            <w:tcW w:w="3960" w:type="dxa"/>
          </w:tcPr>
          <w:p w:rsidR="00A91030" w:rsidRPr="006B4216" w:rsidRDefault="00A91030" w:rsidP="00A91030">
            <w:pPr>
              <w:pStyle w:val="ListParagraph"/>
              <w:numPr>
                <w:ilvl w:val="0"/>
                <w:numId w:val="34"/>
              </w:numPr>
              <w:spacing w:after="0" w:line="240" w:lineRule="auto"/>
              <w:ind w:left="335"/>
              <w:jc w:val="left"/>
              <w:rPr>
                <w:sz w:val="24"/>
              </w:rPr>
            </w:pPr>
            <w:r>
              <w:rPr>
                <w:sz w:val="24"/>
              </w:rPr>
              <w:t>Yuni Kurniati, S.T., M.T.,</w:t>
            </w:r>
          </w:p>
          <w:p w:rsidR="00A91030" w:rsidRPr="006B4216" w:rsidRDefault="00A91030" w:rsidP="00A91030">
            <w:pPr>
              <w:pStyle w:val="ListParagraph"/>
              <w:numPr>
                <w:ilvl w:val="0"/>
                <w:numId w:val="34"/>
              </w:numPr>
              <w:spacing w:after="0" w:line="240" w:lineRule="auto"/>
              <w:ind w:left="325"/>
              <w:jc w:val="left"/>
              <w:rPr>
                <w:sz w:val="24"/>
              </w:rPr>
            </w:pPr>
            <w:r>
              <w:rPr>
                <w:sz w:val="24"/>
              </w:rPr>
              <w:t>Fandi Angga Prasetya, S. Si., M.Si.</w:t>
            </w:r>
          </w:p>
        </w:tc>
      </w:tr>
    </w:tbl>
    <w:p w:rsidR="00A91030" w:rsidRDefault="00A91030" w:rsidP="00A91030">
      <w:pPr>
        <w:spacing w:line="240" w:lineRule="auto"/>
        <w:jc w:val="center"/>
        <w:rPr>
          <w:b/>
        </w:rPr>
      </w:pPr>
    </w:p>
    <w:p w:rsidR="00A91030" w:rsidRDefault="00A91030" w:rsidP="00A91030">
      <w:pPr>
        <w:spacing w:line="240" w:lineRule="auto"/>
        <w:jc w:val="center"/>
        <w:rPr>
          <w:b/>
        </w:rPr>
      </w:pPr>
    </w:p>
    <w:p w:rsidR="00A91030" w:rsidRPr="00742C66" w:rsidRDefault="00A91030" w:rsidP="00A91030">
      <w:pPr>
        <w:spacing w:line="240" w:lineRule="auto"/>
        <w:jc w:val="center"/>
        <w:rPr>
          <w:b/>
          <w:i/>
          <w:iCs/>
          <w:sz w:val="28"/>
        </w:rPr>
      </w:pPr>
      <w:r w:rsidRPr="00742C66">
        <w:rPr>
          <w:b/>
          <w:i/>
          <w:iCs/>
          <w:sz w:val="28"/>
        </w:rPr>
        <w:t>ABSTRACT</w:t>
      </w:r>
    </w:p>
    <w:p w:rsidR="00A91030" w:rsidRDefault="00A91030" w:rsidP="00A91030">
      <w:pPr>
        <w:spacing w:line="240" w:lineRule="auto"/>
        <w:jc w:val="center"/>
        <w:rPr>
          <w:b/>
          <w:sz w:val="28"/>
        </w:rPr>
      </w:pPr>
    </w:p>
    <w:p w:rsidR="00A91030" w:rsidRPr="00FD3058" w:rsidRDefault="00A91030" w:rsidP="00A91030">
      <w:pPr>
        <w:spacing w:before="240" w:after="0" w:line="240" w:lineRule="auto"/>
        <w:ind w:firstLine="720"/>
        <w:rPr>
          <w:rFonts w:asciiTheme="majorBidi" w:hAnsiTheme="majorBidi" w:cstheme="majorBidi"/>
          <w:i/>
          <w:iCs/>
          <w:szCs w:val="24"/>
        </w:rPr>
      </w:pPr>
      <w:r>
        <w:rPr>
          <w:rFonts w:asciiTheme="majorBidi" w:hAnsiTheme="majorBidi" w:cstheme="majorBidi"/>
          <w:i/>
          <w:iCs/>
          <w:szCs w:val="24"/>
          <w:lang w:val="id-ID"/>
        </w:rPr>
        <w:t xml:space="preserve">Banana peel includes agricultural wastes containing lignocellulose components (hemicellulose and lignin) and high carbohydrate content. Banana peel is quite potential to be used as a substrate in producing catalysts. Acid catalyst is one type of catalyst that as an important role in chemical process. </w:t>
      </w:r>
      <w:r w:rsidRPr="00FD3058">
        <w:rPr>
          <w:rFonts w:asciiTheme="majorBidi" w:hAnsiTheme="majorBidi" w:cstheme="majorBidi"/>
          <w:i/>
          <w:iCs/>
          <w:szCs w:val="24"/>
        </w:rPr>
        <w:t>This study aims to study the effect of the optimum carbon-KOH mass ratio in the synthesis process of banana peel-based graphite to produce graphite with the most optimal characteristics, calcination temperature as a physical activation process in the synthesis of banana peel charcoal-based graphite. The method of making graphite is done by calcination to decompose the source of carbon into carbon so that a composite is formed according to the temperature that has been varied. After the carbon-KOH composite is formed, sulfonation is carried out using concentrated sulfuric acid according to the specified temperature. Then several characterization tests were carried out. To determine material porosity which includes surface area, pore volume, and pore diameter using nitrogen adsorption / desorption</w:t>
      </w:r>
      <w:r w:rsidRPr="00FD3058">
        <w:rPr>
          <w:rFonts w:asciiTheme="majorBidi" w:hAnsiTheme="majorBidi" w:cstheme="majorBidi"/>
          <w:i/>
          <w:iCs/>
          <w:szCs w:val="24"/>
          <w:lang w:val="id-ID"/>
        </w:rPr>
        <w:t xml:space="preserve"> which is</w:t>
      </w:r>
      <w:r w:rsidRPr="00FD3058">
        <w:rPr>
          <w:rFonts w:asciiTheme="majorBidi" w:hAnsiTheme="majorBidi" w:cstheme="majorBidi"/>
          <w:i/>
          <w:iCs/>
          <w:szCs w:val="24"/>
        </w:rPr>
        <w:t xml:space="preserve"> carried out after calcination. </w:t>
      </w:r>
      <w:r w:rsidRPr="00FD3058">
        <w:rPr>
          <w:rFonts w:asciiTheme="majorBidi" w:hAnsiTheme="majorBidi" w:cstheme="majorBidi"/>
          <w:i/>
          <w:iCs/>
          <w:szCs w:val="24"/>
          <w:lang w:val="id-ID"/>
        </w:rPr>
        <w:t>In this study were used SEM analysis to get the catalyst morphology, XRD analysis to find the elemental</w:t>
      </w:r>
      <w:r w:rsidRPr="00FD3058">
        <w:rPr>
          <w:rFonts w:asciiTheme="majorBidi" w:hAnsiTheme="majorBidi" w:cstheme="majorBidi"/>
          <w:i/>
          <w:iCs/>
          <w:szCs w:val="24"/>
        </w:rPr>
        <w:t xml:space="preserve"> composition</w:t>
      </w:r>
      <w:r w:rsidRPr="00FD3058">
        <w:rPr>
          <w:rFonts w:asciiTheme="majorBidi" w:hAnsiTheme="majorBidi" w:cstheme="majorBidi"/>
          <w:i/>
          <w:iCs/>
          <w:szCs w:val="24"/>
          <w:lang w:val="id-ID"/>
        </w:rPr>
        <w:t>, a</w:t>
      </w:r>
      <w:r w:rsidRPr="00FD3058">
        <w:rPr>
          <w:rFonts w:asciiTheme="majorBidi" w:hAnsiTheme="majorBidi" w:cstheme="majorBidi"/>
          <w:i/>
          <w:iCs/>
          <w:szCs w:val="24"/>
        </w:rPr>
        <w:t>nd FTIR characterization test to find out the functional groups. Whereas to find out the characteristics of the catalyst produced, ion capacity testing and catalyst performance tests were carried out.</w:t>
      </w:r>
    </w:p>
    <w:p w:rsidR="00A91030" w:rsidRDefault="00A91030" w:rsidP="00A91030">
      <w:pPr>
        <w:spacing w:line="240" w:lineRule="auto"/>
        <w:rPr>
          <w:rFonts w:asciiTheme="majorBidi" w:hAnsiTheme="majorBidi" w:cstheme="majorBidi"/>
          <w:i/>
          <w:iCs/>
          <w:szCs w:val="24"/>
          <w:lang w:val="id-ID"/>
        </w:rPr>
      </w:pPr>
    </w:p>
    <w:p w:rsidR="00A91030" w:rsidRDefault="00A91030" w:rsidP="00A91030">
      <w:pPr>
        <w:spacing w:line="240" w:lineRule="auto"/>
        <w:rPr>
          <w:rFonts w:asciiTheme="majorBidi" w:hAnsiTheme="majorBidi" w:cstheme="majorBidi"/>
          <w:i/>
          <w:iCs/>
          <w:szCs w:val="24"/>
          <w:lang w:val="id-ID"/>
        </w:rPr>
      </w:pPr>
    </w:p>
    <w:p w:rsidR="00A91030" w:rsidRPr="008E5933" w:rsidRDefault="00A91030" w:rsidP="00A91030">
      <w:pPr>
        <w:spacing w:line="240" w:lineRule="auto"/>
        <w:ind w:left="0" w:firstLine="0"/>
        <w:rPr>
          <w:bCs/>
          <w:i/>
          <w:szCs w:val="24"/>
          <w:lang w:val="id-ID"/>
        </w:rPr>
      </w:pPr>
    </w:p>
    <w:p w:rsidR="00A91030" w:rsidRDefault="00A91030" w:rsidP="00A91030">
      <w:pPr>
        <w:rPr>
          <w:bCs/>
          <w:i/>
          <w:szCs w:val="24"/>
        </w:rPr>
      </w:pPr>
    </w:p>
    <w:p w:rsidR="00A91030" w:rsidRPr="008E5933" w:rsidRDefault="00A91030" w:rsidP="00A91030">
      <w:pPr>
        <w:ind w:left="1350" w:hanging="1350"/>
        <w:rPr>
          <w:i/>
          <w:lang w:val="id-ID"/>
        </w:rPr>
      </w:pPr>
      <w:proofErr w:type="gramStart"/>
      <w:r w:rsidRPr="00742C66">
        <w:rPr>
          <w:b/>
          <w:i/>
          <w:szCs w:val="24"/>
        </w:rPr>
        <w:t xml:space="preserve">Keyword </w:t>
      </w:r>
      <w:r>
        <w:rPr>
          <w:bCs/>
          <w:i/>
          <w:szCs w:val="24"/>
        </w:rPr>
        <w:t>:</w:t>
      </w:r>
      <w:proofErr w:type="gramEnd"/>
      <w:r>
        <w:rPr>
          <w:bCs/>
          <w:i/>
          <w:szCs w:val="24"/>
        </w:rPr>
        <w:t xml:space="preserve"> B</w:t>
      </w:r>
      <w:r>
        <w:rPr>
          <w:bCs/>
          <w:i/>
          <w:szCs w:val="24"/>
          <w:lang w:val="id-ID"/>
        </w:rPr>
        <w:t>anana Peel, Catalyst, Graphite, Sulfonation.</w:t>
      </w:r>
    </w:p>
    <w:p w:rsidR="000B217F" w:rsidRPr="00A91030" w:rsidRDefault="000B217F" w:rsidP="000B217F">
      <w:pPr>
        <w:ind w:left="1350" w:hanging="1350"/>
        <w:rPr>
          <w:iCs/>
          <w:lang w:val="id-ID"/>
        </w:rPr>
        <w:sectPr w:rsidR="000B217F" w:rsidRPr="00A91030" w:rsidSect="008924F7">
          <w:headerReference w:type="even" r:id="rId26"/>
          <w:headerReference w:type="default" r:id="rId27"/>
          <w:footerReference w:type="default" r:id="rId28"/>
          <w:headerReference w:type="first" r:id="rId29"/>
          <w:pgSz w:w="11906" w:h="16838" w:code="9"/>
          <w:pgMar w:top="1987" w:right="1699" w:bottom="1699" w:left="2275" w:header="720" w:footer="720" w:gutter="0"/>
          <w:pgNumType w:fmt="lowerRoman" w:start="5"/>
          <w:cols w:space="720"/>
          <w:docGrid w:linePitch="360"/>
        </w:sectPr>
      </w:pPr>
    </w:p>
    <w:p w:rsidR="006F0C7A" w:rsidRPr="006F0C7A" w:rsidRDefault="006F0C7A" w:rsidP="006F0C7A">
      <w:pPr>
        <w:jc w:val="center"/>
        <w:rPr>
          <w:b/>
          <w:lang w:val="id-ID"/>
        </w:rPr>
      </w:pPr>
      <w:r w:rsidRPr="006F0C7A">
        <w:rPr>
          <w:b/>
          <w:sz w:val="28"/>
          <w:lang w:val="id-ID"/>
        </w:rPr>
        <w:lastRenderedPageBreak/>
        <w:t>KATA PENGANTAR</w:t>
      </w:r>
    </w:p>
    <w:p w:rsidR="006F0C7A" w:rsidRPr="006F0C7A" w:rsidRDefault="006F0C7A" w:rsidP="006F0C7A">
      <w:pPr>
        <w:spacing w:line="360" w:lineRule="auto"/>
        <w:rPr>
          <w:rFonts w:asciiTheme="majorBidi" w:hAnsiTheme="majorBidi" w:cstheme="majorBidi"/>
          <w:szCs w:val="24"/>
          <w:lang w:val="id-ID"/>
        </w:rPr>
      </w:pPr>
    </w:p>
    <w:p w:rsidR="006F0C7A" w:rsidRPr="004F44A8" w:rsidRDefault="006F0C7A" w:rsidP="006F0C7A">
      <w:pPr>
        <w:spacing w:line="360" w:lineRule="auto"/>
        <w:ind w:firstLine="720"/>
        <w:rPr>
          <w:rFonts w:cs="Arial"/>
          <w:szCs w:val="24"/>
          <w:lang w:val="id-ID"/>
        </w:rPr>
      </w:pPr>
      <w:r w:rsidRPr="006F0C7A">
        <w:rPr>
          <w:rFonts w:asciiTheme="majorBidi" w:hAnsiTheme="majorBidi" w:cstheme="majorBidi"/>
          <w:szCs w:val="24"/>
          <w:lang w:val="id-ID"/>
        </w:rPr>
        <w:t>Alhamdulillah, puji dan syukur</w:t>
      </w:r>
      <w:r>
        <w:rPr>
          <w:rFonts w:asciiTheme="majorBidi" w:hAnsiTheme="majorBidi" w:cstheme="majorBidi"/>
          <w:szCs w:val="24"/>
          <w:lang w:val="id-ID"/>
        </w:rPr>
        <w:t xml:space="preserve"> </w:t>
      </w:r>
      <w:r w:rsidRPr="006F0C7A">
        <w:rPr>
          <w:rFonts w:asciiTheme="majorBidi" w:hAnsiTheme="majorBidi" w:cstheme="majorBidi"/>
          <w:szCs w:val="24"/>
          <w:lang w:val="id-ID"/>
        </w:rPr>
        <w:t>kepada Allah SWT atas</w:t>
      </w:r>
      <w:r>
        <w:rPr>
          <w:rFonts w:asciiTheme="majorBidi" w:hAnsiTheme="majorBidi" w:cstheme="majorBidi"/>
          <w:szCs w:val="24"/>
          <w:lang w:val="id-ID"/>
        </w:rPr>
        <w:t xml:space="preserve"> </w:t>
      </w:r>
      <w:r w:rsidRPr="006F0C7A">
        <w:rPr>
          <w:rFonts w:asciiTheme="majorBidi" w:hAnsiTheme="majorBidi" w:cstheme="majorBidi"/>
          <w:szCs w:val="24"/>
          <w:lang w:val="id-ID"/>
        </w:rPr>
        <w:t>berkat</w:t>
      </w:r>
      <w:r>
        <w:rPr>
          <w:rFonts w:asciiTheme="majorBidi" w:hAnsiTheme="majorBidi" w:cstheme="majorBidi"/>
          <w:szCs w:val="24"/>
          <w:lang w:val="id-ID"/>
        </w:rPr>
        <w:t xml:space="preserve"> </w:t>
      </w:r>
      <w:r w:rsidRPr="006F0C7A">
        <w:rPr>
          <w:rFonts w:asciiTheme="majorBidi" w:hAnsiTheme="majorBidi" w:cstheme="majorBidi"/>
          <w:szCs w:val="24"/>
          <w:lang w:val="id-ID"/>
        </w:rPr>
        <w:t>rahmat-Nya penulis</w:t>
      </w:r>
      <w:r>
        <w:rPr>
          <w:rFonts w:asciiTheme="majorBidi" w:hAnsiTheme="majorBidi" w:cstheme="majorBidi"/>
          <w:szCs w:val="24"/>
          <w:lang w:val="id-ID"/>
        </w:rPr>
        <w:t xml:space="preserve"> </w:t>
      </w:r>
      <w:r w:rsidRPr="006F0C7A">
        <w:rPr>
          <w:rFonts w:asciiTheme="majorBidi" w:hAnsiTheme="majorBidi" w:cstheme="majorBidi"/>
          <w:szCs w:val="24"/>
          <w:lang w:val="id-ID"/>
        </w:rPr>
        <w:t>dapat</w:t>
      </w:r>
      <w:r>
        <w:rPr>
          <w:rFonts w:asciiTheme="majorBidi" w:hAnsiTheme="majorBidi" w:cstheme="majorBidi"/>
          <w:szCs w:val="24"/>
          <w:lang w:val="id-ID"/>
        </w:rPr>
        <w:t xml:space="preserve"> </w:t>
      </w:r>
      <w:r w:rsidRPr="006F0C7A">
        <w:rPr>
          <w:rFonts w:asciiTheme="majorBidi" w:hAnsiTheme="majorBidi" w:cstheme="majorBidi"/>
          <w:szCs w:val="24"/>
          <w:lang w:val="id-ID"/>
        </w:rPr>
        <w:t>melaksanakan dan menyelesaikan</w:t>
      </w:r>
      <w:r>
        <w:rPr>
          <w:rFonts w:asciiTheme="majorBidi" w:hAnsiTheme="majorBidi" w:cstheme="majorBidi"/>
          <w:szCs w:val="24"/>
          <w:lang w:val="id-ID"/>
        </w:rPr>
        <w:t xml:space="preserve"> </w:t>
      </w:r>
      <w:r w:rsidRPr="006F0C7A">
        <w:rPr>
          <w:rFonts w:asciiTheme="majorBidi" w:hAnsiTheme="majorBidi" w:cstheme="majorBidi"/>
          <w:szCs w:val="24"/>
          <w:lang w:val="id-ID"/>
        </w:rPr>
        <w:t>tugas</w:t>
      </w:r>
      <w:r>
        <w:rPr>
          <w:rFonts w:asciiTheme="majorBidi" w:hAnsiTheme="majorBidi" w:cstheme="majorBidi"/>
          <w:szCs w:val="24"/>
          <w:lang w:val="id-ID"/>
        </w:rPr>
        <w:t xml:space="preserve"> </w:t>
      </w:r>
      <w:r w:rsidRPr="006F0C7A">
        <w:rPr>
          <w:rFonts w:asciiTheme="majorBidi" w:hAnsiTheme="majorBidi" w:cstheme="majorBidi"/>
          <w:szCs w:val="24"/>
          <w:lang w:val="id-ID"/>
        </w:rPr>
        <w:t>akhir yang berjudul</w:t>
      </w:r>
    </w:p>
    <w:p w:rsidR="006F0C7A" w:rsidRPr="004F44A8" w:rsidRDefault="006F0C7A" w:rsidP="006F0C7A">
      <w:pPr>
        <w:spacing w:after="0" w:line="360" w:lineRule="auto"/>
        <w:jc w:val="center"/>
        <w:rPr>
          <w:rFonts w:asciiTheme="majorBidi" w:hAnsiTheme="majorBidi" w:cstheme="majorBidi"/>
          <w:b/>
          <w:szCs w:val="24"/>
          <w:lang w:val="id-ID"/>
        </w:rPr>
      </w:pPr>
      <w:r w:rsidRPr="004F44A8">
        <w:rPr>
          <w:rFonts w:cs="Arial"/>
          <w:szCs w:val="24"/>
          <w:lang w:val="id-ID"/>
        </w:rPr>
        <w:t>“</w:t>
      </w:r>
      <w:r w:rsidRPr="004F44A8">
        <w:rPr>
          <w:rFonts w:asciiTheme="majorBidi" w:hAnsiTheme="majorBidi" w:cstheme="majorBidi"/>
          <w:b/>
          <w:szCs w:val="24"/>
        </w:rPr>
        <w:t>SINTESIS KATALIS ASAM PADAT DARI LIMBAH KULIT</w:t>
      </w:r>
      <w:r>
        <w:rPr>
          <w:rFonts w:asciiTheme="majorBidi" w:hAnsiTheme="majorBidi" w:cstheme="majorBidi"/>
          <w:b/>
          <w:szCs w:val="24"/>
          <w:lang w:val="id-ID"/>
        </w:rPr>
        <w:t xml:space="preserve"> </w:t>
      </w:r>
      <w:r w:rsidRPr="004F44A8">
        <w:rPr>
          <w:rFonts w:asciiTheme="majorBidi" w:hAnsiTheme="majorBidi" w:cstheme="majorBidi"/>
          <w:b/>
          <w:szCs w:val="24"/>
        </w:rPr>
        <w:t xml:space="preserve">PISANG </w:t>
      </w:r>
      <w:r w:rsidRPr="004F44A8">
        <w:rPr>
          <w:rFonts w:asciiTheme="majorBidi" w:hAnsiTheme="majorBidi" w:cstheme="majorBidi"/>
          <w:b/>
          <w:i/>
          <w:iCs/>
          <w:szCs w:val="24"/>
        </w:rPr>
        <w:t>(MUSA PARADISIACA L.)</w:t>
      </w:r>
      <w:r w:rsidRPr="004F44A8">
        <w:rPr>
          <w:rFonts w:asciiTheme="majorBidi" w:hAnsiTheme="majorBidi" w:cstheme="majorBidi"/>
          <w:b/>
          <w:i/>
          <w:iCs/>
          <w:szCs w:val="24"/>
          <w:lang w:val="id-ID"/>
        </w:rPr>
        <w:t>”</w:t>
      </w:r>
    </w:p>
    <w:p w:rsidR="006F0C7A" w:rsidRPr="004F44A8" w:rsidRDefault="006F0C7A" w:rsidP="006F0C7A">
      <w:pPr>
        <w:spacing w:line="360" w:lineRule="auto"/>
        <w:ind w:firstLine="720"/>
        <w:rPr>
          <w:rFonts w:cs="Arial"/>
          <w:szCs w:val="24"/>
          <w:lang w:val="id-ID"/>
        </w:rPr>
      </w:pPr>
      <w:r w:rsidRPr="004F44A8">
        <w:rPr>
          <w:rFonts w:eastAsia="Calibri"/>
          <w:szCs w:val="24"/>
          <w:lang w:val="id-ID"/>
        </w:rPr>
        <w:t>Skripsi</w:t>
      </w:r>
      <w:r>
        <w:rPr>
          <w:rFonts w:eastAsia="Calibri"/>
          <w:szCs w:val="24"/>
          <w:lang w:val="id-ID"/>
        </w:rPr>
        <w:t xml:space="preserve"> </w:t>
      </w:r>
      <w:r w:rsidRPr="004F44A8">
        <w:rPr>
          <w:rFonts w:eastAsia="Calibri"/>
          <w:szCs w:val="24"/>
          <w:lang w:val="id-ID"/>
        </w:rPr>
        <w:t>merupakan</w:t>
      </w:r>
      <w:r>
        <w:rPr>
          <w:rFonts w:eastAsia="Calibri"/>
          <w:szCs w:val="24"/>
          <w:lang w:val="id-ID"/>
        </w:rPr>
        <w:t xml:space="preserve"> </w:t>
      </w:r>
      <w:r w:rsidRPr="004F44A8">
        <w:rPr>
          <w:rFonts w:eastAsia="Calibri"/>
          <w:szCs w:val="24"/>
          <w:lang w:val="id-ID"/>
        </w:rPr>
        <w:t>salah</w:t>
      </w:r>
      <w:r>
        <w:rPr>
          <w:rFonts w:eastAsia="Calibri"/>
          <w:szCs w:val="24"/>
          <w:lang w:val="id-ID"/>
        </w:rPr>
        <w:t xml:space="preserve"> </w:t>
      </w:r>
      <w:r w:rsidRPr="004F44A8">
        <w:rPr>
          <w:rFonts w:eastAsia="Calibri"/>
          <w:szCs w:val="24"/>
          <w:lang w:val="id-ID"/>
        </w:rPr>
        <w:t>satu</w:t>
      </w:r>
      <w:r>
        <w:rPr>
          <w:rFonts w:eastAsia="Calibri"/>
          <w:szCs w:val="24"/>
          <w:lang w:val="id-ID"/>
        </w:rPr>
        <w:t xml:space="preserve"> </w:t>
      </w:r>
      <w:r w:rsidRPr="004F44A8">
        <w:rPr>
          <w:rFonts w:eastAsia="Calibri"/>
          <w:szCs w:val="24"/>
          <w:lang w:val="id-ID"/>
        </w:rPr>
        <w:t>persyaratan</w:t>
      </w:r>
      <w:r>
        <w:rPr>
          <w:rFonts w:eastAsia="Calibri"/>
          <w:szCs w:val="24"/>
          <w:lang w:val="id-ID"/>
        </w:rPr>
        <w:t xml:space="preserve"> </w:t>
      </w:r>
      <w:r w:rsidRPr="004F44A8">
        <w:rPr>
          <w:rFonts w:eastAsia="Calibri"/>
          <w:szCs w:val="24"/>
          <w:lang w:val="id-ID"/>
        </w:rPr>
        <w:t>yang harus</w:t>
      </w:r>
      <w:r>
        <w:rPr>
          <w:rFonts w:eastAsia="Calibri"/>
          <w:szCs w:val="24"/>
          <w:lang w:val="id-ID"/>
        </w:rPr>
        <w:t xml:space="preserve"> </w:t>
      </w:r>
      <w:r w:rsidRPr="004F44A8">
        <w:rPr>
          <w:rFonts w:eastAsia="Calibri"/>
          <w:szCs w:val="24"/>
          <w:lang w:val="id-ID"/>
        </w:rPr>
        <w:t>dilalui</w:t>
      </w:r>
      <w:r>
        <w:rPr>
          <w:rFonts w:eastAsia="Calibri"/>
          <w:szCs w:val="24"/>
          <w:lang w:val="id-ID"/>
        </w:rPr>
        <w:t xml:space="preserve"> </w:t>
      </w:r>
      <w:r w:rsidRPr="004F44A8">
        <w:rPr>
          <w:rFonts w:eastAsia="Calibri"/>
          <w:szCs w:val="24"/>
          <w:lang w:val="id-ID"/>
        </w:rPr>
        <w:t>mahasiswa</w:t>
      </w:r>
      <w:r>
        <w:rPr>
          <w:rFonts w:eastAsia="Calibri"/>
          <w:szCs w:val="24"/>
          <w:lang w:val="id-ID"/>
        </w:rPr>
        <w:t xml:space="preserve"> </w:t>
      </w:r>
      <w:r w:rsidRPr="004F44A8">
        <w:rPr>
          <w:rFonts w:eastAsia="Calibri"/>
          <w:szCs w:val="24"/>
          <w:lang w:val="id-ID"/>
        </w:rPr>
        <w:t>Teknik Kimia UISI</w:t>
      </w:r>
      <w:r>
        <w:rPr>
          <w:rFonts w:eastAsia="Calibri"/>
          <w:szCs w:val="24"/>
          <w:lang w:val="id-ID"/>
        </w:rPr>
        <w:t xml:space="preserve"> </w:t>
      </w:r>
      <w:r w:rsidRPr="004F44A8">
        <w:rPr>
          <w:rFonts w:eastAsia="Calibri"/>
          <w:szCs w:val="24"/>
          <w:lang w:val="id-ID"/>
        </w:rPr>
        <w:t>untuk</w:t>
      </w:r>
      <w:r>
        <w:rPr>
          <w:rFonts w:eastAsia="Calibri"/>
          <w:szCs w:val="24"/>
          <w:lang w:val="id-ID"/>
        </w:rPr>
        <w:t xml:space="preserve"> </w:t>
      </w:r>
      <w:r w:rsidRPr="004F44A8">
        <w:rPr>
          <w:rFonts w:eastAsia="Calibri"/>
          <w:szCs w:val="24"/>
          <w:lang w:val="id-ID"/>
        </w:rPr>
        <w:t>memperoleh</w:t>
      </w:r>
      <w:r>
        <w:rPr>
          <w:rFonts w:eastAsia="Calibri"/>
          <w:szCs w:val="24"/>
          <w:lang w:val="id-ID"/>
        </w:rPr>
        <w:t xml:space="preserve"> </w:t>
      </w:r>
      <w:r w:rsidRPr="004F44A8">
        <w:rPr>
          <w:rFonts w:eastAsia="Calibri"/>
          <w:szCs w:val="24"/>
          <w:lang w:val="id-ID"/>
        </w:rPr>
        <w:t>gelar</w:t>
      </w:r>
      <w:r>
        <w:rPr>
          <w:rFonts w:eastAsia="Calibri"/>
          <w:szCs w:val="24"/>
          <w:lang w:val="id-ID"/>
        </w:rPr>
        <w:t xml:space="preserve"> </w:t>
      </w:r>
      <w:r w:rsidRPr="004F44A8">
        <w:rPr>
          <w:rFonts w:eastAsia="Calibri"/>
          <w:szCs w:val="24"/>
          <w:lang w:val="id-ID"/>
        </w:rPr>
        <w:t>kesarjanaan. Skripsi</w:t>
      </w:r>
      <w:r>
        <w:rPr>
          <w:rFonts w:eastAsia="Calibri"/>
          <w:szCs w:val="24"/>
          <w:lang w:val="id-ID"/>
        </w:rPr>
        <w:t xml:space="preserve"> </w:t>
      </w:r>
      <w:r w:rsidRPr="004F44A8">
        <w:rPr>
          <w:rFonts w:eastAsia="Calibri"/>
          <w:szCs w:val="24"/>
          <w:lang w:val="id-ID"/>
        </w:rPr>
        <w:t>ini kami susun</w:t>
      </w:r>
      <w:r>
        <w:rPr>
          <w:rFonts w:eastAsia="Calibri"/>
          <w:szCs w:val="24"/>
          <w:lang w:val="id-ID"/>
        </w:rPr>
        <w:t xml:space="preserve"> </w:t>
      </w:r>
      <w:r w:rsidRPr="004F44A8">
        <w:rPr>
          <w:rFonts w:eastAsia="Calibri"/>
          <w:szCs w:val="24"/>
          <w:lang w:val="id-ID"/>
        </w:rPr>
        <w:t>berdasarkan</w:t>
      </w:r>
      <w:r>
        <w:rPr>
          <w:rFonts w:eastAsia="Calibri"/>
          <w:szCs w:val="24"/>
          <w:lang w:val="id-ID"/>
        </w:rPr>
        <w:t xml:space="preserve"> </w:t>
      </w:r>
      <w:r w:rsidRPr="004F44A8">
        <w:rPr>
          <w:rFonts w:eastAsia="Calibri"/>
          <w:szCs w:val="24"/>
          <w:lang w:val="id-ID"/>
        </w:rPr>
        <w:t>aplikasi</w:t>
      </w:r>
      <w:r>
        <w:rPr>
          <w:rFonts w:eastAsia="Calibri"/>
          <w:szCs w:val="24"/>
          <w:lang w:val="id-ID"/>
        </w:rPr>
        <w:t xml:space="preserve"> </w:t>
      </w:r>
      <w:r w:rsidRPr="004F44A8">
        <w:rPr>
          <w:rFonts w:eastAsia="Calibri"/>
          <w:szCs w:val="24"/>
          <w:lang w:val="id-ID"/>
        </w:rPr>
        <w:t>ilmu</w:t>
      </w:r>
      <w:r>
        <w:rPr>
          <w:rFonts w:eastAsia="Calibri"/>
          <w:szCs w:val="24"/>
          <w:lang w:val="id-ID"/>
        </w:rPr>
        <w:t xml:space="preserve"> </w:t>
      </w:r>
      <w:r w:rsidRPr="004F44A8">
        <w:rPr>
          <w:rFonts w:eastAsia="Calibri"/>
          <w:szCs w:val="24"/>
          <w:lang w:val="id-ID"/>
        </w:rPr>
        <w:t>pengetahuan yang terdapat</w:t>
      </w:r>
      <w:r>
        <w:rPr>
          <w:rFonts w:eastAsia="Calibri"/>
          <w:szCs w:val="24"/>
          <w:lang w:val="id-ID"/>
        </w:rPr>
        <w:t xml:space="preserve"> </w:t>
      </w:r>
      <w:r w:rsidRPr="004F44A8">
        <w:rPr>
          <w:rFonts w:eastAsia="Calibri"/>
          <w:szCs w:val="24"/>
          <w:lang w:val="id-ID"/>
        </w:rPr>
        <w:t>dalam</w:t>
      </w:r>
      <w:r>
        <w:rPr>
          <w:rFonts w:eastAsia="Calibri"/>
          <w:szCs w:val="24"/>
          <w:lang w:val="id-ID"/>
        </w:rPr>
        <w:t xml:space="preserve"> </w:t>
      </w:r>
      <w:r w:rsidRPr="004F44A8">
        <w:rPr>
          <w:rFonts w:eastAsia="Calibri"/>
          <w:szCs w:val="24"/>
          <w:lang w:val="id-ID"/>
        </w:rPr>
        <w:t>literatur</w:t>
      </w:r>
      <w:r>
        <w:rPr>
          <w:rFonts w:eastAsia="Calibri"/>
          <w:szCs w:val="24"/>
          <w:lang w:val="id-ID"/>
        </w:rPr>
        <w:t xml:space="preserve"> </w:t>
      </w:r>
      <w:r w:rsidRPr="004F44A8">
        <w:rPr>
          <w:rFonts w:eastAsia="Calibri"/>
          <w:szCs w:val="24"/>
          <w:lang w:val="id-ID"/>
        </w:rPr>
        <w:t>buku</w:t>
      </w:r>
      <w:r>
        <w:rPr>
          <w:rFonts w:eastAsia="Calibri"/>
          <w:szCs w:val="24"/>
          <w:lang w:val="id-ID"/>
        </w:rPr>
        <w:t xml:space="preserve"> </w:t>
      </w:r>
      <w:r w:rsidRPr="004F44A8">
        <w:rPr>
          <w:rFonts w:eastAsia="Calibri"/>
          <w:szCs w:val="24"/>
          <w:lang w:val="id-ID"/>
        </w:rPr>
        <w:t>maupun data internet. Skripsi</w:t>
      </w:r>
      <w:r>
        <w:rPr>
          <w:rFonts w:eastAsia="Calibri"/>
          <w:szCs w:val="24"/>
          <w:lang w:val="id-ID"/>
        </w:rPr>
        <w:t xml:space="preserve"> </w:t>
      </w:r>
      <w:r w:rsidRPr="004F44A8">
        <w:rPr>
          <w:rFonts w:eastAsia="Calibri"/>
          <w:szCs w:val="24"/>
          <w:lang w:val="id-ID"/>
        </w:rPr>
        <w:t>ini</w:t>
      </w:r>
      <w:r>
        <w:rPr>
          <w:rFonts w:eastAsia="Calibri"/>
          <w:szCs w:val="24"/>
          <w:lang w:val="id-ID"/>
        </w:rPr>
        <w:t xml:space="preserve"> </w:t>
      </w:r>
      <w:r w:rsidRPr="004F44A8">
        <w:rPr>
          <w:rFonts w:cs="Arial"/>
          <w:szCs w:val="24"/>
          <w:lang w:val="id-ID"/>
        </w:rPr>
        <w:t>terlaksana</w:t>
      </w:r>
      <w:r>
        <w:rPr>
          <w:rFonts w:cs="Arial"/>
          <w:szCs w:val="24"/>
          <w:lang w:val="id-ID"/>
        </w:rPr>
        <w:t xml:space="preserve"> </w:t>
      </w:r>
      <w:r w:rsidRPr="004F44A8">
        <w:rPr>
          <w:rFonts w:cs="Arial"/>
          <w:szCs w:val="24"/>
          <w:lang w:val="id-ID"/>
        </w:rPr>
        <w:t>berkat</w:t>
      </w:r>
      <w:r>
        <w:rPr>
          <w:rFonts w:cs="Arial"/>
          <w:szCs w:val="24"/>
          <w:lang w:val="id-ID"/>
        </w:rPr>
        <w:t xml:space="preserve"> </w:t>
      </w:r>
      <w:r w:rsidRPr="004F44A8">
        <w:rPr>
          <w:rFonts w:cs="Arial"/>
          <w:szCs w:val="24"/>
          <w:lang w:val="id-ID"/>
        </w:rPr>
        <w:t>bantuan</w:t>
      </w:r>
      <w:r>
        <w:rPr>
          <w:rFonts w:cs="Arial"/>
          <w:szCs w:val="24"/>
          <w:lang w:val="id-ID"/>
        </w:rPr>
        <w:t xml:space="preserve"> </w:t>
      </w:r>
      <w:r w:rsidRPr="004F44A8">
        <w:rPr>
          <w:rFonts w:cs="Arial"/>
          <w:szCs w:val="24"/>
          <w:lang w:val="id-ID"/>
        </w:rPr>
        <w:t>dan</w:t>
      </w:r>
      <w:r>
        <w:rPr>
          <w:rFonts w:cs="Arial"/>
          <w:szCs w:val="24"/>
          <w:lang w:val="id-ID"/>
        </w:rPr>
        <w:t xml:space="preserve"> </w:t>
      </w:r>
      <w:r w:rsidRPr="004F44A8">
        <w:rPr>
          <w:rFonts w:cs="Arial"/>
          <w:szCs w:val="24"/>
          <w:lang w:val="id-ID"/>
        </w:rPr>
        <w:t>dukungan</w:t>
      </w:r>
      <w:r>
        <w:rPr>
          <w:rFonts w:cs="Arial"/>
          <w:szCs w:val="24"/>
          <w:lang w:val="id-ID"/>
        </w:rPr>
        <w:t xml:space="preserve"> </w:t>
      </w:r>
      <w:r w:rsidRPr="004F44A8">
        <w:rPr>
          <w:rFonts w:cs="Arial"/>
          <w:szCs w:val="24"/>
          <w:lang w:val="id-ID"/>
        </w:rPr>
        <w:t>dari</w:t>
      </w:r>
      <w:r>
        <w:rPr>
          <w:rFonts w:cs="Arial"/>
          <w:szCs w:val="24"/>
          <w:lang w:val="id-ID"/>
        </w:rPr>
        <w:t xml:space="preserve"> </w:t>
      </w:r>
      <w:r w:rsidRPr="004F44A8">
        <w:rPr>
          <w:rFonts w:cs="Arial"/>
          <w:szCs w:val="24"/>
          <w:lang w:val="id-ID"/>
        </w:rPr>
        <w:t>berbagai</w:t>
      </w:r>
      <w:r>
        <w:rPr>
          <w:rFonts w:cs="Arial"/>
          <w:szCs w:val="24"/>
          <w:lang w:val="id-ID"/>
        </w:rPr>
        <w:t xml:space="preserve"> </w:t>
      </w:r>
      <w:r w:rsidRPr="004F44A8">
        <w:rPr>
          <w:rFonts w:cs="Arial"/>
          <w:szCs w:val="24"/>
          <w:lang w:val="id-ID"/>
        </w:rPr>
        <w:t>pihak. Oleh</w:t>
      </w:r>
      <w:r>
        <w:rPr>
          <w:rFonts w:cs="Arial"/>
          <w:szCs w:val="24"/>
          <w:lang w:val="id-ID"/>
        </w:rPr>
        <w:t xml:space="preserve"> </w:t>
      </w:r>
      <w:r w:rsidRPr="004F44A8">
        <w:rPr>
          <w:rFonts w:cs="Arial"/>
          <w:szCs w:val="24"/>
          <w:lang w:val="id-ID"/>
        </w:rPr>
        <w:t>karena</w:t>
      </w:r>
      <w:r>
        <w:rPr>
          <w:rFonts w:cs="Arial"/>
          <w:szCs w:val="24"/>
          <w:lang w:val="id-ID"/>
        </w:rPr>
        <w:t xml:space="preserve"> </w:t>
      </w:r>
      <w:r w:rsidRPr="004F44A8">
        <w:rPr>
          <w:rFonts w:cs="Arial"/>
          <w:szCs w:val="24"/>
          <w:lang w:val="id-ID"/>
        </w:rPr>
        <w:t>itu, dalam</w:t>
      </w:r>
      <w:r>
        <w:rPr>
          <w:rFonts w:cs="Arial"/>
          <w:szCs w:val="24"/>
          <w:lang w:val="id-ID"/>
        </w:rPr>
        <w:t xml:space="preserve"> </w:t>
      </w:r>
      <w:r w:rsidRPr="004F44A8">
        <w:rPr>
          <w:rFonts w:cs="Arial"/>
          <w:szCs w:val="24"/>
          <w:lang w:val="id-ID"/>
        </w:rPr>
        <w:t>kesempatan</w:t>
      </w:r>
      <w:r>
        <w:rPr>
          <w:rFonts w:cs="Arial"/>
          <w:szCs w:val="24"/>
          <w:lang w:val="id-ID"/>
        </w:rPr>
        <w:t xml:space="preserve"> </w:t>
      </w:r>
      <w:r w:rsidRPr="004F44A8">
        <w:rPr>
          <w:rFonts w:cs="Arial"/>
          <w:szCs w:val="24"/>
          <w:lang w:val="id-ID"/>
        </w:rPr>
        <w:t>ini</w:t>
      </w:r>
      <w:r>
        <w:rPr>
          <w:rFonts w:cs="Arial"/>
          <w:szCs w:val="24"/>
          <w:lang w:val="id-ID"/>
        </w:rPr>
        <w:t xml:space="preserve"> </w:t>
      </w:r>
      <w:r w:rsidRPr="004F44A8">
        <w:rPr>
          <w:rFonts w:cs="Arial"/>
          <w:szCs w:val="24"/>
          <w:lang w:val="id-ID"/>
        </w:rPr>
        <w:t>dengan</w:t>
      </w:r>
      <w:r>
        <w:rPr>
          <w:rFonts w:cs="Arial"/>
          <w:szCs w:val="24"/>
          <w:lang w:val="id-ID"/>
        </w:rPr>
        <w:t xml:space="preserve"> </w:t>
      </w:r>
      <w:r w:rsidRPr="004F44A8">
        <w:rPr>
          <w:rFonts w:cs="Arial"/>
          <w:szCs w:val="24"/>
          <w:lang w:val="id-ID"/>
        </w:rPr>
        <w:t>segala</w:t>
      </w:r>
      <w:r>
        <w:rPr>
          <w:rFonts w:cs="Arial"/>
          <w:szCs w:val="24"/>
          <w:lang w:val="id-ID"/>
        </w:rPr>
        <w:t xml:space="preserve"> </w:t>
      </w:r>
      <w:r w:rsidRPr="004F44A8">
        <w:rPr>
          <w:rFonts w:cs="Arial"/>
          <w:szCs w:val="24"/>
          <w:lang w:val="id-ID"/>
        </w:rPr>
        <w:t>kerendahan</w:t>
      </w:r>
      <w:r>
        <w:rPr>
          <w:rFonts w:cs="Arial"/>
          <w:szCs w:val="24"/>
          <w:lang w:val="id-ID"/>
        </w:rPr>
        <w:t xml:space="preserve"> </w:t>
      </w:r>
      <w:r w:rsidRPr="004F44A8">
        <w:rPr>
          <w:rFonts w:cs="Arial"/>
          <w:szCs w:val="24"/>
          <w:lang w:val="id-ID"/>
        </w:rPr>
        <w:t>hati</w:t>
      </w:r>
      <w:r>
        <w:rPr>
          <w:rFonts w:cs="Arial"/>
          <w:szCs w:val="24"/>
          <w:lang w:val="id-ID"/>
        </w:rPr>
        <w:t xml:space="preserve"> </w:t>
      </w:r>
      <w:r w:rsidRPr="004F44A8">
        <w:rPr>
          <w:rFonts w:cs="Arial"/>
          <w:szCs w:val="24"/>
          <w:lang w:val="id-ID"/>
        </w:rPr>
        <w:t>penulis</w:t>
      </w:r>
      <w:r>
        <w:rPr>
          <w:rFonts w:cs="Arial"/>
          <w:szCs w:val="24"/>
          <w:lang w:val="id-ID"/>
        </w:rPr>
        <w:t xml:space="preserve"> </w:t>
      </w:r>
      <w:r w:rsidRPr="004F44A8">
        <w:rPr>
          <w:rFonts w:cs="Arial"/>
          <w:szCs w:val="24"/>
          <w:lang w:val="id-ID"/>
        </w:rPr>
        <w:t>menyampaikan</w:t>
      </w:r>
      <w:r>
        <w:rPr>
          <w:rFonts w:cs="Arial"/>
          <w:szCs w:val="24"/>
          <w:lang w:val="id-ID"/>
        </w:rPr>
        <w:t xml:space="preserve"> ucap</w:t>
      </w:r>
      <w:r w:rsidRPr="004F44A8">
        <w:rPr>
          <w:rFonts w:cs="Arial"/>
          <w:szCs w:val="24"/>
          <w:lang w:val="id-ID"/>
        </w:rPr>
        <w:t>an</w:t>
      </w:r>
      <w:r>
        <w:rPr>
          <w:rFonts w:cs="Arial"/>
          <w:szCs w:val="24"/>
          <w:lang w:val="id-ID"/>
        </w:rPr>
        <w:t xml:space="preserve"> </w:t>
      </w:r>
      <w:r w:rsidRPr="004F44A8">
        <w:rPr>
          <w:rFonts w:cs="Arial"/>
          <w:szCs w:val="24"/>
          <w:lang w:val="id-ID"/>
        </w:rPr>
        <w:t>terima</w:t>
      </w:r>
      <w:r>
        <w:rPr>
          <w:rFonts w:cs="Arial"/>
          <w:szCs w:val="24"/>
          <w:lang w:val="id-ID"/>
        </w:rPr>
        <w:t xml:space="preserve"> </w:t>
      </w:r>
      <w:r w:rsidRPr="004F44A8">
        <w:rPr>
          <w:rFonts w:cs="Arial"/>
          <w:szCs w:val="24"/>
          <w:lang w:val="id-ID"/>
        </w:rPr>
        <w:t>kasih</w:t>
      </w:r>
      <w:r>
        <w:rPr>
          <w:rFonts w:cs="Arial"/>
          <w:szCs w:val="24"/>
          <w:lang w:val="id-ID"/>
        </w:rPr>
        <w:t xml:space="preserve"> yang sebesar – besarnya </w:t>
      </w:r>
      <w:r w:rsidRPr="004F44A8">
        <w:rPr>
          <w:rFonts w:cs="Arial"/>
          <w:szCs w:val="24"/>
          <w:lang w:val="id-ID"/>
        </w:rPr>
        <w:t>kepada</w:t>
      </w:r>
      <w:r>
        <w:rPr>
          <w:rFonts w:cs="Arial"/>
          <w:szCs w:val="24"/>
          <w:lang w:val="id-ID"/>
        </w:rPr>
        <w:t xml:space="preserve"> </w:t>
      </w:r>
      <w:r w:rsidRPr="004F44A8">
        <w:rPr>
          <w:szCs w:val="24"/>
          <w:lang w:val="id-ID"/>
        </w:rPr>
        <w:t>pihak</w:t>
      </w:r>
      <w:r>
        <w:rPr>
          <w:szCs w:val="24"/>
          <w:lang w:val="id-ID"/>
        </w:rPr>
        <w:t xml:space="preserve"> – </w:t>
      </w:r>
      <w:r w:rsidRPr="004F44A8">
        <w:rPr>
          <w:szCs w:val="24"/>
          <w:lang w:val="id-ID"/>
        </w:rPr>
        <w:t>pihak yang telah</w:t>
      </w:r>
      <w:r>
        <w:rPr>
          <w:szCs w:val="24"/>
          <w:lang w:val="id-ID"/>
        </w:rPr>
        <w:t xml:space="preserve"> </w:t>
      </w:r>
      <w:r w:rsidRPr="004F44A8">
        <w:rPr>
          <w:szCs w:val="24"/>
          <w:lang w:val="id-ID"/>
        </w:rPr>
        <w:t>membantu</w:t>
      </w:r>
      <w:r>
        <w:rPr>
          <w:szCs w:val="24"/>
          <w:lang w:val="id-ID"/>
        </w:rPr>
        <w:t xml:space="preserve"> </w:t>
      </w:r>
      <w:r w:rsidRPr="004F44A8">
        <w:rPr>
          <w:szCs w:val="24"/>
          <w:lang w:val="id-ID"/>
        </w:rPr>
        <w:t>penyusunan</w:t>
      </w:r>
      <w:r>
        <w:rPr>
          <w:szCs w:val="24"/>
          <w:lang w:val="id-ID"/>
        </w:rPr>
        <w:t xml:space="preserve"> </w:t>
      </w:r>
      <w:r w:rsidRPr="004F44A8">
        <w:rPr>
          <w:szCs w:val="24"/>
          <w:lang w:val="id-ID"/>
        </w:rPr>
        <w:t>laporan</w:t>
      </w:r>
      <w:r>
        <w:rPr>
          <w:szCs w:val="24"/>
          <w:lang w:val="id-ID"/>
        </w:rPr>
        <w:t xml:space="preserve"> </w:t>
      </w:r>
      <w:r w:rsidRPr="004F44A8">
        <w:rPr>
          <w:szCs w:val="24"/>
          <w:lang w:val="id-ID"/>
        </w:rPr>
        <w:t>ini</w:t>
      </w:r>
      <w:r>
        <w:rPr>
          <w:szCs w:val="24"/>
          <w:lang w:val="id-ID"/>
        </w:rPr>
        <w:t xml:space="preserve"> </w:t>
      </w:r>
      <w:r w:rsidRPr="004F44A8">
        <w:rPr>
          <w:szCs w:val="24"/>
          <w:lang w:val="id-ID"/>
        </w:rPr>
        <w:t>yaitu</w:t>
      </w:r>
      <w:r>
        <w:rPr>
          <w:szCs w:val="24"/>
          <w:lang w:val="id-ID"/>
        </w:rPr>
        <w:t xml:space="preserve"> </w:t>
      </w:r>
      <w:r w:rsidRPr="004F44A8">
        <w:rPr>
          <w:rFonts w:cs="Arial"/>
          <w:szCs w:val="24"/>
          <w:lang w:val="id-ID"/>
        </w:rPr>
        <w:t>:</w:t>
      </w:r>
    </w:p>
    <w:p w:rsidR="006F0C7A" w:rsidRPr="00892095" w:rsidRDefault="006F0C7A" w:rsidP="006F0C7A">
      <w:pPr>
        <w:numPr>
          <w:ilvl w:val="0"/>
          <w:numId w:val="35"/>
        </w:numPr>
        <w:spacing w:after="0" w:line="360" w:lineRule="auto"/>
        <w:rPr>
          <w:rFonts w:eastAsia="Calibri"/>
          <w:szCs w:val="24"/>
          <w:lang w:val="id-ID"/>
        </w:rPr>
      </w:pPr>
      <w:r w:rsidRPr="00892095">
        <w:rPr>
          <w:rFonts w:eastAsia="Calibri"/>
          <w:szCs w:val="24"/>
          <w:lang w:val="id-ID"/>
        </w:rPr>
        <w:t>I</w:t>
      </w:r>
      <w:r>
        <w:rPr>
          <w:rFonts w:eastAsia="Calibri"/>
          <w:szCs w:val="24"/>
          <w:lang w:val="id-ID"/>
        </w:rPr>
        <w:t>bu Yuni Kurniati</w:t>
      </w:r>
      <w:r w:rsidRPr="00892095">
        <w:rPr>
          <w:rFonts w:eastAsia="Calibri"/>
          <w:szCs w:val="24"/>
          <w:lang w:val="id-ID"/>
        </w:rPr>
        <w:t>, S.T., M.T. selaku</w:t>
      </w:r>
      <w:r>
        <w:rPr>
          <w:rFonts w:eastAsia="Calibri"/>
          <w:szCs w:val="24"/>
          <w:lang w:val="id-ID"/>
        </w:rPr>
        <w:t xml:space="preserve"> </w:t>
      </w:r>
      <w:r w:rsidRPr="00892095">
        <w:rPr>
          <w:rFonts w:eastAsia="Calibri"/>
          <w:szCs w:val="24"/>
          <w:lang w:val="id-ID"/>
        </w:rPr>
        <w:t>Dosen</w:t>
      </w:r>
      <w:r>
        <w:rPr>
          <w:rFonts w:eastAsia="Calibri"/>
          <w:szCs w:val="24"/>
          <w:lang w:val="id-ID"/>
        </w:rPr>
        <w:t xml:space="preserve"> </w:t>
      </w:r>
      <w:r w:rsidRPr="00892095">
        <w:rPr>
          <w:rFonts w:eastAsia="Calibri"/>
          <w:szCs w:val="24"/>
          <w:lang w:val="id-ID"/>
        </w:rPr>
        <w:t>Pembimbing</w:t>
      </w:r>
      <w:r>
        <w:rPr>
          <w:rFonts w:eastAsia="Calibri"/>
          <w:szCs w:val="24"/>
          <w:lang w:val="id-ID"/>
        </w:rPr>
        <w:t xml:space="preserve"> </w:t>
      </w:r>
      <w:r w:rsidRPr="00892095">
        <w:rPr>
          <w:rFonts w:eastAsia="Calibri"/>
          <w:szCs w:val="24"/>
          <w:lang w:val="id-ID"/>
        </w:rPr>
        <w:t>Skripsi</w:t>
      </w:r>
      <w:r>
        <w:rPr>
          <w:rFonts w:eastAsia="Calibri"/>
          <w:szCs w:val="24"/>
          <w:lang w:val="id-ID"/>
        </w:rPr>
        <w:t xml:space="preserve"> </w:t>
      </w:r>
      <w:r w:rsidRPr="00892095">
        <w:rPr>
          <w:rFonts w:eastAsia="Calibri"/>
          <w:szCs w:val="24"/>
          <w:lang w:val="id-ID"/>
        </w:rPr>
        <w:t>atas</w:t>
      </w:r>
      <w:r>
        <w:rPr>
          <w:rFonts w:eastAsia="Calibri"/>
          <w:szCs w:val="24"/>
          <w:lang w:val="id-ID"/>
        </w:rPr>
        <w:t xml:space="preserve"> </w:t>
      </w:r>
      <w:r w:rsidRPr="00892095">
        <w:rPr>
          <w:rFonts w:eastAsia="Calibri"/>
          <w:szCs w:val="24"/>
          <w:lang w:val="id-ID"/>
        </w:rPr>
        <w:t>bimbingan</w:t>
      </w:r>
      <w:r>
        <w:rPr>
          <w:rFonts w:eastAsia="Calibri"/>
          <w:szCs w:val="24"/>
          <w:lang w:val="id-ID"/>
        </w:rPr>
        <w:t xml:space="preserve"> </w:t>
      </w:r>
      <w:r w:rsidRPr="00892095">
        <w:rPr>
          <w:rFonts w:eastAsia="Calibri"/>
          <w:szCs w:val="24"/>
          <w:lang w:val="id-ID"/>
        </w:rPr>
        <w:t>dan saran yang telah</w:t>
      </w:r>
      <w:r>
        <w:rPr>
          <w:rFonts w:eastAsia="Calibri"/>
          <w:szCs w:val="24"/>
          <w:lang w:val="id-ID"/>
        </w:rPr>
        <w:t xml:space="preserve"> </w:t>
      </w:r>
      <w:r w:rsidRPr="00892095">
        <w:rPr>
          <w:rFonts w:eastAsia="Calibri"/>
          <w:szCs w:val="24"/>
          <w:lang w:val="id-ID"/>
        </w:rPr>
        <w:t>diberikan.</w:t>
      </w:r>
    </w:p>
    <w:p w:rsidR="006F0C7A" w:rsidRPr="00892095" w:rsidRDefault="006F0C7A" w:rsidP="006F0C7A">
      <w:pPr>
        <w:numPr>
          <w:ilvl w:val="0"/>
          <w:numId w:val="35"/>
        </w:numPr>
        <w:spacing w:after="0" w:line="360" w:lineRule="auto"/>
        <w:rPr>
          <w:rFonts w:eastAsia="Calibri"/>
          <w:szCs w:val="24"/>
        </w:rPr>
      </w:pPr>
      <w:r>
        <w:rPr>
          <w:rFonts w:eastAsia="Calibri"/>
          <w:szCs w:val="24"/>
        </w:rPr>
        <w:t>Bapak</w:t>
      </w:r>
      <w:r>
        <w:rPr>
          <w:rFonts w:eastAsia="Calibri"/>
          <w:szCs w:val="24"/>
          <w:lang w:val="id-ID"/>
        </w:rPr>
        <w:t xml:space="preserve"> </w:t>
      </w:r>
      <w:r>
        <w:rPr>
          <w:rFonts w:eastAsia="Calibri"/>
          <w:szCs w:val="24"/>
        </w:rPr>
        <w:t>Fandi</w:t>
      </w:r>
      <w:r>
        <w:rPr>
          <w:rFonts w:eastAsia="Calibri"/>
          <w:szCs w:val="24"/>
          <w:lang w:val="id-ID"/>
        </w:rPr>
        <w:t xml:space="preserve"> </w:t>
      </w:r>
      <w:r>
        <w:rPr>
          <w:rFonts w:eastAsia="Calibri"/>
          <w:szCs w:val="24"/>
        </w:rPr>
        <w:t>Angga</w:t>
      </w:r>
      <w:r>
        <w:rPr>
          <w:rFonts w:eastAsia="Calibri"/>
          <w:szCs w:val="24"/>
          <w:lang w:val="id-ID"/>
        </w:rPr>
        <w:t xml:space="preserve"> </w:t>
      </w:r>
      <w:r>
        <w:rPr>
          <w:rFonts w:eastAsia="Calibri"/>
          <w:szCs w:val="24"/>
        </w:rPr>
        <w:t>Prasetya, S.Si., M.Si. selaku</w:t>
      </w:r>
      <w:r>
        <w:rPr>
          <w:rFonts w:eastAsia="Calibri"/>
          <w:szCs w:val="24"/>
          <w:lang w:val="id-ID"/>
        </w:rPr>
        <w:t xml:space="preserve"> coordinator </w:t>
      </w:r>
      <w:r>
        <w:rPr>
          <w:rFonts w:eastAsia="Calibri"/>
          <w:szCs w:val="24"/>
        </w:rPr>
        <w:t>Tugas</w:t>
      </w:r>
      <w:r>
        <w:rPr>
          <w:rFonts w:eastAsia="Calibri"/>
          <w:szCs w:val="24"/>
          <w:lang w:val="id-ID"/>
        </w:rPr>
        <w:t xml:space="preserve"> </w:t>
      </w:r>
      <w:r>
        <w:rPr>
          <w:rFonts w:eastAsia="Calibri"/>
          <w:szCs w:val="24"/>
        </w:rPr>
        <w:t>Akhir</w:t>
      </w:r>
      <w:r>
        <w:rPr>
          <w:rFonts w:eastAsia="Calibri"/>
          <w:szCs w:val="24"/>
          <w:lang w:val="id-ID"/>
        </w:rPr>
        <w:t xml:space="preserve"> </w:t>
      </w:r>
      <w:r>
        <w:rPr>
          <w:rFonts w:eastAsia="Calibri"/>
          <w:szCs w:val="24"/>
        </w:rPr>
        <w:t>dan</w:t>
      </w:r>
      <w:r>
        <w:rPr>
          <w:rFonts w:eastAsia="Calibri"/>
          <w:szCs w:val="24"/>
          <w:lang w:val="id-ID"/>
        </w:rPr>
        <w:t xml:space="preserve"> </w:t>
      </w:r>
      <w:r>
        <w:rPr>
          <w:rFonts w:eastAsia="Calibri"/>
          <w:szCs w:val="24"/>
        </w:rPr>
        <w:t>Skripsi</w:t>
      </w:r>
      <w:r>
        <w:rPr>
          <w:rFonts w:eastAsia="Calibri"/>
          <w:szCs w:val="24"/>
          <w:lang w:val="id-ID"/>
        </w:rPr>
        <w:t xml:space="preserve"> </w:t>
      </w:r>
      <w:r>
        <w:rPr>
          <w:rFonts w:eastAsia="Calibri"/>
          <w:szCs w:val="24"/>
        </w:rPr>
        <w:t>Departemen</w:t>
      </w:r>
      <w:r>
        <w:rPr>
          <w:rFonts w:eastAsia="Calibri"/>
          <w:szCs w:val="24"/>
          <w:lang w:val="id-ID"/>
        </w:rPr>
        <w:t xml:space="preserve"> </w:t>
      </w:r>
      <w:r>
        <w:rPr>
          <w:rFonts w:eastAsia="Calibri"/>
          <w:szCs w:val="24"/>
        </w:rPr>
        <w:t>Teknik Kimia UISI.</w:t>
      </w:r>
    </w:p>
    <w:p w:rsidR="006F0C7A" w:rsidRPr="0095424C" w:rsidRDefault="006F0C7A" w:rsidP="006F0C7A">
      <w:pPr>
        <w:numPr>
          <w:ilvl w:val="0"/>
          <w:numId w:val="35"/>
        </w:numPr>
        <w:tabs>
          <w:tab w:val="clear" w:pos="720"/>
        </w:tabs>
        <w:spacing w:after="0" w:line="360" w:lineRule="auto"/>
        <w:rPr>
          <w:rFonts w:eastAsia="Calibri"/>
          <w:szCs w:val="24"/>
        </w:rPr>
      </w:pPr>
      <w:r w:rsidRPr="0095424C">
        <w:rPr>
          <w:rFonts w:eastAsia="Calibri"/>
          <w:szCs w:val="24"/>
        </w:rPr>
        <w:t>Dosen</w:t>
      </w:r>
      <w:r>
        <w:rPr>
          <w:rFonts w:eastAsia="Calibri"/>
          <w:szCs w:val="24"/>
          <w:lang w:val="id-ID"/>
        </w:rPr>
        <w:t xml:space="preserve"> </w:t>
      </w:r>
      <w:r w:rsidRPr="0095424C">
        <w:rPr>
          <w:rFonts w:eastAsia="Calibri"/>
          <w:szCs w:val="24"/>
        </w:rPr>
        <w:t>pengajar</w:t>
      </w:r>
      <w:r>
        <w:rPr>
          <w:rFonts w:eastAsia="Calibri"/>
          <w:szCs w:val="24"/>
          <w:lang w:val="id-ID"/>
        </w:rPr>
        <w:t xml:space="preserve"> </w:t>
      </w:r>
      <w:r w:rsidRPr="0058153F">
        <w:rPr>
          <w:szCs w:val="24"/>
        </w:rPr>
        <w:t>Departemen</w:t>
      </w:r>
      <w:r>
        <w:rPr>
          <w:szCs w:val="24"/>
          <w:lang w:val="id-ID"/>
        </w:rPr>
        <w:t xml:space="preserve"> </w:t>
      </w:r>
      <w:r w:rsidRPr="0058153F">
        <w:rPr>
          <w:szCs w:val="24"/>
        </w:rPr>
        <w:t>Teknik Kimia, Universitas</w:t>
      </w:r>
      <w:r>
        <w:rPr>
          <w:szCs w:val="24"/>
          <w:lang w:val="id-ID"/>
        </w:rPr>
        <w:t xml:space="preserve"> </w:t>
      </w:r>
      <w:r w:rsidRPr="0058153F">
        <w:rPr>
          <w:szCs w:val="24"/>
        </w:rPr>
        <w:t>Internasional Semen Indonesia (UISI) atas</w:t>
      </w:r>
      <w:r>
        <w:rPr>
          <w:szCs w:val="24"/>
          <w:lang w:val="id-ID"/>
        </w:rPr>
        <w:t xml:space="preserve"> </w:t>
      </w:r>
      <w:r w:rsidRPr="0058153F">
        <w:rPr>
          <w:szCs w:val="24"/>
        </w:rPr>
        <w:t>segala</w:t>
      </w:r>
      <w:r>
        <w:rPr>
          <w:szCs w:val="24"/>
          <w:lang w:val="id-ID"/>
        </w:rPr>
        <w:t xml:space="preserve"> </w:t>
      </w:r>
      <w:r w:rsidRPr="0058153F">
        <w:rPr>
          <w:szCs w:val="24"/>
        </w:rPr>
        <w:t>bantuan</w:t>
      </w:r>
      <w:r w:rsidRPr="0095424C">
        <w:rPr>
          <w:rFonts w:eastAsia="Calibri"/>
          <w:szCs w:val="24"/>
        </w:rPr>
        <w:t>.</w:t>
      </w:r>
    </w:p>
    <w:p w:rsidR="006F0C7A" w:rsidRPr="0095424C" w:rsidRDefault="006F0C7A" w:rsidP="006F0C7A">
      <w:pPr>
        <w:numPr>
          <w:ilvl w:val="0"/>
          <w:numId w:val="35"/>
        </w:numPr>
        <w:spacing w:after="0" w:line="360" w:lineRule="auto"/>
        <w:rPr>
          <w:rFonts w:eastAsia="Calibri"/>
          <w:szCs w:val="24"/>
        </w:rPr>
      </w:pPr>
      <w:r w:rsidRPr="0095424C">
        <w:rPr>
          <w:rFonts w:eastAsia="Calibri"/>
          <w:szCs w:val="24"/>
        </w:rPr>
        <w:t>Orang Tua</w:t>
      </w:r>
      <w:r>
        <w:rPr>
          <w:rFonts w:eastAsia="Calibri"/>
          <w:szCs w:val="24"/>
          <w:lang w:val="id-ID"/>
        </w:rPr>
        <w:t xml:space="preserve"> </w:t>
      </w:r>
      <w:r w:rsidRPr="0095424C">
        <w:rPr>
          <w:rFonts w:eastAsia="Calibri"/>
          <w:szCs w:val="24"/>
        </w:rPr>
        <w:t>dan</w:t>
      </w:r>
      <w:r>
        <w:rPr>
          <w:rFonts w:eastAsia="Calibri"/>
          <w:szCs w:val="24"/>
          <w:lang w:val="id-ID"/>
        </w:rPr>
        <w:t xml:space="preserve"> </w:t>
      </w:r>
      <w:r w:rsidRPr="0095424C">
        <w:rPr>
          <w:rFonts w:eastAsia="Calibri"/>
          <w:szCs w:val="24"/>
        </w:rPr>
        <w:t>keluarga kami yang telah</w:t>
      </w:r>
      <w:r>
        <w:rPr>
          <w:rFonts w:eastAsia="Calibri"/>
          <w:szCs w:val="24"/>
          <w:lang w:val="id-ID"/>
        </w:rPr>
        <w:t xml:space="preserve"> </w:t>
      </w:r>
      <w:r w:rsidRPr="0095424C">
        <w:rPr>
          <w:rFonts w:eastAsia="Calibri"/>
          <w:szCs w:val="24"/>
        </w:rPr>
        <w:t>banyak</w:t>
      </w:r>
      <w:r>
        <w:rPr>
          <w:rFonts w:eastAsia="Calibri"/>
          <w:szCs w:val="24"/>
          <w:lang w:val="id-ID"/>
        </w:rPr>
        <w:t xml:space="preserve"> </w:t>
      </w:r>
      <w:r w:rsidRPr="0095424C">
        <w:rPr>
          <w:rFonts w:eastAsia="Calibri"/>
          <w:szCs w:val="24"/>
        </w:rPr>
        <w:t>memberikan</w:t>
      </w:r>
      <w:r>
        <w:rPr>
          <w:rFonts w:eastAsia="Calibri"/>
          <w:szCs w:val="24"/>
          <w:lang w:val="id-ID"/>
        </w:rPr>
        <w:t xml:space="preserve"> </w:t>
      </w:r>
      <w:r w:rsidRPr="0095424C">
        <w:rPr>
          <w:rFonts w:eastAsia="Calibri"/>
          <w:szCs w:val="24"/>
        </w:rPr>
        <w:t>dukungan</w:t>
      </w:r>
      <w:r>
        <w:rPr>
          <w:rFonts w:eastAsia="Calibri"/>
          <w:szCs w:val="24"/>
          <w:lang w:val="id-ID"/>
        </w:rPr>
        <w:t xml:space="preserve"> </w:t>
      </w:r>
      <w:r w:rsidRPr="0095424C">
        <w:rPr>
          <w:rFonts w:eastAsia="Calibri"/>
          <w:szCs w:val="24"/>
        </w:rPr>
        <w:t>baik moral maupun spiritual.</w:t>
      </w:r>
    </w:p>
    <w:p w:rsidR="006F0C7A" w:rsidRPr="0095424C" w:rsidRDefault="006F0C7A" w:rsidP="006F0C7A">
      <w:pPr>
        <w:numPr>
          <w:ilvl w:val="0"/>
          <w:numId w:val="35"/>
        </w:numPr>
        <w:spacing w:after="0" w:line="360" w:lineRule="auto"/>
        <w:rPr>
          <w:rFonts w:eastAsia="Calibri"/>
          <w:szCs w:val="24"/>
        </w:rPr>
      </w:pPr>
      <w:r>
        <w:rPr>
          <w:rFonts w:eastAsia="Calibri"/>
          <w:szCs w:val="24"/>
        </w:rPr>
        <w:t>Teman</w:t>
      </w:r>
      <w:r>
        <w:rPr>
          <w:rFonts w:eastAsia="Calibri"/>
          <w:szCs w:val="24"/>
          <w:lang w:val="id-ID"/>
        </w:rPr>
        <w:t xml:space="preserve"> </w:t>
      </w:r>
      <w:r>
        <w:rPr>
          <w:rFonts w:eastAsia="Calibri"/>
          <w:szCs w:val="24"/>
        </w:rPr>
        <w:t>–</w:t>
      </w:r>
      <w:r>
        <w:rPr>
          <w:rFonts w:eastAsia="Calibri"/>
          <w:szCs w:val="24"/>
          <w:lang w:val="id-ID"/>
        </w:rPr>
        <w:t xml:space="preserve"> </w:t>
      </w:r>
      <w:r>
        <w:rPr>
          <w:rFonts w:eastAsia="Calibri"/>
          <w:szCs w:val="24"/>
        </w:rPr>
        <w:t>teman ChE</w:t>
      </w:r>
      <w:r w:rsidRPr="0095424C">
        <w:rPr>
          <w:rFonts w:eastAsia="Calibri"/>
          <w:szCs w:val="24"/>
        </w:rPr>
        <w:t>-</w:t>
      </w:r>
      <w:r>
        <w:rPr>
          <w:rFonts w:eastAsia="Calibri"/>
          <w:szCs w:val="24"/>
        </w:rPr>
        <w:t>0</w:t>
      </w:r>
      <w:r w:rsidRPr="0095424C">
        <w:rPr>
          <w:rFonts w:eastAsia="Calibri"/>
          <w:szCs w:val="24"/>
        </w:rPr>
        <w:t>1 atas support kepada</w:t>
      </w:r>
      <w:r>
        <w:rPr>
          <w:rFonts w:eastAsia="Calibri"/>
          <w:szCs w:val="24"/>
          <w:lang w:val="id-ID"/>
        </w:rPr>
        <w:t xml:space="preserve"> </w:t>
      </w:r>
      <w:r w:rsidRPr="0095424C">
        <w:rPr>
          <w:rFonts w:eastAsia="Calibri"/>
          <w:szCs w:val="24"/>
        </w:rPr>
        <w:t>sahabat yang mengagumkan, terima</w:t>
      </w:r>
      <w:r>
        <w:rPr>
          <w:rFonts w:eastAsia="Calibri"/>
          <w:szCs w:val="24"/>
          <w:lang w:val="id-ID"/>
        </w:rPr>
        <w:t xml:space="preserve"> </w:t>
      </w:r>
      <w:r w:rsidRPr="0095424C">
        <w:rPr>
          <w:rFonts w:eastAsia="Calibri"/>
          <w:szCs w:val="24"/>
        </w:rPr>
        <w:t>kasih</w:t>
      </w:r>
      <w:r>
        <w:rPr>
          <w:rFonts w:eastAsia="Calibri"/>
          <w:szCs w:val="24"/>
          <w:lang w:val="id-ID"/>
        </w:rPr>
        <w:t xml:space="preserve"> </w:t>
      </w:r>
      <w:r w:rsidRPr="0095424C">
        <w:rPr>
          <w:rFonts w:eastAsia="Calibri"/>
          <w:szCs w:val="24"/>
        </w:rPr>
        <w:t>untuk</w:t>
      </w:r>
      <w:r>
        <w:rPr>
          <w:rFonts w:eastAsia="Calibri"/>
          <w:szCs w:val="24"/>
          <w:lang w:val="id-ID"/>
        </w:rPr>
        <w:t xml:space="preserve"> </w:t>
      </w:r>
      <w:r w:rsidRPr="0095424C">
        <w:rPr>
          <w:rFonts w:eastAsia="Calibri"/>
          <w:szCs w:val="24"/>
        </w:rPr>
        <w:t>segala support, bantuan</w:t>
      </w:r>
      <w:r>
        <w:rPr>
          <w:rFonts w:eastAsia="Calibri"/>
          <w:szCs w:val="24"/>
          <w:lang w:val="id-ID"/>
        </w:rPr>
        <w:t xml:space="preserve"> </w:t>
      </w:r>
      <w:r w:rsidRPr="0095424C">
        <w:rPr>
          <w:rFonts w:eastAsia="Calibri"/>
          <w:szCs w:val="24"/>
        </w:rPr>
        <w:t>dan</w:t>
      </w:r>
      <w:r>
        <w:rPr>
          <w:rFonts w:eastAsia="Calibri"/>
          <w:szCs w:val="24"/>
          <w:lang w:val="id-ID"/>
        </w:rPr>
        <w:t xml:space="preserve"> </w:t>
      </w:r>
      <w:r w:rsidRPr="0095424C">
        <w:rPr>
          <w:rFonts w:eastAsia="Calibri"/>
          <w:szCs w:val="24"/>
        </w:rPr>
        <w:t>kerjasamanya.</w:t>
      </w:r>
    </w:p>
    <w:p w:rsidR="006F0C7A" w:rsidRPr="0095424C" w:rsidRDefault="006F0C7A" w:rsidP="006F0C7A">
      <w:pPr>
        <w:numPr>
          <w:ilvl w:val="0"/>
          <w:numId w:val="35"/>
        </w:numPr>
        <w:spacing w:after="0" w:line="360" w:lineRule="auto"/>
        <w:rPr>
          <w:rFonts w:eastAsia="Calibri"/>
          <w:szCs w:val="24"/>
        </w:rPr>
      </w:pPr>
      <w:r>
        <w:rPr>
          <w:rFonts w:eastAsia="Calibri"/>
          <w:szCs w:val="24"/>
        </w:rPr>
        <w:t>Keluarga</w:t>
      </w:r>
      <w:r>
        <w:rPr>
          <w:rFonts w:eastAsia="Calibri"/>
          <w:szCs w:val="24"/>
          <w:lang w:val="id-ID"/>
        </w:rPr>
        <w:t xml:space="preserve"> </w:t>
      </w:r>
      <w:r>
        <w:rPr>
          <w:rFonts w:eastAsia="Calibri"/>
          <w:szCs w:val="24"/>
        </w:rPr>
        <w:t>besar</w:t>
      </w:r>
      <w:r>
        <w:rPr>
          <w:rFonts w:eastAsia="Calibri"/>
          <w:szCs w:val="24"/>
          <w:lang w:val="id-ID"/>
        </w:rPr>
        <w:t xml:space="preserve"> </w:t>
      </w:r>
      <w:r>
        <w:rPr>
          <w:rFonts w:eastAsia="Calibri"/>
          <w:szCs w:val="24"/>
        </w:rPr>
        <w:t>Teknik Kimia ChE-02</w:t>
      </w:r>
      <w:r>
        <w:rPr>
          <w:rFonts w:eastAsia="Calibri"/>
          <w:szCs w:val="24"/>
          <w:lang w:val="id-ID"/>
        </w:rPr>
        <w:t>, ChE-03</w:t>
      </w:r>
      <w:r>
        <w:rPr>
          <w:rFonts w:eastAsia="Calibri"/>
          <w:szCs w:val="24"/>
        </w:rPr>
        <w:t xml:space="preserve"> dan </w:t>
      </w:r>
      <w:r>
        <w:rPr>
          <w:rFonts w:eastAsia="Calibri"/>
          <w:szCs w:val="24"/>
          <w:lang w:val="id-ID"/>
        </w:rPr>
        <w:t xml:space="preserve">ChE-04 </w:t>
      </w:r>
      <w:r>
        <w:rPr>
          <w:rFonts w:eastAsia="Calibri"/>
          <w:szCs w:val="24"/>
        </w:rPr>
        <w:t>atas support dan</w:t>
      </w:r>
      <w:r>
        <w:rPr>
          <w:rFonts w:eastAsia="Calibri"/>
          <w:szCs w:val="24"/>
          <w:lang w:val="id-ID"/>
        </w:rPr>
        <w:t xml:space="preserve"> </w:t>
      </w:r>
      <w:r>
        <w:rPr>
          <w:rFonts w:eastAsia="Calibri"/>
          <w:szCs w:val="24"/>
        </w:rPr>
        <w:t>bantuan yang tiada</w:t>
      </w:r>
      <w:r>
        <w:rPr>
          <w:rFonts w:eastAsia="Calibri"/>
          <w:szCs w:val="24"/>
          <w:lang w:val="id-ID"/>
        </w:rPr>
        <w:t xml:space="preserve"> </w:t>
      </w:r>
      <w:r>
        <w:rPr>
          <w:rFonts w:eastAsia="Calibri"/>
          <w:szCs w:val="24"/>
        </w:rPr>
        <w:t>henti</w:t>
      </w:r>
      <w:r>
        <w:rPr>
          <w:rFonts w:eastAsia="Calibri"/>
          <w:szCs w:val="24"/>
          <w:lang w:val="id-ID"/>
        </w:rPr>
        <w:t xml:space="preserve"> </w:t>
      </w:r>
      <w:r>
        <w:rPr>
          <w:rFonts w:eastAsia="Calibri"/>
          <w:szCs w:val="24"/>
        </w:rPr>
        <w:t>untuk</w:t>
      </w:r>
      <w:r>
        <w:rPr>
          <w:rFonts w:eastAsia="Calibri"/>
          <w:szCs w:val="24"/>
          <w:lang w:val="id-ID"/>
        </w:rPr>
        <w:t xml:space="preserve"> </w:t>
      </w:r>
      <w:r>
        <w:rPr>
          <w:rFonts w:eastAsia="Calibri"/>
          <w:szCs w:val="24"/>
        </w:rPr>
        <w:t>selalu</w:t>
      </w:r>
      <w:r>
        <w:rPr>
          <w:rFonts w:eastAsia="Calibri"/>
          <w:szCs w:val="24"/>
          <w:lang w:val="id-ID"/>
        </w:rPr>
        <w:t xml:space="preserve"> </w:t>
      </w:r>
      <w:r>
        <w:rPr>
          <w:rFonts w:eastAsia="Calibri"/>
          <w:szCs w:val="24"/>
        </w:rPr>
        <w:t>menyemangati.</w:t>
      </w:r>
    </w:p>
    <w:p w:rsidR="006F0C7A" w:rsidRDefault="006F0C7A" w:rsidP="006F0C7A">
      <w:pPr>
        <w:numPr>
          <w:ilvl w:val="0"/>
          <w:numId w:val="35"/>
        </w:numPr>
        <w:spacing w:after="160" w:line="360" w:lineRule="auto"/>
        <w:rPr>
          <w:rFonts w:eastAsia="Calibri"/>
          <w:szCs w:val="24"/>
        </w:rPr>
      </w:pPr>
      <w:r w:rsidRPr="0095424C">
        <w:rPr>
          <w:rFonts w:eastAsia="Calibri"/>
          <w:szCs w:val="24"/>
        </w:rPr>
        <w:t>Semua</w:t>
      </w:r>
      <w:r>
        <w:rPr>
          <w:rFonts w:eastAsia="Calibri"/>
          <w:szCs w:val="24"/>
          <w:lang w:val="id-ID"/>
        </w:rPr>
        <w:t xml:space="preserve"> </w:t>
      </w:r>
      <w:r w:rsidRPr="0095424C">
        <w:rPr>
          <w:rFonts w:eastAsia="Calibri"/>
          <w:szCs w:val="24"/>
        </w:rPr>
        <w:t>pihak yang telah</w:t>
      </w:r>
      <w:r>
        <w:rPr>
          <w:rFonts w:eastAsia="Calibri"/>
          <w:szCs w:val="24"/>
          <w:lang w:val="id-ID"/>
        </w:rPr>
        <w:t xml:space="preserve"> </w:t>
      </w:r>
      <w:r w:rsidRPr="0095424C">
        <w:rPr>
          <w:rFonts w:eastAsia="Calibri"/>
          <w:szCs w:val="24"/>
        </w:rPr>
        <w:t>membantu</w:t>
      </w:r>
      <w:r>
        <w:rPr>
          <w:rFonts w:eastAsia="Calibri"/>
          <w:szCs w:val="24"/>
          <w:lang w:val="id-ID"/>
        </w:rPr>
        <w:t xml:space="preserve"> </w:t>
      </w:r>
      <w:r w:rsidRPr="0095424C">
        <w:rPr>
          <w:rFonts w:eastAsia="Calibri"/>
          <w:szCs w:val="24"/>
        </w:rPr>
        <w:t>penyelesaian</w:t>
      </w:r>
      <w:r>
        <w:rPr>
          <w:rFonts w:eastAsia="Calibri"/>
          <w:szCs w:val="24"/>
          <w:lang w:val="id-ID"/>
        </w:rPr>
        <w:t xml:space="preserve"> </w:t>
      </w:r>
      <w:r w:rsidRPr="0095424C">
        <w:rPr>
          <w:rFonts w:eastAsia="Calibri"/>
          <w:szCs w:val="24"/>
        </w:rPr>
        <w:t>Tugas</w:t>
      </w:r>
      <w:r>
        <w:rPr>
          <w:rFonts w:eastAsia="Calibri"/>
          <w:szCs w:val="24"/>
          <w:lang w:val="id-ID"/>
        </w:rPr>
        <w:t xml:space="preserve"> </w:t>
      </w:r>
      <w:r>
        <w:rPr>
          <w:rFonts w:eastAsia="Calibri"/>
          <w:szCs w:val="24"/>
        </w:rPr>
        <w:t>Akhir</w:t>
      </w:r>
      <w:r>
        <w:rPr>
          <w:rFonts w:eastAsia="Calibri"/>
          <w:szCs w:val="24"/>
          <w:lang w:val="id-ID"/>
        </w:rPr>
        <w:t xml:space="preserve"> </w:t>
      </w:r>
      <w:r>
        <w:rPr>
          <w:rFonts w:eastAsia="Calibri"/>
          <w:szCs w:val="24"/>
        </w:rPr>
        <w:t>dan</w:t>
      </w:r>
      <w:r>
        <w:rPr>
          <w:rFonts w:eastAsia="Calibri"/>
          <w:szCs w:val="24"/>
          <w:lang w:val="id-ID"/>
        </w:rPr>
        <w:t xml:space="preserve"> </w:t>
      </w:r>
      <w:r>
        <w:rPr>
          <w:rFonts w:eastAsia="Calibri"/>
          <w:szCs w:val="24"/>
        </w:rPr>
        <w:t>Skripsi</w:t>
      </w:r>
      <w:r>
        <w:rPr>
          <w:rFonts w:eastAsia="Calibri"/>
          <w:szCs w:val="24"/>
          <w:lang w:val="id-ID"/>
        </w:rPr>
        <w:t xml:space="preserve"> </w:t>
      </w:r>
      <w:r w:rsidRPr="0095424C">
        <w:rPr>
          <w:rFonts w:eastAsia="Calibri"/>
          <w:szCs w:val="24"/>
        </w:rPr>
        <w:t>ini yang tidak</w:t>
      </w:r>
      <w:r>
        <w:rPr>
          <w:rFonts w:eastAsia="Calibri"/>
          <w:szCs w:val="24"/>
          <w:lang w:val="id-ID"/>
        </w:rPr>
        <w:t xml:space="preserve"> </w:t>
      </w:r>
      <w:r w:rsidRPr="0095424C">
        <w:rPr>
          <w:rFonts w:eastAsia="Calibri"/>
          <w:szCs w:val="24"/>
        </w:rPr>
        <w:t>dapat</w:t>
      </w:r>
      <w:r>
        <w:rPr>
          <w:rFonts w:eastAsia="Calibri"/>
          <w:szCs w:val="24"/>
          <w:lang w:val="id-ID"/>
        </w:rPr>
        <w:t xml:space="preserve"> </w:t>
      </w:r>
      <w:r w:rsidRPr="0095424C">
        <w:rPr>
          <w:rFonts w:eastAsia="Calibri"/>
          <w:szCs w:val="24"/>
        </w:rPr>
        <w:t>disebutkan</w:t>
      </w:r>
      <w:r>
        <w:rPr>
          <w:rFonts w:eastAsia="Calibri"/>
          <w:szCs w:val="24"/>
          <w:lang w:val="id-ID"/>
        </w:rPr>
        <w:t xml:space="preserve"> </w:t>
      </w:r>
      <w:r w:rsidRPr="0095424C">
        <w:rPr>
          <w:rFonts w:eastAsia="Calibri"/>
          <w:szCs w:val="24"/>
        </w:rPr>
        <w:t>satu</w:t>
      </w:r>
      <w:r>
        <w:rPr>
          <w:rFonts w:eastAsia="Calibri"/>
          <w:szCs w:val="24"/>
          <w:lang w:val="id-ID"/>
        </w:rPr>
        <w:t xml:space="preserve"> </w:t>
      </w:r>
      <w:r w:rsidRPr="0095424C">
        <w:rPr>
          <w:rFonts w:eastAsia="Calibri"/>
          <w:szCs w:val="24"/>
        </w:rPr>
        <w:t>persatu.</w:t>
      </w:r>
      <w:bookmarkStart w:id="3" w:name="page3"/>
      <w:bookmarkEnd w:id="3"/>
    </w:p>
    <w:p w:rsidR="006F0C7A" w:rsidRDefault="006F0C7A" w:rsidP="006F0C7A">
      <w:pPr>
        <w:spacing w:line="360" w:lineRule="auto"/>
        <w:ind w:firstLine="720"/>
        <w:rPr>
          <w:rFonts w:eastAsia="Calibri"/>
          <w:szCs w:val="24"/>
        </w:rPr>
      </w:pPr>
      <w:r w:rsidRPr="00136C38">
        <w:rPr>
          <w:rFonts w:asciiTheme="majorBidi" w:hAnsiTheme="majorBidi" w:cstheme="majorBidi"/>
          <w:szCs w:val="24"/>
        </w:rPr>
        <w:t xml:space="preserve">Semoga kebaikan dan keikhlasan yang telah diberikan mendapat balasan dari Tuhan YME. Penulis senantiasa mengharapkan masukan, saran dan kritik demi peningkatan kualitas laporan. </w:t>
      </w:r>
      <w:r w:rsidRPr="0095424C">
        <w:rPr>
          <w:szCs w:val="24"/>
        </w:rPr>
        <w:t xml:space="preserve"> Semoga</w:t>
      </w:r>
      <w:r>
        <w:rPr>
          <w:szCs w:val="24"/>
          <w:lang w:val="id-ID"/>
        </w:rPr>
        <w:t xml:space="preserve"> </w:t>
      </w:r>
      <w:r w:rsidRPr="0095424C">
        <w:rPr>
          <w:szCs w:val="24"/>
        </w:rPr>
        <w:t>laporan</w:t>
      </w:r>
      <w:r>
        <w:rPr>
          <w:szCs w:val="24"/>
          <w:lang w:val="id-ID"/>
        </w:rPr>
        <w:t xml:space="preserve"> </w:t>
      </w:r>
      <w:r w:rsidRPr="0095424C">
        <w:rPr>
          <w:szCs w:val="24"/>
        </w:rPr>
        <w:t>ini</w:t>
      </w:r>
      <w:r>
        <w:rPr>
          <w:szCs w:val="24"/>
          <w:lang w:val="id-ID"/>
        </w:rPr>
        <w:t xml:space="preserve"> </w:t>
      </w:r>
      <w:r w:rsidRPr="0095424C">
        <w:rPr>
          <w:szCs w:val="24"/>
        </w:rPr>
        <w:t>dapat</w:t>
      </w:r>
      <w:r>
        <w:rPr>
          <w:szCs w:val="24"/>
          <w:lang w:val="id-ID"/>
        </w:rPr>
        <w:t xml:space="preserve"> </w:t>
      </w:r>
      <w:r w:rsidRPr="0095424C">
        <w:rPr>
          <w:szCs w:val="24"/>
        </w:rPr>
        <w:t>bermanfaat</w:t>
      </w:r>
      <w:r>
        <w:rPr>
          <w:szCs w:val="24"/>
          <w:lang w:val="id-ID"/>
        </w:rPr>
        <w:t xml:space="preserve"> </w:t>
      </w:r>
      <w:r w:rsidRPr="0095424C">
        <w:rPr>
          <w:szCs w:val="24"/>
        </w:rPr>
        <w:t>bagi</w:t>
      </w:r>
      <w:r>
        <w:rPr>
          <w:szCs w:val="24"/>
          <w:lang w:val="id-ID"/>
        </w:rPr>
        <w:t xml:space="preserve"> </w:t>
      </w:r>
      <w:r w:rsidRPr="0095424C">
        <w:rPr>
          <w:szCs w:val="24"/>
        </w:rPr>
        <w:lastRenderedPageBreak/>
        <w:t>pengembangan</w:t>
      </w:r>
      <w:r>
        <w:rPr>
          <w:szCs w:val="24"/>
          <w:lang w:val="id-ID"/>
        </w:rPr>
        <w:t xml:space="preserve"> </w:t>
      </w:r>
      <w:r w:rsidRPr="0095424C">
        <w:rPr>
          <w:szCs w:val="24"/>
        </w:rPr>
        <w:t>ilmu</w:t>
      </w:r>
      <w:r>
        <w:rPr>
          <w:szCs w:val="24"/>
          <w:lang w:val="id-ID"/>
        </w:rPr>
        <w:t xml:space="preserve"> </w:t>
      </w:r>
      <w:r w:rsidRPr="0095424C">
        <w:rPr>
          <w:szCs w:val="24"/>
        </w:rPr>
        <w:t>pengetahuan</w:t>
      </w:r>
      <w:r>
        <w:rPr>
          <w:szCs w:val="24"/>
          <w:lang w:val="id-ID"/>
        </w:rPr>
        <w:t xml:space="preserve"> </w:t>
      </w:r>
      <w:r w:rsidRPr="0095424C">
        <w:rPr>
          <w:szCs w:val="24"/>
        </w:rPr>
        <w:t>terutama</w:t>
      </w:r>
      <w:r>
        <w:rPr>
          <w:szCs w:val="24"/>
          <w:lang w:val="id-ID"/>
        </w:rPr>
        <w:t xml:space="preserve"> </w:t>
      </w:r>
      <w:r w:rsidRPr="0095424C">
        <w:rPr>
          <w:szCs w:val="24"/>
        </w:rPr>
        <w:t>dalam</w:t>
      </w:r>
      <w:r>
        <w:rPr>
          <w:szCs w:val="24"/>
          <w:lang w:val="id-ID"/>
        </w:rPr>
        <w:t xml:space="preserve"> </w:t>
      </w:r>
      <w:r>
        <w:rPr>
          <w:szCs w:val="24"/>
        </w:rPr>
        <w:t>dunia</w:t>
      </w:r>
      <w:r>
        <w:rPr>
          <w:szCs w:val="24"/>
          <w:lang w:val="id-ID"/>
        </w:rPr>
        <w:t xml:space="preserve"> </w:t>
      </w:r>
      <w:r>
        <w:rPr>
          <w:szCs w:val="24"/>
        </w:rPr>
        <w:t>Teknik K</w:t>
      </w:r>
      <w:r w:rsidRPr="0095424C">
        <w:rPr>
          <w:szCs w:val="24"/>
        </w:rPr>
        <w:t>imia di Indonesia.</w:t>
      </w:r>
    </w:p>
    <w:p w:rsidR="006F0C7A" w:rsidRPr="0095424C" w:rsidRDefault="006F0C7A" w:rsidP="006F0C7A">
      <w:pPr>
        <w:spacing w:line="360" w:lineRule="auto"/>
        <w:rPr>
          <w:rFonts w:eastAsia="Calibri"/>
          <w:szCs w:val="24"/>
        </w:rPr>
      </w:pPr>
    </w:p>
    <w:p w:rsidR="006F0C7A" w:rsidRPr="0095424C" w:rsidRDefault="006F0C7A" w:rsidP="00F77AFB">
      <w:pPr>
        <w:spacing w:line="360" w:lineRule="auto"/>
        <w:ind w:left="5760" w:firstLine="0"/>
        <w:jc w:val="right"/>
        <w:rPr>
          <w:rFonts w:cs="Arial"/>
          <w:szCs w:val="24"/>
        </w:rPr>
      </w:pPr>
      <w:r>
        <w:rPr>
          <w:rFonts w:cs="Arial"/>
          <w:szCs w:val="24"/>
        </w:rPr>
        <w:t xml:space="preserve"> Gresik,</w:t>
      </w:r>
      <w:r>
        <w:rPr>
          <w:rFonts w:cs="Arial"/>
          <w:szCs w:val="24"/>
          <w:lang w:val="id-ID"/>
        </w:rPr>
        <w:t xml:space="preserve"> 3 </w:t>
      </w:r>
      <w:r>
        <w:rPr>
          <w:rFonts w:cs="Arial"/>
          <w:szCs w:val="24"/>
        </w:rPr>
        <w:t>Juli</w:t>
      </w:r>
      <w:r w:rsidR="00F77AFB">
        <w:rPr>
          <w:rFonts w:cs="Arial"/>
          <w:szCs w:val="24"/>
          <w:lang w:val="id-ID"/>
        </w:rPr>
        <w:t xml:space="preserve"> </w:t>
      </w:r>
      <w:r w:rsidRPr="0095424C">
        <w:rPr>
          <w:rFonts w:cs="Arial"/>
          <w:szCs w:val="24"/>
        </w:rPr>
        <w:t>2019</w:t>
      </w:r>
    </w:p>
    <w:p w:rsidR="006F0C7A" w:rsidRPr="0095424C" w:rsidRDefault="006F0C7A" w:rsidP="006F0C7A">
      <w:pPr>
        <w:spacing w:line="360" w:lineRule="auto"/>
        <w:rPr>
          <w:rFonts w:cs="Arial"/>
          <w:szCs w:val="24"/>
        </w:rPr>
      </w:pPr>
    </w:p>
    <w:p w:rsidR="006F0C7A" w:rsidRPr="00BE562C" w:rsidRDefault="006F0C7A" w:rsidP="006F0C7A">
      <w:pPr>
        <w:jc w:val="right"/>
      </w:pPr>
      <w:r w:rsidRPr="0095424C">
        <w:rPr>
          <w:rFonts w:cs="Arial"/>
          <w:szCs w:val="24"/>
        </w:rPr>
        <w:t>Penulis</w:t>
      </w:r>
    </w:p>
    <w:p w:rsidR="006F0C7A" w:rsidRDefault="006F0C7A" w:rsidP="000B217F">
      <w:pPr>
        <w:ind w:left="1350" w:hanging="1350"/>
        <w:rPr>
          <w:i/>
          <w:lang w:val="id-ID"/>
        </w:rPr>
        <w:sectPr w:rsidR="006F0C7A" w:rsidSect="008924F7">
          <w:headerReference w:type="even" r:id="rId30"/>
          <w:headerReference w:type="default" r:id="rId31"/>
          <w:footerReference w:type="default" r:id="rId32"/>
          <w:headerReference w:type="first" r:id="rId33"/>
          <w:pgSz w:w="11906" w:h="16838" w:code="9"/>
          <w:pgMar w:top="1985" w:right="1701" w:bottom="1701" w:left="2268" w:header="720" w:footer="720" w:gutter="0"/>
          <w:pgNumType w:fmt="lowerRoman" w:start="7"/>
          <w:cols w:space="720"/>
          <w:docGrid w:linePitch="360"/>
        </w:sectPr>
      </w:pPr>
    </w:p>
    <w:p w:rsidR="004739C3" w:rsidRPr="00084915" w:rsidRDefault="004739C3" w:rsidP="004739C3">
      <w:pPr>
        <w:pStyle w:val="Heading1"/>
        <w:jc w:val="center"/>
        <w:rPr>
          <w:rFonts w:eastAsia="Arial"/>
          <w:sz w:val="28"/>
        </w:rPr>
      </w:pPr>
      <w:bookmarkStart w:id="4" w:name="_Toc12609746"/>
      <w:bookmarkStart w:id="5" w:name="_Toc14449028"/>
      <w:r w:rsidRPr="00084915">
        <w:rPr>
          <w:rFonts w:eastAsia="Arial"/>
          <w:sz w:val="28"/>
        </w:rPr>
        <w:lastRenderedPageBreak/>
        <w:t>DAFTAR ISI</w:t>
      </w:r>
      <w:bookmarkEnd w:id="4"/>
      <w:bookmarkEnd w:id="5"/>
    </w:p>
    <w:p w:rsidR="004739C3" w:rsidRDefault="004739C3" w:rsidP="004739C3">
      <w:pPr>
        <w:spacing w:after="0" w:line="236" w:lineRule="auto"/>
        <w:ind w:left="10" w:right="-15" w:hanging="10"/>
        <w:jc w:val="center"/>
        <w:rPr>
          <w:rFonts w:ascii="Arial" w:eastAsia="Arial" w:hAnsi="Arial" w:cs="Arial"/>
          <w:b/>
          <w:sz w:val="28"/>
        </w:rPr>
      </w:pPr>
      <w:r>
        <w:rPr>
          <w:rFonts w:ascii="Arial" w:eastAsia="Arial" w:hAnsi="Arial" w:cs="Arial"/>
          <w:b/>
          <w:sz w:val="28"/>
        </w:rPr>
        <w:fldChar w:fldCharType="begin"/>
      </w:r>
      <w:r>
        <w:rPr>
          <w:rFonts w:ascii="Arial" w:eastAsia="Arial" w:hAnsi="Arial" w:cs="Arial"/>
          <w:b/>
          <w:sz w:val="28"/>
        </w:rPr>
        <w:instrText xml:space="preserve"> RD  "13. BAB IV HASIL DAN PEMBAHASAN 29-40" </w:instrText>
      </w:r>
      <w:r>
        <w:rPr>
          <w:rFonts w:ascii="Arial" w:eastAsia="Arial" w:hAnsi="Arial" w:cs="Arial"/>
          <w:b/>
          <w:sz w:val="28"/>
        </w:rPr>
        <w:fldChar w:fldCharType="end"/>
      </w:r>
    </w:p>
    <w:p w:rsidR="004739C3" w:rsidRPr="00E651F7" w:rsidRDefault="004739C3" w:rsidP="004739C3">
      <w:pPr>
        <w:pStyle w:val="TOC1"/>
        <w:tabs>
          <w:tab w:val="right" w:leader="dot" w:pos="7655"/>
        </w:tabs>
        <w:rPr>
          <w:noProof/>
          <w:lang w:val="id-ID"/>
        </w:rPr>
      </w:pPr>
      <w:r w:rsidRPr="00BB1108">
        <w:rPr>
          <w:rFonts w:eastAsia="Arial"/>
          <w:b/>
          <w:szCs w:val="24"/>
        </w:rPr>
        <w:fldChar w:fldCharType="begin"/>
      </w:r>
      <w:r w:rsidRPr="00BB1108">
        <w:rPr>
          <w:rFonts w:eastAsia="Arial"/>
          <w:b/>
          <w:szCs w:val="24"/>
        </w:rPr>
        <w:instrText xml:space="preserve"> TOC \o "1-3" \h \z \u </w:instrText>
      </w:r>
      <w:r w:rsidRPr="00BB1108">
        <w:rPr>
          <w:rFonts w:eastAsia="Arial"/>
          <w:b/>
          <w:szCs w:val="24"/>
        </w:rPr>
        <w:fldChar w:fldCharType="separate"/>
      </w:r>
      <w:hyperlink w:anchor="_Toc12609744" w:history="1">
        <w:r w:rsidRPr="00A01CEE">
          <w:rPr>
            <w:rStyle w:val="Hyperlink"/>
            <w:rFonts w:eastAsia="Arial"/>
            <w:noProof/>
          </w:rPr>
          <w:t>LEMBAR PENGESAHAN</w:t>
        </w:r>
        <w:r>
          <w:rPr>
            <w:noProof/>
            <w:webHidden/>
          </w:rPr>
          <w:tab/>
        </w:r>
      </w:hyperlink>
      <w:r>
        <w:rPr>
          <w:noProof/>
        </w:rPr>
        <w:t>i</w:t>
      </w:r>
      <w:r>
        <w:rPr>
          <w:noProof/>
          <w:lang w:val="id-ID"/>
        </w:rPr>
        <w:t>i</w:t>
      </w:r>
    </w:p>
    <w:p w:rsidR="004739C3" w:rsidRPr="00B81F6B" w:rsidRDefault="004739C3" w:rsidP="004739C3">
      <w:pPr>
        <w:pStyle w:val="TOC1"/>
        <w:tabs>
          <w:tab w:val="right" w:leader="dot" w:pos="7655"/>
        </w:tabs>
        <w:rPr>
          <w:rFonts w:eastAsiaTheme="minorEastAsia"/>
          <w:lang w:val="id-ID"/>
        </w:rPr>
      </w:pPr>
      <w:r>
        <w:rPr>
          <w:rFonts w:eastAsiaTheme="minorEastAsia"/>
        </w:rPr>
        <w:t>LEMBAR HALAMAN PUBLIKASI</w:t>
      </w:r>
      <w:r>
        <w:rPr>
          <w:rFonts w:eastAsiaTheme="minorEastAsia"/>
        </w:rPr>
        <w:tab/>
      </w:r>
      <w:r>
        <w:rPr>
          <w:rFonts w:eastAsiaTheme="minorEastAsia"/>
          <w:lang w:val="id-ID"/>
        </w:rPr>
        <w:t>iii</w:t>
      </w:r>
    </w:p>
    <w:p w:rsidR="004739C3" w:rsidRPr="00E651F7" w:rsidRDefault="004739C3" w:rsidP="004739C3">
      <w:pPr>
        <w:pStyle w:val="TOC1"/>
        <w:tabs>
          <w:tab w:val="right" w:leader="dot" w:pos="7655"/>
        </w:tabs>
        <w:rPr>
          <w:rFonts w:eastAsiaTheme="minorEastAsia"/>
          <w:lang w:val="id-ID"/>
        </w:rPr>
      </w:pPr>
      <w:r>
        <w:rPr>
          <w:rFonts w:eastAsiaTheme="minorEastAsia"/>
        </w:rPr>
        <w:t>LEMBAR HALAMAN ORISINILITAS</w:t>
      </w:r>
      <w:r>
        <w:rPr>
          <w:rFonts w:eastAsiaTheme="minorEastAsia"/>
        </w:rPr>
        <w:tab/>
        <w:t>i</w:t>
      </w:r>
      <w:r>
        <w:rPr>
          <w:rFonts w:eastAsiaTheme="minorEastAsia"/>
          <w:lang w:val="id-ID"/>
        </w:rPr>
        <w:t>v</w:t>
      </w:r>
    </w:p>
    <w:p w:rsidR="004739C3" w:rsidRPr="00E651F7" w:rsidRDefault="00A97AC1" w:rsidP="004739C3">
      <w:pPr>
        <w:pStyle w:val="TOC1"/>
        <w:tabs>
          <w:tab w:val="right" w:leader="dot" w:pos="7655"/>
        </w:tabs>
        <w:rPr>
          <w:rFonts w:asciiTheme="minorHAnsi" w:eastAsiaTheme="minorEastAsia" w:hAnsiTheme="minorHAnsi" w:cstheme="minorBidi"/>
          <w:noProof/>
          <w:color w:val="auto"/>
          <w:sz w:val="22"/>
          <w:lang w:val="id-ID"/>
        </w:rPr>
      </w:pPr>
      <w:hyperlink w:anchor="_Toc12609747" w:history="1">
        <w:r w:rsidR="004739C3" w:rsidRPr="00A01CEE">
          <w:rPr>
            <w:rStyle w:val="Hyperlink"/>
            <w:noProof/>
          </w:rPr>
          <w:t>ABSTRAK.</w:t>
        </w:r>
        <w:r w:rsidR="004739C3">
          <w:rPr>
            <w:noProof/>
            <w:webHidden/>
          </w:rPr>
          <w:tab/>
        </w:r>
      </w:hyperlink>
      <w:r w:rsidR="004739C3">
        <w:rPr>
          <w:noProof/>
          <w:lang w:val="id-ID"/>
        </w:rPr>
        <w:t>v</w:t>
      </w:r>
    </w:p>
    <w:p w:rsidR="004739C3" w:rsidRPr="00E651F7" w:rsidRDefault="004739C3" w:rsidP="004739C3">
      <w:pPr>
        <w:pStyle w:val="TOC1"/>
        <w:tabs>
          <w:tab w:val="right" w:leader="dot" w:pos="7655"/>
        </w:tabs>
        <w:rPr>
          <w:rFonts w:asciiTheme="minorHAnsi" w:eastAsiaTheme="minorEastAsia" w:hAnsiTheme="minorHAnsi" w:cstheme="minorBidi"/>
          <w:noProof/>
          <w:color w:val="auto"/>
          <w:sz w:val="22"/>
          <w:lang w:val="id-ID"/>
        </w:rPr>
      </w:pPr>
      <w:hyperlink w:anchor="_Toc12609745" w:history="1">
        <w:r w:rsidRPr="00A01CEE">
          <w:rPr>
            <w:rStyle w:val="Hyperlink"/>
            <w:rFonts w:eastAsia="Arial"/>
            <w:noProof/>
          </w:rPr>
          <w:t>KATA PENGANTAR</w:t>
        </w:r>
        <w:r>
          <w:rPr>
            <w:noProof/>
            <w:webHidden/>
          </w:rPr>
          <w:tab/>
        </w:r>
      </w:hyperlink>
      <w:r>
        <w:rPr>
          <w:noProof/>
        </w:rPr>
        <w:t>v</w:t>
      </w:r>
      <w:r>
        <w:rPr>
          <w:noProof/>
          <w:lang w:val="id-ID"/>
        </w:rPr>
        <w:t>ii</w:t>
      </w:r>
    </w:p>
    <w:p w:rsidR="004739C3" w:rsidRPr="00E651F7" w:rsidRDefault="00A97AC1" w:rsidP="004739C3">
      <w:pPr>
        <w:pStyle w:val="TOC1"/>
        <w:tabs>
          <w:tab w:val="right" w:leader="dot" w:pos="7655"/>
        </w:tabs>
        <w:rPr>
          <w:rFonts w:asciiTheme="minorHAnsi" w:eastAsiaTheme="minorEastAsia" w:hAnsiTheme="minorHAnsi" w:cstheme="minorBidi"/>
          <w:noProof/>
          <w:color w:val="auto"/>
          <w:sz w:val="22"/>
          <w:lang w:val="id-ID"/>
        </w:rPr>
      </w:pPr>
      <w:hyperlink w:anchor="_Toc12609746" w:history="1">
        <w:r w:rsidR="004739C3" w:rsidRPr="00A01CEE">
          <w:rPr>
            <w:rStyle w:val="Hyperlink"/>
            <w:rFonts w:eastAsia="Arial"/>
            <w:noProof/>
          </w:rPr>
          <w:t>DAFTAR ISI</w:t>
        </w:r>
        <w:r w:rsidR="004739C3">
          <w:rPr>
            <w:noProof/>
            <w:webHidden/>
          </w:rPr>
          <w:tab/>
        </w:r>
      </w:hyperlink>
      <w:r w:rsidR="004739C3">
        <w:rPr>
          <w:noProof/>
          <w:lang w:val="id-ID"/>
        </w:rPr>
        <w:t>ix</w:t>
      </w:r>
    </w:p>
    <w:p w:rsidR="004739C3" w:rsidRPr="00814F08" w:rsidRDefault="004739C3" w:rsidP="004739C3">
      <w:pPr>
        <w:pStyle w:val="TOC1"/>
        <w:tabs>
          <w:tab w:val="right" w:leader="dot" w:pos="7655"/>
        </w:tabs>
        <w:rPr>
          <w:rFonts w:asciiTheme="minorHAnsi" w:eastAsiaTheme="minorEastAsia" w:hAnsiTheme="minorHAnsi" w:cstheme="minorBidi"/>
          <w:noProof/>
          <w:color w:val="auto"/>
          <w:sz w:val="22"/>
          <w:lang w:val="id-ID"/>
        </w:rPr>
      </w:pPr>
      <w:r>
        <w:t xml:space="preserve">BAB </w:t>
      </w:r>
      <w:r>
        <w:rPr>
          <w:lang w:val="id-ID"/>
        </w:rPr>
        <w:t>1</w:t>
      </w:r>
      <w:r>
        <w:t xml:space="preserve"> </w:t>
      </w:r>
      <w:r>
        <w:rPr>
          <w:lang w:val="id-ID"/>
        </w:rPr>
        <w:t xml:space="preserve">         </w:t>
      </w:r>
      <w:hyperlink w:anchor="_Toc12609748" w:history="1">
        <w:r w:rsidRPr="00A01CEE">
          <w:rPr>
            <w:rStyle w:val="Hyperlink"/>
            <w:noProof/>
          </w:rPr>
          <w:t>PENDAHULUAN</w:t>
        </w:r>
        <w:r>
          <w:rPr>
            <w:noProof/>
            <w:webHidden/>
          </w:rPr>
          <w:tab/>
        </w:r>
        <w:r>
          <w:rPr>
            <w:noProof/>
            <w:webHidden/>
            <w:lang w:val="id-ID"/>
          </w:rPr>
          <w:t>1</w:t>
        </w:r>
      </w:hyperlink>
    </w:p>
    <w:p w:rsidR="004739C3" w:rsidRDefault="004739C3" w:rsidP="004739C3">
      <w:pPr>
        <w:pStyle w:val="TOC2"/>
        <w:tabs>
          <w:tab w:val="right" w:leader="dot" w:pos="7655"/>
        </w:tabs>
        <w:rPr>
          <w:rFonts w:asciiTheme="minorHAnsi" w:eastAsiaTheme="minorEastAsia" w:hAnsiTheme="minorHAnsi" w:cstheme="minorBidi"/>
          <w:noProof/>
          <w:color w:val="auto"/>
          <w:sz w:val="22"/>
        </w:rPr>
      </w:pPr>
      <w:r>
        <w:rPr>
          <w:lang w:val="id-ID"/>
        </w:rPr>
        <w:tab/>
      </w:r>
      <w:hyperlink w:anchor="_Toc12609749" w:history="1">
        <w:r w:rsidRPr="00A01CEE">
          <w:rPr>
            <w:rStyle w:val="Hyperlink"/>
            <w:noProof/>
          </w:rPr>
          <w:t>1.1</w:t>
        </w:r>
        <w:r>
          <w:rPr>
            <w:rFonts w:asciiTheme="minorHAnsi" w:eastAsiaTheme="minorEastAsia" w:hAnsiTheme="minorHAnsi" w:cstheme="minorBidi"/>
            <w:noProof/>
            <w:color w:val="auto"/>
            <w:sz w:val="22"/>
          </w:rPr>
          <w:tab/>
        </w:r>
        <w:r w:rsidRPr="00A01CEE">
          <w:rPr>
            <w:rStyle w:val="Hyperlink"/>
            <w:noProof/>
          </w:rPr>
          <w:t>Latar belakang</w:t>
        </w:r>
        <w:r>
          <w:rPr>
            <w:noProof/>
            <w:webHidden/>
          </w:rPr>
          <w:tab/>
        </w:r>
        <w:r>
          <w:rPr>
            <w:noProof/>
            <w:webHidden/>
            <w:lang w:val="id-ID"/>
          </w:rPr>
          <w:t>1</w:t>
        </w:r>
      </w:hyperlink>
    </w:p>
    <w:p w:rsidR="004739C3" w:rsidRDefault="004739C3" w:rsidP="004739C3">
      <w:pPr>
        <w:pStyle w:val="TOC2"/>
        <w:tabs>
          <w:tab w:val="right" w:leader="dot" w:pos="7655"/>
        </w:tabs>
        <w:rPr>
          <w:rFonts w:asciiTheme="minorHAnsi" w:eastAsiaTheme="minorEastAsia" w:hAnsiTheme="minorHAnsi" w:cstheme="minorBidi"/>
          <w:noProof/>
          <w:color w:val="auto"/>
          <w:sz w:val="22"/>
        </w:rPr>
      </w:pPr>
      <w:r>
        <w:rPr>
          <w:lang w:val="id-ID"/>
        </w:rPr>
        <w:tab/>
      </w:r>
      <w:hyperlink w:anchor="_Toc12609750" w:history="1">
        <w:r w:rsidRPr="00A01CEE">
          <w:rPr>
            <w:rStyle w:val="Hyperlink"/>
            <w:noProof/>
          </w:rPr>
          <w:t>1.2</w:t>
        </w:r>
        <w:r>
          <w:rPr>
            <w:rFonts w:asciiTheme="minorHAnsi" w:eastAsiaTheme="minorEastAsia" w:hAnsiTheme="minorHAnsi" w:cstheme="minorBidi"/>
            <w:noProof/>
            <w:color w:val="auto"/>
            <w:sz w:val="22"/>
          </w:rPr>
          <w:tab/>
        </w:r>
        <w:r w:rsidRPr="00A01CEE">
          <w:rPr>
            <w:rStyle w:val="Hyperlink"/>
            <w:noProof/>
          </w:rPr>
          <w:t>Rumusan Masalah</w:t>
        </w:r>
        <w:r>
          <w:rPr>
            <w:noProof/>
            <w:webHidden/>
          </w:rPr>
          <w:tab/>
        </w:r>
        <w:r>
          <w:rPr>
            <w:noProof/>
            <w:webHidden/>
            <w:lang w:val="id-ID"/>
          </w:rPr>
          <w:t>2</w:t>
        </w:r>
      </w:hyperlink>
    </w:p>
    <w:p w:rsidR="004739C3" w:rsidRDefault="004739C3" w:rsidP="004739C3">
      <w:pPr>
        <w:pStyle w:val="TOC2"/>
        <w:tabs>
          <w:tab w:val="right" w:leader="dot" w:pos="7655"/>
        </w:tabs>
        <w:rPr>
          <w:rFonts w:asciiTheme="minorHAnsi" w:eastAsiaTheme="minorEastAsia" w:hAnsiTheme="minorHAnsi" w:cstheme="minorBidi"/>
          <w:noProof/>
          <w:color w:val="auto"/>
          <w:sz w:val="22"/>
        </w:rPr>
      </w:pPr>
      <w:r>
        <w:rPr>
          <w:lang w:val="id-ID"/>
        </w:rPr>
        <w:tab/>
      </w:r>
      <w:hyperlink w:anchor="_Toc12609751" w:history="1">
        <w:r w:rsidRPr="00A01CEE">
          <w:rPr>
            <w:rStyle w:val="Hyperlink"/>
            <w:noProof/>
          </w:rPr>
          <w:t>1.3</w:t>
        </w:r>
        <w:r>
          <w:rPr>
            <w:rFonts w:asciiTheme="minorHAnsi" w:eastAsiaTheme="minorEastAsia" w:hAnsiTheme="minorHAnsi" w:cstheme="minorBidi"/>
            <w:noProof/>
            <w:color w:val="auto"/>
            <w:sz w:val="22"/>
          </w:rPr>
          <w:tab/>
        </w:r>
        <w:r w:rsidRPr="00A01CEE">
          <w:rPr>
            <w:rStyle w:val="Hyperlink"/>
            <w:noProof/>
          </w:rPr>
          <w:t>Tujuan Penelitian</w:t>
        </w:r>
        <w:r>
          <w:rPr>
            <w:noProof/>
            <w:webHidden/>
          </w:rPr>
          <w:tab/>
        </w:r>
        <w:r>
          <w:rPr>
            <w:noProof/>
            <w:webHidden/>
            <w:lang w:val="id-ID"/>
          </w:rPr>
          <w:t>3</w:t>
        </w:r>
      </w:hyperlink>
    </w:p>
    <w:p w:rsidR="004739C3" w:rsidRDefault="004739C3" w:rsidP="004739C3">
      <w:pPr>
        <w:pStyle w:val="TOC2"/>
        <w:tabs>
          <w:tab w:val="right" w:leader="dot" w:pos="7655"/>
        </w:tabs>
        <w:rPr>
          <w:rFonts w:asciiTheme="minorHAnsi" w:eastAsiaTheme="minorEastAsia" w:hAnsiTheme="minorHAnsi" w:cstheme="minorBidi"/>
          <w:noProof/>
          <w:color w:val="auto"/>
          <w:sz w:val="22"/>
        </w:rPr>
      </w:pPr>
      <w:r>
        <w:rPr>
          <w:lang w:val="id-ID"/>
        </w:rPr>
        <w:tab/>
      </w:r>
      <w:hyperlink w:anchor="_Toc12609752" w:history="1">
        <w:r w:rsidRPr="00A01CEE">
          <w:rPr>
            <w:rStyle w:val="Hyperlink"/>
            <w:noProof/>
          </w:rPr>
          <w:t>1.4</w:t>
        </w:r>
        <w:r>
          <w:rPr>
            <w:rFonts w:asciiTheme="minorHAnsi" w:eastAsiaTheme="minorEastAsia" w:hAnsiTheme="minorHAnsi" w:cstheme="minorBidi"/>
            <w:noProof/>
            <w:color w:val="auto"/>
            <w:sz w:val="22"/>
          </w:rPr>
          <w:tab/>
        </w:r>
        <w:r w:rsidRPr="00A01CEE">
          <w:rPr>
            <w:rStyle w:val="Hyperlink"/>
            <w:noProof/>
          </w:rPr>
          <w:t>Ruang Lingkup Penelitian</w:t>
        </w:r>
        <w:r>
          <w:rPr>
            <w:noProof/>
            <w:webHidden/>
          </w:rPr>
          <w:tab/>
        </w:r>
        <w:r>
          <w:rPr>
            <w:noProof/>
            <w:webHidden/>
            <w:lang w:val="id-ID"/>
          </w:rPr>
          <w:t>3</w:t>
        </w:r>
      </w:hyperlink>
    </w:p>
    <w:p w:rsidR="004739C3" w:rsidRDefault="004739C3" w:rsidP="004739C3">
      <w:pPr>
        <w:pStyle w:val="TOC2"/>
        <w:tabs>
          <w:tab w:val="right" w:leader="dot" w:pos="7655"/>
        </w:tabs>
        <w:rPr>
          <w:rFonts w:asciiTheme="minorHAnsi" w:eastAsiaTheme="minorEastAsia" w:hAnsiTheme="minorHAnsi" w:cstheme="minorBidi"/>
          <w:noProof/>
          <w:color w:val="auto"/>
          <w:sz w:val="22"/>
        </w:rPr>
      </w:pPr>
      <w:r>
        <w:rPr>
          <w:lang w:val="id-ID"/>
        </w:rPr>
        <w:tab/>
      </w:r>
      <w:hyperlink w:anchor="_Toc12609753" w:history="1">
        <w:r w:rsidRPr="00A01CEE">
          <w:rPr>
            <w:rStyle w:val="Hyperlink"/>
            <w:noProof/>
          </w:rPr>
          <w:t>1.5</w:t>
        </w:r>
        <w:r>
          <w:rPr>
            <w:rFonts w:asciiTheme="minorHAnsi" w:eastAsiaTheme="minorEastAsia" w:hAnsiTheme="minorHAnsi" w:cstheme="minorBidi"/>
            <w:noProof/>
            <w:color w:val="auto"/>
            <w:sz w:val="22"/>
          </w:rPr>
          <w:tab/>
        </w:r>
        <w:r w:rsidRPr="00A01CEE">
          <w:rPr>
            <w:rStyle w:val="Hyperlink"/>
            <w:noProof/>
          </w:rPr>
          <w:t>Hipotesa</w:t>
        </w:r>
        <w:r>
          <w:rPr>
            <w:noProof/>
            <w:webHidden/>
          </w:rPr>
          <w:tab/>
        </w:r>
        <w:r>
          <w:rPr>
            <w:noProof/>
            <w:webHidden/>
            <w:lang w:val="id-ID"/>
          </w:rPr>
          <w:t>3</w:t>
        </w:r>
      </w:hyperlink>
    </w:p>
    <w:p w:rsidR="004739C3" w:rsidRDefault="00A97AC1" w:rsidP="004739C3">
      <w:pPr>
        <w:pStyle w:val="TOC1"/>
        <w:tabs>
          <w:tab w:val="right" w:leader="dot" w:pos="7655"/>
        </w:tabs>
        <w:rPr>
          <w:rFonts w:asciiTheme="minorHAnsi" w:eastAsiaTheme="minorEastAsia" w:hAnsiTheme="minorHAnsi" w:cstheme="minorBidi"/>
          <w:noProof/>
          <w:color w:val="auto"/>
          <w:sz w:val="22"/>
        </w:rPr>
      </w:pPr>
      <w:hyperlink w:anchor="_Toc12609754" w:history="1">
        <w:r w:rsidR="004739C3">
          <w:rPr>
            <w:rStyle w:val="Hyperlink"/>
            <w:noProof/>
          </w:rPr>
          <w:t xml:space="preserve">BAB </w:t>
        </w:r>
        <w:r w:rsidR="004739C3">
          <w:rPr>
            <w:rStyle w:val="Hyperlink"/>
            <w:noProof/>
            <w:lang w:val="id-ID"/>
          </w:rPr>
          <w:t xml:space="preserve">2           </w:t>
        </w:r>
        <w:r w:rsidR="004739C3" w:rsidRPr="00084915">
          <w:rPr>
            <w:rStyle w:val="Hyperlink"/>
            <w:noProof/>
          </w:rPr>
          <w:t>KAJIAN PUSTAKA</w:t>
        </w:r>
        <w:r w:rsidR="004739C3">
          <w:rPr>
            <w:noProof/>
            <w:webHidden/>
          </w:rPr>
          <w:tab/>
        </w:r>
        <w:r w:rsidR="004739C3">
          <w:rPr>
            <w:noProof/>
            <w:webHidden/>
            <w:lang w:val="id-ID"/>
          </w:rPr>
          <w:t>5</w:t>
        </w:r>
      </w:hyperlink>
    </w:p>
    <w:p w:rsidR="004739C3" w:rsidRDefault="004739C3" w:rsidP="004739C3">
      <w:pPr>
        <w:pStyle w:val="TOC2"/>
        <w:tabs>
          <w:tab w:val="right" w:leader="dot" w:pos="7655"/>
        </w:tabs>
        <w:rPr>
          <w:rFonts w:asciiTheme="minorHAnsi" w:eastAsiaTheme="minorEastAsia" w:hAnsiTheme="minorHAnsi" w:cstheme="minorBidi"/>
          <w:noProof/>
          <w:color w:val="auto"/>
          <w:sz w:val="22"/>
        </w:rPr>
      </w:pPr>
      <w:r>
        <w:rPr>
          <w:lang w:val="id-ID"/>
        </w:rPr>
        <w:tab/>
      </w:r>
      <w:hyperlink w:anchor="_Toc12609756" w:history="1">
        <w:r w:rsidRPr="00A01CEE">
          <w:rPr>
            <w:rStyle w:val="Hyperlink"/>
            <w:noProof/>
          </w:rPr>
          <w:t>2.1</w:t>
        </w:r>
        <w:r>
          <w:rPr>
            <w:rFonts w:asciiTheme="minorHAnsi" w:eastAsiaTheme="minorEastAsia" w:hAnsiTheme="minorHAnsi" w:cstheme="minorBidi"/>
            <w:noProof/>
            <w:color w:val="auto"/>
            <w:sz w:val="22"/>
          </w:rPr>
          <w:tab/>
        </w:r>
        <w:r>
          <w:rPr>
            <w:rStyle w:val="Hyperlink"/>
            <w:noProof/>
            <w:lang w:val="id-ID"/>
          </w:rPr>
          <w:t>Kulit Pisang</w:t>
        </w:r>
        <w:r>
          <w:rPr>
            <w:noProof/>
            <w:webHidden/>
          </w:rPr>
          <w:tab/>
        </w:r>
        <w:r>
          <w:rPr>
            <w:noProof/>
            <w:webHidden/>
            <w:lang w:val="id-ID"/>
          </w:rPr>
          <w:t>5</w:t>
        </w:r>
      </w:hyperlink>
    </w:p>
    <w:p w:rsidR="004739C3" w:rsidRDefault="004739C3" w:rsidP="004739C3">
      <w:pPr>
        <w:pStyle w:val="TOC2"/>
        <w:tabs>
          <w:tab w:val="right" w:leader="dot" w:pos="7655"/>
        </w:tabs>
        <w:rPr>
          <w:rFonts w:asciiTheme="minorHAnsi" w:eastAsiaTheme="minorEastAsia" w:hAnsiTheme="minorHAnsi" w:cstheme="minorBidi"/>
          <w:noProof/>
          <w:color w:val="auto"/>
          <w:sz w:val="22"/>
        </w:rPr>
      </w:pPr>
      <w:r>
        <w:rPr>
          <w:lang w:val="id-ID"/>
        </w:rPr>
        <w:tab/>
      </w:r>
      <w:hyperlink w:anchor="_Toc12609757" w:history="1">
        <w:r w:rsidRPr="00A01CEE">
          <w:rPr>
            <w:rStyle w:val="Hyperlink"/>
            <w:noProof/>
          </w:rPr>
          <w:t>2.2</w:t>
        </w:r>
        <w:r>
          <w:rPr>
            <w:rFonts w:asciiTheme="minorHAnsi" w:eastAsiaTheme="minorEastAsia" w:hAnsiTheme="minorHAnsi" w:cstheme="minorBidi"/>
            <w:noProof/>
            <w:color w:val="auto"/>
            <w:sz w:val="22"/>
          </w:rPr>
          <w:tab/>
        </w:r>
        <w:r>
          <w:rPr>
            <w:rStyle w:val="Hyperlink"/>
            <w:noProof/>
            <w:lang w:val="id-ID"/>
          </w:rPr>
          <w:t>Selulosa (C</w:t>
        </w:r>
        <w:r w:rsidRPr="00814F08">
          <w:rPr>
            <w:rStyle w:val="Hyperlink"/>
            <w:noProof/>
            <w:vertAlign w:val="subscript"/>
            <w:lang w:val="id-ID"/>
          </w:rPr>
          <w:t>6</w:t>
        </w:r>
        <w:r>
          <w:rPr>
            <w:rStyle w:val="Hyperlink"/>
            <w:noProof/>
            <w:lang w:val="id-ID"/>
          </w:rPr>
          <w:t>H</w:t>
        </w:r>
        <w:r w:rsidRPr="00814F08">
          <w:rPr>
            <w:rStyle w:val="Hyperlink"/>
            <w:noProof/>
            <w:vertAlign w:val="subscript"/>
            <w:lang w:val="id-ID"/>
          </w:rPr>
          <w:t>10</w:t>
        </w:r>
        <w:r>
          <w:rPr>
            <w:rStyle w:val="Hyperlink"/>
            <w:noProof/>
            <w:lang w:val="id-ID"/>
          </w:rPr>
          <w:t>O</w:t>
        </w:r>
        <w:r w:rsidRPr="00814F08">
          <w:rPr>
            <w:rStyle w:val="Hyperlink"/>
            <w:noProof/>
            <w:vertAlign w:val="subscript"/>
            <w:lang w:val="id-ID"/>
          </w:rPr>
          <w:t>5</w:t>
        </w:r>
        <w:r>
          <w:rPr>
            <w:rStyle w:val="Hyperlink"/>
            <w:noProof/>
            <w:lang w:val="id-ID"/>
          </w:rPr>
          <w:t>)</w:t>
        </w:r>
        <w:r w:rsidRPr="00814F08">
          <w:rPr>
            <w:rStyle w:val="Hyperlink"/>
            <w:noProof/>
            <w:vertAlign w:val="subscript"/>
            <w:lang w:val="id-ID"/>
          </w:rPr>
          <w:t>n</w:t>
        </w:r>
        <w:r>
          <w:rPr>
            <w:noProof/>
            <w:webHidden/>
          </w:rPr>
          <w:tab/>
        </w:r>
        <w:r>
          <w:rPr>
            <w:noProof/>
            <w:webHidden/>
            <w:lang w:val="id-ID"/>
          </w:rPr>
          <w:t>6</w:t>
        </w:r>
      </w:hyperlink>
    </w:p>
    <w:p w:rsidR="004739C3" w:rsidRDefault="004739C3" w:rsidP="004739C3">
      <w:pPr>
        <w:pStyle w:val="TOC2"/>
        <w:tabs>
          <w:tab w:val="right" w:leader="dot" w:pos="7655"/>
        </w:tabs>
        <w:rPr>
          <w:rFonts w:asciiTheme="minorHAnsi" w:eastAsiaTheme="minorEastAsia" w:hAnsiTheme="minorHAnsi" w:cstheme="minorBidi"/>
          <w:noProof/>
          <w:color w:val="auto"/>
          <w:sz w:val="22"/>
        </w:rPr>
      </w:pPr>
      <w:r>
        <w:rPr>
          <w:lang w:val="id-ID"/>
        </w:rPr>
        <w:tab/>
      </w:r>
      <w:hyperlink w:anchor="_Toc12609758" w:history="1">
        <w:r w:rsidRPr="00A01CEE">
          <w:rPr>
            <w:rStyle w:val="Hyperlink"/>
            <w:noProof/>
          </w:rPr>
          <w:t>2.3</w:t>
        </w:r>
        <w:r>
          <w:rPr>
            <w:rFonts w:asciiTheme="minorHAnsi" w:eastAsiaTheme="minorEastAsia" w:hAnsiTheme="minorHAnsi" w:cstheme="minorBidi"/>
            <w:noProof/>
            <w:color w:val="auto"/>
            <w:sz w:val="22"/>
          </w:rPr>
          <w:tab/>
        </w:r>
        <w:r>
          <w:rPr>
            <w:rStyle w:val="Hyperlink"/>
            <w:noProof/>
            <w:lang w:val="id-ID"/>
          </w:rPr>
          <w:t>Hemiselulosa</w:t>
        </w:r>
        <w:r>
          <w:rPr>
            <w:noProof/>
            <w:webHidden/>
          </w:rPr>
          <w:tab/>
        </w:r>
        <w:r>
          <w:rPr>
            <w:noProof/>
            <w:webHidden/>
            <w:lang w:val="id-ID"/>
          </w:rPr>
          <w:t>6</w:t>
        </w:r>
      </w:hyperlink>
    </w:p>
    <w:p w:rsidR="004739C3" w:rsidRPr="00AA161C" w:rsidRDefault="004739C3" w:rsidP="004739C3">
      <w:pPr>
        <w:pStyle w:val="TOC2"/>
        <w:tabs>
          <w:tab w:val="right" w:leader="dot" w:pos="7655"/>
        </w:tabs>
        <w:rPr>
          <w:rFonts w:asciiTheme="minorHAnsi" w:eastAsiaTheme="minorEastAsia" w:hAnsiTheme="minorHAnsi" w:cstheme="minorBidi"/>
          <w:noProof/>
          <w:color w:val="auto"/>
          <w:sz w:val="22"/>
          <w:lang w:val="id-ID"/>
        </w:rPr>
      </w:pPr>
      <w:r>
        <w:rPr>
          <w:lang w:val="id-ID"/>
        </w:rPr>
        <w:tab/>
      </w:r>
      <w:hyperlink w:anchor="_Toc12609761" w:history="1">
        <w:r w:rsidRPr="00A01CEE">
          <w:rPr>
            <w:rStyle w:val="Hyperlink"/>
            <w:noProof/>
          </w:rPr>
          <w:t>2.4</w:t>
        </w:r>
        <w:r>
          <w:rPr>
            <w:rFonts w:asciiTheme="minorHAnsi" w:eastAsiaTheme="minorEastAsia" w:hAnsiTheme="minorHAnsi" w:cstheme="minorBidi"/>
            <w:noProof/>
            <w:color w:val="auto"/>
            <w:sz w:val="22"/>
          </w:rPr>
          <w:tab/>
        </w:r>
        <w:r>
          <w:rPr>
            <w:rStyle w:val="Hyperlink"/>
            <w:noProof/>
            <w:lang w:val="id-ID"/>
          </w:rPr>
          <w:t>Lignin</w:t>
        </w:r>
        <w:r w:rsidRPr="00AA161C">
          <w:rPr>
            <w:rStyle w:val="Hyperlink"/>
            <w:noProof/>
            <w:webHidden/>
            <w:lang w:val="id-ID"/>
          </w:rPr>
          <w:tab/>
        </w:r>
        <w:r>
          <w:rPr>
            <w:noProof/>
            <w:webHidden/>
            <w:lang w:val="id-ID"/>
          </w:rPr>
          <w:t>7</w:t>
        </w:r>
      </w:hyperlink>
    </w:p>
    <w:p w:rsidR="004739C3" w:rsidRDefault="004739C3" w:rsidP="004739C3">
      <w:pPr>
        <w:pStyle w:val="TOC2"/>
        <w:tabs>
          <w:tab w:val="right" w:leader="dot" w:pos="7655"/>
        </w:tabs>
        <w:rPr>
          <w:rFonts w:asciiTheme="minorHAnsi" w:eastAsiaTheme="minorEastAsia" w:hAnsiTheme="minorHAnsi" w:cstheme="minorBidi"/>
          <w:noProof/>
          <w:color w:val="auto"/>
          <w:sz w:val="22"/>
        </w:rPr>
      </w:pPr>
      <w:r>
        <w:rPr>
          <w:lang w:val="id-ID"/>
        </w:rPr>
        <w:tab/>
      </w:r>
      <w:hyperlink w:anchor="_Toc12609762" w:history="1">
        <w:r w:rsidRPr="00A01CEE">
          <w:rPr>
            <w:rStyle w:val="Hyperlink"/>
            <w:noProof/>
          </w:rPr>
          <w:t>2.5</w:t>
        </w:r>
        <w:r>
          <w:rPr>
            <w:rFonts w:asciiTheme="minorHAnsi" w:eastAsiaTheme="minorEastAsia" w:hAnsiTheme="minorHAnsi" w:cstheme="minorBidi"/>
            <w:noProof/>
            <w:color w:val="auto"/>
            <w:sz w:val="22"/>
          </w:rPr>
          <w:tab/>
        </w:r>
        <w:r>
          <w:rPr>
            <w:rStyle w:val="Hyperlink"/>
            <w:noProof/>
            <w:lang w:val="id-ID"/>
          </w:rPr>
          <w:t>Arang</w:t>
        </w:r>
        <w:r w:rsidRPr="00AA161C">
          <w:rPr>
            <w:rStyle w:val="Hyperlink"/>
            <w:noProof/>
            <w:webHidden/>
            <w:lang w:val="id-ID"/>
          </w:rPr>
          <w:tab/>
        </w:r>
        <w:r>
          <w:rPr>
            <w:noProof/>
            <w:webHidden/>
            <w:lang w:val="id-ID"/>
          </w:rPr>
          <w:t>7</w:t>
        </w:r>
      </w:hyperlink>
    </w:p>
    <w:p w:rsidR="004739C3" w:rsidRPr="00AA161C" w:rsidRDefault="004739C3" w:rsidP="004739C3">
      <w:pPr>
        <w:pStyle w:val="TOC2"/>
        <w:tabs>
          <w:tab w:val="right" w:leader="dot" w:pos="7655"/>
        </w:tabs>
        <w:rPr>
          <w:rFonts w:asciiTheme="minorHAnsi" w:eastAsiaTheme="minorEastAsia" w:hAnsiTheme="minorHAnsi" w:cstheme="minorBidi"/>
          <w:noProof/>
          <w:color w:val="auto"/>
          <w:sz w:val="22"/>
          <w:lang w:val="id-ID"/>
        </w:rPr>
      </w:pPr>
      <w:r>
        <w:rPr>
          <w:lang w:val="id-ID"/>
        </w:rPr>
        <w:tab/>
      </w:r>
      <w:hyperlink w:anchor="_Toc12609765" w:history="1">
        <w:r w:rsidRPr="00A01CEE">
          <w:rPr>
            <w:rStyle w:val="Hyperlink"/>
            <w:noProof/>
          </w:rPr>
          <w:t>2.6</w:t>
        </w:r>
        <w:r>
          <w:rPr>
            <w:rFonts w:asciiTheme="minorHAnsi" w:eastAsiaTheme="minorEastAsia" w:hAnsiTheme="minorHAnsi" w:cstheme="minorBidi"/>
            <w:noProof/>
            <w:color w:val="auto"/>
            <w:sz w:val="22"/>
          </w:rPr>
          <w:tab/>
        </w:r>
        <w:r>
          <w:rPr>
            <w:rStyle w:val="Hyperlink"/>
            <w:noProof/>
            <w:lang w:val="id-ID"/>
          </w:rPr>
          <w:t>Arang Aktif</w:t>
        </w:r>
        <w:r>
          <w:rPr>
            <w:noProof/>
            <w:webHidden/>
          </w:rPr>
          <w:tab/>
        </w:r>
        <w:r>
          <w:rPr>
            <w:noProof/>
            <w:webHidden/>
            <w:lang w:val="id-ID"/>
          </w:rPr>
          <w:t>8</w:t>
        </w:r>
      </w:hyperlink>
    </w:p>
    <w:p w:rsidR="004739C3" w:rsidRDefault="004739C3" w:rsidP="004739C3">
      <w:pPr>
        <w:pStyle w:val="TOC2"/>
        <w:tabs>
          <w:tab w:val="right" w:leader="dot" w:pos="7655"/>
        </w:tabs>
        <w:rPr>
          <w:rFonts w:asciiTheme="minorHAnsi" w:eastAsiaTheme="minorEastAsia" w:hAnsiTheme="minorHAnsi" w:cstheme="minorBidi"/>
          <w:noProof/>
          <w:color w:val="auto"/>
          <w:sz w:val="22"/>
        </w:rPr>
      </w:pPr>
      <w:r>
        <w:rPr>
          <w:lang w:val="id-ID"/>
        </w:rPr>
        <w:tab/>
      </w:r>
      <w:hyperlink w:anchor="_Toc12609771" w:history="1">
        <w:r w:rsidRPr="00A01CEE">
          <w:rPr>
            <w:rStyle w:val="Hyperlink"/>
            <w:noProof/>
          </w:rPr>
          <w:t>2.7</w:t>
        </w:r>
        <w:r>
          <w:rPr>
            <w:rFonts w:asciiTheme="minorHAnsi" w:eastAsiaTheme="minorEastAsia" w:hAnsiTheme="minorHAnsi" w:cstheme="minorBidi"/>
            <w:noProof/>
            <w:color w:val="auto"/>
            <w:sz w:val="22"/>
          </w:rPr>
          <w:tab/>
        </w:r>
        <w:r>
          <w:rPr>
            <w:rStyle w:val="Hyperlink"/>
            <w:noProof/>
            <w:lang w:val="id-ID"/>
          </w:rPr>
          <w:t>Grafit</w:t>
        </w:r>
        <w:r w:rsidRPr="00AA161C">
          <w:rPr>
            <w:rStyle w:val="Hyperlink"/>
            <w:noProof/>
            <w:webHidden/>
            <w:lang w:val="id-ID"/>
          </w:rPr>
          <w:tab/>
        </w:r>
        <w:r>
          <w:rPr>
            <w:noProof/>
            <w:webHidden/>
            <w:lang w:val="id-ID"/>
          </w:rPr>
          <w:t>9</w:t>
        </w:r>
      </w:hyperlink>
    </w:p>
    <w:p w:rsidR="004739C3" w:rsidRDefault="004739C3" w:rsidP="004739C3">
      <w:pPr>
        <w:pStyle w:val="TOC2"/>
        <w:tabs>
          <w:tab w:val="right" w:leader="dot" w:pos="7655"/>
        </w:tabs>
        <w:rPr>
          <w:lang w:val="id-ID"/>
        </w:rPr>
      </w:pPr>
      <w:r>
        <w:rPr>
          <w:lang w:val="id-ID"/>
        </w:rPr>
        <w:tab/>
      </w:r>
      <w:hyperlink w:anchor="_Toc12609772" w:history="1">
        <w:r w:rsidRPr="00A01CEE">
          <w:rPr>
            <w:rStyle w:val="Hyperlink"/>
            <w:noProof/>
          </w:rPr>
          <w:t>2.8</w:t>
        </w:r>
        <w:r>
          <w:rPr>
            <w:rFonts w:asciiTheme="minorHAnsi" w:eastAsiaTheme="minorEastAsia" w:hAnsiTheme="minorHAnsi" w:cstheme="minorBidi"/>
            <w:noProof/>
            <w:color w:val="auto"/>
            <w:sz w:val="22"/>
          </w:rPr>
          <w:tab/>
        </w:r>
        <w:r>
          <w:rPr>
            <w:rStyle w:val="Hyperlink"/>
            <w:noProof/>
          </w:rPr>
          <w:t>P</w:t>
        </w:r>
        <w:r>
          <w:rPr>
            <w:rStyle w:val="Hyperlink"/>
            <w:noProof/>
            <w:lang w:val="id-ID"/>
          </w:rPr>
          <w:t>roses Aktivasi Karbon</w:t>
        </w:r>
        <w:r>
          <w:rPr>
            <w:noProof/>
            <w:webHidden/>
          </w:rPr>
          <w:tab/>
        </w:r>
        <w:r>
          <w:rPr>
            <w:noProof/>
            <w:webHidden/>
            <w:lang w:val="id-ID"/>
          </w:rPr>
          <w:t>10</w:t>
        </w:r>
      </w:hyperlink>
    </w:p>
    <w:p w:rsidR="004739C3" w:rsidRDefault="004739C3" w:rsidP="004739C3">
      <w:pPr>
        <w:pStyle w:val="TOC2"/>
        <w:tabs>
          <w:tab w:val="right" w:leader="dot" w:pos="7655"/>
        </w:tabs>
        <w:rPr>
          <w:lang w:val="id-ID"/>
        </w:rPr>
      </w:pPr>
      <w:r>
        <w:rPr>
          <w:lang w:val="id-ID"/>
        </w:rPr>
        <w:tab/>
      </w:r>
      <w:hyperlink w:anchor="_Toc12609772" w:history="1">
        <w:r>
          <w:rPr>
            <w:rStyle w:val="Hyperlink"/>
            <w:noProof/>
          </w:rPr>
          <w:t>2.</w:t>
        </w:r>
        <w:r>
          <w:rPr>
            <w:rStyle w:val="Hyperlink"/>
            <w:noProof/>
            <w:lang w:val="id-ID"/>
          </w:rPr>
          <w:t>8.1</w:t>
        </w:r>
        <w:r>
          <w:rPr>
            <w:rFonts w:asciiTheme="minorHAnsi" w:eastAsiaTheme="minorEastAsia" w:hAnsiTheme="minorHAnsi" w:cstheme="minorBidi"/>
            <w:noProof/>
            <w:color w:val="auto"/>
            <w:sz w:val="22"/>
          </w:rPr>
          <w:tab/>
        </w:r>
        <w:r>
          <w:rPr>
            <w:rStyle w:val="Hyperlink"/>
            <w:noProof/>
            <w:lang w:val="id-ID"/>
          </w:rPr>
          <w:t>Aktivasi Secara Kimia</w:t>
        </w:r>
        <w:r>
          <w:rPr>
            <w:noProof/>
            <w:webHidden/>
          </w:rPr>
          <w:tab/>
        </w:r>
        <w:r>
          <w:rPr>
            <w:noProof/>
            <w:webHidden/>
            <w:lang w:val="id-ID"/>
          </w:rPr>
          <w:t>10</w:t>
        </w:r>
      </w:hyperlink>
    </w:p>
    <w:p w:rsidR="004739C3" w:rsidRPr="00AA161C" w:rsidRDefault="004739C3" w:rsidP="004739C3">
      <w:pPr>
        <w:pStyle w:val="TOC2"/>
        <w:tabs>
          <w:tab w:val="right" w:leader="dot" w:pos="7655"/>
        </w:tabs>
        <w:rPr>
          <w:rFonts w:asciiTheme="minorHAnsi" w:eastAsiaTheme="minorEastAsia" w:hAnsiTheme="minorHAnsi" w:cstheme="minorBidi"/>
          <w:noProof/>
          <w:color w:val="auto"/>
          <w:sz w:val="22"/>
          <w:lang w:val="id-ID"/>
        </w:rPr>
      </w:pPr>
      <w:r>
        <w:rPr>
          <w:lang w:val="id-ID"/>
        </w:rPr>
        <w:tab/>
      </w:r>
      <w:hyperlink w:anchor="_Toc12609772" w:history="1">
        <w:r w:rsidRPr="00A01CEE">
          <w:rPr>
            <w:rStyle w:val="Hyperlink"/>
            <w:noProof/>
          </w:rPr>
          <w:t>2.8</w:t>
        </w:r>
        <w:r>
          <w:rPr>
            <w:rStyle w:val="Hyperlink"/>
            <w:noProof/>
            <w:lang w:val="id-ID"/>
          </w:rPr>
          <w:t xml:space="preserve">.2 </w:t>
        </w:r>
        <w:r>
          <w:rPr>
            <w:rFonts w:asciiTheme="minorHAnsi" w:eastAsiaTheme="minorEastAsia" w:hAnsiTheme="minorHAnsi" w:cstheme="minorBidi"/>
            <w:noProof/>
            <w:color w:val="auto"/>
            <w:sz w:val="22"/>
          </w:rPr>
          <w:tab/>
        </w:r>
        <w:r>
          <w:rPr>
            <w:rStyle w:val="Hyperlink"/>
            <w:noProof/>
            <w:lang w:val="id-ID"/>
          </w:rPr>
          <w:t>Aktivasi Secara Fisika</w:t>
        </w:r>
        <w:r>
          <w:rPr>
            <w:noProof/>
            <w:webHidden/>
          </w:rPr>
          <w:tab/>
        </w:r>
        <w:r>
          <w:rPr>
            <w:noProof/>
            <w:webHidden/>
            <w:lang w:val="id-ID"/>
          </w:rPr>
          <w:t>11</w:t>
        </w:r>
      </w:hyperlink>
    </w:p>
    <w:p w:rsidR="004739C3" w:rsidRPr="00AA161C" w:rsidRDefault="004739C3" w:rsidP="004739C3">
      <w:pPr>
        <w:pStyle w:val="TOC2"/>
        <w:tabs>
          <w:tab w:val="right" w:leader="dot" w:pos="7655"/>
        </w:tabs>
        <w:rPr>
          <w:rFonts w:asciiTheme="minorHAnsi" w:eastAsiaTheme="minorEastAsia" w:hAnsiTheme="minorHAnsi" w:cstheme="minorBidi"/>
          <w:noProof/>
          <w:color w:val="auto"/>
          <w:sz w:val="22"/>
          <w:lang w:val="id-ID"/>
        </w:rPr>
      </w:pPr>
      <w:r>
        <w:rPr>
          <w:lang w:val="id-ID"/>
        </w:rPr>
        <w:tab/>
      </w:r>
      <w:hyperlink w:anchor="_Toc12609772" w:history="1">
        <w:r>
          <w:rPr>
            <w:rStyle w:val="Hyperlink"/>
            <w:noProof/>
          </w:rPr>
          <w:t>2.</w:t>
        </w:r>
        <w:r>
          <w:rPr>
            <w:rStyle w:val="Hyperlink"/>
            <w:noProof/>
            <w:lang w:val="id-ID"/>
          </w:rPr>
          <w:t>9</w:t>
        </w:r>
        <w:r>
          <w:rPr>
            <w:rFonts w:asciiTheme="minorHAnsi" w:eastAsiaTheme="minorEastAsia" w:hAnsiTheme="minorHAnsi" w:cstheme="minorBidi"/>
            <w:noProof/>
            <w:color w:val="auto"/>
            <w:sz w:val="22"/>
          </w:rPr>
          <w:tab/>
        </w:r>
        <w:r>
          <w:rPr>
            <w:rStyle w:val="Hyperlink"/>
            <w:noProof/>
            <w:lang w:val="id-ID"/>
          </w:rPr>
          <w:t xml:space="preserve">Katalis </w:t>
        </w:r>
        <w:r>
          <w:rPr>
            <w:noProof/>
            <w:webHidden/>
          </w:rPr>
          <w:tab/>
        </w:r>
      </w:hyperlink>
      <w:r>
        <w:rPr>
          <w:webHidden/>
          <w:lang w:val="id-ID"/>
        </w:rPr>
        <w:t>11</w:t>
      </w:r>
    </w:p>
    <w:p w:rsidR="004739C3" w:rsidRPr="00BD7F3F" w:rsidRDefault="004739C3" w:rsidP="004739C3">
      <w:pPr>
        <w:pStyle w:val="TOC2"/>
        <w:tabs>
          <w:tab w:val="right" w:leader="dot" w:pos="7655"/>
        </w:tabs>
        <w:rPr>
          <w:rFonts w:asciiTheme="minorHAnsi" w:eastAsiaTheme="minorEastAsia" w:hAnsiTheme="minorHAnsi" w:cstheme="minorBidi"/>
          <w:noProof/>
          <w:color w:val="auto"/>
          <w:sz w:val="22"/>
          <w:lang w:val="id-ID"/>
        </w:rPr>
      </w:pPr>
      <w:r>
        <w:rPr>
          <w:lang w:val="id-ID"/>
        </w:rPr>
        <w:tab/>
      </w:r>
      <w:hyperlink w:anchor="_Toc12609756" w:history="1">
        <w:r>
          <w:rPr>
            <w:rStyle w:val="Hyperlink"/>
            <w:noProof/>
          </w:rPr>
          <w:t>2.</w:t>
        </w:r>
        <w:r>
          <w:rPr>
            <w:rStyle w:val="Hyperlink"/>
            <w:noProof/>
            <w:lang w:val="id-ID"/>
          </w:rPr>
          <w:t>10</w:t>
        </w:r>
        <w:r>
          <w:rPr>
            <w:rFonts w:asciiTheme="minorHAnsi" w:eastAsiaTheme="minorEastAsia" w:hAnsiTheme="minorHAnsi" w:cstheme="minorBidi"/>
            <w:noProof/>
            <w:color w:val="auto"/>
            <w:sz w:val="22"/>
          </w:rPr>
          <w:tab/>
        </w:r>
        <w:r>
          <w:rPr>
            <w:rStyle w:val="Hyperlink"/>
            <w:noProof/>
            <w:lang w:val="id-ID"/>
          </w:rPr>
          <w:t>Komponen – Komponen Katalis</w:t>
        </w:r>
        <w:r>
          <w:rPr>
            <w:noProof/>
            <w:webHidden/>
          </w:rPr>
          <w:tab/>
        </w:r>
        <w:r>
          <w:rPr>
            <w:noProof/>
            <w:webHidden/>
            <w:lang w:val="id-ID"/>
          </w:rPr>
          <w:t>12</w:t>
        </w:r>
      </w:hyperlink>
    </w:p>
    <w:p w:rsidR="004739C3" w:rsidRDefault="004739C3" w:rsidP="004739C3">
      <w:pPr>
        <w:pStyle w:val="TOC2"/>
        <w:tabs>
          <w:tab w:val="right" w:leader="dot" w:pos="7655"/>
        </w:tabs>
        <w:rPr>
          <w:rFonts w:asciiTheme="minorHAnsi" w:eastAsiaTheme="minorEastAsia" w:hAnsiTheme="minorHAnsi" w:cstheme="minorBidi"/>
          <w:noProof/>
          <w:color w:val="auto"/>
          <w:sz w:val="22"/>
        </w:rPr>
      </w:pPr>
      <w:r>
        <w:rPr>
          <w:lang w:val="id-ID"/>
        </w:rPr>
        <w:lastRenderedPageBreak/>
        <w:tab/>
      </w:r>
      <w:hyperlink w:anchor="_Toc12609756" w:history="1">
        <w:r w:rsidRPr="00A01CEE">
          <w:rPr>
            <w:rStyle w:val="Hyperlink"/>
            <w:noProof/>
          </w:rPr>
          <w:t>2.1</w:t>
        </w:r>
        <w:r>
          <w:rPr>
            <w:rStyle w:val="Hyperlink"/>
            <w:noProof/>
            <w:lang w:val="id-ID"/>
          </w:rPr>
          <w:t>0.1  Komponen Aktif</w:t>
        </w:r>
        <w:r>
          <w:rPr>
            <w:noProof/>
            <w:webHidden/>
          </w:rPr>
          <w:tab/>
        </w:r>
        <w:r>
          <w:rPr>
            <w:noProof/>
            <w:webHidden/>
            <w:lang w:val="id-ID"/>
          </w:rPr>
          <w:t>12</w:t>
        </w:r>
      </w:hyperlink>
    </w:p>
    <w:p w:rsidR="004739C3" w:rsidRDefault="004739C3" w:rsidP="004739C3">
      <w:pPr>
        <w:pStyle w:val="TOC2"/>
        <w:tabs>
          <w:tab w:val="right" w:leader="dot" w:pos="7655"/>
        </w:tabs>
        <w:rPr>
          <w:rFonts w:asciiTheme="minorHAnsi" w:eastAsiaTheme="minorEastAsia" w:hAnsiTheme="minorHAnsi" w:cstheme="minorBidi"/>
          <w:noProof/>
          <w:color w:val="auto"/>
          <w:sz w:val="22"/>
        </w:rPr>
      </w:pPr>
      <w:r>
        <w:rPr>
          <w:lang w:val="id-ID"/>
        </w:rPr>
        <w:tab/>
      </w:r>
      <w:hyperlink w:anchor="_Toc12609756" w:history="1">
        <w:r w:rsidRPr="00A01CEE">
          <w:rPr>
            <w:rStyle w:val="Hyperlink"/>
            <w:noProof/>
          </w:rPr>
          <w:t>2.1</w:t>
        </w:r>
        <w:r>
          <w:rPr>
            <w:rStyle w:val="Hyperlink"/>
            <w:noProof/>
            <w:lang w:val="id-ID"/>
          </w:rPr>
          <w:t>0.2  Komponen Penyangga (</w:t>
        </w:r>
        <w:r>
          <w:rPr>
            <w:rStyle w:val="Hyperlink"/>
            <w:i/>
            <w:iCs/>
            <w:noProof/>
            <w:lang w:val="id-ID"/>
          </w:rPr>
          <w:t>Supporting)</w:t>
        </w:r>
        <w:r>
          <w:rPr>
            <w:noProof/>
            <w:webHidden/>
          </w:rPr>
          <w:tab/>
        </w:r>
        <w:r>
          <w:rPr>
            <w:noProof/>
            <w:webHidden/>
            <w:lang w:val="id-ID"/>
          </w:rPr>
          <w:t>13</w:t>
        </w:r>
      </w:hyperlink>
    </w:p>
    <w:p w:rsidR="004739C3" w:rsidRDefault="004739C3" w:rsidP="004739C3">
      <w:pPr>
        <w:pStyle w:val="TOC2"/>
        <w:tabs>
          <w:tab w:val="right" w:leader="dot" w:pos="7655"/>
        </w:tabs>
        <w:rPr>
          <w:rFonts w:asciiTheme="minorHAnsi" w:eastAsiaTheme="minorEastAsia" w:hAnsiTheme="minorHAnsi" w:cstheme="minorBidi"/>
          <w:noProof/>
          <w:color w:val="auto"/>
          <w:sz w:val="22"/>
        </w:rPr>
      </w:pPr>
      <w:r>
        <w:rPr>
          <w:lang w:val="id-ID"/>
        </w:rPr>
        <w:tab/>
      </w:r>
      <w:hyperlink w:anchor="_Toc12609756" w:history="1">
        <w:r w:rsidRPr="00A01CEE">
          <w:rPr>
            <w:rStyle w:val="Hyperlink"/>
            <w:noProof/>
          </w:rPr>
          <w:t>2.1</w:t>
        </w:r>
        <w:r>
          <w:rPr>
            <w:rStyle w:val="Hyperlink"/>
            <w:noProof/>
            <w:lang w:val="id-ID"/>
          </w:rPr>
          <w:t>0.3  Komponen Promotor</w:t>
        </w:r>
        <w:r>
          <w:rPr>
            <w:noProof/>
            <w:webHidden/>
          </w:rPr>
          <w:tab/>
        </w:r>
        <w:r>
          <w:rPr>
            <w:noProof/>
            <w:webHidden/>
            <w:lang w:val="id-ID"/>
          </w:rPr>
          <w:t>14</w:t>
        </w:r>
      </w:hyperlink>
    </w:p>
    <w:p w:rsidR="004739C3" w:rsidRDefault="004739C3" w:rsidP="004739C3">
      <w:pPr>
        <w:pStyle w:val="TOC2"/>
        <w:tabs>
          <w:tab w:val="right" w:leader="dot" w:pos="7655"/>
        </w:tabs>
        <w:rPr>
          <w:rFonts w:asciiTheme="minorHAnsi" w:eastAsiaTheme="minorEastAsia" w:hAnsiTheme="minorHAnsi" w:cstheme="minorBidi"/>
          <w:noProof/>
          <w:color w:val="auto"/>
          <w:sz w:val="22"/>
        </w:rPr>
      </w:pPr>
      <w:r>
        <w:rPr>
          <w:lang w:val="id-ID"/>
        </w:rPr>
        <w:tab/>
      </w:r>
      <w:hyperlink w:anchor="_Toc12609756" w:history="1">
        <w:r w:rsidRPr="00A01CEE">
          <w:rPr>
            <w:rStyle w:val="Hyperlink"/>
            <w:noProof/>
          </w:rPr>
          <w:t>2.1</w:t>
        </w:r>
        <w:r>
          <w:rPr>
            <w:rStyle w:val="Hyperlink"/>
            <w:noProof/>
            <w:lang w:val="id-ID"/>
          </w:rPr>
          <w:t>1</w:t>
        </w:r>
        <w:r>
          <w:rPr>
            <w:rFonts w:asciiTheme="minorHAnsi" w:eastAsiaTheme="minorEastAsia" w:hAnsiTheme="minorHAnsi" w:cstheme="minorBidi"/>
            <w:noProof/>
            <w:color w:val="auto"/>
            <w:sz w:val="22"/>
          </w:rPr>
          <w:tab/>
        </w:r>
        <w:r>
          <w:rPr>
            <w:rStyle w:val="Hyperlink"/>
            <w:noProof/>
            <w:lang w:val="id-ID"/>
          </w:rPr>
          <w:t>Grafit Sebagai Katalis</w:t>
        </w:r>
        <w:r>
          <w:rPr>
            <w:noProof/>
            <w:webHidden/>
          </w:rPr>
          <w:tab/>
        </w:r>
        <w:r>
          <w:rPr>
            <w:noProof/>
            <w:webHidden/>
            <w:lang w:val="id-ID"/>
          </w:rPr>
          <w:t>14</w:t>
        </w:r>
      </w:hyperlink>
    </w:p>
    <w:p w:rsidR="004739C3" w:rsidRDefault="004739C3" w:rsidP="004739C3">
      <w:pPr>
        <w:pStyle w:val="TOC2"/>
        <w:tabs>
          <w:tab w:val="right" w:leader="dot" w:pos="7655"/>
        </w:tabs>
        <w:ind w:left="1320" w:hanging="1320"/>
        <w:rPr>
          <w:rFonts w:asciiTheme="minorHAnsi" w:eastAsiaTheme="minorEastAsia" w:hAnsiTheme="minorHAnsi" w:cstheme="minorBidi"/>
          <w:noProof/>
          <w:color w:val="auto"/>
          <w:sz w:val="22"/>
        </w:rPr>
      </w:pPr>
      <w:r>
        <w:rPr>
          <w:lang w:val="id-ID"/>
        </w:rPr>
        <w:tab/>
      </w:r>
      <w:hyperlink w:anchor="_Toc12609756" w:history="1">
        <w:r w:rsidRPr="00A01CEE">
          <w:rPr>
            <w:rStyle w:val="Hyperlink"/>
            <w:noProof/>
          </w:rPr>
          <w:t>2.1</w:t>
        </w:r>
        <w:r>
          <w:rPr>
            <w:rStyle w:val="Hyperlink"/>
            <w:noProof/>
            <w:lang w:val="id-ID"/>
          </w:rPr>
          <w:t>2</w:t>
        </w:r>
        <w:r>
          <w:rPr>
            <w:rFonts w:asciiTheme="minorHAnsi" w:eastAsiaTheme="minorEastAsia" w:hAnsiTheme="minorHAnsi" w:cstheme="minorBidi"/>
            <w:noProof/>
            <w:color w:val="auto"/>
            <w:sz w:val="22"/>
          </w:rPr>
          <w:tab/>
        </w:r>
        <w:r>
          <w:rPr>
            <w:rStyle w:val="Hyperlink"/>
            <w:noProof/>
            <w:lang w:val="id-ID"/>
          </w:rPr>
          <w:t>Sintesis Katalis Karbon Tersulfonasi dengan Proses Pyrolisis - Sulfonasi</w:t>
        </w:r>
        <w:r>
          <w:rPr>
            <w:noProof/>
            <w:webHidden/>
          </w:rPr>
          <w:tab/>
        </w:r>
        <w:r>
          <w:rPr>
            <w:noProof/>
            <w:webHidden/>
            <w:lang w:val="id-ID"/>
          </w:rPr>
          <w:t>15</w:t>
        </w:r>
      </w:hyperlink>
    </w:p>
    <w:p w:rsidR="004739C3" w:rsidRDefault="004739C3" w:rsidP="004739C3">
      <w:pPr>
        <w:pStyle w:val="TOC2"/>
        <w:tabs>
          <w:tab w:val="right" w:leader="dot" w:pos="7655"/>
        </w:tabs>
        <w:rPr>
          <w:rFonts w:asciiTheme="minorHAnsi" w:eastAsiaTheme="minorEastAsia" w:hAnsiTheme="minorHAnsi" w:cstheme="minorBidi"/>
          <w:noProof/>
          <w:color w:val="auto"/>
          <w:sz w:val="22"/>
        </w:rPr>
      </w:pPr>
      <w:r>
        <w:rPr>
          <w:lang w:val="id-ID"/>
        </w:rPr>
        <w:tab/>
      </w:r>
      <w:hyperlink w:anchor="_Toc12609756" w:history="1">
        <w:r w:rsidRPr="00A01CEE">
          <w:rPr>
            <w:rStyle w:val="Hyperlink"/>
            <w:noProof/>
          </w:rPr>
          <w:t>2.1</w:t>
        </w:r>
        <w:r>
          <w:rPr>
            <w:rStyle w:val="Hyperlink"/>
            <w:noProof/>
            <w:lang w:val="id-ID"/>
          </w:rPr>
          <w:t>3</w:t>
        </w:r>
        <w:r>
          <w:rPr>
            <w:rFonts w:asciiTheme="minorHAnsi" w:eastAsiaTheme="minorEastAsia" w:hAnsiTheme="minorHAnsi" w:cstheme="minorBidi"/>
            <w:noProof/>
            <w:color w:val="auto"/>
            <w:sz w:val="22"/>
          </w:rPr>
          <w:tab/>
        </w:r>
        <w:r>
          <w:rPr>
            <w:rStyle w:val="Hyperlink"/>
            <w:noProof/>
            <w:lang w:val="id-ID"/>
          </w:rPr>
          <w:t>Metode Karakterisasi</w:t>
        </w:r>
        <w:r>
          <w:rPr>
            <w:noProof/>
            <w:webHidden/>
          </w:rPr>
          <w:tab/>
        </w:r>
        <w:r>
          <w:rPr>
            <w:noProof/>
            <w:webHidden/>
            <w:lang w:val="id-ID"/>
          </w:rPr>
          <w:t>16</w:t>
        </w:r>
      </w:hyperlink>
    </w:p>
    <w:p w:rsidR="004739C3" w:rsidRPr="005F5034" w:rsidRDefault="004739C3" w:rsidP="004739C3">
      <w:pPr>
        <w:pStyle w:val="TOC2"/>
        <w:tabs>
          <w:tab w:val="right" w:leader="dot" w:pos="7655"/>
        </w:tabs>
        <w:rPr>
          <w:rFonts w:asciiTheme="minorHAnsi" w:eastAsiaTheme="minorEastAsia" w:hAnsiTheme="minorHAnsi" w:cstheme="minorBidi"/>
          <w:noProof/>
          <w:color w:val="auto"/>
          <w:sz w:val="22"/>
          <w:lang w:val="id-ID"/>
        </w:rPr>
      </w:pPr>
      <w:r>
        <w:rPr>
          <w:lang w:val="id-ID"/>
        </w:rPr>
        <w:tab/>
      </w:r>
      <w:hyperlink w:anchor="_Toc12609756" w:history="1">
        <w:r w:rsidRPr="00A01CEE">
          <w:rPr>
            <w:rStyle w:val="Hyperlink"/>
            <w:noProof/>
          </w:rPr>
          <w:t>2.1</w:t>
        </w:r>
        <w:r>
          <w:rPr>
            <w:rStyle w:val="Hyperlink"/>
            <w:noProof/>
            <w:lang w:val="id-ID"/>
          </w:rPr>
          <w:t>4</w:t>
        </w:r>
        <w:r>
          <w:rPr>
            <w:rFonts w:asciiTheme="minorHAnsi" w:eastAsiaTheme="minorEastAsia" w:hAnsiTheme="minorHAnsi" w:cstheme="minorBidi"/>
            <w:noProof/>
            <w:color w:val="auto"/>
            <w:sz w:val="22"/>
          </w:rPr>
          <w:tab/>
        </w:r>
        <w:r>
          <w:rPr>
            <w:rStyle w:val="Hyperlink"/>
            <w:noProof/>
            <w:lang w:val="id-ID"/>
          </w:rPr>
          <w:t>Penelitian Terdahulu</w:t>
        </w:r>
        <w:r>
          <w:rPr>
            <w:noProof/>
            <w:webHidden/>
          </w:rPr>
          <w:tab/>
        </w:r>
        <w:r>
          <w:rPr>
            <w:noProof/>
            <w:webHidden/>
            <w:lang w:val="id-ID"/>
          </w:rPr>
          <w:t>19</w:t>
        </w:r>
      </w:hyperlink>
    </w:p>
    <w:p w:rsidR="004739C3" w:rsidRDefault="00A97AC1" w:rsidP="004739C3">
      <w:pPr>
        <w:pStyle w:val="TOC1"/>
        <w:tabs>
          <w:tab w:val="right" w:leader="dot" w:pos="7655"/>
        </w:tabs>
        <w:rPr>
          <w:rFonts w:asciiTheme="minorHAnsi" w:eastAsiaTheme="minorEastAsia" w:hAnsiTheme="minorHAnsi" w:cstheme="minorBidi"/>
          <w:noProof/>
          <w:color w:val="auto"/>
          <w:sz w:val="22"/>
        </w:rPr>
      </w:pPr>
      <w:hyperlink w:anchor="_Toc12609773" w:history="1">
        <w:r w:rsidR="004739C3">
          <w:rPr>
            <w:rStyle w:val="Hyperlink"/>
            <w:noProof/>
          </w:rPr>
          <w:t xml:space="preserve">BAB </w:t>
        </w:r>
        <w:r w:rsidR="004739C3">
          <w:rPr>
            <w:rStyle w:val="Hyperlink"/>
            <w:noProof/>
            <w:lang w:val="id-ID"/>
          </w:rPr>
          <w:t xml:space="preserve">3          </w:t>
        </w:r>
        <w:r w:rsidR="004739C3" w:rsidRPr="00084915">
          <w:rPr>
            <w:rStyle w:val="Hyperlink"/>
            <w:noProof/>
          </w:rPr>
          <w:t>METODOLOGI PENELITIAN</w:t>
        </w:r>
        <w:r w:rsidR="004739C3">
          <w:rPr>
            <w:noProof/>
            <w:webHidden/>
          </w:rPr>
          <w:tab/>
        </w:r>
        <w:r w:rsidR="004739C3">
          <w:rPr>
            <w:noProof/>
            <w:webHidden/>
            <w:lang w:val="id-ID"/>
          </w:rPr>
          <w:t>23</w:t>
        </w:r>
      </w:hyperlink>
    </w:p>
    <w:p w:rsidR="004739C3" w:rsidRDefault="004739C3" w:rsidP="004739C3">
      <w:pPr>
        <w:pStyle w:val="TOC2"/>
        <w:tabs>
          <w:tab w:val="right" w:leader="dot" w:pos="7655"/>
        </w:tabs>
        <w:rPr>
          <w:rFonts w:asciiTheme="minorHAnsi" w:eastAsiaTheme="minorEastAsia" w:hAnsiTheme="minorHAnsi" w:cstheme="minorBidi"/>
          <w:noProof/>
          <w:color w:val="auto"/>
          <w:sz w:val="22"/>
        </w:rPr>
      </w:pPr>
      <w:r>
        <w:rPr>
          <w:lang w:val="id-ID"/>
        </w:rPr>
        <w:tab/>
      </w:r>
      <w:hyperlink w:anchor="_Toc12609775" w:history="1">
        <w:r w:rsidRPr="00A01CEE">
          <w:rPr>
            <w:rStyle w:val="Hyperlink"/>
            <w:noProof/>
          </w:rPr>
          <w:t>3.1</w:t>
        </w:r>
        <w:r>
          <w:rPr>
            <w:rFonts w:asciiTheme="minorHAnsi" w:eastAsiaTheme="minorEastAsia" w:hAnsiTheme="minorHAnsi" w:cstheme="minorBidi"/>
            <w:noProof/>
            <w:color w:val="auto"/>
            <w:sz w:val="22"/>
          </w:rPr>
          <w:tab/>
        </w:r>
        <w:r w:rsidRPr="00A01CEE">
          <w:rPr>
            <w:rStyle w:val="Hyperlink"/>
            <w:noProof/>
          </w:rPr>
          <w:t>Waktu dan Tempat Penelitian</w:t>
        </w:r>
        <w:r>
          <w:rPr>
            <w:noProof/>
            <w:webHidden/>
          </w:rPr>
          <w:tab/>
        </w:r>
        <w:r>
          <w:rPr>
            <w:noProof/>
            <w:webHidden/>
            <w:lang w:val="id-ID"/>
          </w:rPr>
          <w:t>23</w:t>
        </w:r>
      </w:hyperlink>
    </w:p>
    <w:p w:rsidR="004739C3" w:rsidRDefault="004739C3" w:rsidP="004739C3">
      <w:pPr>
        <w:pStyle w:val="TOC2"/>
        <w:tabs>
          <w:tab w:val="right" w:leader="dot" w:pos="7655"/>
        </w:tabs>
        <w:rPr>
          <w:lang w:val="id-ID"/>
        </w:rPr>
      </w:pPr>
      <w:r>
        <w:rPr>
          <w:lang w:val="id-ID"/>
        </w:rPr>
        <w:tab/>
      </w:r>
      <w:hyperlink w:anchor="_Toc12609776" w:history="1">
        <w:r w:rsidRPr="00A01CEE">
          <w:rPr>
            <w:rStyle w:val="Hyperlink"/>
            <w:noProof/>
          </w:rPr>
          <w:t>3.2</w:t>
        </w:r>
        <w:r>
          <w:rPr>
            <w:rFonts w:asciiTheme="minorHAnsi" w:eastAsiaTheme="minorEastAsia" w:hAnsiTheme="minorHAnsi" w:cstheme="minorBidi"/>
            <w:noProof/>
            <w:color w:val="auto"/>
            <w:sz w:val="22"/>
          </w:rPr>
          <w:tab/>
        </w:r>
        <w:r w:rsidRPr="00A01CEE">
          <w:rPr>
            <w:rStyle w:val="Hyperlink"/>
            <w:noProof/>
          </w:rPr>
          <w:t>Alat dan Bahan yang digunakan</w:t>
        </w:r>
        <w:r>
          <w:rPr>
            <w:noProof/>
            <w:webHidden/>
          </w:rPr>
          <w:tab/>
        </w:r>
        <w:r>
          <w:rPr>
            <w:noProof/>
            <w:webHidden/>
            <w:lang w:val="id-ID"/>
          </w:rPr>
          <w:t>23</w:t>
        </w:r>
      </w:hyperlink>
    </w:p>
    <w:p w:rsidR="004739C3" w:rsidRDefault="004739C3" w:rsidP="004739C3">
      <w:pPr>
        <w:pStyle w:val="TOC2"/>
        <w:tabs>
          <w:tab w:val="right" w:leader="dot" w:pos="7655"/>
        </w:tabs>
        <w:rPr>
          <w:rFonts w:asciiTheme="minorHAnsi" w:eastAsiaTheme="minorEastAsia" w:hAnsiTheme="minorHAnsi" w:cstheme="minorBidi"/>
          <w:noProof/>
          <w:color w:val="auto"/>
          <w:sz w:val="22"/>
        </w:rPr>
      </w:pPr>
      <w:r>
        <w:rPr>
          <w:lang w:val="id-ID"/>
        </w:rPr>
        <w:tab/>
      </w:r>
      <w:hyperlink w:anchor="_Toc12609756" w:history="1">
        <w:r>
          <w:rPr>
            <w:rStyle w:val="Hyperlink"/>
            <w:noProof/>
            <w:lang w:val="id-ID"/>
          </w:rPr>
          <w:t xml:space="preserve">3.2.1 </w:t>
        </w:r>
        <w:r>
          <w:rPr>
            <w:rFonts w:asciiTheme="minorHAnsi" w:eastAsiaTheme="minorEastAsia" w:hAnsiTheme="minorHAnsi" w:cstheme="minorBidi"/>
            <w:noProof/>
            <w:color w:val="auto"/>
            <w:sz w:val="22"/>
          </w:rPr>
          <w:tab/>
        </w:r>
        <w:r>
          <w:rPr>
            <w:rStyle w:val="Hyperlink"/>
            <w:noProof/>
            <w:lang w:val="id-ID"/>
          </w:rPr>
          <w:t>Alat Penelitian</w:t>
        </w:r>
        <w:r>
          <w:rPr>
            <w:noProof/>
            <w:webHidden/>
          </w:rPr>
          <w:tab/>
        </w:r>
        <w:r>
          <w:rPr>
            <w:noProof/>
            <w:webHidden/>
            <w:lang w:val="id-ID"/>
          </w:rPr>
          <w:t>23</w:t>
        </w:r>
      </w:hyperlink>
    </w:p>
    <w:p w:rsidR="004739C3" w:rsidRPr="00502521" w:rsidRDefault="004739C3" w:rsidP="004739C3">
      <w:pPr>
        <w:pStyle w:val="TOC2"/>
        <w:tabs>
          <w:tab w:val="right" w:leader="dot" w:pos="7655"/>
        </w:tabs>
        <w:rPr>
          <w:rFonts w:asciiTheme="minorHAnsi" w:eastAsiaTheme="minorEastAsia" w:hAnsiTheme="minorHAnsi" w:cstheme="minorBidi"/>
          <w:noProof/>
          <w:color w:val="auto"/>
          <w:sz w:val="22"/>
          <w:lang w:val="id-ID"/>
        </w:rPr>
      </w:pPr>
      <w:r>
        <w:rPr>
          <w:lang w:val="id-ID"/>
        </w:rPr>
        <w:tab/>
      </w:r>
      <w:hyperlink w:anchor="_Toc12609756" w:history="1">
        <w:r>
          <w:rPr>
            <w:rStyle w:val="Hyperlink"/>
            <w:noProof/>
            <w:lang w:val="id-ID"/>
          </w:rPr>
          <w:t>3.2.2</w:t>
        </w:r>
        <w:r>
          <w:rPr>
            <w:rFonts w:asciiTheme="minorHAnsi" w:eastAsiaTheme="minorEastAsia" w:hAnsiTheme="minorHAnsi" w:cstheme="minorBidi"/>
            <w:noProof/>
            <w:color w:val="auto"/>
            <w:sz w:val="22"/>
          </w:rPr>
          <w:tab/>
        </w:r>
        <w:r>
          <w:rPr>
            <w:rStyle w:val="Hyperlink"/>
            <w:noProof/>
            <w:lang w:val="id-ID"/>
          </w:rPr>
          <w:t>Bahan Penelitian</w:t>
        </w:r>
        <w:r>
          <w:rPr>
            <w:noProof/>
            <w:webHidden/>
          </w:rPr>
          <w:tab/>
        </w:r>
        <w:r>
          <w:rPr>
            <w:noProof/>
            <w:webHidden/>
            <w:lang w:val="id-ID"/>
          </w:rPr>
          <w:t>23</w:t>
        </w:r>
      </w:hyperlink>
    </w:p>
    <w:p w:rsidR="004739C3" w:rsidRDefault="004739C3" w:rsidP="004739C3">
      <w:pPr>
        <w:pStyle w:val="TOC2"/>
        <w:tabs>
          <w:tab w:val="right" w:leader="dot" w:pos="7655"/>
        </w:tabs>
        <w:rPr>
          <w:lang w:val="id-ID"/>
        </w:rPr>
      </w:pPr>
      <w:r>
        <w:rPr>
          <w:lang w:val="id-ID"/>
        </w:rPr>
        <w:tab/>
      </w:r>
      <w:hyperlink w:anchor="_Toc12609777" w:history="1">
        <w:r w:rsidRPr="00A01CEE">
          <w:rPr>
            <w:rStyle w:val="Hyperlink"/>
            <w:noProof/>
          </w:rPr>
          <w:t>3.3</w:t>
        </w:r>
        <w:r>
          <w:rPr>
            <w:rFonts w:asciiTheme="minorHAnsi" w:eastAsiaTheme="minorEastAsia" w:hAnsiTheme="minorHAnsi" w:cstheme="minorBidi"/>
            <w:noProof/>
            <w:color w:val="auto"/>
            <w:sz w:val="22"/>
          </w:rPr>
          <w:tab/>
        </w:r>
        <w:r>
          <w:rPr>
            <w:rStyle w:val="Hyperlink"/>
            <w:noProof/>
            <w:lang w:val="id-ID"/>
          </w:rPr>
          <w:t>Metodologi Penelitian</w:t>
        </w:r>
        <w:r>
          <w:rPr>
            <w:noProof/>
            <w:webHidden/>
          </w:rPr>
          <w:tab/>
        </w:r>
        <w:r>
          <w:rPr>
            <w:noProof/>
            <w:webHidden/>
            <w:lang w:val="id-ID"/>
          </w:rPr>
          <w:t>24</w:t>
        </w:r>
      </w:hyperlink>
    </w:p>
    <w:p w:rsidR="004739C3" w:rsidRDefault="004739C3" w:rsidP="004739C3">
      <w:pPr>
        <w:pStyle w:val="TOC2"/>
        <w:tabs>
          <w:tab w:val="right" w:leader="dot" w:pos="7655"/>
        </w:tabs>
        <w:rPr>
          <w:lang w:val="id-ID"/>
        </w:rPr>
      </w:pPr>
      <w:r>
        <w:rPr>
          <w:lang w:val="id-ID"/>
        </w:rPr>
        <w:tab/>
      </w:r>
      <w:hyperlink w:anchor="_Toc12609756" w:history="1">
        <w:r>
          <w:rPr>
            <w:rStyle w:val="Hyperlink"/>
            <w:noProof/>
            <w:lang w:val="id-ID"/>
          </w:rPr>
          <w:t>3.3.1</w:t>
        </w:r>
        <w:r>
          <w:rPr>
            <w:rFonts w:asciiTheme="minorHAnsi" w:eastAsiaTheme="minorEastAsia" w:hAnsiTheme="minorHAnsi" w:cstheme="minorBidi"/>
            <w:noProof/>
            <w:color w:val="auto"/>
            <w:sz w:val="22"/>
          </w:rPr>
          <w:tab/>
        </w:r>
        <w:r>
          <w:rPr>
            <w:rStyle w:val="Hyperlink"/>
            <w:noProof/>
            <w:lang w:val="id-ID"/>
          </w:rPr>
          <w:t>Variabel</w:t>
        </w:r>
        <w:r>
          <w:rPr>
            <w:noProof/>
            <w:webHidden/>
          </w:rPr>
          <w:tab/>
        </w:r>
        <w:r>
          <w:rPr>
            <w:noProof/>
            <w:webHidden/>
            <w:lang w:val="id-ID"/>
          </w:rPr>
          <w:t>24</w:t>
        </w:r>
      </w:hyperlink>
    </w:p>
    <w:p w:rsidR="004739C3" w:rsidRDefault="004739C3" w:rsidP="004739C3">
      <w:pPr>
        <w:pStyle w:val="TOC2"/>
        <w:tabs>
          <w:tab w:val="right" w:leader="dot" w:pos="7655"/>
        </w:tabs>
        <w:rPr>
          <w:rFonts w:asciiTheme="minorHAnsi" w:eastAsiaTheme="minorEastAsia" w:hAnsiTheme="minorHAnsi" w:cstheme="minorBidi"/>
          <w:noProof/>
          <w:color w:val="auto"/>
          <w:sz w:val="22"/>
        </w:rPr>
      </w:pPr>
      <w:r>
        <w:rPr>
          <w:lang w:val="id-ID"/>
        </w:rPr>
        <w:tab/>
      </w:r>
      <w:hyperlink w:anchor="_Toc12609756" w:history="1">
        <w:r>
          <w:rPr>
            <w:rStyle w:val="Hyperlink"/>
            <w:noProof/>
            <w:lang w:val="id-ID"/>
          </w:rPr>
          <w:t>3.3.1.1  Variabel Tetap</w:t>
        </w:r>
        <w:r>
          <w:rPr>
            <w:noProof/>
            <w:webHidden/>
          </w:rPr>
          <w:tab/>
        </w:r>
        <w:r>
          <w:rPr>
            <w:noProof/>
            <w:webHidden/>
            <w:lang w:val="id-ID"/>
          </w:rPr>
          <w:t>24</w:t>
        </w:r>
      </w:hyperlink>
    </w:p>
    <w:p w:rsidR="004739C3" w:rsidRPr="00502521" w:rsidRDefault="004739C3" w:rsidP="004739C3">
      <w:pPr>
        <w:pStyle w:val="TOC2"/>
        <w:tabs>
          <w:tab w:val="right" w:leader="dot" w:pos="7655"/>
        </w:tabs>
        <w:rPr>
          <w:rFonts w:asciiTheme="minorHAnsi" w:eastAsiaTheme="minorEastAsia" w:hAnsiTheme="minorHAnsi" w:cstheme="minorBidi"/>
          <w:noProof/>
          <w:color w:val="auto"/>
          <w:sz w:val="22"/>
          <w:lang w:val="id-ID"/>
        </w:rPr>
      </w:pPr>
      <w:r>
        <w:rPr>
          <w:lang w:val="id-ID"/>
        </w:rPr>
        <w:tab/>
      </w:r>
      <w:hyperlink w:anchor="_Toc12609756" w:history="1">
        <w:r>
          <w:rPr>
            <w:rStyle w:val="Hyperlink"/>
            <w:noProof/>
            <w:lang w:val="id-ID"/>
          </w:rPr>
          <w:t>3.3.1.2  Variabel Bebas</w:t>
        </w:r>
        <w:r>
          <w:rPr>
            <w:noProof/>
            <w:webHidden/>
          </w:rPr>
          <w:tab/>
        </w:r>
        <w:r>
          <w:rPr>
            <w:noProof/>
            <w:webHidden/>
            <w:lang w:val="id-ID"/>
          </w:rPr>
          <w:t>24</w:t>
        </w:r>
      </w:hyperlink>
    </w:p>
    <w:p w:rsidR="004739C3" w:rsidRPr="00502521" w:rsidRDefault="004739C3" w:rsidP="004739C3">
      <w:pPr>
        <w:pStyle w:val="TOC2"/>
        <w:tabs>
          <w:tab w:val="right" w:leader="dot" w:pos="7655"/>
        </w:tabs>
        <w:rPr>
          <w:rFonts w:asciiTheme="minorHAnsi" w:eastAsiaTheme="minorEastAsia" w:hAnsiTheme="minorHAnsi" w:cstheme="minorBidi"/>
          <w:noProof/>
          <w:color w:val="auto"/>
          <w:sz w:val="22"/>
          <w:lang w:val="id-ID"/>
        </w:rPr>
      </w:pPr>
      <w:r>
        <w:rPr>
          <w:lang w:val="id-ID"/>
        </w:rPr>
        <w:tab/>
      </w:r>
      <w:hyperlink w:anchor="_Toc12609756" w:history="1">
        <w:r>
          <w:rPr>
            <w:rStyle w:val="Hyperlink"/>
            <w:noProof/>
            <w:lang w:val="id-ID"/>
          </w:rPr>
          <w:t>3.3.2</w:t>
        </w:r>
        <w:r>
          <w:rPr>
            <w:rFonts w:asciiTheme="minorHAnsi" w:eastAsiaTheme="minorEastAsia" w:hAnsiTheme="minorHAnsi" w:cstheme="minorBidi"/>
            <w:noProof/>
            <w:color w:val="auto"/>
            <w:sz w:val="22"/>
          </w:rPr>
          <w:tab/>
        </w:r>
        <w:r>
          <w:rPr>
            <w:rStyle w:val="Hyperlink"/>
            <w:noProof/>
            <w:lang w:val="id-ID"/>
          </w:rPr>
          <w:t>Sintesis Katalis Asam Padat</w:t>
        </w:r>
        <w:r>
          <w:rPr>
            <w:noProof/>
            <w:webHidden/>
          </w:rPr>
          <w:tab/>
        </w:r>
        <w:r>
          <w:rPr>
            <w:noProof/>
            <w:webHidden/>
            <w:lang w:val="id-ID"/>
          </w:rPr>
          <w:t>24</w:t>
        </w:r>
      </w:hyperlink>
    </w:p>
    <w:p w:rsidR="004739C3" w:rsidRPr="00502521" w:rsidRDefault="004739C3" w:rsidP="004739C3">
      <w:pPr>
        <w:pStyle w:val="TOC2"/>
        <w:tabs>
          <w:tab w:val="right" w:leader="dot" w:pos="7655"/>
        </w:tabs>
        <w:rPr>
          <w:rFonts w:asciiTheme="minorHAnsi" w:eastAsiaTheme="minorEastAsia" w:hAnsiTheme="minorHAnsi" w:cstheme="minorBidi"/>
          <w:noProof/>
          <w:color w:val="auto"/>
          <w:sz w:val="22"/>
          <w:lang w:val="id-ID"/>
        </w:rPr>
      </w:pPr>
      <w:r>
        <w:rPr>
          <w:lang w:val="id-ID"/>
        </w:rPr>
        <w:tab/>
      </w:r>
      <w:hyperlink w:anchor="_Toc12609756" w:history="1">
        <w:r>
          <w:rPr>
            <w:rStyle w:val="Hyperlink"/>
            <w:noProof/>
            <w:lang w:val="id-ID"/>
          </w:rPr>
          <w:t>3.3.2.1  Sintesis Karbon Berbasis Kulit Pisang</w:t>
        </w:r>
        <w:r>
          <w:rPr>
            <w:noProof/>
            <w:webHidden/>
          </w:rPr>
          <w:tab/>
        </w:r>
        <w:r>
          <w:rPr>
            <w:noProof/>
            <w:webHidden/>
            <w:lang w:val="id-ID"/>
          </w:rPr>
          <w:t>24</w:t>
        </w:r>
      </w:hyperlink>
    </w:p>
    <w:p w:rsidR="004739C3" w:rsidRPr="00502521" w:rsidRDefault="004739C3" w:rsidP="004739C3">
      <w:pPr>
        <w:pStyle w:val="TOC2"/>
        <w:tabs>
          <w:tab w:val="right" w:leader="dot" w:pos="7655"/>
        </w:tabs>
        <w:rPr>
          <w:rFonts w:asciiTheme="minorHAnsi" w:eastAsiaTheme="minorEastAsia" w:hAnsiTheme="minorHAnsi" w:cstheme="minorBidi"/>
          <w:noProof/>
          <w:color w:val="auto"/>
          <w:sz w:val="22"/>
          <w:lang w:val="id-ID"/>
        </w:rPr>
      </w:pPr>
      <w:r>
        <w:rPr>
          <w:lang w:val="id-ID"/>
        </w:rPr>
        <w:tab/>
      </w:r>
      <w:hyperlink w:anchor="_Toc12609756" w:history="1">
        <w:r>
          <w:rPr>
            <w:rStyle w:val="Hyperlink"/>
            <w:noProof/>
            <w:lang w:val="id-ID"/>
          </w:rPr>
          <w:t>3.3.2.2  Sulfonasi Sampel</w:t>
        </w:r>
        <w:r>
          <w:rPr>
            <w:noProof/>
            <w:webHidden/>
          </w:rPr>
          <w:tab/>
        </w:r>
        <w:r>
          <w:rPr>
            <w:noProof/>
            <w:webHidden/>
            <w:lang w:val="id-ID"/>
          </w:rPr>
          <w:t>25</w:t>
        </w:r>
      </w:hyperlink>
    </w:p>
    <w:p w:rsidR="004739C3" w:rsidRPr="00502521" w:rsidRDefault="004739C3" w:rsidP="004739C3">
      <w:pPr>
        <w:pStyle w:val="TOC2"/>
        <w:tabs>
          <w:tab w:val="right" w:leader="dot" w:pos="7655"/>
        </w:tabs>
        <w:rPr>
          <w:rFonts w:asciiTheme="minorHAnsi" w:eastAsiaTheme="minorEastAsia" w:hAnsiTheme="minorHAnsi" w:cstheme="minorBidi"/>
          <w:noProof/>
          <w:color w:val="auto"/>
          <w:sz w:val="22"/>
          <w:lang w:val="id-ID"/>
        </w:rPr>
      </w:pPr>
      <w:r>
        <w:rPr>
          <w:lang w:val="id-ID"/>
        </w:rPr>
        <w:tab/>
      </w:r>
      <w:hyperlink w:anchor="_Toc12609756" w:history="1">
        <w:r>
          <w:rPr>
            <w:rStyle w:val="Hyperlink"/>
            <w:noProof/>
            <w:lang w:val="id-ID"/>
          </w:rPr>
          <w:t>3.3.2.3  Karakterisasi Struktur Kristal</w:t>
        </w:r>
        <w:r>
          <w:rPr>
            <w:noProof/>
            <w:webHidden/>
          </w:rPr>
          <w:tab/>
        </w:r>
        <w:r>
          <w:rPr>
            <w:noProof/>
            <w:webHidden/>
            <w:lang w:val="id-ID"/>
          </w:rPr>
          <w:t>25</w:t>
        </w:r>
      </w:hyperlink>
    </w:p>
    <w:p w:rsidR="004739C3" w:rsidRPr="00502521" w:rsidRDefault="004739C3" w:rsidP="004739C3">
      <w:pPr>
        <w:pStyle w:val="TOC2"/>
        <w:tabs>
          <w:tab w:val="right" w:leader="dot" w:pos="7655"/>
        </w:tabs>
        <w:rPr>
          <w:rFonts w:asciiTheme="minorHAnsi" w:eastAsiaTheme="minorEastAsia" w:hAnsiTheme="minorHAnsi" w:cstheme="minorBidi"/>
          <w:noProof/>
          <w:color w:val="auto"/>
          <w:sz w:val="22"/>
          <w:lang w:val="id-ID"/>
        </w:rPr>
      </w:pPr>
      <w:r>
        <w:rPr>
          <w:lang w:val="id-ID"/>
        </w:rPr>
        <w:tab/>
      </w:r>
      <w:hyperlink w:anchor="_Toc12609756" w:history="1">
        <w:r>
          <w:rPr>
            <w:rStyle w:val="Hyperlink"/>
            <w:noProof/>
            <w:lang w:val="id-ID"/>
          </w:rPr>
          <w:t>3.3.2.4  Karakterisasi Luas Permukaan dan Ukuran Pori</w:t>
        </w:r>
        <w:r>
          <w:rPr>
            <w:noProof/>
            <w:webHidden/>
          </w:rPr>
          <w:tab/>
        </w:r>
        <w:r>
          <w:rPr>
            <w:noProof/>
            <w:webHidden/>
            <w:lang w:val="id-ID"/>
          </w:rPr>
          <w:t>25</w:t>
        </w:r>
      </w:hyperlink>
    </w:p>
    <w:p w:rsidR="004739C3" w:rsidRPr="00502521" w:rsidRDefault="004739C3" w:rsidP="004739C3">
      <w:pPr>
        <w:pStyle w:val="TOC2"/>
        <w:tabs>
          <w:tab w:val="right" w:leader="dot" w:pos="7655"/>
        </w:tabs>
        <w:rPr>
          <w:rFonts w:asciiTheme="minorHAnsi" w:eastAsiaTheme="minorEastAsia" w:hAnsiTheme="minorHAnsi" w:cstheme="minorBidi"/>
          <w:noProof/>
          <w:color w:val="auto"/>
          <w:sz w:val="22"/>
          <w:lang w:val="id-ID"/>
        </w:rPr>
      </w:pPr>
      <w:r>
        <w:rPr>
          <w:lang w:val="id-ID"/>
        </w:rPr>
        <w:tab/>
      </w:r>
      <w:hyperlink w:anchor="_Toc12609756" w:history="1">
        <w:r>
          <w:rPr>
            <w:rStyle w:val="Hyperlink"/>
            <w:noProof/>
            <w:lang w:val="id-ID"/>
          </w:rPr>
          <w:t>3.3.2.5  Karakterisasi Morfologi Karbon</w:t>
        </w:r>
        <w:r>
          <w:rPr>
            <w:noProof/>
            <w:webHidden/>
          </w:rPr>
          <w:tab/>
        </w:r>
        <w:r>
          <w:rPr>
            <w:noProof/>
            <w:webHidden/>
            <w:lang w:val="id-ID"/>
          </w:rPr>
          <w:t>26</w:t>
        </w:r>
      </w:hyperlink>
    </w:p>
    <w:p w:rsidR="004739C3" w:rsidRPr="000A6AF6" w:rsidRDefault="004739C3" w:rsidP="004739C3">
      <w:pPr>
        <w:pStyle w:val="TOC2"/>
        <w:tabs>
          <w:tab w:val="right" w:leader="dot" w:pos="7655"/>
        </w:tabs>
        <w:rPr>
          <w:rFonts w:asciiTheme="minorHAnsi" w:eastAsiaTheme="minorEastAsia" w:hAnsiTheme="minorHAnsi" w:cstheme="minorBidi"/>
          <w:noProof/>
          <w:color w:val="auto"/>
          <w:sz w:val="22"/>
          <w:lang w:val="id-ID"/>
        </w:rPr>
      </w:pPr>
      <w:r>
        <w:rPr>
          <w:lang w:val="id-ID"/>
        </w:rPr>
        <w:tab/>
      </w:r>
      <w:hyperlink w:anchor="_Toc12609756" w:history="1">
        <w:r>
          <w:rPr>
            <w:rStyle w:val="Hyperlink"/>
            <w:noProof/>
            <w:lang w:val="id-ID"/>
          </w:rPr>
          <w:t>3.3.2.6  Karakterisasi Gugus Fungsi</w:t>
        </w:r>
        <w:r>
          <w:rPr>
            <w:noProof/>
            <w:webHidden/>
          </w:rPr>
          <w:tab/>
        </w:r>
        <w:r>
          <w:rPr>
            <w:noProof/>
            <w:webHidden/>
            <w:lang w:val="id-ID"/>
          </w:rPr>
          <w:t>26</w:t>
        </w:r>
      </w:hyperlink>
    </w:p>
    <w:p w:rsidR="004739C3" w:rsidRDefault="004739C3" w:rsidP="004739C3">
      <w:pPr>
        <w:pStyle w:val="TOC2"/>
        <w:tabs>
          <w:tab w:val="right" w:leader="dot" w:pos="7655"/>
        </w:tabs>
        <w:rPr>
          <w:rFonts w:asciiTheme="minorHAnsi" w:eastAsiaTheme="minorEastAsia" w:hAnsiTheme="minorHAnsi" w:cstheme="minorBidi"/>
          <w:noProof/>
          <w:color w:val="auto"/>
          <w:sz w:val="22"/>
        </w:rPr>
      </w:pPr>
      <w:r>
        <w:rPr>
          <w:lang w:val="id-ID"/>
        </w:rPr>
        <w:tab/>
      </w:r>
      <w:hyperlink w:anchor="_Toc12609782" w:history="1">
        <w:r w:rsidRPr="00A01CEE">
          <w:rPr>
            <w:rStyle w:val="Hyperlink"/>
            <w:noProof/>
          </w:rPr>
          <w:t>3.4</w:t>
        </w:r>
        <w:r>
          <w:rPr>
            <w:rFonts w:asciiTheme="minorHAnsi" w:eastAsiaTheme="minorEastAsia" w:hAnsiTheme="minorHAnsi" w:cstheme="minorBidi"/>
            <w:noProof/>
            <w:color w:val="auto"/>
            <w:sz w:val="22"/>
          </w:rPr>
          <w:tab/>
        </w:r>
        <w:r w:rsidRPr="00A01CEE">
          <w:rPr>
            <w:rStyle w:val="Hyperlink"/>
            <w:noProof/>
          </w:rPr>
          <w:t>Diagram Alir Penelitian</w:t>
        </w:r>
        <w:r>
          <w:rPr>
            <w:noProof/>
            <w:webHidden/>
          </w:rPr>
          <w:tab/>
        </w:r>
        <w:r>
          <w:rPr>
            <w:noProof/>
            <w:webHidden/>
            <w:lang w:val="id-ID"/>
          </w:rPr>
          <w:t>27</w:t>
        </w:r>
      </w:hyperlink>
    </w:p>
    <w:p w:rsidR="004739C3" w:rsidRDefault="00A97AC1" w:rsidP="004739C3">
      <w:pPr>
        <w:pStyle w:val="TOC1"/>
        <w:tabs>
          <w:tab w:val="right" w:leader="dot" w:pos="7655"/>
        </w:tabs>
        <w:rPr>
          <w:rFonts w:asciiTheme="minorHAnsi" w:eastAsiaTheme="minorEastAsia" w:hAnsiTheme="minorHAnsi" w:cstheme="minorBidi"/>
          <w:noProof/>
          <w:color w:val="auto"/>
          <w:sz w:val="22"/>
        </w:rPr>
      </w:pPr>
      <w:hyperlink w:anchor="_Toc12609790" w:history="1">
        <w:r w:rsidR="004739C3">
          <w:rPr>
            <w:rStyle w:val="Hyperlink"/>
            <w:noProof/>
          </w:rPr>
          <w:t xml:space="preserve">BAB </w:t>
        </w:r>
        <w:r w:rsidR="004739C3">
          <w:rPr>
            <w:rStyle w:val="Hyperlink"/>
            <w:noProof/>
            <w:lang w:val="id-ID"/>
          </w:rPr>
          <w:t xml:space="preserve">4          </w:t>
        </w:r>
        <w:r w:rsidR="004739C3" w:rsidRPr="00A01CEE">
          <w:rPr>
            <w:rStyle w:val="Hyperlink"/>
            <w:noProof/>
          </w:rPr>
          <w:t xml:space="preserve"> HASIL DAN PEMBAHASAN</w:t>
        </w:r>
        <w:r w:rsidR="004739C3">
          <w:rPr>
            <w:noProof/>
            <w:webHidden/>
          </w:rPr>
          <w:tab/>
        </w:r>
        <w:r w:rsidR="004739C3">
          <w:rPr>
            <w:noProof/>
            <w:webHidden/>
            <w:lang w:val="id-ID"/>
          </w:rPr>
          <w:t>29</w:t>
        </w:r>
      </w:hyperlink>
    </w:p>
    <w:p w:rsidR="004739C3" w:rsidRDefault="004739C3" w:rsidP="004739C3">
      <w:pPr>
        <w:pStyle w:val="TOC2"/>
        <w:tabs>
          <w:tab w:val="right" w:leader="dot" w:pos="7655"/>
        </w:tabs>
        <w:rPr>
          <w:rFonts w:asciiTheme="minorHAnsi" w:eastAsiaTheme="minorEastAsia" w:hAnsiTheme="minorHAnsi" w:cstheme="minorBidi"/>
          <w:noProof/>
          <w:color w:val="auto"/>
          <w:sz w:val="22"/>
        </w:rPr>
      </w:pPr>
      <w:r>
        <w:rPr>
          <w:lang w:val="id-ID"/>
        </w:rPr>
        <w:tab/>
      </w:r>
      <w:hyperlink w:anchor="_Toc12609791" w:history="1">
        <w:r w:rsidRPr="00A01CEE">
          <w:rPr>
            <w:rStyle w:val="Hyperlink"/>
            <w:noProof/>
          </w:rPr>
          <w:t>4.1</w:t>
        </w:r>
        <w:r>
          <w:rPr>
            <w:rFonts w:asciiTheme="minorHAnsi" w:eastAsiaTheme="minorEastAsia" w:hAnsiTheme="minorHAnsi" w:cstheme="minorBidi"/>
            <w:noProof/>
            <w:color w:val="auto"/>
            <w:sz w:val="22"/>
          </w:rPr>
          <w:tab/>
        </w:r>
        <w:r>
          <w:rPr>
            <w:rStyle w:val="Hyperlink"/>
            <w:noProof/>
            <w:lang w:val="id-ID"/>
          </w:rPr>
          <w:t>Sintesis Grafit</w:t>
        </w:r>
        <w:r>
          <w:rPr>
            <w:noProof/>
            <w:webHidden/>
          </w:rPr>
          <w:tab/>
        </w:r>
        <w:r>
          <w:rPr>
            <w:noProof/>
            <w:webHidden/>
            <w:lang w:val="id-ID"/>
          </w:rPr>
          <w:t>29</w:t>
        </w:r>
      </w:hyperlink>
    </w:p>
    <w:p w:rsidR="004739C3" w:rsidRDefault="004739C3" w:rsidP="004739C3">
      <w:pPr>
        <w:pStyle w:val="TOC2"/>
        <w:tabs>
          <w:tab w:val="right" w:leader="dot" w:pos="7655"/>
        </w:tabs>
        <w:rPr>
          <w:rFonts w:asciiTheme="minorHAnsi" w:eastAsiaTheme="minorEastAsia" w:hAnsiTheme="minorHAnsi" w:cstheme="minorBidi"/>
          <w:noProof/>
          <w:color w:val="auto"/>
          <w:sz w:val="22"/>
        </w:rPr>
      </w:pPr>
      <w:r>
        <w:rPr>
          <w:lang w:val="id-ID"/>
        </w:rPr>
        <w:lastRenderedPageBreak/>
        <w:tab/>
      </w:r>
      <w:hyperlink w:anchor="_Toc12609792" w:history="1">
        <w:r>
          <w:rPr>
            <w:rStyle w:val="Hyperlink"/>
            <w:noProof/>
          </w:rPr>
          <w:t>4.</w:t>
        </w:r>
        <w:r>
          <w:rPr>
            <w:rStyle w:val="Hyperlink"/>
            <w:noProof/>
            <w:lang w:val="id-ID"/>
          </w:rPr>
          <w:t>1.1</w:t>
        </w:r>
        <w:r>
          <w:rPr>
            <w:rFonts w:asciiTheme="minorHAnsi" w:eastAsiaTheme="minorEastAsia" w:hAnsiTheme="minorHAnsi" w:cstheme="minorBidi"/>
            <w:noProof/>
            <w:color w:val="auto"/>
            <w:sz w:val="22"/>
          </w:rPr>
          <w:tab/>
        </w:r>
        <w:r>
          <w:rPr>
            <w:rStyle w:val="Hyperlink"/>
            <w:noProof/>
            <w:lang w:val="id-ID"/>
          </w:rPr>
          <w:t>Proses Kalsinasi</w:t>
        </w:r>
        <w:r>
          <w:rPr>
            <w:noProof/>
            <w:webHidden/>
          </w:rPr>
          <w:tab/>
        </w:r>
        <w:r>
          <w:rPr>
            <w:noProof/>
            <w:webHidden/>
            <w:lang w:val="id-ID"/>
          </w:rPr>
          <w:t>29</w:t>
        </w:r>
      </w:hyperlink>
    </w:p>
    <w:p w:rsidR="004739C3" w:rsidRDefault="004739C3" w:rsidP="004739C3">
      <w:pPr>
        <w:pStyle w:val="TOC3"/>
        <w:tabs>
          <w:tab w:val="right" w:leader="dot" w:pos="7655"/>
        </w:tabs>
        <w:rPr>
          <w:rFonts w:asciiTheme="minorHAnsi" w:eastAsiaTheme="minorEastAsia" w:hAnsiTheme="minorHAnsi" w:cstheme="minorBidi"/>
          <w:noProof/>
          <w:color w:val="auto"/>
          <w:sz w:val="22"/>
        </w:rPr>
      </w:pPr>
      <w:r>
        <w:rPr>
          <w:lang w:val="id-ID"/>
        </w:rPr>
        <w:tab/>
      </w:r>
      <w:hyperlink w:anchor="_Toc12609794" w:history="1">
        <w:r>
          <w:rPr>
            <w:rStyle w:val="Hyperlink"/>
            <w:noProof/>
            <w:lang w:val="en-ID"/>
          </w:rPr>
          <w:t>4.</w:t>
        </w:r>
        <w:r>
          <w:rPr>
            <w:rStyle w:val="Hyperlink"/>
            <w:noProof/>
            <w:lang w:val="id-ID"/>
          </w:rPr>
          <w:t>1</w:t>
        </w:r>
        <w:r w:rsidRPr="00A01CEE">
          <w:rPr>
            <w:rStyle w:val="Hyperlink"/>
            <w:noProof/>
            <w:lang w:val="en-ID"/>
          </w:rPr>
          <w:t>.2</w:t>
        </w:r>
        <w:r>
          <w:rPr>
            <w:rFonts w:asciiTheme="minorHAnsi" w:eastAsiaTheme="minorEastAsia" w:hAnsiTheme="minorHAnsi" w:cstheme="minorBidi"/>
            <w:noProof/>
            <w:color w:val="auto"/>
            <w:sz w:val="22"/>
            <w:lang w:val="id-ID"/>
          </w:rPr>
          <w:t xml:space="preserve">     </w:t>
        </w:r>
        <w:r>
          <w:rPr>
            <w:rStyle w:val="Hyperlink"/>
            <w:noProof/>
            <w:lang w:val="id-ID"/>
          </w:rPr>
          <w:t>Proses Sulfonasi</w:t>
        </w:r>
        <w:r>
          <w:rPr>
            <w:noProof/>
            <w:webHidden/>
          </w:rPr>
          <w:tab/>
        </w:r>
        <w:r>
          <w:rPr>
            <w:noProof/>
            <w:webHidden/>
            <w:lang w:val="id-ID"/>
          </w:rPr>
          <w:t>32</w:t>
        </w:r>
      </w:hyperlink>
    </w:p>
    <w:p w:rsidR="004739C3" w:rsidRDefault="004739C3" w:rsidP="004739C3">
      <w:pPr>
        <w:pStyle w:val="TOC3"/>
        <w:tabs>
          <w:tab w:val="right" w:leader="dot" w:pos="7655"/>
        </w:tabs>
        <w:rPr>
          <w:noProof/>
          <w:lang w:val="id-ID"/>
        </w:rPr>
      </w:pPr>
      <w:r>
        <w:rPr>
          <w:lang w:val="id-ID"/>
        </w:rPr>
        <w:tab/>
      </w:r>
      <w:hyperlink w:anchor="_Toc12609795" w:history="1">
        <w:r>
          <w:rPr>
            <w:rStyle w:val="Hyperlink"/>
            <w:noProof/>
            <w:lang w:val="en-ID"/>
          </w:rPr>
          <w:t>4.2</w:t>
        </w:r>
        <w:r>
          <w:rPr>
            <w:rFonts w:asciiTheme="minorHAnsi" w:eastAsiaTheme="minorEastAsia" w:hAnsiTheme="minorHAnsi" w:cstheme="minorBidi"/>
            <w:noProof/>
            <w:color w:val="auto"/>
            <w:sz w:val="22"/>
            <w:lang w:val="id-ID"/>
          </w:rPr>
          <w:t xml:space="preserve">        </w:t>
        </w:r>
        <w:r>
          <w:rPr>
            <w:rStyle w:val="Hyperlink"/>
            <w:noProof/>
            <w:lang w:val="id-ID"/>
          </w:rPr>
          <w:t>Hasil Karakterisasi</w:t>
        </w:r>
        <w:r>
          <w:rPr>
            <w:noProof/>
            <w:webHidden/>
          </w:rPr>
          <w:tab/>
        </w:r>
        <w:r>
          <w:rPr>
            <w:noProof/>
            <w:webHidden/>
            <w:lang w:val="id-ID"/>
          </w:rPr>
          <w:t>33</w:t>
        </w:r>
      </w:hyperlink>
    </w:p>
    <w:p w:rsidR="004739C3" w:rsidRDefault="004739C3" w:rsidP="004739C3">
      <w:pPr>
        <w:tabs>
          <w:tab w:val="right" w:leader="dot" w:pos="7655"/>
        </w:tabs>
        <w:rPr>
          <w:rFonts w:eastAsiaTheme="minorEastAsia"/>
          <w:lang w:val="id-ID"/>
        </w:rPr>
      </w:pPr>
      <w:r>
        <w:rPr>
          <w:rFonts w:eastAsiaTheme="minorEastAsia"/>
          <w:lang w:val="id-ID"/>
        </w:rPr>
        <w:t>4.2.1   Karakterisasi TG/DTA</w:t>
      </w:r>
      <w:r>
        <w:rPr>
          <w:rFonts w:eastAsiaTheme="minorEastAsia"/>
          <w:lang w:val="id-ID"/>
        </w:rPr>
        <w:tab/>
        <w:t>............................................33</w:t>
      </w:r>
    </w:p>
    <w:p w:rsidR="004739C3" w:rsidRDefault="004739C3" w:rsidP="004739C3">
      <w:pPr>
        <w:tabs>
          <w:tab w:val="right" w:leader="dot" w:pos="7655"/>
        </w:tabs>
        <w:rPr>
          <w:rFonts w:asciiTheme="majorBidi" w:hAnsiTheme="majorBidi" w:cstheme="majorBidi"/>
          <w:szCs w:val="24"/>
          <w:lang w:val="id-ID"/>
        </w:rPr>
      </w:pPr>
      <w:r w:rsidRPr="00A00B63">
        <w:rPr>
          <w:rFonts w:eastAsiaTheme="minorEastAsia"/>
          <w:lang w:val="id-ID"/>
        </w:rPr>
        <w:t xml:space="preserve">4.2.2   </w:t>
      </w:r>
      <w:r w:rsidRPr="00A00B63">
        <w:rPr>
          <w:rFonts w:asciiTheme="majorBidi" w:hAnsiTheme="majorBidi" w:cstheme="majorBidi"/>
          <w:szCs w:val="24"/>
        </w:rPr>
        <w:t>Karakterisasi Luas Permukaan</w:t>
      </w:r>
      <w:r w:rsidRPr="00A00B63">
        <w:rPr>
          <w:rFonts w:asciiTheme="majorBidi" w:hAnsiTheme="majorBidi" w:cstheme="majorBidi"/>
          <w:szCs w:val="24"/>
          <w:lang w:val="id-ID"/>
        </w:rPr>
        <w:t xml:space="preserve"> </w:t>
      </w:r>
      <w:r w:rsidRPr="00A00B63">
        <w:rPr>
          <w:rFonts w:asciiTheme="majorBidi" w:hAnsiTheme="majorBidi" w:cstheme="majorBidi"/>
          <w:szCs w:val="24"/>
        </w:rPr>
        <w:t>Katalis</w:t>
      </w:r>
      <w:r>
        <w:rPr>
          <w:rFonts w:asciiTheme="majorBidi" w:hAnsiTheme="majorBidi" w:cstheme="majorBidi"/>
          <w:szCs w:val="24"/>
          <w:lang w:val="id-ID"/>
        </w:rPr>
        <w:t xml:space="preserve"> </w:t>
      </w:r>
      <w:r>
        <w:rPr>
          <w:rFonts w:asciiTheme="majorBidi" w:hAnsiTheme="majorBidi" w:cstheme="majorBidi"/>
          <w:szCs w:val="24"/>
          <w:lang w:val="id-ID"/>
        </w:rPr>
        <w:tab/>
        <w:t>34</w:t>
      </w:r>
    </w:p>
    <w:p w:rsidR="004739C3" w:rsidRDefault="004739C3" w:rsidP="004739C3">
      <w:pPr>
        <w:tabs>
          <w:tab w:val="right" w:leader="dot" w:pos="7655"/>
        </w:tabs>
        <w:rPr>
          <w:rFonts w:asciiTheme="majorBidi" w:hAnsiTheme="majorBidi" w:cstheme="majorBidi"/>
          <w:szCs w:val="24"/>
          <w:lang w:val="id-ID"/>
        </w:rPr>
      </w:pPr>
      <w:r>
        <w:rPr>
          <w:rFonts w:eastAsiaTheme="minorEastAsia"/>
          <w:lang w:val="id-ID"/>
        </w:rPr>
        <w:t xml:space="preserve">4.2.3  </w:t>
      </w:r>
      <w:r w:rsidRPr="00A00B63">
        <w:rPr>
          <w:rFonts w:asciiTheme="majorBidi" w:hAnsiTheme="majorBidi" w:cstheme="majorBidi"/>
          <w:szCs w:val="24"/>
        </w:rPr>
        <w:t>Karakterisasi</w:t>
      </w:r>
      <w:r w:rsidRPr="00A00B63">
        <w:rPr>
          <w:rFonts w:asciiTheme="majorBidi" w:hAnsiTheme="majorBidi" w:cstheme="majorBidi"/>
          <w:szCs w:val="24"/>
          <w:lang w:val="id-ID"/>
        </w:rPr>
        <w:t xml:space="preserve"> </w:t>
      </w:r>
      <w:r w:rsidRPr="00A00B63">
        <w:rPr>
          <w:rFonts w:asciiTheme="majorBidi" w:hAnsiTheme="majorBidi" w:cstheme="majorBidi"/>
          <w:szCs w:val="24"/>
        </w:rPr>
        <w:t>Gugus</w:t>
      </w:r>
      <w:r w:rsidRPr="00A00B63">
        <w:rPr>
          <w:rFonts w:asciiTheme="majorBidi" w:hAnsiTheme="majorBidi" w:cstheme="majorBidi"/>
          <w:szCs w:val="24"/>
          <w:lang w:val="id-ID"/>
        </w:rPr>
        <w:t xml:space="preserve"> </w:t>
      </w:r>
      <w:r w:rsidRPr="00A00B63">
        <w:rPr>
          <w:rFonts w:asciiTheme="majorBidi" w:hAnsiTheme="majorBidi" w:cstheme="majorBidi"/>
          <w:szCs w:val="24"/>
        </w:rPr>
        <w:t>Fungsi</w:t>
      </w:r>
      <w:r w:rsidRPr="00A00B63">
        <w:rPr>
          <w:rFonts w:asciiTheme="majorBidi" w:hAnsiTheme="majorBidi" w:cstheme="majorBidi"/>
          <w:szCs w:val="24"/>
          <w:lang w:val="id-ID"/>
        </w:rPr>
        <w:t xml:space="preserve"> </w:t>
      </w:r>
      <w:r w:rsidRPr="00A00B63">
        <w:rPr>
          <w:rFonts w:asciiTheme="majorBidi" w:hAnsiTheme="majorBidi" w:cstheme="majorBidi"/>
          <w:szCs w:val="24"/>
        </w:rPr>
        <w:t>Katalis</w:t>
      </w:r>
      <w:r>
        <w:rPr>
          <w:rFonts w:asciiTheme="majorBidi" w:hAnsiTheme="majorBidi" w:cstheme="majorBidi"/>
          <w:szCs w:val="24"/>
          <w:lang w:val="id-ID"/>
        </w:rPr>
        <w:tab/>
        <w:t>35</w:t>
      </w:r>
    </w:p>
    <w:p w:rsidR="004739C3" w:rsidRDefault="004739C3" w:rsidP="004739C3">
      <w:pPr>
        <w:tabs>
          <w:tab w:val="right" w:leader="dot" w:pos="7655"/>
        </w:tabs>
        <w:rPr>
          <w:rFonts w:asciiTheme="majorBidi" w:hAnsiTheme="majorBidi" w:cstheme="majorBidi"/>
          <w:szCs w:val="24"/>
          <w:lang w:val="id-ID"/>
        </w:rPr>
      </w:pPr>
      <w:r>
        <w:rPr>
          <w:rFonts w:asciiTheme="majorBidi" w:hAnsiTheme="majorBidi" w:cstheme="majorBidi"/>
          <w:szCs w:val="24"/>
          <w:lang w:val="id-ID"/>
        </w:rPr>
        <w:t xml:space="preserve">4.2.4  Uji Kapasitas Ion </w:t>
      </w:r>
      <w:r>
        <w:rPr>
          <w:rFonts w:asciiTheme="majorBidi" w:hAnsiTheme="majorBidi" w:cstheme="majorBidi"/>
          <w:szCs w:val="24"/>
          <w:lang w:val="id-ID"/>
        </w:rPr>
        <w:tab/>
        <w:t>37</w:t>
      </w:r>
    </w:p>
    <w:p w:rsidR="004739C3" w:rsidRDefault="004739C3" w:rsidP="004739C3">
      <w:pPr>
        <w:tabs>
          <w:tab w:val="right" w:leader="dot" w:pos="7655"/>
        </w:tabs>
        <w:rPr>
          <w:rFonts w:asciiTheme="majorBidi" w:hAnsiTheme="majorBidi" w:cstheme="majorBidi"/>
          <w:szCs w:val="24"/>
          <w:lang w:val="id-ID"/>
        </w:rPr>
      </w:pPr>
      <w:r>
        <w:rPr>
          <w:rFonts w:eastAsiaTheme="minorEastAsia"/>
          <w:lang w:val="id-ID"/>
        </w:rPr>
        <w:t xml:space="preserve">4.2.5  </w:t>
      </w:r>
      <w:r w:rsidRPr="00033237">
        <w:rPr>
          <w:rFonts w:asciiTheme="majorBidi" w:hAnsiTheme="majorBidi" w:cstheme="majorBidi"/>
          <w:szCs w:val="24"/>
        </w:rPr>
        <w:t>Uji Performa Katalis</w:t>
      </w:r>
      <w:r>
        <w:rPr>
          <w:rFonts w:asciiTheme="majorBidi" w:hAnsiTheme="majorBidi" w:cstheme="majorBidi"/>
          <w:szCs w:val="24"/>
          <w:lang w:val="id-ID"/>
        </w:rPr>
        <w:t xml:space="preserve"> </w:t>
      </w:r>
      <w:r>
        <w:rPr>
          <w:rFonts w:asciiTheme="majorBidi" w:hAnsiTheme="majorBidi" w:cstheme="majorBidi"/>
          <w:szCs w:val="24"/>
          <w:lang w:val="id-ID"/>
        </w:rPr>
        <w:tab/>
        <w:t>38</w:t>
      </w:r>
    </w:p>
    <w:p w:rsidR="004739C3" w:rsidRDefault="004739C3" w:rsidP="004739C3">
      <w:pPr>
        <w:pStyle w:val="TOC3"/>
        <w:tabs>
          <w:tab w:val="right" w:leader="dot" w:pos="7655"/>
        </w:tabs>
        <w:rPr>
          <w:rFonts w:asciiTheme="minorHAnsi" w:eastAsiaTheme="minorEastAsia" w:hAnsiTheme="minorHAnsi" w:cstheme="minorBidi"/>
          <w:noProof/>
          <w:color w:val="auto"/>
          <w:sz w:val="22"/>
        </w:rPr>
      </w:pPr>
      <w:r>
        <w:fldChar w:fldCharType="begin"/>
      </w:r>
      <w:r>
        <w:instrText xml:space="preserve"> RD  "13. BAB IV HASIL DAN PEMBAHASAN 29-40" \f </w:instrText>
      </w:r>
      <w:r>
        <w:fldChar w:fldCharType="end"/>
      </w:r>
      <w:hyperlink w:anchor="_Toc12609798" w:history="1">
        <w:r>
          <w:rPr>
            <w:rStyle w:val="Hyperlink"/>
            <w:noProof/>
          </w:rPr>
          <w:t xml:space="preserve">BAB </w:t>
        </w:r>
        <w:r>
          <w:rPr>
            <w:rStyle w:val="Hyperlink"/>
            <w:noProof/>
            <w:lang w:val="id-ID"/>
          </w:rPr>
          <w:t xml:space="preserve">5 </w:t>
        </w:r>
        <w:r w:rsidRPr="00BD1877">
          <w:rPr>
            <w:rStyle w:val="Hyperlink"/>
            <w:noProof/>
          </w:rPr>
          <w:t>KESIMPULAN DAN SARAN</w:t>
        </w:r>
        <w:r>
          <w:rPr>
            <w:noProof/>
            <w:webHidden/>
          </w:rPr>
          <w:tab/>
        </w:r>
        <w:r>
          <w:rPr>
            <w:noProof/>
            <w:webHidden/>
            <w:lang w:val="id-ID"/>
          </w:rPr>
          <w:t>41</w:t>
        </w:r>
      </w:hyperlink>
    </w:p>
    <w:p w:rsidR="004739C3" w:rsidRDefault="00A97AC1" w:rsidP="004739C3">
      <w:pPr>
        <w:pStyle w:val="TOC1"/>
        <w:tabs>
          <w:tab w:val="right" w:leader="dot" w:pos="7655"/>
        </w:tabs>
        <w:rPr>
          <w:rFonts w:asciiTheme="minorHAnsi" w:eastAsiaTheme="minorEastAsia" w:hAnsiTheme="minorHAnsi" w:cstheme="minorBidi"/>
          <w:noProof/>
          <w:color w:val="auto"/>
          <w:sz w:val="22"/>
        </w:rPr>
      </w:pPr>
      <w:hyperlink w:anchor="_Toc12609800" w:history="1">
        <w:r w:rsidR="004739C3" w:rsidRPr="00A01CEE">
          <w:rPr>
            <w:rStyle w:val="Hyperlink"/>
            <w:noProof/>
          </w:rPr>
          <w:t>5.1</w:t>
        </w:r>
        <w:r w:rsidR="004739C3">
          <w:rPr>
            <w:rFonts w:asciiTheme="minorHAnsi" w:eastAsiaTheme="minorEastAsia" w:hAnsiTheme="minorHAnsi" w:cstheme="minorBidi"/>
            <w:noProof/>
            <w:color w:val="auto"/>
            <w:sz w:val="22"/>
            <w:lang w:val="id-ID"/>
          </w:rPr>
          <w:t xml:space="preserve"> </w:t>
        </w:r>
        <w:r w:rsidR="004739C3" w:rsidRPr="00A01CEE">
          <w:rPr>
            <w:rStyle w:val="Hyperlink"/>
            <w:noProof/>
          </w:rPr>
          <w:t>Kesimpulan</w:t>
        </w:r>
        <w:r w:rsidR="004739C3">
          <w:rPr>
            <w:noProof/>
            <w:webHidden/>
          </w:rPr>
          <w:tab/>
        </w:r>
        <w:r w:rsidR="004739C3">
          <w:rPr>
            <w:noProof/>
            <w:webHidden/>
            <w:lang w:val="id-ID"/>
          </w:rPr>
          <w:t>41</w:t>
        </w:r>
      </w:hyperlink>
    </w:p>
    <w:p w:rsidR="004739C3" w:rsidRDefault="00A97AC1" w:rsidP="004739C3">
      <w:pPr>
        <w:pStyle w:val="TOC1"/>
        <w:tabs>
          <w:tab w:val="right" w:leader="dot" w:pos="7655"/>
        </w:tabs>
        <w:rPr>
          <w:rFonts w:asciiTheme="minorHAnsi" w:eastAsiaTheme="minorEastAsia" w:hAnsiTheme="minorHAnsi" w:cstheme="minorBidi"/>
          <w:noProof/>
          <w:color w:val="auto"/>
          <w:sz w:val="22"/>
        </w:rPr>
      </w:pPr>
      <w:hyperlink w:anchor="_Toc12609801" w:history="1">
        <w:r w:rsidR="004739C3" w:rsidRPr="00A01CEE">
          <w:rPr>
            <w:rStyle w:val="Hyperlink"/>
            <w:noProof/>
          </w:rPr>
          <w:t>5.2</w:t>
        </w:r>
        <w:r w:rsidR="004739C3">
          <w:rPr>
            <w:rFonts w:asciiTheme="minorHAnsi" w:eastAsiaTheme="minorEastAsia" w:hAnsiTheme="minorHAnsi" w:cstheme="minorBidi"/>
            <w:noProof/>
            <w:color w:val="auto"/>
            <w:sz w:val="22"/>
            <w:lang w:val="id-ID"/>
          </w:rPr>
          <w:t xml:space="preserve"> </w:t>
        </w:r>
        <w:r w:rsidR="004739C3" w:rsidRPr="00A01CEE">
          <w:rPr>
            <w:rStyle w:val="Hyperlink"/>
            <w:noProof/>
          </w:rPr>
          <w:t>Saran</w:t>
        </w:r>
        <w:r w:rsidR="004739C3">
          <w:rPr>
            <w:noProof/>
            <w:webHidden/>
          </w:rPr>
          <w:tab/>
        </w:r>
        <w:r w:rsidR="004739C3">
          <w:rPr>
            <w:noProof/>
            <w:webHidden/>
            <w:lang w:val="id-ID"/>
          </w:rPr>
          <w:t>41</w:t>
        </w:r>
      </w:hyperlink>
    </w:p>
    <w:p w:rsidR="004739C3" w:rsidRDefault="00A97AC1" w:rsidP="004739C3">
      <w:pPr>
        <w:pStyle w:val="TOC1"/>
        <w:tabs>
          <w:tab w:val="right" w:leader="dot" w:pos="7655"/>
        </w:tabs>
        <w:rPr>
          <w:rFonts w:asciiTheme="minorHAnsi" w:eastAsiaTheme="minorEastAsia" w:hAnsiTheme="minorHAnsi" w:cstheme="minorBidi"/>
          <w:noProof/>
          <w:color w:val="auto"/>
          <w:sz w:val="22"/>
        </w:rPr>
      </w:pPr>
      <w:hyperlink w:anchor="_Toc12609802" w:history="1">
        <w:r w:rsidR="004739C3" w:rsidRPr="00A01CEE">
          <w:rPr>
            <w:rStyle w:val="Hyperlink"/>
            <w:noProof/>
          </w:rPr>
          <w:t>DAFTAR PUSTAKA</w:t>
        </w:r>
        <w:r w:rsidR="004739C3">
          <w:rPr>
            <w:noProof/>
            <w:webHidden/>
          </w:rPr>
          <w:tab/>
        </w:r>
        <w:r w:rsidR="004739C3">
          <w:rPr>
            <w:noProof/>
            <w:webHidden/>
            <w:lang w:val="id-ID"/>
          </w:rPr>
          <w:t>43</w:t>
        </w:r>
      </w:hyperlink>
    </w:p>
    <w:p w:rsidR="004739C3" w:rsidRPr="00BA39A4" w:rsidRDefault="00A97AC1" w:rsidP="004739C3">
      <w:pPr>
        <w:pStyle w:val="TOC1"/>
        <w:tabs>
          <w:tab w:val="right" w:leader="dot" w:pos="7655"/>
        </w:tabs>
        <w:rPr>
          <w:rFonts w:asciiTheme="minorHAnsi" w:eastAsiaTheme="minorEastAsia" w:hAnsiTheme="minorHAnsi" w:cstheme="minorBidi"/>
          <w:noProof/>
          <w:color w:val="auto"/>
          <w:sz w:val="22"/>
          <w:lang w:val="id-ID"/>
        </w:rPr>
      </w:pPr>
      <w:hyperlink w:anchor="_Toc12609803" w:history="1">
        <w:r w:rsidR="004739C3">
          <w:rPr>
            <w:rStyle w:val="Hyperlink"/>
            <w:noProof/>
            <w:lang w:val="id-ID"/>
          </w:rPr>
          <w:t>LAMPIRAN</w:t>
        </w:r>
        <w:r w:rsidR="004739C3">
          <w:rPr>
            <w:noProof/>
            <w:webHidden/>
          </w:rPr>
          <w:tab/>
        </w:r>
        <w:r w:rsidR="004739C3">
          <w:rPr>
            <w:noProof/>
            <w:webHidden/>
            <w:lang w:val="id-ID"/>
          </w:rPr>
          <w:t>47</w:t>
        </w:r>
      </w:hyperlink>
    </w:p>
    <w:p w:rsidR="004739C3" w:rsidRPr="005D6225" w:rsidRDefault="004739C3" w:rsidP="004739C3">
      <w:pPr>
        <w:tabs>
          <w:tab w:val="right" w:leader="dot" w:pos="7655"/>
        </w:tabs>
      </w:pPr>
      <w:r w:rsidRPr="00BB1108">
        <w:rPr>
          <w:rFonts w:eastAsia="Arial"/>
          <w:b/>
          <w:szCs w:val="24"/>
        </w:rPr>
        <w:fldChar w:fldCharType="end"/>
      </w:r>
      <w:r>
        <w:rPr>
          <w:rFonts w:eastAsia="Arial"/>
          <w:b/>
          <w:szCs w:val="24"/>
        </w:rPr>
        <w:fldChar w:fldCharType="begin"/>
      </w:r>
      <w:r>
        <w:rPr>
          <w:rFonts w:eastAsia="Arial"/>
          <w:b/>
          <w:szCs w:val="24"/>
        </w:rPr>
        <w:instrText xml:space="preserve"> RD  "D:/13. BAB IV HASIL DAN PEMBAHASAN 29-40" </w:instrText>
      </w:r>
      <w:r>
        <w:rPr>
          <w:rFonts w:eastAsia="Arial"/>
          <w:b/>
          <w:szCs w:val="24"/>
        </w:rPr>
        <w:fldChar w:fldCharType="end"/>
      </w:r>
    </w:p>
    <w:p w:rsidR="006F0C7A" w:rsidRPr="005D6225" w:rsidRDefault="006F0C7A" w:rsidP="006F0C7A"/>
    <w:p w:rsidR="00A91030" w:rsidRDefault="00A91030" w:rsidP="000B217F">
      <w:pPr>
        <w:ind w:left="1350" w:hanging="1350"/>
        <w:rPr>
          <w:i/>
          <w:lang w:val="id-ID"/>
        </w:rPr>
        <w:sectPr w:rsidR="00A91030" w:rsidSect="008924F7">
          <w:headerReference w:type="even" r:id="rId34"/>
          <w:headerReference w:type="default" r:id="rId35"/>
          <w:footerReference w:type="default" r:id="rId36"/>
          <w:headerReference w:type="first" r:id="rId37"/>
          <w:pgSz w:w="11907" w:h="16839" w:code="9"/>
          <w:pgMar w:top="1985" w:right="1701" w:bottom="1701" w:left="2268" w:header="709" w:footer="709" w:gutter="0"/>
          <w:pgNumType w:fmt="lowerRoman" w:start="9"/>
          <w:cols w:space="708"/>
          <w:docGrid w:linePitch="360"/>
        </w:sectPr>
      </w:pPr>
    </w:p>
    <w:p w:rsidR="00756E19" w:rsidRPr="00A91D4E" w:rsidRDefault="00756E19" w:rsidP="00756E19">
      <w:pPr>
        <w:tabs>
          <w:tab w:val="left" w:leader="dot" w:pos="7655"/>
        </w:tabs>
        <w:spacing w:after="0" w:line="360" w:lineRule="auto"/>
        <w:jc w:val="center"/>
        <w:rPr>
          <w:b/>
          <w:sz w:val="28"/>
          <w:szCs w:val="24"/>
        </w:rPr>
      </w:pPr>
      <w:r w:rsidRPr="00A91D4E">
        <w:rPr>
          <w:b/>
          <w:sz w:val="28"/>
          <w:szCs w:val="24"/>
        </w:rPr>
        <w:lastRenderedPageBreak/>
        <w:t>DAFTAR GAMBAR</w:t>
      </w:r>
    </w:p>
    <w:p w:rsidR="00756E19" w:rsidRPr="00A91D4E" w:rsidRDefault="00756E19" w:rsidP="00756E19">
      <w:pPr>
        <w:tabs>
          <w:tab w:val="left" w:leader="dot" w:pos="7655"/>
        </w:tabs>
        <w:spacing w:after="0" w:line="360" w:lineRule="auto"/>
        <w:jc w:val="center"/>
        <w:rPr>
          <w:szCs w:val="24"/>
        </w:rPr>
      </w:pPr>
    </w:p>
    <w:p w:rsidR="00756E19" w:rsidRPr="00A91D4E" w:rsidRDefault="00756E19" w:rsidP="00756E19">
      <w:pPr>
        <w:tabs>
          <w:tab w:val="left" w:leader="dot" w:pos="7655"/>
        </w:tabs>
        <w:spacing w:after="0" w:line="360" w:lineRule="auto"/>
        <w:ind w:left="0" w:firstLine="0"/>
        <w:rPr>
          <w:szCs w:val="24"/>
          <w:lang w:val="id-ID"/>
        </w:rPr>
      </w:pPr>
      <w:r w:rsidRPr="00A91D4E">
        <w:rPr>
          <w:szCs w:val="24"/>
        </w:rPr>
        <w:t xml:space="preserve">Gambar 2.1 </w:t>
      </w:r>
      <w:r w:rsidRPr="00A91D4E">
        <w:rPr>
          <w:szCs w:val="24"/>
          <w:lang w:val="id-ID"/>
        </w:rPr>
        <w:t>Stuktur Morfologi Kulit Pisang dengan Uji SEM (Ali, 2016)</w:t>
      </w:r>
      <w:r w:rsidRPr="00A91D4E">
        <w:rPr>
          <w:szCs w:val="24"/>
        </w:rPr>
        <w:tab/>
      </w:r>
      <w:r w:rsidRPr="00A91D4E">
        <w:rPr>
          <w:szCs w:val="24"/>
          <w:lang w:val="id-ID"/>
        </w:rPr>
        <w:t>6</w:t>
      </w:r>
    </w:p>
    <w:p w:rsidR="00756E19" w:rsidRPr="00A91D4E" w:rsidRDefault="00756E19" w:rsidP="00756E19">
      <w:pPr>
        <w:tabs>
          <w:tab w:val="left" w:leader="dot" w:pos="7655"/>
        </w:tabs>
        <w:spacing w:after="0" w:line="360" w:lineRule="auto"/>
        <w:ind w:left="1170" w:hanging="1170"/>
        <w:rPr>
          <w:szCs w:val="24"/>
          <w:lang w:val="id-ID"/>
        </w:rPr>
      </w:pPr>
      <w:r w:rsidRPr="00A91D4E">
        <w:rPr>
          <w:szCs w:val="24"/>
        </w:rPr>
        <w:t xml:space="preserve">Gambar </w:t>
      </w:r>
      <w:r w:rsidRPr="00A91D4E">
        <w:rPr>
          <w:szCs w:val="24"/>
          <w:lang w:val="id-ID"/>
        </w:rPr>
        <w:t>2</w:t>
      </w:r>
      <w:r w:rsidRPr="00A91D4E">
        <w:rPr>
          <w:szCs w:val="24"/>
        </w:rPr>
        <w:t>.</w:t>
      </w:r>
      <w:r w:rsidRPr="00A91D4E">
        <w:rPr>
          <w:szCs w:val="24"/>
          <w:lang w:val="id-ID"/>
        </w:rPr>
        <w:t>2</w:t>
      </w:r>
      <w:r w:rsidRPr="00A91D4E">
        <w:rPr>
          <w:szCs w:val="24"/>
        </w:rPr>
        <w:t xml:space="preserve"> </w:t>
      </w:r>
      <w:r w:rsidRPr="00A91D4E">
        <w:rPr>
          <w:szCs w:val="24"/>
          <w:lang w:val="id-ID"/>
        </w:rPr>
        <w:t xml:space="preserve">Stuktur </w:t>
      </w:r>
      <w:r w:rsidRPr="00A91D4E">
        <w:rPr>
          <w:i/>
          <w:iCs/>
          <w:szCs w:val="24"/>
          <w:lang w:val="id-ID"/>
        </w:rPr>
        <w:t>Graphene B</w:t>
      </w:r>
      <w:r w:rsidRPr="00A91D4E">
        <w:rPr>
          <w:szCs w:val="24"/>
          <w:lang w:val="id-ID"/>
        </w:rPr>
        <w:t>erupa Lapisan dengan Ketebalan 1 Atom C (Buchman, 2001)</w:t>
      </w:r>
      <w:r w:rsidRPr="00A91D4E">
        <w:rPr>
          <w:i/>
          <w:szCs w:val="24"/>
        </w:rPr>
        <w:t xml:space="preserve"> </w:t>
      </w:r>
      <w:r w:rsidRPr="00A91D4E">
        <w:rPr>
          <w:i/>
          <w:szCs w:val="24"/>
        </w:rPr>
        <w:tab/>
      </w:r>
      <w:r w:rsidRPr="00A91D4E">
        <w:rPr>
          <w:szCs w:val="24"/>
          <w:lang w:val="id-ID"/>
        </w:rPr>
        <w:t>10</w:t>
      </w:r>
    </w:p>
    <w:p w:rsidR="00756E19" w:rsidRPr="00A91D4E" w:rsidRDefault="00756E19" w:rsidP="00756E19">
      <w:pPr>
        <w:tabs>
          <w:tab w:val="left" w:leader="dot" w:pos="7655"/>
        </w:tabs>
        <w:spacing w:after="0" w:line="360" w:lineRule="auto"/>
        <w:ind w:left="1170" w:hanging="1170"/>
        <w:rPr>
          <w:lang w:val="id-ID"/>
        </w:rPr>
      </w:pPr>
      <w:r w:rsidRPr="00A91D4E">
        <w:rPr>
          <w:szCs w:val="24"/>
        </w:rPr>
        <w:t xml:space="preserve">Gambar </w:t>
      </w:r>
      <w:r w:rsidRPr="00A91D4E">
        <w:rPr>
          <w:szCs w:val="24"/>
          <w:lang w:val="id-ID"/>
        </w:rPr>
        <w:t>2.3</w:t>
      </w:r>
      <w:r w:rsidRPr="00A91D4E">
        <w:rPr>
          <w:szCs w:val="24"/>
        </w:rPr>
        <w:t xml:space="preserve"> </w:t>
      </w:r>
      <w:r w:rsidRPr="00A91D4E">
        <w:t>H</w:t>
      </w:r>
      <w:r w:rsidRPr="00A91D4E">
        <w:rPr>
          <w:lang w:val="id-ID"/>
        </w:rPr>
        <w:t xml:space="preserve">ubungan Antara Komponen Aktif, </w:t>
      </w:r>
      <w:r w:rsidRPr="00A91D4E">
        <w:rPr>
          <w:i/>
          <w:iCs/>
          <w:lang w:val="id-ID"/>
        </w:rPr>
        <w:t>Supporting</w:t>
      </w:r>
      <w:r w:rsidRPr="00A91D4E">
        <w:rPr>
          <w:lang w:val="id-ID"/>
        </w:rPr>
        <w:t xml:space="preserve">, dan </w:t>
      </w:r>
      <w:r w:rsidRPr="00A91D4E">
        <w:rPr>
          <w:i/>
          <w:iCs/>
          <w:lang w:val="id-ID"/>
        </w:rPr>
        <w:t xml:space="preserve">Promotor </w:t>
      </w:r>
      <w:r w:rsidRPr="00A91D4E">
        <w:rPr>
          <w:lang w:val="id-ID"/>
        </w:rPr>
        <w:t>(Istadi, 2011)</w:t>
      </w:r>
      <w:r w:rsidRPr="00A91D4E">
        <w:tab/>
      </w:r>
      <w:r w:rsidRPr="00A91D4E">
        <w:rPr>
          <w:lang w:val="id-ID"/>
        </w:rPr>
        <w:t>13</w:t>
      </w:r>
    </w:p>
    <w:p w:rsidR="00756E19" w:rsidRPr="00A91D4E" w:rsidRDefault="00756E19" w:rsidP="00756E19">
      <w:pPr>
        <w:tabs>
          <w:tab w:val="left" w:leader="dot" w:pos="7655"/>
        </w:tabs>
        <w:spacing w:after="0" w:line="360" w:lineRule="auto"/>
        <w:ind w:left="1170" w:hanging="1170"/>
        <w:rPr>
          <w:lang w:val="id-ID"/>
        </w:rPr>
      </w:pPr>
      <w:r w:rsidRPr="00A91D4E">
        <w:rPr>
          <w:szCs w:val="24"/>
        </w:rPr>
        <w:t xml:space="preserve">Gambar </w:t>
      </w:r>
      <w:r w:rsidRPr="00A91D4E">
        <w:rPr>
          <w:szCs w:val="24"/>
          <w:lang w:val="id-ID"/>
        </w:rPr>
        <w:t>2</w:t>
      </w:r>
      <w:r w:rsidRPr="00A91D4E">
        <w:rPr>
          <w:szCs w:val="24"/>
        </w:rPr>
        <w:t>.</w:t>
      </w:r>
      <w:r w:rsidRPr="00A91D4E">
        <w:rPr>
          <w:szCs w:val="24"/>
          <w:lang w:val="id-ID"/>
        </w:rPr>
        <w:t>4</w:t>
      </w:r>
      <w:r w:rsidRPr="00A91D4E">
        <w:rPr>
          <w:szCs w:val="24"/>
        </w:rPr>
        <w:t xml:space="preserve"> </w:t>
      </w:r>
      <w:r w:rsidRPr="00A91D4E">
        <w:rPr>
          <w:szCs w:val="24"/>
          <w:lang w:val="id-ID"/>
        </w:rPr>
        <w:t xml:space="preserve">Proses (A) </w:t>
      </w:r>
      <w:proofErr w:type="gramStart"/>
      <w:r w:rsidRPr="00A91D4E">
        <w:rPr>
          <w:szCs w:val="24"/>
          <w:lang w:val="id-ID"/>
        </w:rPr>
        <w:t>Pirolisis ;</w:t>
      </w:r>
      <w:proofErr w:type="gramEnd"/>
      <w:r w:rsidRPr="00A91D4E">
        <w:rPr>
          <w:szCs w:val="24"/>
          <w:lang w:val="id-ID"/>
        </w:rPr>
        <w:t xml:space="preserve"> (B) Karbonisasi tidak Sempurna ; (C) Sulfonasi (Okamura, 2006)</w:t>
      </w:r>
      <w:r w:rsidRPr="00A91D4E">
        <w:tab/>
      </w:r>
      <w:r w:rsidRPr="00A91D4E">
        <w:rPr>
          <w:lang w:val="id-ID"/>
        </w:rPr>
        <w:t>15</w:t>
      </w:r>
    </w:p>
    <w:p w:rsidR="00756E19" w:rsidRPr="00A91D4E" w:rsidRDefault="00756E19" w:rsidP="00756E19">
      <w:pPr>
        <w:tabs>
          <w:tab w:val="left" w:leader="dot" w:pos="7655"/>
        </w:tabs>
        <w:spacing w:after="0" w:line="360" w:lineRule="auto"/>
        <w:ind w:left="1170" w:hanging="1170"/>
        <w:rPr>
          <w:lang w:val="id-ID"/>
        </w:rPr>
      </w:pPr>
      <w:r w:rsidRPr="00A91D4E">
        <w:t xml:space="preserve">Gambar </w:t>
      </w:r>
      <w:r w:rsidRPr="00A91D4E">
        <w:rPr>
          <w:lang w:val="id-ID"/>
        </w:rPr>
        <w:t>2.5 Diagram Skematik dari SEM</w:t>
      </w:r>
      <w:r w:rsidRPr="00A91D4E">
        <w:tab/>
      </w:r>
      <w:r w:rsidRPr="00A91D4E">
        <w:rPr>
          <w:lang w:val="id-ID"/>
        </w:rPr>
        <w:t>17</w:t>
      </w:r>
    </w:p>
    <w:p w:rsidR="00756E19" w:rsidRPr="00A91D4E" w:rsidRDefault="00756E19" w:rsidP="00756E19">
      <w:pPr>
        <w:tabs>
          <w:tab w:val="left" w:leader="dot" w:pos="7655"/>
        </w:tabs>
        <w:spacing w:after="0" w:line="360" w:lineRule="auto"/>
        <w:ind w:left="1170" w:hanging="1170"/>
        <w:rPr>
          <w:lang w:val="id-ID"/>
        </w:rPr>
      </w:pPr>
      <w:r w:rsidRPr="00A91D4E">
        <w:t xml:space="preserve">Gambar </w:t>
      </w:r>
      <w:r w:rsidRPr="00A91D4E">
        <w:rPr>
          <w:lang w:val="id-ID"/>
        </w:rPr>
        <w:t xml:space="preserve">3.1 Skema Rangkaian Alat untuk </w:t>
      </w:r>
      <w:r w:rsidRPr="00A91D4E">
        <w:rPr>
          <w:i/>
          <w:iCs/>
          <w:lang w:val="id-ID"/>
        </w:rPr>
        <w:t>Pyrolysis Reactor</w:t>
      </w:r>
      <w:r w:rsidRPr="00A91D4E">
        <w:tab/>
      </w:r>
      <w:r w:rsidRPr="00A91D4E">
        <w:rPr>
          <w:lang w:val="id-ID"/>
        </w:rPr>
        <w:t>25</w:t>
      </w:r>
    </w:p>
    <w:p w:rsidR="00756E19" w:rsidRPr="00A91D4E" w:rsidRDefault="00756E19" w:rsidP="00756E19">
      <w:pPr>
        <w:tabs>
          <w:tab w:val="left" w:leader="dot" w:pos="7655"/>
        </w:tabs>
        <w:spacing w:after="0" w:line="360" w:lineRule="auto"/>
        <w:ind w:left="1170" w:hanging="1170"/>
        <w:rPr>
          <w:lang w:val="id-ID"/>
        </w:rPr>
      </w:pPr>
      <w:r w:rsidRPr="00A91D4E">
        <w:t xml:space="preserve">Gambar </w:t>
      </w:r>
      <w:r w:rsidRPr="00A91D4E">
        <w:rPr>
          <w:lang w:val="id-ID"/>
        </w:rPr>
        <w:t>3.2 Skema Rangkaian Alat untuk Proses Sulfonasi</w:t>
      </w:r>
      <w:r w:rsidRPr="00A91D4E">
        <w:tab/>
      </w:r>
      <w:r w:rsidRPr="00A91D4E">
        <w:rPr>
          <w:lang w:val="id-ID"/>
        </w:rPr>
        <w:t>25</w:t>
      </w:r>
    </w:p>
    <w:p w:rsidR="00756E19" w:rsidRPr="00A91D4E" w:rsidRDefault="00756E19" w:rsidP="00756E19">
      <w:pPr>
        <w:tabs>
          <w:tab w:val="left" w:leader="dot" w:pos="7655"/>
        </w:tabs>
        <w:spacing w:after="0" w:line="360" w:lineRule="auto"/>
        <w:ind w:left="1170" w:hanging="1170"/>
        <w:rPr>
          <w:szCs w:val="24"/>
          <w:lang w:val="id-ID"/>
        </w:rPr>
      </w:pPr>
      <w:r w:rsidRPr="00A91D4E">
        <w:rPr>
          <w:szCs w:val="24"/>
        </w:rPr>
        <w:t>Gambar 4.</w:t>
      </w:r>
      <w:r w:rsidRPr="00A91D4E">
        <w:rPr>
          <w:szCs w:val="24"/>
          <w:lang w:val="id-ID"/>
        </w:rPr>
        <w:t>1</w:t>
      </w:r>
      <w:r w:rsidRPr="00A91D4E">
        <w:rPr>
          <w:szCs w:val="24"/>
        </w:rPr>
        <w:t xml:space="preserve"> </w:t>
      </w:r>
      <w:r w:rsidRPr="00A91D4E">
        <w:rPr>
          <w:lang w:val="id-ID"/>
        </w:rPr>
        <w:t>Kenaikan Temperature terhadap Waktu</w:t>
      </w:r>
      <w:r w:rsidRPr="00A91D4E">
        <w:tab/>
      </w:r>
      <w:r w:rsidRPr="00A91D4E">
        <w:rPr>
          <w:lang w:val="id-ID"/>
        </w:rPr>
        <w:t>31</w:t>
      </w:r>
    </w:p>
    <w:p w:rsidR="00756E19" w:rsidRPr="00A91D4E" w:rsidRDefault="00756E19" w:rsidP="00756E19">
      <w:pPr>
        <w:tabs>
          <w:tab w:val="left" w:leader="dot" w:pos="7655"/>
        </w:tabs>
        <w:spacing w:after="0" w:line="360" w:lineRule="auto"/>
        <w:rPr>
          <w:lang w:val="id-ID"/>
        </w:rPr>
      </w:pPr>
      <w:r w:rsidRPr="00A91D4E">
        <w:rPr>
          <w:szCs w:val="24"/>
        </w:rPr>
        <w:t>Gambar 4.</w:t>
      </w:r>
      <w:r w:rsidRPr="00A91D4E">
        <w:rPr>
          <w:szCs w:val="24"/>
          <w:lang w:val="id-ID"/>
        </w:rPr>
        <w:t>2 Hasil Analisa TG/DTA Kulit Pisang</w:t>
      </w:r>
      <w:r w:rsidRPr="00A91D4E">
        <w:tab/>
      </w:r>
      <w:r w:rsidRPr="00A91D4E">
        <w:rPr>
          <w:lang w:val="id-ID"/>
        </w:rPr>
        <w:t>34</w:t>
      </w:r>
    </w:p>
    <w:p w:rsidR="00756E19" w:rsidRPr="00A91D4E" w:rsidRDefault="00756E19" w:rsidP="00756E19">
      <w:pPr>
        <w:tabs>
          <w:tab w:val="left" w:leader="dot" w:pos="7655"/>
        </w:tabs>
        <w:spacing w:after="0" w:line="360" w:lineRule="auto"/>
        <w:rPr>
          <w:lang w:val="id-ID"/>
        </w:rPr>
      </w:pPr>
      <w:r w:rsidRPr="00A91D4E">
        <w:rPr>
          <w:lang w:val="id-ID"/>
        </w:rPr>
        <w:t>Gambar 4.3 (a) Isotherm Liniear Plot 1:1 ; (b) Isotherm Linier Plot 1:2</w:t>
      </w:r>
      <w:r w:rsidRPr="00A91D4E">
        <w:tab/>
      </w:r>
      <w:r w:rsidRPr="00A91D4E">
        <w:rPr>
          <w:lang w:val="id-ID"/>
        </w:rPr>
        <w:t>35</w:t>
      </w:r>
    </w:p>
    <w:p w:rsidR="00756E19" w:rsidRPr="00A91D4E" w:rsidRDefault="00756E19" w:rsidP="00756E19">
      <w:pPr>
        <w:tabs>
          <w:tab w:val="left" w:leader="dot" w:pos="7655"/>
        </w:tabs>
        <w:spacing w:after="0" w:line="360" w:lineRule="auto"/>
        <w:ind w:left="1276" w:hanging="1276"/>
        <w:rPr>
          <w:lang w:val="id-ID"/>
        </w:rPr>
      </w:pPr>
      <w:r w:rsidRPr="00A91D4E">
        <w:rPr>
          <w:lang w:val="id-ID"/>
        </w:rPr>
        <w:t>Gambar 4.4 Spektra FTIR Katalis Asam Padat Berbasis Kulit Pisang pada Perbandingan 1:1 dan 1:2 pada Suhu 250 C</w:t>
      </w:r>
      <w:r w:rsidRPr="00A91D4E">
        <w:tab/>
      </w:r>
      <w:r w:rsidRPr="00A91D4E">
        <w:rPr>
          <w:lang w:val="id-ID"/>
        </w:rPr>
        <w:t>37</w:t>
      </w:r>
    </w:p>
    <w:p w:rsidR="00756E19" w:rsidRPr="00A91D4E" w:rsidRDefault="00756E19" w:rsidP="00756E19">
      <w:pPr>
        <w:tabs>
          <w:tab w:val="left" w:leader="dot" w:pos="7655"/>
        </w:tabs>
        <w:spacing w:after="0" w:line="360" w:lineRule="auto"/>
        <w:ind w:left="1276" w:hanging="1276"/>
        <w:rPr>
          <w:lang w:val="id-ID"/>
        </w:rPr>
      </w:pPr>
      <w:r w:rsidRPr="00A91D4E">
        <w:rPr>
          <w:lang w:val="id-ID"/>
        </w:rPr>
        <w:t>Gambar 4.5 Hasil Uji Reaksi Katalis dengan Reaksi Esterifikasi pada Temperatur 350 C</w:t>
      </w:r>
      <w:r w:rsidRPr="00A91D4E">
        <w:tab/>
      </w:r>
      <w:r w:rsidRPr="00A91D4E">
        <w:rPr>
          <w:lang w:val="id-ID"/>
        </w:rPr>
        <w:t>39</w:t>
      </w:r>
    </w:p>
    <w:p w:rsidR="00756E19" w:rsidRPr="00A91D4E" w:rsidRDefault="00756E19" w:rsidP="00756E19">
      <w:pPr>
        <w:tabs>
          <w:tab w:val="left" w:leader="dot" w:pos="7655"/>
        </w:tabs>
        <w:spacing w:after="0" w:line="360" w:lineRule="auto"/>
        <w:ind w:left="1276" w:hanging="1276"/>
        <w:rPr>
          <w:lang w:val="id-ID"/>
        </w:rPr>
      </w:pPr>
    </w:p>
    <w:p w:rsidR="00756E19" w:rsidRPr="00A91D4E" w:rsidRDefault="00756E19" w:rsidP="00756E19">
      <w:pPr>
        <w:tabs>
          <w:tab w:val="left" w:leader="dot" w:pos="7655"/>
        </w:tabs>
        <w:spacing w:after="0" w:line="360" w:lineRule="auto"/>
        <w:rPr>
          <w:szCs w:val="24"/>
          <w:lang w:val="id-ID"/>
        </w:rPr>
      </w:pPr>
    </w:p>
    <w:p w:rsidR="00A91030" w:rsidRPr="001C6048" w:rsidRDefault="00A91030" w:rsidP="00A91030">
      <w:pPr>
        <w:spacing w:after="0" w:line="236" w:lineRule="auto"/>
        <w:ind w:left="0" w:right="-15" w:firstLine="544"/>
        <w:rPr>
          <w:rFonts w:ascii="Arial" w:eastAsia="Arial" w:hAnsi="Arial" w:cs="Arial"/>
          <w:b/>
          <w:sz w:val="28"/>
          <w:lang w:val="id-ID"/>
        </w:rPr>
      </w:pPr>
    </w:p>
    <w:p w:rsidR="00A91030" w:rsidRDefault="00A91030" w:rsidP="000B217F">
      <w:pPr>
        <w:ind w:left="1350" w:hanging="1350"/>
        <w:rPr>
          <w:i/>
          <w:lang w:val="id-ID"/>
        </w:rPr>
        <w:sectPr w:rsidR="00A91030" w:rsidSect="008924F7">
          <w:headerReference w:type="even" r:id="rId38"/>
          <w:headerReference w:type="default" r:id="rId39"/>
          <w:footerReference w:type="default" r:id="rId40"/>
          <w:headerReference w:type="first" r:id="rId41"/>
          <w:pgSz w:w="11907" w:h="16839" w:code="9"/>
          <w:pgMar w:top="1985" w:right="1701" w:bottom="1701" w:left="2268" w:header="709" w:footer="709" w:gutter="0"/>
          <w:pgNumType w:fmt="lowerRoman" w:start="11"/>
          <w:cols w:space="708"/>
          <w:docGrid w:linePitch="360"/>
        </w:sectPr>
      </w:pPr>
    </w:p>
    <w:p w:rsidR="00A91030" w:rsidRPr="00985568" w:rsidRDefault="00A91030" w:rsidP="00A91030"/>
    <w:p w:rsidR="00756E19" w:rsidRPr="00470085" w:rsidRDefault="00756E19" w:rsidP="00756E19">
      <w:pPr>
        <w:tabs>
          <w:tab w:val="left" w:leader="dot" w:pos="7655"/>
        </w:tabs>
        <w:spacing w:after="0" w:line="360" w:lineRule="auto"/>
        <w:jc w:val="center"/>
        <w:rPr>
          <w:b/>
          <w:sz w:val="28"/>
          <w:szCs w:val="24"/>
          <w:lang w:val="id-ID"/>
        </w:rPr>
      </w:pPr>
      <w:r w:rsidRPr="00A91D4E">
        <w:rPr>
          <w:b/>
          <w:sz w:val="28"/>
          <w:szCs w:val="24"/>
        </w:rPr>
        <w:t xml:space="preserve">DAFTAR </w:t>
      </w:r>
      <w:r>
        <w:rPr>
          <w:b/>
          <w:sz w:val="28"/>
          <w:szCs w:val="24"/>
          <w:lang w:val="id-ID"/>
        </w:rPr>
        <w:t>TABEL</w:t>
      </w:r>
    </w:p>
    <w:p w:rsidR="00756E19" w:rsidRPr="00A91D4E" w:rsidRDefault="00756E19" w:rsidP="00756E19">
      <w:pPr>
        <w:tabs>
          <w:tab w:val="left" w:leader="dot" w:pos="7655"/>
        </w:tabs>
        <w:spacing w:after="0" w:line="360" w:lineRule="auto"/>
        <w:jc w:val="center"/>
        <w:rPr>
          <w:szCs w:val="24"/>
        </w:rPr>
      </w:pPr>
    </w:p>
    <w:p w:rsidR="00756E19" w:rsidRPr="00A91D4E" w:rsidRDefault="00756E19" w:rsidP="00756E19">
      <w:pPr>
        <w:tabs>
          <w:tab w:val="left" w:leader="dot" w:pos="7655"/>
        </w:tabs>
        <w:spacing w:after="0" w:line="360" w:lineRule="auto"/>
        <w:ind w:left="0" w:firstLine="0"/>
        <w:rPr>
          <w:szCs w:val="24"/>
          <w:lang w:val="id-ID"/>
        </w:rPr>
      </w:pPr>
      <w:r>
        <w:rPr>
          <w:szCs w:val="24"/>
          <w:lang w:val="id-ID"/>
        </w:rPr>
        <w:t>Tabel</w:t>
      </w:r>
      <w:r w:rsidRPr="00A91D4E">
        <w:rPr>
          <w:szCs w:val="24"/>
        </w:rPr>
        <w:t xml:space="preserve"> 2.1 </w:t>
      </w:r>
      <w:r>
        <w:rPr>
          <w:szCs w:val="24"/>
          <w:lang w:val="id-ID"/>
        </w:rPr>
        <w:t>Komposisi Kimia Kulit Pisang</w:t>
      </w:r>
      <w:r w:rsidRPr="00A91D4E">
        <w:rPr>
          <w:szCs w:val="24"/>
        </w:rPr>
        <w:tab/>
      </w:r>
      <w:r>
        <w:rPr>
          <w:szCs w:val="24"/>
          <w:lang w:val="id-ID"/>
        </w:rPr>
        <w:t>6</w:t>
      </w:r>
    </w:p>
    <w:p w:rsidR="00756E19" w:rsidRPr="00A91D4E" w:rsidRDefault="00756E19" w:rsidP="00756E19">
      <w:pPr>
        <w:tabs>
          <w:tab w:val="left" w:leader="dot" w:pos="7655"/>
        </w:tabs>
        <w:spacing w:after="0" w:line="360" w:lineRule="auto"/>
        <w:ind w:left="1170" w:hanging="1170"/>
        <w:rPr>
          <w:szCs w:val="24"/>
          <w:lang w:val="id-ID"/>
        </w:rPr>
      </w:pPr>
      <w:r>
        <w:rPr>
          <w:szCs w:val="24"/>
          <w:lang w:val="id-ID"/>
        </w:rPr>
        <w:t>Tabel</w:t>
      </w:r>
      <w:r w:rsidRPr="00A91D4E">
        <w:rPr>
          <w:szCs w:val="24"/>
        </w:rPr>
        <w:t xml:space="preserve"> </w:t>
      </w:r>
      <w:r w:rsidRPr="00A91D4E">
        <w:rPr>
          <w:szCs w:val="24"/>
          <w:lang w:val="id-ID"/>
        </w:rPr>
        <w:t>2</w:t>
      </w:r>
      <w:r w:rsidRPr="00A91D4E">
        <w:rPr>
          <w:szCs w:val="24"/>
        </w:rPr>
        <w:t>.</w:t>
      </w:r>
      <w:r w:rsidRPr="00A91D4E">
        <w:rPr>
          <w:szCs w:val="24"/>
          <w:lang w:val="id-ID"/>
        </w:rPr>
        <w:t>2</w:t>
      </w:r>
      <w:r w:rsidRPr="00A91D4E">
        <w:rPr>
          <w:szCs w:val="24"/>
        </w:rPr>
        <w:t xml:space="preserve"> </w:t>
      </w:r>
      <w:r>
        <w:rPr>
          <w:szCs w:val="24"/>
          <w:lang w:val="id-ID"/>
        </w:rPr>
        <w:t>Penelitian Terdahulu</w:t>
      </w:r>
      <w:r w:rsidRPr="00A91D4E">
        <w:rPr>
          <w:i/>
          <w:szCs w:val="24"/>
        </w:rPr>
        <w:t xml:space="preserve"> </w:t>
      </w:r>
      <w:r w:rsidRPr="00A91D4E">
        <w:rPr>
          <w:i/>
          <w:szCs w:val="24"/>
        </w:rPr>
        <w:tab/>
      </w:r>
      <w:r>
        <w:rPr>
          <w:szCs w:val="24"/>
          <w:lang w:val="id-ID"/>
        </w:rPr>
        <w:t>2</w:t>
      </w:r>
      <w:r w:rsidRPr="00A91D4E">
        <w:rPr>
          <w:szCs w:val="24"/>
          <w:lang w:val="id-ID"/>
        </w:rPr>
        <w:t>0</w:t>
      </w:r>
    </w:p>
    <w:p w:rsidR="00756E19" w:rsidRPr="00A91D4E" w:rsidRDefault="00756E19" w:rsidP="00756E19">
      <w:pPr>
        <w:tabs>
          <w:tab w:val="left" w:leader="dot" w:pos="7655"/>
        </w:tabs>
        <w:spacing w:after="0" w:line="360" w:lineRule="auto"/>
        <w:ind w:left="1170" w:hanging="1170"/>
        <w:rPr>
          <w:lang w:val="id-ID"/>
        </w:rPr>
      </w:pPr>
      <w:r>
        <w:rPr>
          <w:szCs w:val="24"/>
          <w:lang w:val="id-ID"/>
        </w:rPr>
        <w:t>Tabel</w:t>
      </w:r>
      <w:r w:rsidRPr="00A91D4E">
        <w:rPr>
          <w:szCs w:val="24"/>
        </w:rPr>
        <w:t xml:space="preserve"> </w:t>
      </w:r>
      <w:r>
        <w:rPr>
          <w:szCs w:val="24"/>
          <w:lang w:val="id-ID"/>
        </w:rPr>
        <w:t>4.1</w:t>
      </w:r>
      <w:r w:rsidRPr="00A91D4E">
        <w:rPr>
          <w:szCs w:val="24"/>
        </w:rPr>
        <w:t xml:space="preserve"> </w:t>
      </w:r>
      <w:r w:rsidRPr="00A91D4E">
        <w:t>H</w:t>
      </w:r>
      <w:r>
        <w:rPr>
          <w:lang w:val="id-ID"/>
        </w:rPr>
        <w:t>asil Pengamatan Selama Proses Aktivasi</w:t>
      </w:r>
      <w:r w:rsidRPr="00A91D4E">
        <w:tab/>
      </w:r>
      <w:r>
        <w:rPr>
          <w:lang w:val="id-ID"/>
        </w:rPr>
        <w:t>31</w:t>
      </w:r>
    </w:p>
    <w:p w:rsidR="00756E19" w:rsidRPr="00A91D4E" w:rsidRDefault="00756E19" w:rsidP="00756E19">
      <w:pPr>
        <w:tabs>
          <w:tab w:val="left" w:leader="dot" w:pos="7655"/>
        </w:tabs>
        <w:spacing w:after="0" w:line="360" w:lineRule="auto"/>
        <w:ind w:left="1170" w:hanging="1170"/>
        <w:rPr>
          <w:lang w:val="id-ID"/>
        </w:rPr>
      </w:pPr>
      <w:r>
        <w:rPr>
          <w:szCs w:val="24"/>
          <w:lang w:val="id-ID"/>
        </w:rPr>
        <w:t>Tabel 4</w:t>
      </w:r>
      <w:r w:rsidRPr="00A91D4E">
        <w:rPr>
          <w:szCs w:val="24"/>
        </w:rPr>
        <w:t>.</w:t>
      </w:r>
      <w:r>
        <w:rPr>
          <w:szCs w:val="24"/>
          <w:lang w:val="id-ID"/>
        </w:rPr>
        <w:t>2</w:t>
      </w:r>
      <w:r w:rsidRPr="00A91D4E">
        <w:rPr>
          <w:szCs w:val="24"/>
        </w:rPr>
        <w:t xml:space="preserve"> </w:t>
      </w:r>
      <w:r>
        <w:rPr>
          <w:szCs w:val="24"/>
          <w:lang w:val="id-ID"/>
        </w:rPr>
        <w:t>Hasil Pengujian Luas Permukaan Katalis Variabel Auhu 350 C</w:t>
      </w:r>
      <w:r w:rsidRPr="00A91D4E">
        <w:tab/>
      </w:r>
      <w:r>
        <w:rPr>
          <w:lang w:val="id-ID"/>
        </w:rPr>
        <w:t>34</w:t>
      </w:r>
    </w:p>
    <w:p w:rsidR="00756E19" w:rsidRPr="00A91D4E" w:rsidRDefault="00756E19" w:rsidP="00756E19">
      <w:pPr>
        <w:tabs>
          <w:tab w:val="left" w:leader="dot" w:pos="7655"/>
        </w:tabs>
        <w:spacing w:after="0" w:line="360" w:lineRule="auto"/>
        <w:ind w:left="1276" w:hanging="1276"/>
        <w:rPr>
          <w:lang w:val="id-ID"/>
        </w:rPr>
      </w:pPr>
    </w:p>
    <w:p w:rsidR="00756E19" w:rsidRPr="00A91D4E" w:rsidRDefault="00756E19" w:rsidP="00756E19">
      <w:pPr>
        <w:tabs>
          <w:tab w:val="left" w:leader="dot" w:pos="7655"/>
        </w:tabs>
        <w:spacing w:after="0" w:line="360" w:lineRule="auto"/>
        <w:rPr>
          <w:szCs w:val="24"/>
          <w:lang w:val="id-ID"/>
        </w:rPr>
      </w:pPr>
    </w:p>
    <w:p w:rsidR="00A91030" w:rsidRDefault="00A91030" w:rsidP="000B217F">
      <w:pPr>
        <w:ind w:left="1350" w:hanging="1350"/>
        <w:rPr>
          <w:i/>
          <w:lang w:val="id-ID"/>
        </w:rPr>
        <w:sectPr w:rsidR="00A91030" w:rsidSect="008924F7">
          <w:headerReference w:type="even" r:id="rId42"/>
          <w:headerReference w:type="default" r:id="rId43"/>
          <w:footerReference w:type="default" r:id="rId44"/>
          <w:headerReference w:type="first" r:id="rId45"/>
          <w:pgSz w:w="11907" w:h="16839" w:code="9"/>
          <w:pgMar w:top="1985" w:right="1701" w:bottom="1701" w:left="2268" w:header="709" w:footer="709" w:gutter="0"/>
          <w:pgNumType w:fmt="lowerRoman" w:start="13"/>
          <w:cols w:space="708"/>
          <w:docGrid w:linePitch="360"/>
        </w:sectPr>
      </w:pPr>
    </w:p>
    <w:p w:rsidR="00A91030" w:rsidRPr="001637F4" w:rsidRDefault="00A91030" w:rsidP="00A91030">
      <w:pPr>
        <w:spacing w:after="0" w:line="360" w:lineRule="auto"/>
        <w:ind w:left="0" w:firstLine="0"/>
        <w:jc w:val="center"/>
        <w:rPr>
          <w:sz w:val="28"/>
          <w:szCs w:val="28"/>
          <w:lang w:val="id-ID"/>
        </w:rPr>
      </w:pPr>
      <w:r>
        <w:rPr>
          <w:b/>
          <w:sz w:val="28"/>
          <w:szCs w:val="28"/>
        </w:rPr>
        <w:lastRenderedPageBreak/>
        <w:t xml:space="preserve">BAB </w:t>
      </w:r>
      <w:r>
        <w:rPr>
          <w:b/>
          <w:sz w:val="28"/>
          <w:szCs w:val="28"/>
          <w:lang w:val="id-ID"/>
        </w:rPr>
        <w:t>1</w:t>
      </w:r>
    </w:p>
    <w:p w:rsidR="00A91030" w:rsidRDefault="00A91030" w:rsidP="00A91030">
      <w:pPr>
        <w:pStyle w:val="Heading1"/>
        <w:spacing w:after="0" w:line="360" w:lineRule="auto"/>
        <w:jc w:val="center"/>
      </w:pPr>
      <w:bookmarkStart w:id="6" w:name="_Toc12609748"/>
      <w:r w:rsidRPr="0035018C">
        <w:rPr>
          <w:sz w:val="28"/>
          <w:szCs w:val="28"/>
        </w:rPr>
        <w:t>PENDAHULUAN</w:t>
      </w:r>
      <w:bookmarkEnd w:id="6"/>
    </w:p>
    <w:p w:rsidR="00A91030" w:rsidRDefault="00A91030" w:rsidP="00A91030">
      <w:pPr>
        <w:spacing w:after="0" w:line="360" w:lineRule="auto"/>
        <w:ind w:left="0" w:firstLine="0"/>
        <w:jc w:val="center"/>
      </w:pPr>
    </w:p>
    <w:p w:rsidR="00A91030" w:rsidRPr="00B00141" w:rsidRDefault="00A91030" w:rsidP="00A91030">
      <w:pPr>
        <w:pStyle w:val="Heading2"/>
        <w:numPr>
          <w:ilvl w:val="1"/>
          <w:numId w:val="16"/>
        </w:numPr>
        <w:spacing w:after="0" w:line="360" w:lineRule="auto"/>
        <w:ind w:left="567" w:hanging="567"/>
      </w:pPr>
      <w:bookmarkStart w:id="7" w:name="_Toc12609749"/>
      <w:r w:rsidRPr="00B00141">
        <w:t>Latar</w:t>
      </w:r>
      <w:r>
        <w:rPr>
          <w:lang w:val="id-ID"/>
        </w:rPr>
        <w:t xml:space="preserve"> </w:t>
      </w:r>
      <w:r w:rsidRPr="00B00141">
        <w:t>belakang</w:t>
      </w:r>
      <w:bookmarkEnd w:id="7"/>
    </w:p>
    <w:p w:rsidR="00A91030" w:rsidRDefault="00A91030" w:rsidP="00A91030">
      <w:pPr>
        <w:spacing w:after="0" w:line="360" w:lineRule="auto"/>
        <w:ind w:left="0" w:firstLine="567"/>
        <w:rPr>
          <w:rFonts w:asciiTheme="majorBidi" w:hAnsiTheme="majorBidi" w:cstheme="majorBidi"/>
          <w:bCs/>
          <w:szCs w:val="24"/>
        </w:rPr>
      </w:pPr>
      <w:r w:rsidRPr="009725B2">
        <w:rPr>
          <w:rFonts w:asciiTheme="majorBidi" w:hAnsiTheme="majorBidi" w:cstheme="majorBidi"/>
          <w:bCs/>
          <w:szCs w:val="24"/>
        </w:rPr>
        <w:t>Indonesia merupakan negara penghasil pisang yang potensial dan produksinya</w:t>
      </w:r>
      <w:r>
        <w:rPr>
          <w:rFonts w:asciiTheme="majorBidi" w:hAnsiTheme="majorBidi" w:cstheme="majorBidi"/>
          <w:bCs/>
          <w:szCs w:val="24"/>
          <w:lang w:val="id-ID"/>
        </w:rPr>
        <w:t xml:space="preserve"> </w:t>
      </w:r>
      <w:r w:rsidRPr="009725B2">
        <w:rPr>
          <w:rFonts w:asciiTheme="majorBidi" w:hAnsiTheme="majorBidi" w:cstheme="majorBidi"/>
          <w:bCs/>
          <w:szCs w:val="24"/>
        </w:rPr>
        <w:t>sejak</w:t>
      </w:r>
      <w:r>
        <w:rPr>
          <w:rFonts w:asciiTheme="majorBidi" w:hAnsiTheme="majorBidi" w:cstheme="majorBidi"/>
          <w:bCs/>
          <w:szCs w:val="24"/>
          <w:lang w:val="id-ID"/>
        </w:rPr>
        <w:t xml:space="preserve"> </w:t>
      </w:r>
      <w:r w:rsidRPr="009725B2">
        <w:rPr>
          <w:rFonts w:asciiTheme="majorBidi" w:hAnsiTheme="majorBidi" w:cstheme="majorBidi"/>
          <w:bCs/>
          <w:szCs w:val="24"/>
        </w:rPr>
        <w:t>tahun 1978 cenderung</w:t>
      </w:r>
      <w:r>
        <w:rPr>
          <w:rFonts w:asciiTheme="majorBidi" w:hAnsiTheme="majorBidi" w:cstheme="majorBidi"/>
          <w:bCs/>
          <w:szCs w:val="24"/>
          <w:lang w:val="id-ID"/>
        </w:rPr>
        <w:t xml:space="preserve"> </w:t>
      </w:r>
      <w:r w:rsidRPr="009725B2">
        <w:rPr>
          <w:rFonts w:asciiTheme="majorBidi" w:hAnsiTheme="majorBidi" w:cstheme="majorBidi"/>
          <w:bCs/>
          <w:szCs w:val="24"/>
        </w:rPr>
        <w:t>meningkat dan pada tahun 1991 produksinya</w:t>
      </w:r>
      <w:r>
        <w:rPr>
          <w:rFonts w:asciiTheme="majorBidi" w:hAnsiTheme="majorBidi" w:cstheme="majorBidi"/>
          <w:bCs/>
          <w:szCs w:val="24"/>
          <w:lang w:val="id-ID"/>
        </w:rPr>
        <w:t xml:space="preserve"> </w:t>
      </w:r>
      <w:r w:rsidRPr="009725B2">
        <w:rPr>
          <w:rFonts w:asciiTheme="majorBidi" w:hAnsiTheme="majorBidi" w:cstheme="majorBidi"/>
          <w:bCs/>
          <w:szCs w:val="24"/>
        </w:rPr>
        <w:t xml:space="preserve">mencapai 2.471.925 ton (BPS, 1991). Buah pisang </w:t>
      </w:r>
      <w:r>
        <w:rPr>
          <w:rFonts w:asciiTheme="majorBidi" w:hAnsiTheme="majorBidi" w:cstheme="majorBidi"/>
          <w:bCs/>
          <w:szCs w:val="24"/>
          <w:lang w:val="id-ID"/>
        </w:rPr>
        <w:t>y</w:t>
      </w:r>
      <w:r w:rsidRPr="009725B2">
        <w:rPr>
          <w:rFonts w:asciiTheme="majorBidi" w:hAnsiTheme="majorBidi" w:cstheme="majorBidi"/>
          <w:bCs/>
          <w:szCs w:val="24"/>
        </w:rPr>
        <w:t>ang dihasilkan</w:t>
      </w:r>
      <w:r>
        <w:rPr>
          <w:rFonts w:asciiTheme="majorBidi" w:hAnsiTheme="majorBidi" w:cstheme="majorBidi"/>
          <w:bCs/>
          <w:szCs w:val="24"/>
          <w:lang w:val="id-ID"/>
        </w:rPr>
        <w:t xml:space="preserve"> </w:t>
      </w:r>
      <w:r w:rsidRPr="009725B2">
        <w:rPr>
          <w:rFonts w:asciiTheme="majorBidi" w:hAnsiTheme="majorBidi" w:cstheme="majorBidi"/>
          <w:bCs/>
          <w:szCs w:val="24"/>
        </w:rPr>
        <w:t>sebagian</w:t>
      </w:r>
      <w:r>
        <w:rPr>
          <w:rFonts w:asciiTheme="majorBidi" w:hAnsiTheme="majorBidi" w:cstheme="majorBidi"/>
          <w:bCs/>
          <w:szCs w:val="24"/>
          <w:lang w:val="id-ID"/>
        </w:rPr>
        <w:t xml:space="preserve"> </w:t>
      </w:r>
      <w:r w:rsidRPr="009725B2">
        <w:rPr>
          <w:rFonts w:asciiTheme="majorBidi" w:hAnsiTheme="majorBidi" w:cstheme="majorBidi"/>
          <w:bCs/>
          <w:szCs w:val="24"/>
        </w:rPr>
        <w:t>besar</w:t>
      </w:r>
      <w:r>
        <w:rPr>
          <w:rFonts w:asciiTheme="majorBidi" w:hAnsiTheme="majorBidi" w:cstheme="majorBidi"/>
          <w:bCs/>
          <w:szCs w:val="24"/>
          <w:lang w:val="id-ID"/>
        </w:rPr>
        <w:t xml:space="preserve"> </w:t>
      </w:r>
      <w:r w:rsidRPr="009725B2">
        <w:rPr>
          <w:rFonts w:asciiTheme="majorBidi" w:hAnsiTheme="majorBidi" w:cstheme="majorBidi"/>
          <w:bCs/>
          <w:szCs w:val="24"/>
        </w:rPr>
        <w:t>dikonsumsi</w:t>
      </w:r>
      <w:r>
        <w:rPr>
          <w:rFonts w:asciiTheme="majorBidi" w:hAnsiTheme="majorBidi" w:cstheme="majorBidi"/>
          <w:bCs/>
          <w:szCs w:val="24"/>
          <w:lang w:val="id-ID"/>
        </w:rPr>
        <w:t xml:space="preserve"> </w:t>
      </w:r>
      <w:r w:rsidRPr="009725B2">
        <w:rPr>
          <w:rFonts w:asciiTheme="majorBidi" w:hAnsiTheme="majorBidi" w:cstheme="majorBidi"/>
          <w:bCs/>
          <w:szCs w:val="24"/>
        </w:rPr>
        <w:t>dalam</w:t>
      </w:r>
      <w:r>
        <w:rPr>
          <w:rFonts w:asciiTheme="majorBidi" w:hAnsiTheme="majorBidi" w:cstheme="majorBidi"/>
          <w:bCs/>
          <w:szCs w:val="24"/>
          <w:lang w:val="id-ID"/>
        </w:rPr>
        <w:t xml:space="preserve"> </w:t>
      </w:r>
      <w:r w:rsidRPr="009725B2">
        <w:rPr>
          <w:rFonts w:asciiTheme="majorBidi" w:hAnsiTheme="majorBidi" w:cstheme="majorBidi"/>
          <w:bCs/>
          <w:szCs w:val="24"/>
        </w:rPr>
        <w:t>bentuk</w:t>
      </w:r>
      <w:r>
        <w:rPr>
          <w:rFonts w:asciiTheme="majorBidi" w:hAnsiTheme="majorBidi" w:cstheme="majorBidi"/>
          <w:bCs/>
          <w:szCs w:val="24"/>
          <w:lang w:val="id-ID"/>
        </w:rPr>
        <w:t xml:space="preserve"> </w:t>
      </w:r>
      <w:r w:rsidRPr="009725B2">
        <w:rPr>
          <w:rFonts w:asciiTheme="majorBidi" w:hAnsiTheme="majorBidi" w:cstheme="majorBidi"/>
          <w:bCs/>
          <w:szCs w:val="24"/>
        </w:rPr>
        <w:t>segara</w:t>
      </w:r>
      <w:r>
        <w:rPr>
          <w:rFonts w:asciiTheme="majorBidi" w:hAnsiTheme="majorBidi" w:cstheme="majorBidi"/>
          <w:bCs/>
          <w:szCs w:val="24"/>
          <w:lang w:val="id-ID"/>
        </w:rPr>
        <w:t xml:space="preserve"> </w:t>
      </w:r>
      <w:r w:rsidRPr="009725B2">
        <w:rPr>
          <w:rFonts w:asciiTheme="majorBidi" w:hAnsiTheme="majorBidi" w:cstheme="majorBidi"/>
          <w:bCs/>
          <w:szCs w:val="24"/>
        </w:rPr>
        <w:t>tau</w:t>
      </w:r>
      <w:r>
        <w:rPr>
          <w:rFonts w:asciiTheme="majorBidi" w:hAnsiTheme="majorBidi" w:cstheme="majorBidi"/>
          <w:bCs/>
          <w:szCs w:val="24"/>
          <w:lang w:val="id-ID"/>
        </w:rPr>
        <w:t xml:space="preserve"> </w:t>
      </w:r>
      <w:r w:rsidRPr="009725B2">
        <w:rPr>
          <w:rFonts w:asciiTheme="majorBidi" w:hAnsiTheme="majorBidi" w:cstheme="majorBidi"/>
          <w:bCs/>
          <w:szCs w:val="24"/>
        </w:rPr>
        <w:t>diolah</w:t>
      </w:r>
      <w:r>
        <w:rPr>
          <w:rFonts w:asciiTheme="majorBidi" w:hAnsiTheme="majorBidi" w:cstheme="majorBidi"/>
          <w:bCs/>
          <w:szCs w:val="24"/>
          <w:lang w:val="id-ID"/>
        </w:rPr>
        <w:t xml:space="preserve"> </w:t>
      </w:r>
      <w:r w:rsidRPr="009725B2">
        <w:rPr>
          <w:rFonts w:asciiTheme="majorBidi" w:hAnsiTheme="majorBidi" w:cstheme="majorBidi"/>
          <w:bCs/>
          <w:szCs w:val="24"/>
        </w:rPr>
        <w:t>menjadi sale pisang, tepung pisang, keripik pisang dan lainnya. Sekitar 30% dari</w:t>
      </w:r>
      <w:r>
        <w:rPr>
          <w:rFonts w:asciiTheme="majorBidi" w:hAnsiTheme="majorBidi" w:cstheme="majorBidi"/>
          <w:bCs/>
          <w:szCs w:val="24"/>
          <w:lang w:val="id-ID"/>
        </w:rPr>
        <w:t xml:space="preserve"> </w:t>
      </w:r>
      <w:r w:rsidRPr="009725B2">
        <w:rPr>
          <w:rFonts w:asciiTheme="majorBidi" w:hAnsiTheme="majorBidi" w:cstheme="majorBidi"/>
          <w:bCs/>
          <w:szCs w:val="24"/>
        </w:rPr>
        <w:t>buah pisang dihasilkan pula kulit pisang yang merupakan</w:t>
      </w:r>
      <w:r>
        <w:rPr>
          <w:rFonts w:asciiTheme="majorBidi" w:hAnsiTheme="majorBidi" w:cstheme="majorBidi"/>
          <w:bCs/>
          <w:szCs w:val="24"/>
          <w:lang w:val="id-ID"/>
        </w:rPr>
        <w:t xml:space="preserve"> </w:t>
      </w:r>
      <w:r w:rsidRPr="009725B2">
        <w:rPr>
          <w:rFonts w:asciiTheme="majorBidi" w:hAnsiTheme="majorBidi" w:cstheme="majorBidi"/>
          <w:bCs/>
          <w:szCs w:val="24"/>
        </w:rPr>
        <w:t>limbah</w:t>
      </w:r>
      <w:r>
        <w:rPr>
          <w:rFonts w:asciiTheme="majorBidi" w:hAnsiTheme="majorBidi" w:cstheme="majorBidi"/>
          <w:bCs/>
          <w:szCs w:val="24"/>
          <w:lang w:val="id-ID"/>
        </w:rPr>
        <w:t xml:space="preserve"> </w:t>
      </w:r>
      <w:r w:rsidRPr="009725B2">
        <w:rPr>
          <w:rFonts w:asciiTheme="majorBidi" w:hAnsiTheme="majorBidi" w:cstheme="majorBidi"/>
          <w:bCs/>
          <w:szCs w:val="24"/>
        </w:rPr>
        <w:t>padat. Selama</w:t>
      </w:r>
      <w:r>
        <w:rPr>
          <w:rFonts w:asciiTheme="majorBidi" w:hAnsiTheme="majorBidi" w:cstheme="majorBidi"/>
          <w:bCs/>
          <w:szCs w:val="24"/>
          <w:lang w:val="id-ID"/>
        </w:rPr>
        <w:t xml:space="preserve"> </w:t>
      </w:r>
      <w:r w:rsidRPr="009725B2">
        <w:rPr>
          <w:rFonts w:asciiTheme="majorBidi" w:hAnsiTheme="majorBidi" w:cstheme="majorBidi"/>
          <w:bCs/>
          <w:szCs w:val="24"/>
        </w:rPr>
        <w:t>ini</w:t>
      </w:r>
      <w:r>
        <w:rPr>
          <w:rFonts w:asciiTheme="majorBidi" w:hAnsiTheme="majorBidi" w:cstheme="majorBidi"/>
          <w:bCs/>
          <w:szCs w:val="24"/>
          <w:lang w:val="id-ID"/>
        </w:rPr>
        <w:t xml:space="preserve"> </w:t>
      </w:r>
      <w:r w:rsidRPr="009725B2">
        <w:rPr>
          <w:rFonts w:asciiTheme="majorBidi" w:hAnsiTheme="majorBidi" w:cstheme="majorBidi"/>
          <w:bCs/>
          <w:szCs w:val="24"/>
        </w:rPr>
        <w:t>baru</w:t>
      </w:r>
      <w:r>
        <w:rPr>
          <w:rFonts w:asciiTheme="majorBidi" w:hAnsiTheme="majorBidi" w:cstheme="majorBidi"/>
          <w:bCs/>
          <w:szCs w:val="24"/>
          <w:lang w:val="id-ID"/>
        </w:rPr>
        <w:t xml:space="preserve"> </w:t>
      </w:r>
      <w:r w:rsidRPr="009725B2">
        <w:rPr>
          <w:rFonts w:asciiTheme="majorBidi" w:hAnsiTheme="majorBidi" w:cstheme="majorBidi"/>
          <w:bCs/>
          <w:szCs w:val="24"/>
        </w:rPr>
        <w:t>sebagian</w:t>
      </w:r>
      <w:r>
        <w:rPr>
          <w:rFonts w:asciiTheme="majorBidi" w:hAnsiTheme="majorBidi" w:cstheme="majorBidi"/>
          <w:bCs/>
          <w:szCs w:val="24"/>
          <w:lang w:val="id-ID"/>
        </w:rPr>
        <w:t xml:space="preserve"> </w:t>
      </w:r>
      <w:r w:rsidRPr="009725B2">
        <w:rPr>
          <w:rFonts w:asciiTheme="majorBidi" w:hAnsiTheme="majorBidi" w:cstheme="majorBidi"/>
          <w:bCs/>
          <w:szCs w:val="24"/>
        </w:rPr>
        <w:t>kecil</w:t>
      </w:r>
      <w:r>
        <w:rPr>
          <w:rFonts w:asciiTheme="majorBidi" w:hAnsiTheme="majorBidi" w:cstheme="majorBidi"/>
          <w:bCs/>
          <w:szCs w:val="24"/>
          <w:lang w:val="id-ID"/>
        </w:rPr>
        <w:t xml:space="preserve"> </w:t>
      </w:r>
      <w:r w:rsidRPr="009725B2">
        <w:rPr>
          <w:rFonts w:asciiTheme="majorBidi" w:hAnsiTheme="majorBidi" w:cstheme="majorBidi"/>
          <w:bCs/>
          <w:szCs w:val="24"/>
        </w:rPr>
        <w:t>dari</w:t>
      </w:r>
      <w:r>
        <w:rPr>
          <w:rFonts w:asciiTheme="majorBidi" w:hAnsiTheme="majorBidi" w:cstheme="majorBidi"/>
          <w:bCs/>
          <w:szCs w:val="24"/>
          <w:lang w:val="id-ID"/>
        </w:rPr>
        <w:t xml:space="preserve"> </w:t>
      </w:r>
      <w:r w:rsidRPr="009725B2">
        <w:rPr>
          <w:rFonts w:asciiTheme="majorBidi" w:hAnsiTheme="majorBidi" w:cstheme="majorBidi"/>
          <w:bCs/>
          <w:szCs w:val="24"/>
        </w:rPr>
        <w:t>limbah</w:t>
      </w:r>
      <w:r>
        <w:rPr>
          <w:rFonts w:asciiTheme="majorBidi" w:hAnsiTheme="majorBidi" w:cstheme="majorBidi"/>
          <w:bCs/>
          <w:szCs w:val="24"/>
          <w:lang w:val="id-ID"/>
        </w:rPr>
        <w:t xml:space="preserve"> </w:t>
      </w:r>
      <w:r w:rsidRPr="009725B2">
        <w:rPr>
          <w:rFonts w:asciiTheme="majorBidi" w:hAnsiTheme="majorBidi" w:cstheme="majorBidi"/>
          <w:bCs/>
          <w:szCs w:val="24"/>
        </w:rPr>
        <w:t>tersebut yang dimanfaatkan</w:t>
      </w:r>
      <w:r>
        <w:rPr>
          <w:rFonts w:asciiTheme="majorBidi" w:hAnsiTheme="majorBidi" w:cstheme="majorBidi"/>
          <w:bCs/>
          <w:szCs w:val="24"/>
          <w:lang w:val="id-ID"/>
        </w:rPr>
        <w:t xml:space="preserve"> </w:t>
      </w:r>
      <w:r w:rsidRPr="009725B2">
        <w:rPr>
          <w:rFonts w:asciiTheme="majorBidi" w:hAnsiTheme="majorBidi" w:cstheme="majorBidi"/>
          <w:bCs/>
          <w:szCs w:val="24"/>
        </w:rPr>
        <w:t>sebagai</w:t>
      </w:r>
      <w:r>
        <w:rPr>
          <w:rFonts w:asciiTheme="majorBidi" w:hAnsiTheme="majorBidi" w:cstheme="majorBidi"/>
          <w:bCs/>
          <w:szCs w:val="24"/>
          <w:lang w:val="id-ID"/>
        </w:rPr>
        <w:t xml:space="preserve"> </w:t>
      </w:r>
      <w:r w:rsidRPr="009725B2">
        <w:rPr>
          <w:rFonts w:asciiTheme="majorBidi" w:hAnsiTheme="majorBidi" w:cstheme="majorBidi"/>
          <w:bCs/>
          <w:szCs w:val="24"/>
        </w:rPr>
        <w:t>bahan</w:t>
      </w:r>
      <w:r>
        <w:rPr>
          <w:rFonts w:asciiTheme="majorBidi" w:hAnsiTheme="majorBidi" w:cstheme="majorBidi"/>
          <w:bCs/>
          <w:szCs w:val="24"/>
          <w:lang w:val="id-ID"/>
        </w:rPr>
        <w:t xml:space="preserve"> </w:t>
      </w:r>
      <w:r w:rsidRPr="009725B2">
        <w:rPr>
          <w:rFonts w:asciiTheme="majorBidi" w:hAnsiTheme="majorBidi" w:cstheme="majorBidi"/>
          <w:bCs/>
          <w:szCs w:val="24"/>
        </w:rPr>
        <w:t>baku</w:t>
      </w:r>
      <w:r>
        <w:rPr>
          <w:rFonts w:asciiTheme="majorBidi" w:hAnsiTheme="majorBidi" w:cstheme="majorBidi"/>
          <w:bCs/>
          <w:szCs w:val="24"/>
          <w:lang w:val="id-ID"/>
        </w:rPr>
        <w:t xml:space="preserve"> </w:t>
      </w:r>
      <w:r w:rsidRPr="009725B2">
        <w:rPr>
          <w:rFonts w:asciiTheme="majorBidi" w:hAnsiTheme="majorBidi" w:cstheme="majorBidi"/>
          <w:bCs/>
          <w:szCs w:val="24"/>
        </w:rPr>
        <w:t>minuman</w:t>
      </w:r>
      <w:r>
        <w:rPr>
          <w:rFonts w:asciiTheme="majorBidi" w:hAnsiTheme="majorBidi" w:cstheme="majorBidi"/>
          <w:bCs/>
          <w:szCs w:val="24"/>
          <w:lang w:val="id-ID"/>
        </w:rPr>
        <w:t xml:space="preserve"> </w:t>
      </w:r>
      <w:r w:rsidRPr="009725B2">
        <w:rPr>
          <w:rFonts w:asciiTheme="majorBidi" w:hAnsiTheme="majorBidi" w:cstheme="majorBidi"/>
          <w:bCs/>
          <w:szCs w:val="24"/>
        </w:rPr>
        <w:t>beralkohol / anggur (Munadjim, 1983) dan menjadi</w:t>
      </w:r>
      <w:r>
        <w:rPr>
          <w:rFonts w:asciiTheme="majorBidi" w:hAnsiTheme="majorBidi" w:cstheme="majorBidi"/>
          <w:bCs/>
          <w:szCs w:val="24"/>
          <w:lang w:val="id-ID"/>
        </w:rPr>
        <w:t xml:space="preserve"> </w:t>
      </w:r>
      <w:r w:rsidRPr="009725B2">
        <w:rPr>
          <w:rFonts w:asciiTheme="majorBidi" w:hAnsiTheme="majorBidi" w:cstheme="majorBidi"/>
          <w:bCs/>
          <w:szCs w:val="24"/>
        </w:rPr>
        <w:t>produk – produk yang berguna</w:t>
      </w:r>
      <w:r>
        <w:rPr>
          <w:rFonts w:asciiTheme="majorBidi" w:hAnsiTheme="majorBidi" w:cstheme="majorBidi"/>
          <w:bCs/>
          <w:szCs w:val="24"/>
          <w:lang w:val="id-ID"/>
        </w:rPr>
        <w:t xml:space="preserve"> </w:t>
      </w:r>
      <w:r w:rsidRPr="009725B2">
        <w:rPr>
          <w:rFonts w:asciiTheme="majorBidi" w:hAnsiTheme="majorBidi" w:cstheme="majorBidi"/>
          <w:bCs/>
          <w:szCs w:val="24"/>
        </w:rPr>
        <w:t>seperti</w:t>
      </w:r>
      <w:r>
        <w:rPr>
          <w:rFonts w:asciiTheme="majorBidi" w:hAnsiTheme="majorBidi" w:cstheme="majorBidi"/>
          <w:bCs/>
          <w:szCs w:val="24"/>
          <w:lang w:val="id-ID"/>
        </w:rPr>
        <w:t xml:space="preserve"> </w:t>
      </w:r>
      <w:r w:rsidRPr="009725B2">
        <w:rPr>
          <w:rFonts w:asciiTheme="majorBidi" w:hAnsiTheme="majorBidi" w:cstheme="majorBidi"/>
          <w:bCs/>
          <w:szCs w:val="24"/>
        </w:rPr>
        <w:t>glukosa, protein sel</w:t>
      </w:r>
      <w:r>
        <w:rPr>
          <w:rFonts w:asciiTheme="majorBidi" w:hAnsiTheme="majorBidi" w:cstheme="majorBidi"/>
          <w:bCs/>
          <w:szCs w:val="24"/>
          <w:lang w:val="id-ID"/>
        </w:rPr>
        <w:t xml:space="preserve"> </w:t>
      </w:r>
      <w:r w:rsidRPr="009725B2">
        <w:rPr>
          <w:rFonts w:asciiTheme="majorBidi" w:hAnsiTheme="majorBidi" w:cstheme="majorBidi"/>
          <w:bCs/>
          <w:szCs w:val="24"/>
        </w:rPr>
        <w:t>tunggal, etanol, dan lainnya (Mandels, 1982).</w:t>
      </w:r>
    </w:p>
    <w:p w:rsidR="00A91030" w:rsidRDefault="00A91030" w:rsidP="00A91030">
      <w:pPr>
        <w:spacing w:after="0" w:line="360" w:lineRule="auto"/>
        <w:ind w:left="0" w:firstLine="567"/>
        <w:rPr>
          <w:rFonts w:asciiTheme="majorBidi" w:hAnsiTheme="majorBidi" w:cstheme="majorBidi"/>
          <w:bCs/>
          <w:szCs w:val="24"/>
        </w:rPr>
      </w:pPr>
      <w:r>
        <w:rPr>
          <w:rFonts w:eastAsiaTheme="minorHAnsi"/>
          <w:szCs w:val="24"/>
        </w:rPr>
        <w:t>Karbon</w:t>
      </w:r>
      <w:r>
        <w:rPr>
          <w:rFonts w:eastAsiaTheme="minorHAnsi"/>
          <w:szCs w:val="24"/>
          <w:lang w:val="id-ID"/>
        </w:rPr>
        <w:t xml:space="preserve"> </w:t>
      </w:r>
      <w:r w:rsidRPr="009725B2">
        <w:rPr>
          <w:rFonts w:eastAsiaTheme="minorHAnsi"/>
          <w:szCs w:val="24"/>
        </w:rPr>
        <w:t>memiliki</w:t>
      </w:r>
      <w:r>
        <w:rPr>
          <w:rFonts w:eastAsiaTheme="minorHAnsi"/>
          <w:szCs w:val="24"/>
          <w:lang w:val="id-ID"/>
        </w:rPr>
        <w:t xml:space="preserve"> </w:t>
      </w:r>
      <w:r w:rsidRPr="009725B2">
        <w:rPr>
          <w:rFonts w:eastAsiaTheme="minorHAnsi"/>
          <w:szCs w:val="24"/>
        </w:rPr>
        <w:t>potensi</w:t>
      </w:r>
      <w:r>
        <w:rPr>
          <w:rFonts w:eastAsiaTheme="minorHAnsi"/>
          <w:szCs w:val="24"/>
          <w:lang w:val="id-ID"/>
        </w:rPr>
        <w:t xml:space="preserve"> </w:t>
      </w:r>
      <w:r w:rsidRPr="009725B2">
        <w:rPr>
          <w:rFonts w:eastAsiaTheme="minorHAnsi"/>
          <w:szCs w:val="24"/>
        </w:rPr>
        <w:t>aplikasi yang lebih</w:t>
      </w:r>
      <w:r>
        <w:rPr>
          <w:rFonts w:eastAsiaTheme="minorHAnsi"/>
          <w:szCs w:val="24"/>
          <w:lang w:val="id-ID"/>
        </w:rPr>
        <w:t xml:space="preserve"> </w:t>
      </w:r>
      <w:r w:rsidRPr="009725B2">
        <w:rPr>
          <w:rFonts w:eastAsiaTheme="minorHAnsi"/>
          <w:szCs w:val="24"/>
        </w:rPr>
        <w:t>luas, diantaranya di bidang</w:t>
      </w:r>
      <w:r>
        <w:rPr>
          <w:rFonts w:eastAsiaTheme="minorHAnsi"/>
          <w:szCs w:val="24"/>
          <w:lang w:val="id-ID"/>
        </w:rPr>
        <w:t xml:space="preserve"> </w:t>
      </w:r>
      <w:r w:rsidRPr="009725B2">
        <w:rPr>
          <w:rFonts w:eastAsiaTheme="minorHAnsi"/>
          <w:szCs w:val="24"/>
        </w:rPr>
        <w:t>elektrokimia, konstruksi dan sebagainya. Secara</w:t>
      </w:r>
      <w:r>
        <w:rPr>
          <w:rFonts w:eastAsiaTheme="minorHAnsi"/>
          <w:szCs w:val="24"/>
          <w:lang w:val="id-ID"/>
        </w:rPr>
        <w:t xml:space="preserve"> </w:t>
      </w:r>
      <w:r w:rsidRPr="009725B2">
        <w:rPr>
          <w:rFonts w:eastAsiaTheme="minorHAnsi"/>
          <w:szCs w:val="24"/>
        </w:rPr>
        <w:t xml:space="preserve">spesifik, </w:t>
      </w:r>
      <w:r>
        <w:rPr>
          <w:rFonts w:eastAsiaTheme="minorHAnsi"/>
          <w:szCs w:val="24"/>
        </w:rPr>
        <w:t>Karbon</w:t>
      </w:r>
      <w:r>
        <w:rPr>
          <w:rFonts w:eastAsiaTheme="minorHAnsi"/>
          <w:szCs w:val="24"/>
          <w:lang w:val="id-ID"/>
        </w:rPr>
        <w:t xml:space="preserve"> </w:t>
      </w:r>
      <w:r w:rsidRPr="009725B2">
        <w:rPr>
          <w:rFonts w:eastAsiaTheme="minorHAnsi"/>
          <w:szCs w:val="24"/>
        </w:rPr>
        <w:t>dapat</w:t>
      </w:r>
      <w:r>
        <w:rPr>
          <w:rFonts w:eastAsiaTheme="minorHAnsi"/>
          <w:szCs w:val="24"/>
          <w:lang w:val="id-ID"/>
        </w:rPr>
        <w:t xml:space="preserve"> </w:t>
      </w:r>
      <w:r w:rsidRPr="009725B2">
        <w:rPr>
          <w:rFonts w:eastAsiaTheme="minorHAnsi"/>
          <w:szCs w:val="24"/>
        </w:rPr>
        <w:t>diaplikasikan</w:t>
      </w:r>
      <w:r>
        <w:rPr>
          <w:rFonts w:eastAsiaTheme="minorHAnsi"/>
          <w:szCs w:val="24"/>
          <w:lang w:val="id-ID"/>
        </w:rPr>
        <w:t xml:space="preserve"> </w:t>
      </w:r>
      <w:r w:rsidRPr="009725B2">
        <w:rPr>
          <w:rFonts w:eastAsiaTheme="minorHAnsi"/>
          <w:szCs w:val="24"/>
        </w:rPr>
        <w:t>menjadi</w:t>
      </w:r>
      <w:r>
        <w:rPr>
          <w:rFonts w:eastAsiaTheme="minorHAnsi"/>
          <w:szCs w:val="24"/>
          <w:lang w:val="id-ID"/>
        </w:rPr>
        <w:t xml:space="preserve"> </w:t>
      </w:r>
      <w:r w:rsidRPr="009725B2">
        <w:rPr>
          <w:rFonts w:eastAsiaTheme="minorHAnsi"/>
          <w:szCs w:val="24"/>
        </w:rPr>
        <w:t>adsorben, baterai, super kapasitor, dan salah satu</w:t>
      </w:r>
      <w:r>
        <w:rPr>
          <w:rFonts w:eastAsiaTheme="minorHAnsi"/>
          <w:szCs w:val="24"/>
          <w:lang w:val="id-ID"/>
        </w:rPr>
        <w:t xml:space="preserve"> </w:t>
      </w:r>
      <w:r w:rsidRPr="009725B2">
        <w:rPr>
          <w:rFonts w:eastAsiaTheme="minorHAnsi"/>
          <w:szCs w:val="24"/>
        </w:rPr>
        <w:t>pemanfaatan</w:t>
      </w:r>
      <w:r>
        <w:rPr>
          <w:rFonts w:eastAsiaTheme="minorHAnsi"/>
          <w:szCs w:val="24"/>
          <w:lang w:val="id-ID"/>
        </w:rPr>
        <w:t xml:space="preserve"> </w:t>
      </w:r>
      <w:r>
        <w:rPr>
          <w:rFonts w:eastAsiaTheme="minorHAnsi"/>
          <w:szCs w:val="24"/>
        </w:rPr>
        <w:t>Karbon</w:t>
      </w:r>
      <w:r w:rsidRPr="009725B2">
        <w:rPr>
          <w:rFonts w:eastAsiaTheme="minorHAnsi"/>
          <w:szCs w:val="24"/>
        </w:rPr>
        <w:t xml:space="preserve"> yang sedang</w:t>
      </w:r>
      <w:r>
        <w:rPr>
          <w:rFonts w:eastAsiaTheme="minorHAnsi"/>
          <w:szCs w:val="24"/>
          <w:lang w:val="id-ID"/>
        </w:rPr>
        <w:t xml:space="preserve"> </w:t>
      </w:r>
      <w:r w:rsidRPr="009725B2">
        <w:rPr>
          <w:rFonts w:eastAsiaTheme="minorHAnsi"/>
          <w:szCs w:val="24"/>
        </w:rPr>
        <w:t>berkembang</w:t>
      </w:r>
      <w:r>
        <w:rPr>
          <w:rFonts w:eastAsiaTheme="minorHAnsi"/>
          <w:szCs w:val="24"/>
          <w:lang w:val="id-ID"/>
        </w:rPr>
        <w:t xml:space="preserve"> </w:t>
      </w:r>
      <w:r w:rsidRPr="009725B2">
        <w:rPr>
          <w:rFonts w:eastAsiaTheme="minorHAnsi"/>
          <w:szCs w:val="24"/>
        </w:rPr>
        <w:t>saat</w:t>
      </w:r>
      <w:r>
        <w:rPr>
          <w:rFonts w:eastAsiaTheme="minorHAnsi"/>
          <w:szCs w:val="24"/>
          <w:lang w:val="id-ID"/>
        </w:rPr>
        <w:t xml:space="preserve"> </w:t>
      </w:r>
      <w:r w:rsidRPr="009725B2">
        <w:rPr>
          <w:rFonts w:eastAsiaTheme="minorHAnsi"/>
          <w:szCs w:val="24"/>
        </w:rPr>
        <w:t>ini</w:t>
      </w:r>
      <w:r>
        <w:rPr>
          <w:rFonts w:eastAsiaTheme="minorHAnsi"/>
          <w:szCs w:val="24"/>
          <w:lang w:val="id-ID"/>
        </w:rPr>
        <w:t xml:space="preserve"> </w:t>
      </w:r>
      <w:r w:rsidRPr="009725B2">
        <w:rPr>
          <w:rFonts w:eastAsiaTheme="minorHAnsi"/>
          <w:szCs w:val="24"/>
        </w:rPr>
        <w:t>adalah</w:t>
      </w:r>
      <w:r>
        <w:rPr>
          <w:rFonts w:eastAsiaTheme="minorHAnsi"/>
          <w:szCs w:val="24"/>
          <w:lang w:val="id-ID"/>
        </w:rPr>
        <w:t xml:space="preserve"> </w:t>
      </w:r>
      <w:r w:rsidRPr="009725B2">
        <w:rPr>
          <w:rFonts w:eastAsiaTheme="minorHAnsi"/>
          <w:szCs w:val="24"/>
        </w:rPr>
        <w:t>sebagai</w:t>
      </w:r>
      <w:r>
        <w:rPr>
          <w:rFonts w:eastAsiaTheme="minorHAnsi"/>
          <w:szCs w:val="24"/>
          <w:lang w:val="id-ID"/>
        </w:rPr>
        <w:t xml:space="preserve"> </w:t>
      </w:r>
      <w:r w:rsidRPr="009725B2">
        <w:rPr>
          <w:rFonts w:eastAsiaTheme="minorHAnsi"/>
          <w:szCs w:val="24"/>
        </w:rPr>
        <w:t>katalis (Rampe, 2011). Selama</w:t>
      </w:r>
      <w:r>
        <w:rPr>
          <w:rFonts w:eastAsiaTheme="minorHAnsi"/>
          <w:szCs w:val="24"/>
          <w:lang w:val="id-ID"/>
        </w:rPr>
        <w:t xml:space="preserve"> </w:t>
      </w:r>
      <w:r w:rsidRPr="009725B2">
        <w:rPr>
          <w:rFonts w:eastAsiaTheme="minorHAnsi"/>
          <w:szCs w:val="24"/>
        </w:rPr>
        <w:t>ini, katalis yang umum</w:t>
      </w:r>
      <w:r>
        <w:rPr>
          <w:rFonts w:eastAsiaTheme="minorHAnsi"/>
          <w:szCs w:val="24"/>
          <w:lang w:val="id-ID"/>
        </w:rPr>
        <w:t xml:space="preserve"> </w:t>
      </w:r>
      <w:r w:rsidRPr="009725B2">
        <w:rPr>
          <w:rFonts w:eastAsiaTheme="minorHAnsi"/>
          <w:szCs w:val="24"/>
        </w:rPr>
        <w:t>digunakan</w:t>
      </w:r>
      <w:r>
        <w:rPr>
          <w:rFonts w:eastAsiaTheme="minorHAnsi"/>
          <w:szCs w:val="24"/>
          <w:lang w:val="id-ID"/>
        </w:rPr>
        <w:t xml:space="preserve"> </w:t>
      </w:r>
      <w:r w:rsidRPr="009725B2">
        <w:rPr>
          <w:rFonts w:eastAsiaTheme="minorHAnsi"/>
          <w:szCs w:val="24"/>
        </w:rPr>
        <w:t>memiliki</w:t>
      </w:r>
      <w:r>
        <w:rPr>
          <w:rFonts w:eastAsiaTheme="minorHAnsi"/>
          <w:szCs w:val="24"/>
          <w:lang w:val="id-ID"/>
        </w:rPr>
        <w:t xml:space="preserve"> </w:t>
      </w:r>
      <w:r w:rsidRPr="009725B2">
        <w:rPr>
          <w:rFonts w:eastAsiaTheme="minorHAnsi"/>
          <w:szCs w:val="24"/>
        </w:rPr>
        <w:t>sifat</w:t>
      </w:r>
      <w:r>
        <w:rPr>
          <w:rFonts w:eastAsiaTheme="minorHAnsi"/>
          <w:szCs w:val="24"/>
          <w:lang w:val="id-ID"/>
        </w:rPr>
        <w:t xml:space="preserve"> </w:t>
      </w:r>
      <w:r w:rsidRPr="009725B2">
        <w:rPr>
          <w:rFonts w:eastAsiaTheme="minorHAnsi"/>
          <w:szCs w:val="24"/>
        </w:rPr>
        <w:t>beracun</w:t>
      </w:r>
      <w:r>
        <w:rPr>
          <w:rFonts w:eastAsiaTheme="minorHAnsi"/>
          <w:szCs w:val="24"/>
          <w:lang w:val="id-ID"/>
        </w:rPr>
        <w:t xml:space="preserve"> </w:t>
      </w:r>
      <w:r w:rsidRPr="009725B2">
        <w:rPr>
          <w:rFonts w:eastAsiaTheme="minorHAnsi"/>
          <w:szCs w:val="24"/>
        </w:rPr>
        <w:t>bagi</w:t>
      </w:r>
      <w:r>
        <w:rPr>
          <w:rFonts w:eastAsiaTheme="minorHAnsi"/>
          <w:szCs w:val="24"/>
          <w:lang w:val="id-ID"/>
        </w:rPr>
        <w:t xml:space="preserve"> </w:t>
      </w:r>
      <w:r w:rsidRPr="009725B2">
        <w:rPr>
          <w:rFonts w:eastAsiaTheme="minorHAnsi"/>
          <w:szCs w:val="24"/>
        </w:rPr>
        <w:t>lingkungan</w:t>
      </w:r>
      <w:r>
        <w:rPr>
          <w:rFonts w:eastAsiaTheme="minorHAnsi"/>
          <w:szCs w:val="24"/>
          <w:lang w:val="id-ID"/>
        </w:rPr>
        <w:t xml:space="preserve"> </w:t>
      </w:r>
      <w:r w:rsidRPr="009725B2">
        <w:rPr>
          <w:rFonts w:eastAsiaTheme="minorHAnsi"/>
          <w:szCs w:val="24"/>
        </w:rPr>
        <w:t>sehingga</w:t>
      </w:r>
      <w:r>
        <w:rPr>
          <w:rFonts w:eastAsiaTheme="minorHAnsi"/>
          <w:szCs w:val="24"/>
          <w:lang w:val="id-ID"/>
        </w:rPr>
        <w:t xml:space="preserve"> </w:t>
      </w:r>
      <w:r w:rsidRPr="009725B2">
        <w:rPr>
          <w:rFonts w:eastAsiaTheme="minorHAnsi"/>
          <w:szCs w:val="24"/>
        </w:rPr>
        <w:t>dibutuhkan</w:t>
      </w:r>
      <w:r>
        <w:rPr>
          <w:rFonts w:eastAsiaTheme="minorHAnsi"/>
          <w:szCs w:val="24"/>
          <w:lang w:val="id-ID"/>
        </w:rPr>
        <w:t xml:space="preserve"> </w:t>
      </w:r>
      <w:r w:rsidRPr="009725B2">
        <w:rPr>
          <w:rFonts w:eastAsiaTheme="minorHAnsi"/>
          <w:szCs w:val="24"/>
        </w:rPr>
        <w:t>katalis lain yang bersifat</w:t>
      </w:r>
      <w:r>
        <w:rPr>
          <w:rFonts w:eastAsiaTheme="minorHAnsi"/>
          <w:szCs w:val="24"/>
          <w:lang w:val="id-ID"/>
        </w:rPr>
        <w:t xml:space="preserve"> </w:t>
      </w:r>
      <w:r w:rsidRPr="009725B2">
        <w:rPr>
          <w:rFonts w:eastAsiaTheme="minorHAnsi"/>
          <w:szCs w:val="24"/>
        </w:rPr>
        <w:t>ramah</w:t>
      </w:r>
      <w:r>
        <w:rPr>
          <w:rFonts w:eastAsiaTheme="minorHAnsi"/>
          <w:szCs w:val="24"/>
          <w:lang w:val="id-ID"/>
        </w:rPr>
        <w:t xml:space="preserve"> </w:t>
      </w:r>
      <w:r w:rsidRPr="009725B2">
        <w:rPr>
          <w:rFonts w:eastAsiaTheme="minorHAnsi"/>
          <w:szCs w:val="24"/>
        </w:rPr>
        <w:t>lingkungan. (Wei Li, 2007). Jika</w:t>
      </w:r>
      <w:r>
        <w:rPr>
          <w:rFonts w:eastAsiaTheme="minorHAnsi"/>
          <w:szCs w:val="24"/>
          <w:lang w:val="id-ID"/>
        </w:rPr>
        <w:t xml:space="preserve"> </w:t>
      </w:r>
      <w:r w:rsidRPr="009725B2">
        <w:rPr>
          <w:rFonts w:eastAsiaTheme="minorHAnsi"/>
          <w:szCs w:val="24"/>
        </w:rPr>
        <w:t>dibandingkan</w:t>
      </w:r>
      <w:r>
        <w:rPr>
          <w:rFonts w:eastAsiaTheme="minorHAnsi"/>
          <w:szCs w:val="24"/>
          <w:lang w:val="id-ID"/>
        </w:rPr>
        <w:t xml:space="preserve"> </w:t>
      </w:r>
      <w:r w:rsidRPr="009725B2">
        <w:rPr>
          <w:rFonts w:eastAsiaTheme="minorHAnsi"/>
          <w:szCs w:val="24"/>
        </w:rPr>
        <w:t>dengan</w:t>
      </w:r>
      <w:r>
        <w:rPr>
          <w:rFonts w:eastAsiaTheme="minorHAnsi"/>
          <w:szCs w:val="24"/>
          <w:lang w:val="id-ID"/>
        </w:rPr>
        <w:t xml:space="preserve"> </w:t>
      </w:r>
      <w:r w:rsidRPr="009725B2">
        <w:rPr>
          <w:rFonts w:eastAsiaTheme="minorHAnsi"/>
          <w:szCs w:val="24"/>
        </w:rPr>
        <w:t>katalis</w:t>
      </w:r>
      <w:r>
        <w:rPr>
          <w:rFonts w:eastAsiaTheme="minorHAnsi"/>
          <w:szCs w:val="24"/>
          <w:lang w:val="id-ID"/>
        </w:rPr>
        <w:t xml:space="preserve"> </w:t>
      </w:r>
      <w:r w:rsidRPr="009725B2">
        <w:rPr>
          <w:rFonts w:eastAsiaTheme="minorHAnsi"/>
          <w:szCs w:val="24"/>
        </w:rPr>
        <w:t>logam, penggunaan</w:t>
      </w:r>
      <w:r>
        <w:rPr>
          <w:rFonts w:eastAsiaTheme="minorHAnsi"/>
          <w:szCs w:val="24"/>
          <w:lang w:val="id-ID"/>
        </w:rPr>
        <w:t xml:space="preserve"> k</w:t>
      </w:r>
      <w:r>
        <w:rPr>
          <w:rFonts w:eastAsiaTheme="minorHAnsi"/>
          <w:szCs w:val="24"/>
        </w:rPr>
        <w:t>arbon</w:t>
      </w:r>
      <w:r>
        <w:rPr>
          <w:rFonts w:eastAsiaTheme="minorHAnsi"/>
          <w:szCs w:val="24"/>
          <w:lang w:val="id-ID"/>
        </w:rPr>
        <w:t xml:space="preserve"> </w:t>
      </w:r>
      <w:r w:rsidRPr="009725B2">
        <w:rPr>
          <w:rFonts w:eastAsiaTheme="minorHAnsi"/>
          <w:szCs w:val="24"/>
        </w:rPr>
        <w:t>dibidang</w:t>
      </w:r>
      <w:r>
        <w:rPr>
          <w:rFonts w:eastAsiaTheme="minorHAnsi"/>
          <w:szCs w:val="24"/>
          <w:lang w:val="id-ID"/>
        </w:rPr>
        <w:t xml:space="preserve"> </w:t>
      </w:r>
      <w:r w:rsidRPr="009725B2">
        <w:rPr>
          <w:rFonts w:eastAsiaTheme="minorHAnsi"/>
          <w:szCs w:val="24"/>
        </w:rPr>
        <w:t>katalis</w:t>
      </w:r>
      <w:r>
        <w:rPr>
          <w:rFonts w:eastAsiaTheme="minorHAnsi"/>
          <w:szCs w:val="24"/>
          <w:lang w:val="id-ID"/>
        </w:rPr>
        <w:t xml:space="preserve"> </w:t>
      </w:r>
      <w:r w:rsidRPr="009725B2">
        <w:rPr>
          <w:rFonts w:eastAsiaTheme="minorHAnsi"/>
          <w:szCs w:val="24"/>
        </w:rPr>
        <w:t>lebih</w:t>
      </w:r>
      <w:r>
        <w:rPr>
          <w:rFonts w:eastAsiaTheme="minorHAnsi"/>
          <w:szCs w:val="24"/>
          <w:lang w:val="id-ID"/>
        </w:rPr>
        <w:t xml:space="preserve"> </w:t>
      </w:r>
      <w:r w:rsidRPr="009725B2">
        <w:rPr>
          <w:rFonts w:eastAsiaTheme="minorHAnsi"/>
          <w:szCs w:val="24"/>
        </w:rPr>
        <w:t>mudah</w:t>
      </w:r>
      <w:r>
        <w:rPr>
          <w:rFonts w:eastAsiaTheme="minorHAnsi"/>
          <w:szCs w:val="24"/>
          <w:lang w:val="id-ID"/>
        </w:rPr>
        <w:t xml:space="preserve"> </w:t>
      </w:r>
      <w:r w:rsidRPr="009725B2">
        <w:rPr>
          <w:rFonts w:eastAsiaTheme="minorHAnsi"/>
          <w:szCs w:val="24"/>
        </w:rPr>
        <w:t>diperoleh dan ramah</w:t>
      </w:r>
      <w:r>
        <w:rPr>
          <w:rFonts w:eastAsiaTheme="minorHAnsi"/>
          <w:szCs w:val="24"/>
          <w:lang w:val="id-ID"/>
        </w:rPr>
        <w:t xml:space="preserve"> </w:t>
      </w:r>
      <w:r w:rsidRPr="009725B2">
        <w:rPr>
          <w:rFonts w:eastAsiaTheme="minorHAnsi"/>
          <w:szCs w:val="24"/>
        </w:rPr>
        <w:t>lingkungan. Pada penelitian</w:t>
      </w:r>
      <w:r>
        <w:rPr>
          <w:rFonts w:eastAsiaTheme="minorHAnsi"/>
          <w:szCs w:val="24"/>
          <w:lang w:val="id-ID"/>
        </w:rPr>
        <w:t xml:space="preserve"> </w:t>
      </w:r>
      <w:r w:rsidRPr="009725B2">
        <w:rPr>
          <w:rFonts w:eastAsiaTheme="minorHAnsi"/>
          <w:szCs w:val="24"/>
        </w:rPr>
        <w:t xml:space="preserve">terakhir, </w:t>
      </w:r>
      <w:r>
        <w:rPr>
          <w:rFonts w:eastAsiaTheme="minorHAnsi"/>
          <w:szCs w:val="24"/>
          <w:lang w:val="id-ID"/>
        </w:rPr>
        <w:t>k</w:t>
      </w:r>
      <w:r>
        <w:rPr>
          <w:rFonts w:eastAsiaTheme="minorHAnsi"/>
          <w:szCs w:val="24"/>
        </w:rPr>
        <w:t>arbon</w:t>
      </w:r>
      <w:r>
        <w:rPr>
          <w:rFonts w:eastAsiaTheme="minorHAnsi"/>
          <w:szCs w:val="24"/>
          <w:lang w:val="id-ID"/>
        </w:rPr>
        <w:t xml:space="preserve"> </w:t>
      </w:r>
      <w:r w:rsidRPr="009725B2">
        <w:rPr>
          <w:rFonts w:eastAsiaTheme="minorHAnsi"/>
          <w:szCs w:val="24"/>
        </w:rPr>
        <w:t>sebagai</w:t>
      </w:r>
      <w:r>
        <w:rPr>
          <w:rFonts w:eastAsiaTheme="minorHAnsi"/>
          <w:szCs w:val="24"/>
          <w:lang w:val="id-ID"/>
        </w:rPr>
        <w:t xml:space="preserve"> </w:t>
      </w:r>
      <w:r w:rsidRPr="009725B2">
        <w:rPr>
          <w:rFonts w:eastAsiaTheme="minorHAnsi"/>
          <w:szCs w:val="24"/>
        </w:rPr>
        <w:t>katalis</w:t>
      </w:r>
      <w:r>
        <w:rPr>
          <w:rFonts w:eastAsiaTheme="minorHAnsi"/>
          <w:szCs w:val="24"/>
          <w:lang w:val="id-ID"/>
        </w:rPr>
        <w:t xml:space="preserve"> </w:t>
      </w:r>
      <w:r w:rsidRPr="009725B2">
        <w:rPr>
          <w:rFonts w:eastAsiaTheme="minorHAnsi"/>
          <w:szCs w:val="24"/>
        </w:rPr>
        <w:t>mempunyai</w:t>
      </w:r>
      <w:r>
        <w:rPr>
          <w:rFonts w:eastAsiaTheme="minorHAnsi"/>
          <w:szCs w:val="24"/>
          <w:lang w:val="id-ID"/>
        </w:rPr>
        <w:t xml:space="preserve"> </w:t>
      </w:r>
      <w:r w:rsidRPr="009725B2">
        <w:rPr>
          <w:rFonts w:eastAsiaTheme="minorHAnsi"/>
          <w:szCs w:val="24"/>
        </w:rPr>
        <w:t>efisiensi yang tinggi pada berbagai</w:t>
      </w:r>
      <w:r>
        <w:rPr>
          <w:rFonts w:eastAsiaTheme="minorHAnsi"/>
          <w:szCs w:val="24"/>
          <w:lang w:val="id-ID"/>
        </w:rPr>
        <w:t xml:space="preserve"> </w:t>
      </w:r>
      <w:r w:rsidRPr="009725B2">
        <w:rPr>
          <w:rFonts w:eastAsiaTheme="minorHAnsi"/>
          <w:szCs w:val="24"/>
        </w:rPr>
        <w:t>macam</w:t>
      </w:r>
      <w:r>
        <w:rPr>
          <w:rFonts w:eastAsiaTheme="minorHAnsi"/>
          <w:szCs w:val="24"/>
          <w:lang w:val="id-ID"/>
        </w:rPr>
        <w:t xml:space="preserve"> </w:t>
      </w:r>
      <w:r w:rsidRPr="009725B2">
        <w:rPr>
          <w:rFonts w:eastAsiaTheme="minorHAnsi"/>
          <w:szCs w:val="24"/>
        </w:rPr>
        <w:t>reaksi, bahkan</w:t>
      </w:r>
      <w:r>
        <w:rPr>
          <w:rFonts w:eastAsiaTheme="minorHAnsi"/>
          <w:szCs w:val="24"/>
          <w:lang w:val="id-ID"/>
        </w:rPr>
        <w:t xml:space="preserve"> </w:t>
      </w:r>
      <w:r w:rsidRPr="009725B2">
        <w:rPr>
          <w:rFonts w:eastAsiaTheme="minorHAnsi"/>
          <w:szCs w:val="24"/>
        </w:rPr>
        <w:t>bekerja</w:t>
      </w:r>
      <w:r>
        <w:rPr>
          <w:rFonts w:eastAsiaTheme="minorHAnsi"/>
          <w:szCs w:val="24"/>
          <w:lang w:val="id-ID"/>
        </w:rPr>
        <w:t xml:space="preserve"> </w:t>
      </w:r>
      <w:r w:rsidRPr="009725B2">
        <w:rPr>
          <w:rFonts w:eastAsiaTheme="minorHAnsi"/>
          <w:szCs w:val="24"/>
        </w:rPr>
        <w:t>lebih</w:t>
      </w:r>
      <w:r>
        <w:rPr>
          <w:rFonts w:eastAsiaTheme="minorHAnsi"/>
          <w:szCs w:val="24"/>
          <w:lang w:val="id-ID"/>
        </w:rPr>
        <w:t xml:space="preserve"> </w:t>
      </w:r>
      <w:r w:rsidRPr="009725B2">
        <w:rPr>
          <w:rFonts w:eastAsiaTheme="minorHAnsi"/>
          <w:szCs w:val="24"/>
        </w:rPr>
        <w:t>baik</w:t>
      </w:r>
      <w:r>
        <w:rPr>
          <w:rFonts w:eastAsiaTheme="minorHAnsi"/>
          <w:szCs w:val="24"/>
          <w:lang w:val="id-ID"/>
        </w:rPr>
        <w:t xml:space="preserve"> </w:t>
      </w:r>
      <w:r w:rsidRPr="009725B2">
        <w:rPr>
          <w:rFonts w:eastAsiaTheme="minorHAnsi"/>
          <w:szCs w:val="24"/>
        </w:rPr>
        <w:t>dibandingkan</w:t>
      </w:r>
      <w:r>
        <w:rPr>
          <w:rFonts w:eastAsiaTheme="minorHAnsi"/>
          <w:szCs w:val="24"/>
          <w:lang w:val="id-ID"/>
        </w:rPr>
        <w:t xml:space="preserve"> </w:t>
      </w:r>
      <w:r w:rsidRPr="009725B2">
        <w:rPr>
          <w:rFonts w:eastAsiaTheme="minorHAnsi"/>
          <w:szCs w:val="24"/>
        </w:rPr>
        <w:t>katalis</w:t>
      </w:r>
      <w:r>
        <w:rPr>
          <w:rFonts w:eastAsiaTheme="minorHAnsi"/>
          <w:szCs w:val="24"/>
          <w:lang w:val="id-ID"/>
        </w:rPr>
        <w:t xml:space="preserve"> </w:t>
      </w:r>
      <w:r w:rsidRPr="009725B2">
        <w:rPr>
          <w:rFonts w:eastAsiaTheme="minorHAnsi"/>
          <w:szCs w:val="24"/>
        </w:rPr>
        <w:t>logam pada reaksi</w:t>
      </w:r>
      <w:r>
        <w:rPr>
          <w:rFonts w:eastAsiaTheme="minorHAnsi"/>
          <w:szCs w:val="24"/>
          <w:lang w:val="id-ID"/>
        </w:rPr>
        <w:t xml:space="preserve"> </w:t>
      </w:r>
      <w:r w:rsidRPr="009725B2">
        <w:rPr>
          <w:rFonts w:eastAsiaTheme="minorHAnsi"/>
          <w:szCs w:val="24"/>
        </w:rPr>
        <w:t>reduksi-oksidasi (Yue Fang-Li, 2012).</w:t>
      </w:r>
    </w:p>
    <w:p w:rsidR="00A91030" w:rsidRDefault="00A91030" w:rsidP="00A91030">
      <w:pPr>
        <w:spacing w:after="0" w:line="360" w:lineRule="auto"/>
        <w:ind w:left="0" w:firstLine="567"/>
        <w:rPr>
          <w:rFonts w:asciiTheme="majorBidi" w:hAnsiTheme="majorBidi" w:cstheme="majorBidi"/>
          <w:bCs/>
          <w:szCs w:val="24"/>
        </w:rPr>
      </w:pPr>
      <w:r w:rsidRPr="009725B2">
        <w:rPr>
          <w:rFonts w:asciiTheme="majorBidi" w:hAnsiTheme="majorBidi" w:cstheme="majorBidi"/>
          <w:bCs/>
          <w:szCs w:val="24"/>
        </w:rPr>
        <w:t>Kulit pisang termasuk</w:t>
      </w:r>
      <w:r>
        <w:rPr>
          <w:rFonts w:asciiTheme="majorBidi" w:hAnsiTheme="majorBidi" w:cstheme="majorBidi"/>
          <w:bCs/>
          <w:szCs w:val="24"/>
          <w:lang w:val="id-ID"/>
        </w:rPr>
        <w:t xml:space="preserve"> </w:t>
      </w:r>
      <w:r w:rsidRPr="009725B2">
        <w:rPr>
          <w:rFonts w:asciiTheme="majorBidi" w:hAnsiTheme="majorBidi" w:cstheme="majorBidi"/>
          <w:bCs/>
          <w:szCs w:val="24"/>
        </w:rPr>
        <w:t>limbah</w:t>
      </w:r>
      <w:r>
        <w:rPr>
          <w:rFonts w:asciiTheme="majorBidi" w:hAnsiTheme="majorBidi" w:cstheme="majorBidi"/>
          <w:bCs/>
          <w:szCs w:val="24"/>
          <w:lang w:val="id-ID"/>
        </w:rPr>
        <w:t xml:space="preserve"> </w:t>
      </w:r>
      <w:r w:rsidRPr="009725B2">
        <w:rPr>
          <w:rFonts w:asciiTheme="majorBidi" w:hAnsiTheme="majorBidi" w:cstheme="majorBidi"/>
          <w:bCs/>
          <w:szCs w:val="24"/>
        </w:rPr>
        <w:t>pertanian yang mengandung</w:t>
      </w:r>
      <w:r>
        <w:rPr>
          <w:rFonts w:asciiTheme="majorBidi" w:hAnsiTheme="majorBidi" w:cstheme="majorBidi"/>
          <w:bCs/>
          <w:szCs w:val="24"/>
          <w:lang w:val="id-ID"/>
        </w:rPr>
        <w:t xml:space="preserve"> </w:t>
      </w:r>
      <w:r w:rsidRPr="009725B2">
        <w:rPr>
          <w:rFonts w:asciiTheme="majorBidi" w:hAnsiTheme="majorBidi" w:cstheme="majorBidi"/>
          <w:bCs/>
          <w:szCs w:val="24"/>
        </w:rPr>
        <w:t>komponen</w:t>
      </w:r>
      <w:r>
        <w:rPr>
          <w:rFonts w:asciiTheme="majorBidi" w:hAnsiTheme="majorBidi" w:cstheme="majorBidi"/>
          <w:bCs/>
          <w:szCs w:val="24"/>
          <w:lang w:val="id-ID"/>
        </w:rPr>
        <w:t xml:space="preserve"> </w:t>
      </w:r>
      <w:r w:rsidRPr="009725B2">
        <w:rPr>
          <w:rFonts w:asciiTheme="majorBidi" w:hAnsiTheme="majorBidi" w:cstheme="majorBidi"/>
          <w:bCs/>
          <w:szCs w:val="24"/>
        </w:rPr>
        <w:t>lignoselulosa (holoselulosa dan lignin) dan kandungan</w:t>
      </w:r>
      <w:r>
        <w:rPr>
          <w:rFonts w:asciiTheme="majorBidi" w:hAnsiTheme="majorBidi" w:cstheme="majorBidi"/>
          <w:bCs/>
          <w:szCs w:val="24"/>
          <w:lang w:val="id-ID"/>
        </w:rPr>
        <w:t xml:space="preserve"> </w:t>
      </w:r>
      <w:r w:rsidRPr="009725B2">
        <w:rPr>
          <w:rFonts w:asciiTheme="majorBidi" w:hAnsiTheme="majorBidi" w:cstheme="majorBidi"/>
          <w:bCs/>
          <w:szCs w:val="24"/>
        </w:rPr>
        <w:t>karbohidrat yang cukup</w:t>
      </w:r>
      <w:r>
        <w:rPr>
          <w:rFonts w:asciiTheme="majorBidi" w:hAnsiTheme="majorBidi" w:cstheme="majorBidi"/>
          <w:bCs/>
          <w:szCs w:val="24"/>
          <w:lang w:val="id-ID"/>
        </w:rPr>
        <w:t xml:space="preserve"> </w:t>
      </w:r>
      <w:r w:rsidRPr="009725B2">
        <w:rPr>
          <w:rFonts w:asciiTheme="majorBidi" w:hAnsiTheme="majorBidi" w:cstheme="majorBidi"/>
          <w:bCs/>
          <w:szCs w:val="24"/>
        </w:rPr>
        <w:t>tinggi. Kulit pisang ini</w:t>
      </w:r>
      <w:r>
        <w:rPr>
          <w:rFonts w:asciiTheme="majorBidi" w:hAnsiTheme="majorBidi" w:cstheme="majorBidi"/>
          <w:bCs/>
          <w:szCs w:val="24"/>
          <w:lang w:val="id-ID"/>
        </w:rPr>
        <w:t xml:space="preserve"> </w:t>
      </w:r>
      <w:r w:rsidRPr="009725B2">
        <w:rPr>
          <w:rFonts w:asciiTheme="majorBidi" w:hAnsiTheme="majorBidi" w:cstheme="majorBidi"/>
          <w:bCs/>
          <w:szCs w:val="24"/>
        </w:rPr>
        <w:t>cukup</w:t>
      </w:r>
      <w:r>
        <w:rPr>
          <w:rFonts w:asciiTheme="majorBidi" w:hAnsiTheme="majorBidi" w:cstheme="majorBidi"/>
          <w:bCs/>
          <w:szCs w:val="24"/>
          <w:lang w:val="id-ID"/>
        </w:rPr>
        <w:t xml:space="preserve"> </w:t>
      </w:r>
      <w:r w:rsidRPr="009725B2">
        <w:rPr>
          <w:rFonts w:asciiTheme="majorBidi" w:hAnsiTheme="majorBidi" w:cstheme="majorBidi"/>
          <w:bCs/>
          <w:szCs w:val="24"/>
        </w:rPr>
        <w:t>potensial</w:t>
      </w:r>
      <w:r>
        <w:rPr>
          <w:rFonts w:asciiTheme="majorBidi" w:hAnsiTheme="majorBidi" w:cstheme="majorBidi"/>
          <w:bCs/>
          <w:szCs w:val="24"/>
          <w:lang w:val="id-ID"/>
        </w:rPr>
        <w:t xml:space="preserve"> </w:t>
      </w:r>
      <w:r w:rsidRPr="009725B2">
        <w:rPr>
          <w:rFonts w:asciiTheme="majorBidi" w:hAnsiTheme="majorBidi" w:cstheme="majorBidi"/>
          <w:bCs/>
          <w:szCs w:val="24"/>
        </w:rPr>
        <w:t>untuk</w:t>
      </w:r>
      <w:r>
        <w:rPr>
          <w:rFonts w:asciiTheme="majorBidi" w:hAnsiTheme="majorBidi" w:cstheme="majorBidi"/>
          <w:bCs/>
          <w:szCs w:val="24"/>
          <w:lang w:val="id-ID"/>
        </w:rPr>
        <w:t xml:space="preserve"> </w:t>
      </w:r>
      <w:r w:rsidRPr="009725B2">
        <w:rPr>
          <w:rFonts w:asciiTheme="majorBidi" w:hAnsiTheme="majorBidi" w:cstheme="majorBidi"/>
          <w:bCs/>
          <w:szCs w:val="24"/>
        </w:rPr>
        <w:t>dijadikan</w:t>
      </w:r>
      <w:r>
        <w:rPr>
          <w:rFonts w:asciiTheme="majorBidi" w:hAnsiTheme="majorBidi" w:cstheme="majorBidi"/>
          <w:bCs/>
          <w:szCs w:val="24"/>
          <w:lang w:val="id-ID"/>
        </w:rPr>
        <w:t xml:space="preserve"> </w:t>
      </w:r>
      <w:r w:rsidRPr="009725B2">
        <w:rPr>
          <w:rFonts w:asciiTheme="majorBidi" w:hAnsiTheme="majorBidi" w:cstheme="majorBidi"/>
          <w:bCs/>
          <w:szCs w:val="24"/>
        </w:rPr>
        <w:t>substrat</w:t>
      </w:r>
      <w:r>
        <w:rPr>
          <w:rFonts w:asciiTheme="majorBidi" w:hAnsiTheme="majorBidi" w:cstheme="majorBidi"/>
          <w:bCs/>
          <w:szCs w:val="24"/>
          <w:lang w:val="id-ID"/>
        </w:rPr>
        <w:t xml:space="preserve"> </w:t>
      </w:r>
      <w:r w:rsidRPr="009725B2">
        <w:rPr>
          <w:rFonts w:asciiTheme="majorBidi" w:hAnsiTheme="majorBidi" w:cstheme="majorBidi"/>
          <w:bCs/>
          <w:szCs w:val="24"/>
        </w:rPr>
        <w:t>dalam</w:t>
      </w:r>
      <w:r>
        <w:rPr>
          <w:rFonts w:asciiTheme="majorBidi" w:hAnsiTheme="majorBidi" w:cstheme="majorBidi"/>
          <w:bCs/>
          <w:szCs w:val="24"/>
          <w:lang w:val="id-ID"/>
        </w:rPr>
        <w:t xml:space="preserve"> </w:t>
      </w:r>
      <w:r w:rsidRPr="009725B2">
        <w:rPr>
          <w:rFonts w:asciiTheme="majorBidi" w:hAnsiTheme="majorBidi" w:cstheme="majorBidi"/>
          <w:bCs/>
          <w:szCs w:val="24"/>
        </w:rPr>
        <w:t>memproduksi</w:t>
      </w:r>
      <w:r>
        <w:rPr>
          <w:rFonts w:asciiTheme="majorBidi" w:hAnsiTheme="majorBidi" w:cstheme="majorBidi"/>
          <w:bCs/>
          <w:szCs w:val="24"/>
          <w:lang w:val="id-ID"/>
        </w:rPr>
        <w:t xml:space="preserve"> </w:t>
      </w:r>
      <w:r w:rsidRPr="009725B2">
        <w:rPr>
          <w:rFonts w:asciiTheme="majorBidi" w:hAnsiTheme="majorBidi" w:cstheme="majorBidi"/>
          <w:bCs/>
          <w:szCs w:val="24"/>
        </w:rPr>
        <w:t>katalis.</w:t>
      </w:r>
    </w:p>
    <w:p w:rsidR="00A91030" w:rsidRDefault="00A91030" w:rsidP="00A91030">
      <w:pPr>
        <w:spacing w:after="0" w:line="360" w:lineRule="auto"/>
        <w:ind w:left="0" w:firstLine="567"/>
        <w:rPr>
          <w:rFonts w:asciiTheme="majorBidi" w:hAnsiTheme="majorBidi" w:cstheme="majorBidi"/>
          <w:bCs/>
          <w:szCs w:val="24"/>
        </w:rPr>
      </w:pPr>
      <w:r w:rsidRPr="009725B2">
        <w:rPr>
          <w:rFonts w:asciiTheme="majorBidi" w:hAnsiTheme="majorBidi" w:cstheme="majorBidi"/>
          <w:bCs/>
          <w:szCs w:val="24"/>
        </w:rPr>
        <w:t>Katalis</w:t>
      </w:r>
      <w:r>
        <w:rPr>
          <w:rFonts w:asciiTheme="majorBidi" w:hAnsiTheme="majorBidi" w:cstheme="majorBidi"/>
          <w:bCs/>
          <w:szCs w:val="24"/>
          <w:lang w:val="id-ID"/>
        </w:rPr>
        <w:t xml:space="preserve"> </w:t>
      </w:r>
      <w:r w:rsidRPr="009725B2">
        <w:rPr>
          <w:rFonts w:asciiTheme="majorBidi" w:hAnsiTheme="majorBidi" w:cstheme="majorBidi"/>
          <w:bCs/>
          <w:szCs w:val="24"/>
        </w:rPr>
        <w:t>memegang</w:t>
      </w:r>
      <w:r>
        <w:rPr>
          <w:rFonts w:asciiTheme="majorBidi" w:hAnsiTheme="majorBidi" w:cstheme="majorBidi"/>
          <w:bCs/>
          <w:szCs w:val="24"/>
          <w:lang w:val="id-ID"/>
        </w:rPr>
        <w:t xml:space="preserve"> </w:t>
      </w:r>
      <w:r w:rsidRPr="009725B2">
        <w:rPr>
          <w:rFonts w:asciiTheme="majorBidi" w:hAnsiTheme="majorBidi" w:cstheme="majorBidi"/>
          <w:bCs/>
          <w:szCs w:val="24"/>
        </w:rPr>
        <w:t>peranan</w:t>
      </w:r>
      <w:r>
        <w:rPr>
          <w:rFonts w:asciiTheme="majorBidi" w:hAnsiTheme="majorBidi" w:cstheme="majorBidi"/>
          <w:bCs/>
          <w:szCs w:val="24"/>
          <w:lang w:val="id-ID"/>
        </w:rPr>
        <w:t xml:space="preserve"> </w:t>
      </w:r>
      <w:r w:rsidRPr="009725B2">
        <w:rPr>
          <w:rFonts w:asciiTheme="majorBidi" w:hAnsiTheme="majorBidi" w:cstheme="majorBidi"/>
          <w:bCs/>
          <w:szCs w:val="24"/>
        </w:rPr>
        <w:t>penting</w:t>
      </w:r>
      <w:r>
        <w:rPr>
          <w:rFonts w:asciiTheme="majorBidi" w:hAnsiTheme="majorBidi" w:cstheme="majorBidi"/>
          <w:bCs/>
          <w:szCs w:val="24"/>
          <w:lang w:val="id-ID"/>
        </w:rPr>
        <w:t xml:space="preserve"> </w:t>
      </w:r>
      <w:r w:rsidRPr="009725B2">
        <w:rPr>
          <w:rFonts w:asciiTheme="majorBidi" w:hAnsiTheme="majorBidi" w:cstheme="majorBidi"/>
          <w:bCs/>
          <w:szCs w:val="24"/>
        </w:rPr>
        <w:t>dalam</w:t>
      </w:r>
      <w:r>
        <w:rPr>
          <w:rFonts w:asciiTheme="majorBidi" w:hAnsiTheme="majorBidi" w:cstheme="majorBidi"/>
          <w:bCs/>
          <w:szCs w:val="24"/>
          <w:lang w:val="id-ID"/>
        </w:rPr>
        <w:t xml:space="preserve"> </w:t>
      </w:r>
      <w:r>
        <w:rPr>
          <w:rFonts w:asciiTheme="majorBidi" w:hAnsiTheme="majorBidi" w:cstheme="majorBidi"/>
          <w:bCs/>
          <w:szCs w:val="24"/>
        </w:rPr>
        <w:t>industr</w:t>
      </w:r>
      <w:r>
        <w:rPr>
          <w:rFonts w:asciiTheme="majorBidi" w:hAnsiTheme="majorBidi" w:cstheme="majorBidi"/>
          <w:bCs/>
          <w:szCs w:val="24"/>
          <w:lang w:val="id-ID"/>
        </w:rPr>
        <w:t xml:space="preserve">i </w:t>
      </w:r>
      <w:r w:rsidRPr="009725B2">
        <w:rPr>
          <w:rFonts w:asciiTheme="majorBidi" w:hAnsiTheme="majorBidi" w:cstheme="majorBidi"/>
          <w:bCs/>
          <w:szCs w:val="24"/>
        </w:rPr>
        <w:t>kimia</w:t>
      </w:r>
      <w:r>
        <w:rPr>
          <w:rFonts w:asciiTheme="majorBidi" w:hAnsiTheme="majorBidi" w:cstheme="majorBidi"/>
          <w:bCs/>
          <w:szCs w:val="24"/>
          <w:lang w:val="id-ID"/>
        </w:rPr>
        <w:t xml:space="preserve"> </w:t>
      </w:r>
      <w:r w:rsidRPr="009725B2">
        <w:rPr>
          <w:rFonts w:asciiTheme="majorBidi" w:hAnsiTheme="majorBidi" w:cstheme="majorBidi"/>
          <w:bCs/>
          <w:szCs w:val="24"/>
        </w:rPr>
        <w:t>karena</w:t>
      </w:r>
      <w:r>
        <w:rPr>
          <w:rFonts w:asciiTheme="majorBidi" w:hAnsiTheme="majorBidi" w:cstheme="majorBidi"/>
          <w:bCs/>
          <w:szCs w:val="24"/>
          <w:lang w:val="id-ID"/>
        </w:rPr>
        <w:t xml:space="preserve"> </w:t>
      </w:r>
      <w:r>
        <w:rPr>
          <w:rFonts w:asciiTheme="majorBidi" w:hAnsiTheme="majorBidi" w:cstheme="majorBidi"/>
          <w:bCs/>
          <w:szCs w:val="24"/>
        </w:rPr>
        <w:t>hamp</w:t>
      </w:r>
      <w:r>
        <w:rPr>
          <w:rFonts w:asciiTheme="majorBidi" w:hAnsiTheme="majorBidi" w:cstheme="majorBidi"/>
          <w:bCs/>
          <w:szCs w:val="24"/>
          <w:lang w:val="id-ID"/>
        </w:rPr>
        <w:t>i</w:t>
      </w:r>
      <w:r>
        <w:rPr>
          <w:rFonts w:asciiTheme="majorBidi" w:hAnsiTheme="majorBidi" w:cstheme="majorBidi"/>
          <w:bCs/>
          <w:szCs w:val="24"/>
        </w:rPr>
        <w:t>r</w:t>
      </w:r>
      <w:r>
        <w:rPr>
          <w:rFonts w:asciiTheme="majorBidi" w:hAnsiTheme="majorBidi" w:cstheme="majorBidi"/>
          <w:bCs/>
          <w:szCs w:val="24"/>
          <w:lang w:val="id-ID"/>
        </w:rPr>
        <w:t xml:space="preserve"> </w:t>
      </w:r>
      <w:r w:rsidRPr="009725B2">
        <w:rPr>
          <w:rFonts w:asciiTheme="majorBidi" w:hAnsiTheme="majorBidi" w:cstheme="majorBidi"/>
          <w:bCs/>
          <w:szCs w:val="24"/>
        </w:rPr>
        <w:t>semua</w:t>
      </w:r>
      <w:r>
        <w:rPr>
          <w:rFonts w:asciiTheme="majorBidi" w:hAnsiTheme="majorBidi" w:cstheme="majorBidi"/>
          <w:bCs/>
          <w:szCs w:val="24"/>
          <w:lang w:val="id-ID"/>
        </w:rPr>
        <w:t xml:space="preserve"> </w:t>
      </w:r>
      <w:r w:rsidRPr="009725B2">
        <w:rPr>
          <w:rFonts w:asciiTheme="majorBidi" w:hAnsiTheme="majorBidi" w:cstheme="majorBidi"/>
          <w:bCs/>
          <w:szCs w:val="24"/>
        </w:rPr>
        <w:t>produk</w:t>
      </w:r>
      <w:r>
        <w:rPr>
          <w:rFonts w:asciiTheme="majorBidi" w:hAnsiTheme="majorBidi" w:cstheme="majorBidi"/>
          <w:bCs/>
          <w:szCs w:val="24"/>
          <w:lang w:val="id-ID"/>
        </w:rPr>
        <w:t xml:space="preserve"> </w:t>
      </w:r>
      <w:r>
        <w:rPr>
          <w:rFonts w:asciiTheme="majorBidi" w:hAnsiTheme="majorBidi" w:cstheme="majorBidi"/>
          <w:bCs/>
          <w:szCs w:val="24"/>
        </w:rPr>
        <w:t>industr</w:t>
      </w:r>
      <w:r>
        <w:rPr>
          <w:rFonts w:asciiTheme="majorBidi" w:hAnsiTheme="majorBidi" w:cstheme="majorBidi"/>
          <w:bCs/>
          <w:szCs w:val="24"/>
          <w:lang w:val="id-ID"/>
        </w:rPr>
        <w:t xml:space="preserve">i </w:t>
      </w:r>
      <w:r w:rsidRPr="009725B2">
        <w:rPr>
          <w:rFonts w:asciiTheme="majorBidi" w:hAnsiTheme="majorBidi" w:cstheme="majorBidi"/>
          <w:bCs/>
          <w:szCs w:val="24"/>
        </w:rPr>
        <w:t>dihasilkan</w:t>
      </w:r>
      <w:r>
        <w:rPr>
          <w:rFonts w:asciiTheme="majorBidi" w:hAnsiTheme="majorBidi" w:cstheme="majorBidi"/>
          <w:bCs/>
          <w:szCs w:val="24"/>
          <w:lang w:val="id-ID"/>
        </w:rPr>
        <w:t xml:space="preserve"> </w:t>
      </w:r>
      <w:r w:rsidRPr="009725B2">
        <w:rPr>
          <w:rFonts w:asciiTheme="majorBidi" w:hAnsiTheme="majorBidi" w:cstheme="majorBidi"/>
          <w:bCs/>
          <w:szCs w:val="24"/>
        </w:rPr>
        <w:t>melalui proses yang memanfaatkan</w:t>
      </w:r>
      <w:r>
        <w:rPr>
          <w:rFonts w:asciiTheme="majorBidi" w:hAnsiTheme="majorBidi" w:cstheme="majorBidi"/>
          <w:bCs/>
          <w:szCs w:val="24"/>
          <w:lang w:val="id-ID"/>
        </w:rPr>
        <w:t xml:space="preserve"> </w:t>
      </w:r>
      <w:r w:rsidRPr="009725B2">
        <w:rPr>
          <w:rFonts w:asciiTheme="majorBidi" w:hAnsiTheme="majorBidi" w:cstheme="majorBidi"/>
          <w:bCs/>
          <w:szCs w:val="24"/>
        </w:rPr>
        <w:t>jasa</w:t>
      </w:r>
      <w:r>
        <w:rPr>
          <w:rFonts w:asciiTheme="majorBidi" w:hAnsiTheme="majorBidi" w:cstheme="majorBidi"/>
          <w:bCs/>
          <w:szCs w:val="24"/>
          <w:lang w:val="id-ID"/>
        </w:rPr>
        <w:t xml:space="preserve"> </w:t>
      </w:r>
      <w:r w:rsidRPr="009725B2">
        <w:rPr>
          <w:rFonts w:asciiTheme="majorBidi" w:hAnsiTheme="majorBidi" w:cstheme="majorBidi"/>
          <w:bCs/>
          <w:szCs w:val="24"/>
        </w:rPr>
        <w:t xml:space="preserve">katalis, </w:t>
      </w:r>
      <w:r w:rsidRPr="009725B2">
        <w:rPr>
          <w:rFonts w:asciiTheme="majorBidi" w:hAnsiTheme="majorBidi" w:cstheme="majorBidi"/>
          <w:bCs/>
          <w:szCs w:val="24"/>
        </w:rPr>
        <w:lastRenderedPageBreak/>
        <w:t>baik</w:t>
      </w:r>
      <w:r>
        <w:rPr>
          <w:rFonts w:asciiTheme="majorBidi" w:hAnsiTheme="majorBidi" w:cstheme="majorBidi"/>
          <w:bCs/>
          <w:szCs w:val="24"/>
          <w:lang w:val="id-ID"/>
        </w:rPr>
        <w:t xml:space="preserve"> </w:t>
      </w:r>
      <w:r w:rsidRPr="009725B2">
        <w:rPr>
          <w:rFonts w:asciiTheme="majorBidi" w:hAnsiTheme="majorBidi" w:cstheme="majorBidi"/>
          <w:bCs/>
          <w:szCs w:val="24"/>
        </w:rPr>
        <w:t>dalam salah satu</w:t>
      </w:r>
      <w:r>
        <w:rPr>
          <w:rFonts w:asciiTheme="majorBidi" w:hAnsiTheme="majorBidi" w:cstheme="majorBidi"/>
          <w:bCs/>
          <w:szCs w:val="24"/>
          <w:lang w:val="id-ID"/>
        </w:rPr>
        <w:t xml:space="preserve"> </w:t>
      </w:r>
      <w:r w:rsidRPr="009725B2">
        <w:rPr>
          <w:rFonts w:asciiTheme="majorBidi" w:hAnsiTheme="majorBidi" w:cstheme="majorBidi"/>
          <w:bCs/>
          <w:szCs w:val="24"/>
        </w:rPr>
        <w:t>atau</w:t>
      </w:r>
      <w:r>
        <w:rPr>
          <w:rFonts w:asciiTheme="majorBidi" w:hAnsiTheme="majorBidi" w:cstheme="majorBidi"/>
          <w:bCs/>
          <w:szCs w:val="24"/>
          <w:lang w:val="id-ID"/>
        </w:rPr>
        <w:t xml:space="preserve"> </w:t>
      </w:r>
      <w:r w:rsidRPr="009725B2">
        <w:rPr>
          <w:rFonts w:asciiTheme="majorBidi" w:hAnsiTheme="majorBidi" w:cstheme="majorBidi"/>
          <w:bCs/>
          <w:szCs w:val="24"/>
        </w:rPr>
        <w:t>beberapa proses di dalamnya. Secara</w:t>
      </w:r>
      <w:r>
        <w:rPr>
          <w:rFonts w:asciiTheme="majorBidi" w:hAnsiTheme="majorBidi" w:cstheme="majorBidi"/>
          <w:bCs/>
          <w:szCs w:val="24"/>
          <w:lang w:val="id-ID"/>
        </w:rPr>
        <w:t xml:space="preserve"> </w:t>
      </w:r>
      <w:r w:rsidRPr="009725B2">
        <w:rPr>
          <w:rFonts w:asciiTheme="majorBidi" w:hAnsiTheme="majorBidi" w:cstheme="majorBidi"/>
          <w:bCs/>
          <w:szCs w:val="24"/>
        </w:rPr>
        <w:t>umum</w:t>
      </w:r>
      <w:r>
        <w:rPr>
          <w:rFonts w:asciiTheme="majorBidi" w:hAnsiTheme="majorBidi" w:cstheme="majorBidi"/>
          <w:bCs/>
          <w:szCs w:val="24"/>
          <w:lang w:val="id-ID"/>
        </w:rPr>
        <w:t xml:space="preserve"> </w:t>
      </w:r>
      <w:r w:rsidRPr="009725B2">
        <w:rPr>
          <w:rFonts w:asciiTheme="majorBidi" w:hAnsiTheme="majorBidi" w:cstheme="majorBidi"/>
          <w:bCs/>
          <w:szCs w:val="24"/>
        </w:rPr>
        <w:t>katalis</w:t>
      </w:r>
      <w:r>
        <w:rPr>
          <w:rFonts w:asciiTheme="majorBidi" w:hAnsiTheme="majorBidi" w:cstheme="majorBidi"/>
          <w:bCs/>
          <w:szCs w:val="24"/>
          <w:lang w:val="id-ID"/>
        </w:rPr>
        <w:t xml:space="preserve"> </w:t>
      </w:r>
      <w:r w:rsidRPr="009725B2">
        <w:rPr>
          <w:rFonts w:asciiTheme="majorBidi" w:hAnsiTheme="majorBidi" w:cstheme="majorBidi"/>
          <w:bCs/>
          <w:szCs w:val="24"/>
        </w:rPr>
        <w:t>digolongkan</w:t>
      </w:r>
      <w:r>
        <w:rPr>
          <w:rFonts w:asciiTheme="majorBidi" w:hAnsiTheme="majorBidi" w:cstheme="majorBidi"/>
          <w:bCs/>
          <w:szCs w:val="24"/>
          <w:lang w:val="id-ID"/>
        </w:rPr>
        <w:t xml:space="preserve"> </w:t>
      </w:r>
      <w:r w:rsidRPr="009725B2">
        <w:rPr>
          <w:rFonts w:asciiTheme="majorBidi" w:hAnsiTheme="majorBidi" w:cstheme="majorBidi"/>
          <w:bCs/>
          <w:szCs w:val="24"/>
        </w:rPr>
        <w:t>menjadi</w:t>
      </w:r>
      <w:r>
        <w:rPr>
          <w:rFonts w:asciiTheme="majorBidi" w:hAnsiTheme="majorBidi" w:cstheme="majorBidi"/>
          <w:bCs/>
          <w:szCs w:val="24"/>
          <w:lang w:val="id-ID"/>
        </w:rPr>
        <w:t xml:space="preserve"> </w:t>
      </w:r>
      <w:r w:rsidRPr="009725B2">
        <w:rPr>
          <w:rFonts w:asciiTheme="majorBidi" w:hAnsiTheme="majorBidi" w:cstheme="majorBidi"/>
          <w:bCs/>
          <w:szCs w:val="24"/>
        </w:rPr>
        <w:t>katalis</w:t>
      </w:r>
      <w:r>
        <w:rPr>
          <w:rFonts w:asciiTheme="majorBidi" w:hAnsiTheme="majorBidi" w:cstheme="majorBidi"/>
          <w:bCs/>
          <w:szCs w:val="24"/>
          <w:lang w:val="id-ID"/>
        </w:rPr>
        <w:t xml:space="preserve"> </w:t>
      </w:r>
      <w:r w:rsidRPr="009725B2">
        <w:rPr>
          <w:rFonts w:asciiTheme="majorBidi" w:hAnsiTheme="majorBidi" w:cstheme="majorBidi"/>
          <w:bCs/>
          <w:szCs w:val="24"/>
        </w:rPr>
        <w:t>homogen dan katalis</w:t>
      </w:r>
      <w:r>
        <w:rPr>
          <w:rFonts w:asciiTheme="majorBidi" w:hAnsiTheme="majorBidi" w:cstheme="majorBidi"/>
          <w:bCs/>
          <w:szCs w:val="24"/>
          <w:lang w:val="id-ID"/>
        </w:rPr>
        <w:t xml:space="preserve"> </w:t>
      </w:r>
      <w:r w:rsidRPr="009725B2">
        <w:rPr>
          <w:rFonts w:asciiTheme="majorBidi" w:hAnsiTheme="majorBidi" w:cstheme="majorBidi"/>
          <w:bCs/>
          <w:szCs w:val="24"/>
        </w:rPr>
        <w:t>heterogen. Katalis</w:t>
      </w:r>
      <w:r>
        <w:rPr>
          <w:rFonts w:asciiTheme="majorBidi" w:hAnsiTheme="majorBidi" w:cstheme="majorBidi"/>
          <w:bCs/>
          <w:szCs w:val="24"/>
          <w:lang w:val="id-ID"/>
        </w:rPr>
        <w:t xml:space="preserve"> </w:t>
      </w:r>
      <w:r>
        <w:rPr>
          <w:rFonts w:asciiTheme="majorBidi" w:hAnsiTheme="majorBidi" w:cstheme="majorBidi"/>
          <w:bCs/>
          <w:szCs w:val="24"/>
        </w:rPr>
        <w:t>homogen</w:t>
      </w:r>
      <w:r>
        <w:rPr>
          <w:rFonts w:asciiTheme="majorBidi" w:hAnsiTheme="majorBidi" w:cstheme="majorBidi"/>
          <w:bCs/>
          <w:szCs w:val="24"/>
          <w:lang w:val="id-ID"/>
        </w:rPr>
        <w:t xml:space="preserve"> </w:t>
      </w:r>
      <w:r w:rsidRPr="009725B2">
        <w:rPr>
          <w:rFonts w:asciiTheme="majorBidi" w:hAnsiTheme="majorBidi" w:cstheme="majorBidi"/>
          <w:bCs/>
          <w:szCs w:val="24"/>
        </w:rPr>
        <w:t>merupakan</w:t>
      </w:r>
      <w:r>
        <w:rPr>
          <w:rFonts w:asciiTheme="majorBidi" w:hAnsiTheme="majorBidi" w:cstheme="majorBidi"/>
          <w:bCs/>
          <w:szCs w:val="24"/>
          <w:lang w:val="id-ID"/>
        </w:rPr>
        <w:t xml:space="preserve"> </w:t>
      </w:r>
      <w:r w:rsidRPr="009725B2">
        <w:rPr>
          <w:rFonts w:asciiTheme="majorBidi" w:hAnsiTheme="majorBidi" w:cstheme="majorBidi"/>
          <w:bCs/>
          <w:szCs w:val="24"/>
        </w:rPr>
        <w:t>katalis yang memiliki</w:t>
      </w:r>
      <w:r>
        <w:rPr>
          <w:rFonts w:asciiTheme="majorBidi" w:hAnsiTheme="majorBidi" w:cstheme="majorBidi"/>
          <w:bCs/>
          <w:szCs w:val="24"/>
          <w:lang w:val="id-ID"/>
        </w:rPr>
        <w:t xml:space="preserve"> </w:t>
      </w:r>
      <w:r w:rsidRPr="009725B2">
        <w:rPr>
          <w:rFonts w:asciiTheme="majorBidi" w:hAnsiTheme="majorBidi" w:cstheme="majorBidi"/>
          <w:bCs/>
          <w:szCs w:val="24"/>
        </w:rPr>
        <w:t>fasa yang sama</w:t>
      </w:r>
      <w:r>
        <w:rPr>
          <w:rFonts w:asciiTheme="majorBidi" w:hAnsiTheme="majorBidi" w:cstheme="majorBidi"/>
          <w:bCs/>
          <w:szCs w:val="24"/>
          <w:lang w:val="id-ID"/>
        </w:rPr>
        <w:t xml:space="preserve"> </w:t>
      </w:r>
      <w:r w:rsidRPr="009725B2">
        <w:rPr>
          <w:rFonts w:asciiTheme="majorBidi" w:hAnsiTheme="majorBidi" w:cstheme="majorBidi"/>
          <w:bCs/>
          <w:szCs w:val="24"/>
        </w:rPr>
        <w:t>dengan</w:t>
      </w:r>
      <w:r>
        <w:rPr>
          <w:rFonts w:asciiTheme="majorBidi" w:hAnsiTheme="majorBidi" w:cstheme="majorBidi"/>
          <w:bCs/>
          <w:szCs w:val="24"/>
          <w:lang w:val="id-ID"/>
        </w:rPr>
        <w:t xml:space="preserve"> </w:t>
      </w:r>
      <w:r w:rsidRPr="009725B2">
        <w:rPr>
          <w:rFonts w:asciiTheme="majorBidi" w:hAnsiTheme="majorBidi" w:cstheme="majorBidi"/>
          <w:bCs/>
          <w:szCs w:val="24"/>
        </w:rPr>
        <w:t>reaktan dan produk</w:t>
      </w:r>
      <w:r>
        <w:rPr>
          <w:rFonts w:asciiTheme="majorBidi" w:hAnsiTheme="majorBidi" w:cstheme="majorBidi"/>
          <w:bCs/>
          <w:szCs w:val="24"/>
          <w:lang w:val="id-ID"/>
        </w:rPr>
        <w:t xml:space="preserve"> </w:t>
      </w:r>
      <w:r w:rsidRPr="009725B2">
        <w:rPr>
          <w:rFonts w:asciiTheme="majorBidi" w:hAnsiTheme="majorBidi" w:cstheme="majorBidi"/>
          <w:bCs/>
          <w:szCs w:val="24"/>
        </w:rPr>
        <w:t>reaksinya. Katalis</w:t>
      </w:r>
      <w:r>
        <w:rPr>
          <w:rFonts w:asciiTheme="majorBidi" w:hAnsiTheme="majorBidi" w:cstheme="majorBidi"/>
          <w:bCs/>
          <w:szCs w:val="24"/>
          <w:lang w:val="id-ID"/>
        </w:rPr>
        <w:t xml:space="preserve"> </w:t>
      </w:r>
      <w:r w:rsidRPr="009725B2">
        <w:rPr>
          <w:rFonts w:asciiTheme="majorBidi" w:hAnsiTheme="majorBidi" w:cstheme="majorBidi"/>
          <w:bCs/>
          <w:szCs w:val="24"/>
        </w:rPr>
        <w:t>asam</w:t>
      </w:r>
      <w:r>
        <w:rPr>
          <w:rFonts w:asciiTheme="majorBidi" w:hAnsiTheme="majorBidi" w:cstheme="majorBidi"/>
          <w:bCs/>
          <w:szCs w:val="24"/>
          <w:lang w:val="id-ID"/>
        </w:rPr>
        <w:t xml:space="preserve"> </w:t>
      </w:r>
      <w:r w:rsidRPr="009725B2">
        <w:rPr>
          <w:rFonts w:asciiTheme="majorBidi" w:hAnsiTheme="majorBidi" w:cstheme="majorBidi"/>
          <w:bCs/>
          <w:szCs w:val="24"/>
        </w:rPr>
        <w:t>merupakan salah satu</w:t>
      </w:r>
      <w:r>
        <w:rPr>
          <w:rFonts w:asciiTheme="majorBidi" w:hAnsiTheme="majorBidi" w:cstheme="majorBidi"/>
          <w:bCs/>
          <w:szCs w:val="24"/>
          <w:lang w:val="id-ID"/>
        </w:rPr>
        <w:t xml:space="preserve"> </w:t>
      </w:r>
      <w:r w:rsidRPr="009725B2">
        <w:rPr>
          <w:rFonts w:asciiTheme="majorBidi" w:hAnsiTheme="majorBidi" w:cstheme="majorBidi"/>
          <w:bCs/>
          <w:szCs w:val="24"/>
        </w:rPr>
        <w:t>jenis</w:t>
      </w:r>
      <w:r>
        <w:rPr>
          <w:rFonts w:asciiTheme="majorBidi" w:hAnsiTheme="majorBidi" w:cstheme="majorBidi"/>
          <w:bCs/>
          <w:szCs w:val="24"/>
          <w:lang w:val="id-ID"/>
        </w:rPr>
        <w:t xml:space="preserve"> </w:t>
      </w:r>
      <w:r w:rsidRPr="009725B2">
        <w:rPr>
          <w:rFonts w:asciiTheme="majorBidi" w:hAnsiTheme="majorBidi" w:cstheme="majorBidi"/>
          <w:bCs/>
          <w:szCs w:val="24"/>
        </w:rPr>
        <w:t>katalis yang berperan</w:t>
      </w:r>
      <w:r>
        <w:rPr>
          <w:rFonts w:asciiTheme="majorBidi" w:hAnsiTheme="majorBidi" w:cstheme="majorBidi"/>
          <w:bCs/>
          <w:szCs w:val="24"/>
          <w:lang w:val="id-ID"/>
        </w:rPr>
        <w:t xml:space="preserve"> </w:t>
      </w:r>
      <w:r w:rsidRPr="009725B2">
        <w:rPr>
          <w:rFonts w:asciiTheme="majorBidi" w:hAnsiTheme="majorBidi" w:cstheme="majorBidi"/>
          <w:bCs/>
          <w:szCs w:val="24"/>
        </w:rPr>
        <w:t>penting</w:t>
      </w:r>
      <w:r>
        <w:rPr>
          <w:rFonts w:asciiTheme="majorBidi" w:hAnsiTheme="majorBidi" w:cstheme="majorBidi"/>
          <w:bCs/>
          <w:szCs w:val="24"/>
          <w:lang w:val="id-ID"/>
        </w:rPr>
        <w:t xml:space="preserve"> </w:t>
      </w:r>
      <w:r w:rsidRPr="009725B2">
        <w:rPr>
          <w:rFonts w:asciiTheme="majorBidi" w:hAnsiTheme="majorBidi" w:cstheme="majorBidi"/>
          <w:bCs/>
          <w:szCs w:val="24"/>
        </w:rPr>
        <w:t>dalam proses kimia. Lebih</w:t>
      </w:r>
      <w:r>
        <w:rPr>
          <w:rFonts w:asciiTheme="majorBidi" w:hAnsiTheme="majorBidi" w:cstheme="majorBidi"/>
          <w:bCs/>
          <w:szCs w:val="24"/>
          <w:lang w:val="id-ID"/>
        </w:rPr>
        <w:t xml:space="preserve"> </w:t>
      </w:r>
      <w:r w:rsidRPr="009725B2">
        <w:rPr>
          <w:rFonts w:asciiTheme="majorBidi" w:hAnsiTheme="majorBidi" w:cstheme="majorBidi"/>
          <w:bCs/>
          <w:szCs w:val="24"/>
        </w:rPr>
        <w:t>dari 15 juta ton asam</w:t>
      </w:r>
      <w:r>
        <w:rPr>
          <w:rFonts w:asciiTheme="majorBidi" w:hAnsiTheme="majorBidi" w:cstheme="majorBidi"/>
          <w:bCs/>
          <w:szCs w:val="24"/>
          <w:lang w:val="id-ID"/>
        </w:rPr>
        <w:t xml:space="preserve"> </w:t>
      </w:r>
      <w:r w:rsidRPr="009725B2">
        <w:rPr>
          <w:rFonts w:asciiTheme="majorBidi" w:hAnsiTheme="majorBidi" w:cstheme="majorBidi"/>
          <w:bCs/>
          <w:szCs w:val="24"/>
        </w:rPr>
        <w:t>sulfat (H</w:t>
      </w:r>
      <w:r w:rsidRPr="009725B2">
        <w:rPr>
          <w:rFonts w:asciiTheme="majorBidi" w:hAnsiTheme="majorBidi" w:cstheme="majorBidi"/>
          <w:bCs/>
          <w:szCs w:val="24"/>
          <w:vertAlign w:val="subscript"/>
        </w:rPr>
        <w:t>2</w:t>
      </w:r>
      <w:r w:rsidRPr="009725B2">
        <w:rPr>
          <w:rFonts w:asciiTheme="majorBidi" w:hAnsiTheme="majorBidi" w:cstheme="majorBidi"/>
          <w:bCs/>
          <w:szCs w:val="24"/>
        </w:rPr>
        <w:t>SO</w:t>
      </w:r>
      <w:r w:rsidRPr="009725B2">
        <w:rPr>
          <w:rFonts w:asciiTheme="majorBidi" w:hAnsiTheme="majorBidi" w:cstheme="majorBidi"/>
          <w:bCs/>
          <w:szCs w:val="24"/>
          <w:vertAlign w:val="subscript"/>
        </w:rPr>
        <w:t>4</w:t>
      </w:r>
      <w:r w:rsidRPr="009725B2">
        <w:rPr>
          <w:rFonts w:asciiTheme="majorBidi" w:hAnsiTheme="majorBidi" w:cstheme="majorBidi"/>
          <w:bCs/>
          <w:szCs w:val="24"/>
        </w:rPr>
        <w:t>) telah</w:t>
      </w:r>
      <w:r>
        <w:rPr>
          <w:rFonts w:asciiTheme="majorBidi" w:hAnsiTheme="majorBidi" w:cstheme="majorBidi"/>
          <w:bCs/>
          <w:szCs w:val="24"/>
          <w:lang w:val="id-ID"/>
        </w:rPr>
        <w:t xml:space="preserve"> </w:t>
      </w:r>
      <w:r w:rsidRPr="009725B2">
        <w:rPr>
          <w:rFonts w:asciiTheme="majorBidi" w:hAnsiTheme="majorBidi" w:cstheme="majorBidi"/>
          <w:bCs/>
          <w:szCs w:val="24"/>
        </w:rPr>
        <w:t>terkonsumsi</w:t>
      </w:r>
      <w:r>
        <w:rPr>
          <w:rFonts w:asciiTheme="majorBidi" w:hAnsiTheme="majorBidi" w:cstheme="majorBidi"/>
          <w:bCs/>
          <w:szCs w:val="24"/>
          <w:lang w:val="id-ID"/>
        </w:rPr>
        <w:t xml:space="preserve"> </w:t>
      </w:r>
      <w:r w:rsidRPr="009725B2">
        <w:rPr>
          <w:rFonts w:asciiTheme="majorBidi" w:hAnsiTheme="majorBidi" w:cstheme="majorBidi"/>
          <w:bCs/>
          <w:szCs w:val="24"/>
        </w:rPr>
        <w:t>sebagai</w:t>
      </w:r>
      <w:r>
        <w:rPr>
          <w:rFonts w:asciiTheme="majorBidi" w:hAnsiTheme="majorBidi" w:cstheme="majorBidi"/>
          <w:bCs/>
          <w:szCs w:val="24"/>
          <w:lang w:val="id-ID"/>
        </w:rPr>
        <w:t xml:space="preserve"> </w:t>
      </w:r>
      <w:r w:rsidRPr="009725B2">
        <w:rPr>
          <w:rFonts w:asciiTheme="majorBidi" w:hAnsiTheme="majorBidi" w:cstheme="majorBidi"/>
          <w:bCs/>
          <w:szCs w:val="24"/>
        </w:rPr>
        <w:t>katalis yang tidak</w:t>
      </w:r>
      <w:r>
        <w:rPr>
          <w:rFonts w:asciiTheme="majorBidi" w:hAnsiTheme="majorBidi" w:cstheme="majorBidi"/>
          <w:bCs/>
          <w:szCs w:val="24"/>
          <w:lang w:val="id-ID"/>
        </w:rPr>
        <w:t xml:space="preserve"> </w:t>
      </w:r>
      <w:r w:rsidRPr="009725B2">
        <w:rPr>
          <w:rFonts w:asciiTheme="majorBidi" w:hAnsiTheme="majorBidi" w:cstheme="majorBidi"/>
          <w:bCs/>
          <w:szCs w:val="24"/>
        </w:rPr>
        <w:t>dapat</w:t>
      </w:r>
      <w:r>
        <w:rPr>
          <w:rFonts w:asciiTheme="majorBidi" w:hAnsiTheme="majorBidi" w:cstheme="majorBidi"/>
          <w:bCs/>
          <w:szCs w:val="24"/>
          <w:lang w:val="id-ID"/>
        </w:rPr>
        <w:t xml:space="preserve"> </w:t>
      </w:r>
      <w:r w:rsidRPr="009725B2">
        <w:rPr>
          <w:rFonts w:asciiTheme="majorBidi" w:hAnsiTheme="majorBidi" w:cstheme="majorBidi"/>
          <w:bCs/>
          <w:szCs w:val="24"/>
        </w:rPr>
        <w:t>diperbarui, yang membutuhkan</w:t>
      </w:r>
      <w:r>
        <w:rPr>
          <w:rFonts w:asciiTheme="majorBidi" w:hAnsiTheme="majorBidi" w:cstheme="majorBidi"/>
          <w:bCs/>
          <w:szCs w:val="24"/>
          <w:lang w:val="id-ID"/>
        </w:rPr>
        <w:t xml:space="preserve"> </w:t>
      </w:r>
      <w:r w:rsidRPr="009725B2">
        <w:rPr>
          <w:rFonts w:asciiTheme="majorBidi" w:hAnsiTheme="majorBidi" w:cstheme="majorBidi"/>
          <w:bCs/>
          <w:szCs w:val="24"/>
        </w:rPr>
        <w:t>biaya</w:t>
      </w:r>
      <w:r>
        <w:rPr>
          <w:rFonts w:asciiTheme="majorBidi" w:hAnsiTheme="majorBidi" w:cstheme="majorBidi"/>
          <w:bCs/>
          <w:szCs w:val="24"/>
          <w:lang w:val="id-ID"/>
        </w:rPr>
        <w:t xml:space="preserve"> </w:t>
      </w:r>
      <w:r w:rsidRPr="009725B2">
        <w:rPr>
          <w:rFonts w:asciiTheme="majorBidi" w:hAnsiTheme="majorBidi" w:cstheme="majorBidi"/>
          <w:bCs/>
          <w:szCs w:val="24"/>
        </w:rPr>
        <w:t>tinggi</w:t>
      </w:r>
      <w:r>
        <w:rPr>
          <w:rFonts w:asciiTheme="majorBidi" w:hAnsiTheme="majorBidi" w:cstheme="majorBidi"/>
          <w:bCs/>
          <w:szCs w:val="24"/>
          <w:lang w:val="id-ID"/>
        </w:rPr>
        <w:t xml:space="preserve"> </w:t>
      </w:r>
      <w:r w:rsidRPr="009725B2">
        <w:rPr>
          <w:rFonts w:asciiTheme="majorBidi" w:hAnsiTheme="majorBidi" w:cstheme="majorBidi"/>
          <w:bCs/>
          <w:szCs w:val="24"/>
        </w:rPr>
        <w:t>serta</w:t>
      </w:r>
      <w:r>
        <w:rPr>
          <w:rFonts w:asciiTheme="majorBidi" w:hAnsiTheme="majorBidi" w:cstheme="majorBidi"/>
          <w:bCs/>
          <w:szCs w:val="24"/>
          <w:lang w:val="id-ID"/>
        </w:rPr>
        <w:t xml:space="preserve"> </w:t>
      </w:r>
      <w:r w:rsidRPr="009725B2">
        <w:rPr>
          <w:rFonts w:asciiTheme="majorBidi" w:hAnsiTheme="majorBidi" w:cstheme="majorBidi"/>
          <w:bCs/>
          <w:szCs w:val="24"/>
        </w:rPr>
        <w:t>pemisahan</w:t>
      </w:r>
      <w:r>
        <w:rPr>
          <w:rFonts w:asciiTheme="majorBidi" w:hAnsiTheme="majorBidi" w:cstheme="majorBidi"/>
          <w:bCs/>
          <w:szCs w:val="24"/>
          <w:lang w:val="id-ID"/>
        </w:rPr>
        <w:t xml:space="preserve"> </w:t>
      </w:r>
      <w:r w:rsidRPr="009725B2">
        <w:rPr>
          <w:rFonts w:asciiTheme="majorBidi" w:hAnsiTheme="majorBidi" w:cstheme="majorBidi"/>
          <w:bCs/>
          <w:szCs w:val="24"/>
        </w:rPr>
        <w:t>katalis yang tidak</w:t>
      </w:r>
      <w:r>
        <w:rPr>
          <w:rFonts w:asciiTheme="majorBidi" w:hAnsiTheme="majorBidi" w:cstheme="majorBidi"/>
          <w:bCs/>
          <w:szCs w:val="24"/>
          <w:lang w:val="id-ID"/>
        </w:rPr>
        <w:t xml:space="preserve"> </w:t>
      </w:r>
      <w:r w:rsidRPr="009725B2">
        <w:rPr>
          <w:rFonts w:asciiTheme="majorBidi" w:hAnsiTheme="majorBidi" w:cstheme="majorBidi"/>
          <w:bCs/>
          <w:szCs w:val="24"/>
        </w:rPr>
        <w:t>efisien</w:t>
      </w:r>
      <w:r>
        <w:rPr>
          <w:rFonts w:asciiTheme="majorBidi" w:hAnsiTheme="majorBidi" w:cstheme="majorBidi"/>
          <w:bCs/>
          <w:szCs w:val="24"/>
          <w:lang w:val="id-ID"/>
        </w:rPr>
        <w:t xml:space="preserve"> </w:t>
      </w:r>
      <w:r w:rsidRPr="009725B2">
        <w:rPr>
          <w:rFonts w:asciiTheme="majorBidi" w:hAnsiTheme="majorBidi" w:cstheme="majorBidi"/>
          <w:bCs/>
          <w:szCs w:val="24"/>
        </w:rPr>
        <w:t>dari</w:t>
      </w:r>
      <w:r>
        <w:rPr>
          <w:rFonts w:asciiTheme="majorBidi" w:hAnsiTheme="majorBidi" w:cstheme="majorBidi"/>
          <w:bCs/>
          <w:szCs w:val="24"/>
          <w:lang w:val="id-ID"/>
        </w:rPr>
        <w:t xml:space="preserve"> </w:t>
      </w:r>
      <w:r w:rsidRPr="009725B2">
        <w:rPr>
          <w:rFonts w:asciiTheme="majorBidi" w:hAnsiTheme="majorBidi" w:cstheme="majorBidi"/>
          <w:bCs/>
          <w:szCs w:val="24"/>
        </w:rPr>
        <w:t>campuran</w:t>
      </w:r>
      <w:r>
        <w:rPr>
          <w:rFonts w:asciiTheme="majorBidi" w:hAnsiTheme="majorBidi" w:cstheme="majorBidi"/>
          <w:bCs/>
          <w:szCs w:val="24"/>
          <w:lang w:val="id-ID"/>
        </w:rPr>
        <w:t xml:space="preserve"> </w:t>
      </w:r>
      <w:r w:rsidRPr="009725B2">
        <w:rPr>
          <w:rFonts w:asciiTheme="majorBidi" w:hAnsiTheme="majorBidi" w:cstheme="majorBidi"/>
          <w:bCs/>
          <w:szCs w:val="24"/>
        </w:rPr>
        <w:t>reaksi</w:t>
      </w:r>
      <w:r>
        <w:rPr>
          <w:rFonts w:asciiTheme="majorBidi" w:hAnsiTheme="majorBidi" w:cstheme="majorBidi"/>
          <w:bCs/>
          <w:szCs w:val="24"/>
          <w:lang w:val="id-ID"/>
        </w:rPr>
        <w:t xml:space="preserve"> </w:t>
      </w:r>
      <w:r w:rsidRPr="009725B2">
        <w:rPr>
          <w:rFonts w:asciiTheme="majorBidi" w:hAnsiTheme="majorBidi" w:cstheme="majorBidi"/>
          <w:bCs/>
          <w:szCs w:val="24"/>
        </w:rPr>
        <w:t xml:space="preserve">homogennya (Xiao, </w:t>
      </w:r>
      <w:r w:rsidRPr="009725B2">
        <w:rPr>
          <w:rFonts w:asciiTheme="majorBidi" w:hAnsiTheme="majorBidi" w:cstheme="majorBidi"/>
          <w:bCs/>
          <w:i/>
          <w:szCs w:val="24"/>
        </w:rPr>
        <w:t>et al</w:t>
      </w:r>
      <w:r w:rsidRPr="009725B2">
        <w:rPr>
          <w:rFonts w:asciiTheme="majorBidi" w:hAnsiTheme="majorBidi" w:cstheme="majorBidi"/>
          <w:bCs/>
          <w:szCs w:val="24"/>
        </w:rPr>
        <w:t>., 2010). Oleh karena</w:t>
      </w:r>
      <w:r>
        <w:rPr>
          <w:rFonts w:asciiTheme="majorBidi" w:hAnsiTheme="majorBidi" w:cstheme="majorBidi"/>
          <w:bCs/>
          <w:szCs w:val="24"/>
          <w:lang w:val="id-ID"/>
        </w:rPr>
        <w:t xml:space="preserve"> </w:t>
      </w:r>
      <w:r w:rsidRPr="009725B2">
        <w:rPr>
          <w:rFonts w:asciiTheme="majorBidi" w:hAnsiTheme="majorBidi" w:cstheme="majorBidi"/>
          <w:bCs/>
          <w:szCs w:val="24"/>
        </w:rPr>
        <w:t>itu</w:t>
      </w:r>
      <w:r>
        <w:rPr>
          <w:rFonts w:asciiTheme="majorBidi" w:hAnsiTheme="majorBidi" w:cstheme="majorBidi"/>
          <w:bCs/>
          <w:szCs w:val="24"/>
          <w:lang w:val="id-ID"/>
        </w:rPr>
        <w:t xml:space="preserve"> </w:t>
      </w:r>
      <w:r w:rsidRPr="009725B2">
        <w:rPr>
          <w:rFonts w:asciiTheme="majorBidi" w:hAnsiTheme="majorBidi" w:cstheme="majorBidi"/>
          <w:bCs/>
          <w:szCs w:val="24"/>
        </w:rPr>
        <w:t>berbagai</w:t>
      </w:r>
      <w:r>
        <w:rPr>
          <w:rFonts w:asciiTheme="majorBidi" w:hAnsiTheme="majorBidi" w:cstheme="majorBidi"/>
          <w:bCs/>
          <w:szCs w:val="24"/>
          <w:lang w:val="id-ID"/>
        </w:rPr>
        <w:t xml:space="preserve"> </w:t>
      </w:r>
      <w:r w:rsidRPr="009725B2">
        <w:rPr>
          <w:rFonts w:asciiTheme="majorBidi" w:hAnsiTheme="majorBidi" w:cstheme="majorBidi"/>
          <w:bCs/>
          <w:szCs w:val="24"/>
        </w:rPr>
        <w:t>penelitian</w:t>
      </w:r>
      <w:r>
        <w:rPr>
          <w:rFonts w:asciiTheme="majorBidi" w:hAnsiTheme="majorBidi" w:cstheme="majorBidi"/>
          <w:bCs/>
          <w:szCs w:val="24"/>
          <w:lang w:val="id-ID"/>
        </w:rPr>
        <w:t xml:space="preserve"> </w:t>
      </w:r>
      <w:r w:rsidRPr="009725B2">
        <w:rPr>
          <w:rFonts w:asciiTheme="majorBidi" w:hAnsiTheme="majorBidi" w:cstheme="majorBidi"/>
          <w:bCs/>
          <w:szCs w:val="24"/>
        </w:rPr>
        <w:t>mengenai</w:t>
      </w:r>
      <w:r>
        <w:rPr>
          <w:rFonts w:asciiTheme="majorBidi" w:hAnsiTheme="majorBidi" w:cstheme="majorBidi"/>
          <w:bCs/>
          <w:szCs w:val="24"/>
          <w:lang w:val="id-ID"/>
        </w:rPr>
        <w:t xml:space="preserve"> </w:t>
      </w:r>
      <w:r w:rsidRPr="009725B2">
        <w:rPr>
          <w:rFonts w:asciiTheme="majorBidi" w:hAnsiTheme="majorBidi" w:cstheme="majorBidi"/>
          <w:bCs/>
          <w:szCs w:val="24"/>
        </w:rPr>
        <w:t>katalis</w:t>
      </w:r>
      <w:r>
        <w:rPr>
          <w:rFonts w:asciiTheme="majorBidi" w:hAnsiTheme="majorBidi" w:cstheme="majorBidi"/>
          <w:bCs/>
          <w:szCs w:val="24"/>
          <w:lang w:val="id-ID"/>
        </w:rPr>
        <w:t xml:space="preserve"> </w:t>
      </w:r>
      <w:r w:rsidRPr="009725B2">
        <w:rPr>
          <w:rFonts w:asciiTheme="majorBidi" w:hAnsiTheme="majorBidi" w:cstheme="majorBidi"/>
          <w:bCs/>
          <w:szCs w:val="24"/>
        </w:rPr>
        <w:t>asam</w:t>
      </w:r>
      <w:r>
        <w:rPr>
          <w:rFonts w:asciiTheme="majorBidi" w:hAnsiTheme="majorBidi" w:cstheme="majorBidi"/>
          <w:bCs/>
          <w:szCs w:val="24"/>
          <w:lang w:val="id-ID"/>
        </w:rPr>
        <w:t xml:space="preserve"> </w:t>
      </w:r>
      <w:r w:rsidRPr="009725B2">
        <w:rPr>
          <w:rFonts w:asciiTheme="majorBidi" w:hAnsiTheme="majorBidi" w:cstheme="majorBidi"/>
          <w:bCs/>
          <w:szCs w:val="24"/>
        </w:rPr>
        <w:t>heterogen</w:t>
      </w:r>
      <w:r>
        <w:rPr>
          <w:rFonts w:asciiTheme="majorBidi" w:hAnsiTheme="majorBidi" w:cstheme="majorBidi"/>
          <w:bCs/>
          <w:szCs w:val="24"/>
          <w:lang w:val="id-ID"/>
        </w:rPr>
        <w:t xml:space="preserve"> </w:t>
      </w:r>
      <w:r w:rsidRPr="009725B2">
        <w:rPr>
          <w:rFonts w:asciiTheme="majorBidi" w:hAnsiTheme="majorBidi" w:cstheme="majorBidi"/>
          <w:bCs/>
          <w:szCs w:val="24"/>
        </w:rPr>
        <w:t>terus</w:t>
      </w:r>
      <w:r>
        <w:rPr>
          <w:rFonts w:asciiTheme="majorBidi" w:hAnsiTheme="majorBidi" w:cstheme="majorBidi"/>
          <w:bCs/>
          <w:szCs w:val="24"/>
          <w:lang w:val="id-ID"/>
        </w:rPr>
        <w:t xml:space="preserve"> </w:t>
      </w:r>
      <w:r w:rsidRPr="009725B2">
        <w:rPr>
          <w:rFonts w:asciiTheme="majorBidi" w:hAnsiTheme="majorBidi" w:cstheme="majorBidi"/>
          <w:bCs/>
          <w:szCs w:val="24"/>
        </w:rPr>
        <w:t>dikembangkan</w:t>
      </w:r>
      <w:r>
        <w:rPr>
          <w:rFonts w:asciiTheme="majorBidi" w:hAnsiTheme="majorBidi" w:cstheme="majorBidi"/>
          <w:bCs/>
          <w:szCs w:val="24"/>
          <w:lang w:val="id-ID"/>
        </w:rPr>
        <w:t xml:space="preserve"> </w:t>
      </w:r>
      <w:r w:rsidRPr="009725B2">
        <w:rPr>
          <w:rFonts w:asciiTheme="majorBidi" w:hAnsiTheme="majorBidi" w:cstheme="majorBidi"/>
          <w:bCs/>
          <w:szCs w:val="24"/>
        </w:rPr>
        <w:t>guna</w:t>
      </w:r>
      <w:r>
        <w:rPr>
          <w:rFonts w:asciiTheme="majorBidi" w:hAnsiTheme="majorBidi" w:cstheme="majorBidi"/>
          <w:bCs/>
          <w:szCs w:val="24"/>
          <w:lang w:val="id-ID"/>
        </w:rPr>
        <w:t xml:space="preserve"> </w:t>
      </w:r>
      <w:r w:rsidRPr="009725B2">
        <w:rPr>
          <w:rFonts w:asciiTheme="majorBidi" w:hAnsiTheme="majorBidi" w:cstheme="majorBidi"/>
          <w:bCs/>
          <w:szCs w:val="24"/>
        </w:rPr>
        <w:t>mengatasi</w:t>
      </w:r>
      <w:r>
        <w:rPr>
          <w:rFonts w:asciiTheme="majorBidi" w:hAnsiTheme="majorBidi" w:cstheme="majorBidi"/>
          <w:bCs/>
          <w:szCs w:val="24"/>
          <w:lang w:val="id-ID"/>
        </w:rPr>
        <w:t xml:space="preserve"> </w:t>
      </w:r>
      <w:r w:rsidRPr="009725B2">
        <w:rPr>
          <w:rFonts w:asciiTheme="majorBidi" w:hAnsiTheme="majorBidi" w:cstheme="majorBidi"/>
          <w:bCs/>
          <w:szCs w:val="24"/>
        </w:rPr>
        <w:t>kelemahan</w:t>
      </w:r>
      <w:r>
        <w:rPr>
          <w:rFonts w:asciiTheme="majorBidi" w:hAnsiTheme="majorBidi" w:cstheme="majorBidi"/>
          <w:bCs/>
          <w:szCs w:val="24"/>
          <w:lang w:val="id-ID"/>
        </w:rPr>
        <w:t xml:space="preserve"> </w:t>
      </w:r>
      <w:r w:rsidRPr="009725B2">
        <w:rPr>
          <w:rFonts w:asciiTheme="majorBidi" w:hAnsiTheme="majorBidi" w:cstheme="majorBidi"/>
          <w:bCs/>
          <w:szCs w:val="24"/>
        </w:rPr>
        <w:t>dari</w:t>
      </w:r>
      <w:r>
        <w:rPr>
          <w:rFonts w:asciiTheme="majorBidi" w:hAnsiTheme="majorBidi" w:cstheme="majorBidi"/>
          <w:bCs/>
          <w:szCs w:val="24"/>
          <w:lang w:val="id-ID"/>
        </w:rPr>
        <w:t xml:space="preserve"> </w:t>
      </w:r>
      <w:r w:rsidRPr="009725B2">
        <w:rPr>
          <w:rFonts w:asciiTheme="majorBidi" w:hAnsiTheme="majorBidi" w:cstheme="majorBidi"/>
          <w:bCs/>
          <w:szCs w:val="24"/>
        </w:rPr>
        <w:t>katalis</w:t>
      </w:r>
      <w:r>
        <w:rPr>
          <w:rFonts w:asciiTheme="majorBidi" w:hAnsiTheme="majorBidi" w:cstheme="majorBidi"/>
          <w:bCs/>
          <w:szCs w:val="24"/>
          <w:lang w:val="id-ID"/>
        </w:rPr>
        <w:t xml:space="preserve"> </w:t>
      </w:r>
      <w:r w:rsidRPr="009725B2">
        <w:rPr>
          <w:rFonts w:asciiTheme="majorBidi" w:hAnsiTheme="majorBidi" w:cstheme="majorBidi"/>
          <w:bCs/>
          <w:szCs w:val="24"/>
        </w:rPr>
        <w:t>asam</w:t>
      </w:r>
      <w:r>
        <w:rPr>
          <w:rFonts w:asciiTheme="majorBidi" w:hAnsiTheme="majorBidi" w:cstheme="majorBidi"/>
          <w:bCs/>
          <w:szCs w:val="24"/>
          <w:lang w:val="id-ID"/>
        </w:rPr>
        <w:t xml:space="preserve"> </w:t>
      </w:r>
      <w:r>
        <w:rPr>
          <w:rFonts w:asciiTheme="majorBidi" w:hAnsiTheme="majorBidi" w:cstheme="majorBidi"/>
          <w:bCs/>
          <w:szCs w:val="24"/>
        </w:rPr>
        <w:t>homogen</w:t>
      </w:r>
      <w:r>
        <w:rPr>
          <w:rFonts w:asciiTheme="majorBidi" w:hAnsiTheme="majorBidi" w:cstheme="majorBidi"/>
          <w:bCs/>
          <w:szCs w:val="24"/>
          <w:lang w:val="id-ID"/>
        </w:rPr>
        <w:t xml:space="preserve"> </w:t>
      </w:r>
      <w:r w:rsidRPr="009725B2">
        <w:rPr>
          <w:rFonts w:asciiTheme="majorBidi" w:hAnsiTheme="majorBidi" w:cstheme="majorBidi"/>
          <w:bCs/>
          <w:szCs w:val="24"/>
        </w:rPr>
        <w:t xml:space="preserve">tersebut. </w:t>
      </w:r>
    </w:p>
    <w:p w:rsidR="00A91030" w:rsidRDefault="00A91030" w:rsidP="00A91030">
      <w:pPr>
        <w:spacing w:after="0" w:line="360" w:lineRule="auto"/>
        <w:ind w:left="0" w:firstLine="567"/>
        <w:rPr>
          <w:rFonts w:asciiTheme="majorBidi" w:hAnsiTheme="majorBidi" w:cstheme="majorBidi"/>
          <w:bCs/>
          <w:szCs w:val="24"/>
        </w:rPr>
      </w:pPr>
      <w:r w:rsidRPr="009725B2">
        <w:rPr>
          <w:rFonts w:asciiTheme="majorBidi" w:hAnsiTheme="majorBidi" w:cstheme="majorBidi"/>
          <w:bCs/>
          <w:szCs w:val="24"/>
        </w:rPr>
        <w:t>Katalis</w:t>
      </w:r>
      <w:r>
        <w:rPr>
          <w:rFonts w:asciiTheme="majorBidi" w:hAnsiTheme="majorBidi" w:cstheme="majorBidi"/>
          <w:bCs/>
          <w:szCs w:val="24"/>
          <w:lang w:val="id-ID"/>
        </w:rPr>
        <w:t xml:space="preserve"> </w:t>
      </w:r>
      <w:r w:rsidRPr="009725B2">
        <w:rPr>
          <w:rFonts w:asciiTheme="majorBidi" w:hAnsiTheme="majorBidi" w:cstheme="majorBidi"/>
          <w:bCs/>
          <w:szCs w:val="24"/>
        </w:rPr>
        <w:t>asam</w:t>
      </w:r>
      <w:r>
        <w:rPr>
          <w:rFonts w:asciiTheme="majorBidi" w:hAnsiTheme="majorBidi" w:cstheme="majorBidi"/>
          <w:bCs/>
          <w:szCs w:val="24"/>
          <w:lang w:val="id-ID"/>
        </w:rPr>
        <w:t xml:space="preserve"> </w:t>
      </w:r>
      <w:r w:rsidRPr="009725B2">
        <w:rPr>
          <w:rFonts w:asciiTheme="majorBidi" w:hAnsiTheme="majorBidi" w:cstheme="majorBidi"/>
          <w:bCs/>
          <w:szCs w:val="24"/>
        </w:rPr>
        <w:t>padat</w:t>
      </w:r>
      <w:r>
        <w:rPr>
          <w:rFonts w:asciiTheme="majorBidi" w:hAnsiTheme="majorBidi" w:cstheme="majorBidi"/>
          <w:bCs/>
          <w:szCs w:val="24"/>
          <w:lang w:val="id-ID"/>
        </w:rPr>
        <w:t xml:space="preserve"> </w:t>
      </w:r>
      <w:r w:rsidRPr="009725B2">
        <w:rPr>
          <w:rFonts w:asciiTheme="majorBidi" w:hAnsiTheme="majorBidi" w:cstheme="majorBidi"/>
          <w:bCs/>
          <w:szCs w:val="24"/>
        </w:rPr>
        <w:t>konvensional</w:t>
      </w:r>
      <w:r>
        <w:rPr>
          <w:rFonts w:asciiTheme="majorBidi" w:hAnsiTheme="majorBidi" w:cstheme="majorBidi"/>
          <w:bCs/>
          <w:szCs w:val="24"/>
          <w:lang w:val="id-ID"/>
        </w:rPr>
        <w:t xml:space="preserve"> </w:t>
      </w:r>
      <w:r w:rsidRPr="009725B2">
        <w:rPr>
          <w:rFonts w:asciiTheme="majorBidi" w:hAnsiTheme="majorBidi" w:cstheme="majorBidi"/>
          <w:bCs/>
          <w:szCs w:val="24"/>
        </w:rPr>
        <w:t>seperti Amberlyst-15, Nafion-NR50, dan Zirconia Sulfat</w:t>
      </w:r>
      <w:r>
        <w:rPr>
          <w:rFonts w:asciiTheme="majorBidi" w:hAnsiTheme="majorBidi" w:cstheme="majorBidi"/>
          <w:bCs/>
          <w:szCs w:val="24"/>
          <w:lang w:val="id-ID"/>
        </w:rPr>
        <w:t xml:space="preserve"> </w:t>
      </w:r>
      <w:r w:rsidRPr="009725B2">
        <w:rPr>
          <w:rFonts w:asciiTheme="majorBidi" w:hAnsiTheme="majorBidi" w:cstheme="majorBidi"/>
          <w:bCs/>
          <w:szCs w:val="24"/>
        </w:rPr>
        <w:t>kebanyakan</w:t>
      </w:r>
      <w:r>
        <w:rPr>
          <w:rFonts w:asciiTheme="majorBidi" w:hAnsiTheme="majorBidi" w:cstheme="majorBidi"/>
          <w:bCs/>
          <w:szCs w:val="24"/>
          <w:lang w:val="id-ID"/>
        </w:rPr>
        <w:t xml:space="preserve"> </w:t>
      </w:r>
      <w:r w:rsidRPr="009725B2">
        <w:rPr>
          <w:rFonts w:asciiTheme="majorBidi" w:hAnsiTheme="majorBidi" w:cstheme="majorBidi"/>
          <w:bCs/>
          <w:szCs w:val="24"/>
        </w:rPr>
        <w:t>memiliki</w:t>
      </w:r>
      <w:r>
        <w:rPr>
          <w:rFonts w:asciiTheme="majorBidi" w:hAnsiTheme="majorBidi" w:cstheme="majorBidi"/>
          <w:bCs/>
          <w:szCs w:val="24"/>
          <w:lang w:val="id-ID"/>
        </w:rPr>
        <w:t xml:space="preserve"> </w:t>
      </w:r>
      <w:r w:rsidRPr="009725B2">
        <w:rPr>
          <w:rFonts w:asciiTheme="majorBidi" w:hAnsiTheme="majorBidi" w:cstheme="majorBidi"/>
          <w:bCs/>
          <w:szCs w:val="24"/>
        </w:rPr>
        <w:t>stabilitas yang rendah dan harganya yang mahal. Oleh karena</w:t>
      </w:r>
      <w:r>
        <w:rPr>
          <w:rFonts w:asciiTheme="majorBidi" w:hAnsiTheme="majorBidi" w:cstheme="majorBidi"/>
          <w:bCs/>
          <w:szCs w:val="24"/>
          <w:lang w:val="id-ID"/>
        </w:rPr>
        <w:t xml:space="preserve"> </w:t>
      </w:r>
      <w:r w:rsidRPr="009725B2">
        <w:rPr>
          <w:rFonts w:asciiTheme="majorBidi" w:hAnsiTheme="majorBidi" w:cstheme="majorBidi"/>
          <w:bCs/>
          <w:szCs w:val="24"/>
        </w:rPr>
        <w:t>itu</w:t>
      </w:r>
      <w:r>
        <w:rPr>
          <w:rFonts w:asciiTheme="majorBidi" w:hAnsiTheme="majorBidi" w:cstheme="majorBidi"/>
          <w:bCs/>
          <w:szCs w:val="24"/>
          <w:lang w:val="id-ID"/>
        </w:rPr>
        <w:t xml:space="preserve"> </w:t>
      </w:r>
      <w:r w:rsidRPr="009725B2">
        <w:rPr>
          <w:rFonts w:asciiTheme="majorBidi" w:hAnsiTheme="majorBidi" w:cstheme="majorBidi"/>
          <w:bCs/>
          <w:szCs w:val="24"/>
        </w:rPr>
        <w:t>diperlukan</w:t>
      </w:r>
      <w:r>
        <w:rPr>
          <w:rFonts w:asciiTheme="majorBidi" w:hAnsiTheme="majorBidi" w:cstheme="majorBidi"/>
          <w:bCs/>
          <w:szCs w:val="24"/>
          <w:lang w:val="id-ID"/>
        </w:rPr>
        <w:t xml:space="preserve"> </w:t>
      </w:r>
      <w:r w:rsidRPr="009725B2">
        <w:rPr>
          <w:rFonts w:asciiTheme="majorBidi" w:hAnsiTheme="majorBidi" w:cstheme="majorBidi"/>
          <w:bCs/>
          <w:szCs w:val="24"/>
        </w:rPr>
        <w:t>upaya</w:t>
      </w:r>
      <w:r>
        <w:rPr>
          <w:rFonts w:asciiTheme="majorBidi" w:hAnsiTheme="majorBidi" w:cstheme="majorBidi"/>
          <w:bCs/>
          <w:szCs w:val="24"/>
          <w:lang w:val="id-ID"/>
        </w:rPr>
        <w:t xml:space="preserve"> </w:t>
      </w:r>
      <w:r w:rsidRPr="009725B2">
        <w:rPr>
          <w:rFonts w:asciiTheme="majorBidi" w:hAnsiTheme="majorBidi" w:cstheme="majorBidi"/>
          <w:bCs/>
          <w:szCs w:val="24"/>
        </w:rPr>
        <w:t>lebih</w:t>
      </w:r>
      <w:r>
        <w:rPr>
          <w:rFonts w:asciiTheme="majorBidi" w:hAnsiTheme="majorBidi" w:cstheme="majorBidi"/>
          <w:bCs/>
          <w:szCs w:val="24"/>
          <w:lang w:val="id-ID"/>
        </w:rPr>
        <w:t xml:space="preserve"> </w:t>
      </w:r>
      <w:r w:rsidRPr="009725B2">
        <w:rPr>
          <w:rFonts w:asciiTheme="majorBidi" w:hAnsiTheme="majorBidi" w:cstheme="majorBidi"/>
          <w:bCs/>
          <w:szCs w:val="24"/>
        </w:rPr>
        <w:t>lanjut</w:t>
      </w:r>
      <w:r>
        <w:rPr>
          <w:rFonts w:asciiTheme="majorBidi" w:hAnsiTheme="majorBidi" w:cstheme="majorBidi"/>
          <w:bCs/>
          <w:szCs w:val="24"/>
          <w:lang w:val="id-ID"/>
        </w:rPr>
        <w:t xml:space="preserve"> </w:t>
      </w:r>
      <w:r w:rsidRPr="009725B2">
        <w:rPr>
          <w:rFonts w:asciiTheme="majorBidi" w:hAnsiTheme="majorBidi" w:cstheme="majorBidi"/>
          <w:bCs/>
          <w:szCs w:val="24"/>
        </w:rPr>
        <w:t>untuk</w:t>
      </w:r>
      <w:r>
        <w:rPr>
          <w:rFonts w:asciiTheme="majorBidi" w:hAnsiTheme="majorBidi" w:cstheme="majorBidi"/>
          <w:bCs/>
          <w:szCs w:val="24"/>
          <w:lang w:val="id-ID"/>
        </w:rPr>
        <w:t xml:space="preserve"> </w:t>
      </w:r>
      <w:r w:rsidRPr="009725B2">
        <w:rPr>
          <w:rFonts w:asciiTheme="majorBidi" w:hAnsiTheme="majorBidi" w:cstheme="majorBidi"/>
          <w:bCs/>
          <w:szCs w:val="24"/>
        </w:rPr>
        <w:t>mengembangkan</w:t>
      </w:r>
      <w:r>
        <w:rPr>
          <w:rFonts w:asciiTheme="majorBidi" w:hAnsiTheme="majorBidi" w:cstheme="majorBidi"/>
          <w:bCs/>
          <w:szCs w:val="24"/>
          <w:lang w:val="id-ID"/>
        </w:rPr>
        <w:t xml:space="preserve"> </w:t>
      </w:r>
      <w:r w:rsidRPr="009725B2">
        <w:rPr>
          <w:rFonts w:asciiTheme="majorBidi" w:hAnsiTheme="majorBidi" w:cstheme="majorBidi"/>
          <w:bCs/>
          <w:szCs w:val="24"/>
        </w:rPr>
        <w:t>katalis</w:t>
      </w:r>
      <w:r>
        <w:rPr>
          <w:rFonts w:asciiTheme="majorBidi" w:hAnsiTheme="majorBidi" w:cstheme="majorBidi"/>
          <w:bCs/>
          <w:szCs w:val="24"/>
          <w:lang w:val="id-ID"/>
        </w:rPr>
        <w:t xml:space="preserve"> </w:t>
      </w:r>
      <w:r w:rsidRPr="009725B2">
        <w:rPr>
          <w:rFonts w:asciiTheme="majorBidi" w:hAnsiTheme="majorBidi" w:cstheme="majorBidi"/>
          <w:bCs/>
          <w:szCs w:val="24"/>
        </w:rPr>
        <w:t>katalis</w:t>
      </w:r>
      <w:r>
        <w:rPr>
          <w:rFonts w:asciiTheme="majorBidi" w:hAnsiTheme="majorBidi" w:cstheme="majorBidi"/>
          <w:bCs/>
          <w:szCs w:val="24"/>
          <w:lang w:val="id-ID"/>
        </w:rPr>
        <w:t xml:space="preserve"> </w:t>
      </w:r>
      <w:r w:rsidRPr="009725B2">
        <w:rPr>
          <w:rFonts w:asciiTheme="majorBidi" w:hAnsiTheme="majorBidi" w:cstheme="majorBidi"/>
          <w:bCs/>
          <w:szCs w:val="24"/>
        </w:rPr>
        <w:t>asam</w:t>
      </w:r>
      <w:r>
        <w:rPr>
          <w:rFonts w:asciiTheme="majorBidi" w:hAnsiTheme="majorBidi" w:cstheme="majorBidi"/>
          <w:bCs/>
          <w:szCs w:val="24"/>
          <w:lang w:val="id-ID"/>
        </w:rPr>
        <w:t xml:space="preserve"> </w:t>
      </w:r>
      <w:r w:rsidRPr="009725B2">
        <w:rPr>
          <w:rFonts w:asciiTheme="majorBidi" w:hAnsiTheme="majorBidi" w:cstheme="majorBidi"/>
          <w:bCs/>
          <w:szCs w:val="24"/>
        </w:rPr>
        <w:t>heterogen</w:t>
      </w:r>
      <w:r>
        <w:rPr>
          <w:rFonts w:asciiTheme="majorBidi" w:hAnsiTheme="majorBidi" w:cstheme="majorBidi"/>
          <w:bCs/>
          <w:szCs w:val="24"/>
          <w:lang w:val="id-ID"/>
        </w:rPr>
        <w:t xml:space="preserve"> </w:t>
      </w:r>
      <w:r w:rsidRPr="009725B2">
        <w:rPr>
          <w:rFonts w:asciiTheme="majorBidi" w:hAnsiTheme="majorBidi" w:cstheme="majorBidi"/>
          <w:bCs/>
          <w:szCs w:val="24"/>
        </w:rPr>
        <w:t>dengan</w:t>
      </w:r>
      <w:r>
        <w:rPr>
          <w:rFonts w:asciiTheme="majorBidi" w:hAnsiTheme="majorBidi" w:cstheme="majorBidi"/>
          <w:bCs/>
          <w:szCs w:val="24"/>
          <w:lang w:val="id-ID"/>
        </w:rPr>
        <w:t xml:space="preserve"> </w:t>
      </w:r>
      <w:r w:rsidRPr="009725B2">
        <w:rPr>
          <w:rFonts w:asciiTheme="majorBidi" w:hAnsiTheme="majorBidi" w:cstheme="majorBidi"/>
          <w:bCs/>
          <w:szCs w:val="24"/>
        </w:rPr>
        <w:t>performa yang tinggi</w:t>
      </w:r>
      <w:r>
        <w:rPr>
          <w:rFonts w:asciiTheme="majorBidi" w:hAnsiTheme="majorBidi" w:cstheme="majorBidi"/>
          <w:bCs/>
          <w:szCs w:val="24"/>
          <w:lang w:val="id-ID"/>
        </w:rPr>
        <w:t xml:space="preserve"> </w:t>
      </w:r>
      <w:r w:rsidRPr="009725B2">
        <w:rPr>
          <w:rFonts w:asciiTheme="majorBidi" w:hAnsiTheme="majorBidi" w:cstheme="majorBidi"/>
          <w:bCs/>
          <w:szCs w:val="24"/>
        </w:rPr>
        <w:t>namun</w:t>
      </w:r>
      <w:r>
        <w:rPr>
          <w:rFonts w:asciiTheme="majorBidi" w:hAnsiTheme="majorBidi" w:cstheme="majorBidi"/>
          <w:bCs/>
          <w:szCs w:val="24"/>
          <w:lang w:val="id-ID"/>
        </w:rPr>
        <w:t xml:space="preserve"> </w:t>
      </w:r>
      <w:r w:rsidRPr="009725B2">
        <w:rPr>
          <w:rFonts w:asciiTheme="majorBidi" w:hAnsiTheme="majorBidi" w:cstheme="majorBidi"/>
          <w:bCs/>
          <w:szCs w:val="24"/>
        </w:rPr>
        <w:t>dengan</w:t>
      </w:r>
      <w:r>
        <w:rPr>
          <w:rFonts w:asciiTheme="majorBidi" w:hAnsiTheme="majorBidi" w:cstheme="majorBidi"/>
          <w:bCs/>
          <w:szCs w:val="24"/>
          <w:lang w:val="id-ID"/>
        </w:rPr>
        <w:t xml:space="preserve"> </w:t>
      </w:r>
      <w:r w:rsidRPr="009725B2">
        <w:rPr>
          <w:rFonts w:asciiTheme="majorBidi" w:hAnsiTheme="majorBidi" w:cstheme="majorBidi"/>
          <w:bCs/>
          <w:szCs w:val="24"/>
        </w:rPr>
        <w:t>harga yang lebih</w:t>
      </w:r>
      <w:r>
        <w:rPr>
          <w:rFonts w:asciiTheme="majorBidi" w:hAnsiTheme="majorBidi" w:cstheme="majorBidi"/>
          <w:bCs/>
          <w:szCs w:val="24"/>
          <w:lang w:val="id-ID"/>
        </w:rPr>
        <w:t xml:space="preserve"> </w:t>
      </w:r>
      <w:r w:rsidRPr="009725B2">
        <w:rPr>
          <w:rFonts w:asciiTheme="majorBidi" w:hAnsiTheme="majorBidi" w:cstheme="majorBidi"/>
          <w:bCs/>
          <w:szCs w:val="24"/>
        </w:rPr>
        <w:t>ekonomis. Katalis</w:t>
      </w:r>
      <w:r>
        <w:rPr>
          <w:rFonts w:asciiTheme="majorBidi" w:hAnsiTheme="majorBidi" w:cstheme="majorBidi"/>
          <w:bCs/>
          <w:szCs w:val="24"/>
          <w:lang w:val="id-ID"/>
        </w:rPr>
        <w:t xml:space="preserve"> </w:t>
      </w:r>
      <w:r w:rsidRPr="009725B2">
        <w:rPr>
          <w:rFonts w:asciiTheme="majorBidi" w:hAnsiTheme="majorBidi" w:cstheme="majorBidi"/>
          <w:bCs/>
          <w:szCs w:val="24"/>
        </w:rPr>
        <w:t>asam</w:t>
      </w:r>
      <w:r>
        <w:rPr>
          <w:rFonts w:asciiTheme="majorBidi" w:hAnsiTheme="majorBidi" w:cstheme="majorBidi"/>
          <w:bCs/>
          <w:szCs w:val="24"/>
          <w:lang w:val="id-ID"/>
        </w:rPr>
        <w:t xml:space="preserve"> </w:t>
      </w:r>
      <w:r w:rsidRPr="009725B2">
        <w:rPr>
          <w:rFonts w:asciiTheme="majorBidi" w:hAnsiTheme="majorBidi" w:cstheme="majorBidi"/>
          <w:bCs/>
          <w:szCs w:val="24"/>
        </w:rPr>
        <w:t>padat</w:t>
      </w:r>
      <w:r>
        <w:rPr>
          <w:rFonts w:asciiTheme="majorBidi" w:hAnsiTheme="majorBidi" w:cstheme="majorBidi"/>
          <w:bCs/>
          <w:szCs w:val="24"/>
          <w:lang w:val="id-ID"/>
        </w:rPr>
        <w:t xml:space="preserve"> </w:t>
      </w:r>
      <w:r w:rsidRPr="009725B2">
        <w:rPr>
          <w:rFonts w:asciiTheme="majorBidi" w:hAnsiTheme="majorBidi" w:cstheme="majorBidi"/>
          <w:bCs/>
          <w:szCs w:val="24"/>
        </w:rPr>
        <w:t>berbasis</w:t>
      </w:r>
      <w:r>
        <w:rPr>
          <w:rFonts w:asciiTheme="majorBidi" w:hAnsiTheme="majorBidi" w:cstheme="majorBidi"/>
          <w:bCs/>
          <w:szCs w:val="24"/>
          <w:lang w:val="id-ID"/>
        </w:rPr>
        <w:t xml:space="preserve"> </w:t>
      </w:r>
      <w:r>
        <w:rPr>
          <w:rFonts w:asciiTheme="majorBidi" w:hAnsiTheme="majorBidi" w:cstheme="majorBidi"/>
          <w:bCs/>
          <w:szCs w:val="24"/>
        </w:rPr>
        <w:t>karbon</w:t>
      </w:r>
      <w:r>
        <w:rPr>
          <w:rFonts w:asciiTheme="majorBidi" w:hAnsiTheme="majorBidi" w:cstheme="majorBidi"/>
          <w:bCs/>
          <w:szCs w:val="24"/>
          <w:lang w:val="id-ID"/>
        </w:rPr>
        <w:t xml:space="preserve"> </w:t>
      </w:r>
      <w:r w:rsidRPr="009725B2">
        <w:rPr>
          <w:rFonts w:asciiTheme="majorBidi" w:hAnsiTheme="majorBidi" w:cstheme="majorBidi"/>
          <w:bCs/>
          <w:szCs w:val="24"/>
        </w:rPr>
        <w:t>tersulfonasi</w:t>
      </w:r>
      <w:r>
        <w:rPr>
          <w:rFonts w:asciiTheme="majorBidi" w:hAnsiTheme="majorBidi" w:cstheme="majorBidi"/>
          <w:bCs/>
          <w:szCs w:val="24"/>
          <w:lang w:val="id-ID"/>
        </w:rPr>
        <w:t xml:space="preserve"> </w:t>
      </w:r>
      <w:r w:rsidRPr="009725B2">
        <w:rPr>
          <w:rFonts w:asciiTheme="majorBidi" w:hAnsiTheme="majorBidi" w:cstheme="majorBidi"/>
          <w:bCs/>
          <w:szCs w:val="24"/>
        </w:rPr>
        <w:t>banyak</w:t>
      </w:r>
      <w:r>
        <w:rPr>
          <w:rFonts w:asciiTheme="majorBidi" w:hAnsiTheme="majorBidi" w:cstheme="majorBidi"/>
          <w:bCs/>
          <w:szCs w:val="24"/>
          <w:lang w:val="id-ID"/>
        </w:rPr>
        <w:t xml:space="preserve"> </w:t>
      </w:r>
      <w:r w:rsidRPr="009725B2">
        <w:rPr>
          <w:rFonts w:asciiTheme="majorBidi" w:hAnsiTheme="majorBidi" w:cstheme="majorBidi"/>
          <w:bCs/>
          <w:szCs w:val="24"/>
        </w:rPr>
        <w:t>diminati</w:t>
      </w:r>
      <w:r>
        <w:rPr>
          <w:rFonts w:asciiTheme="majorBidi" w:hAnsiTheme="majorBidi" w:cstheme="majorBidi"/>
          <w:bCs/>
          <w:szCs w:val="24"/>
          <w:lang w:val="id-ID"/>
        </w:rPr>
        <w:t xml:space="preserve"> </w:t>
      </w:r>
      <w:r w:rsidRPr="009725B2">
        <w:rPr>
          <w:rFonts w:asciiTheme="majorBidi" w:hAnsiTheme="majorBidi" w:cstheme="majorBidi"/>
          <w:bCs/>
          <w:szCs w:val="24"/>
        </w:rPr>
        <w:t>karena</w:t>
      </w:r>
      <w:r>
        <w:rPr>
          <w:rFonts w:asciiTheme="majorBidi" w:hAnsiTheme="majorBidi" w:cstheme="majorBidi"/>
          <w:bCs/>
          <w:szCs w:val="24"/>
          <w:lang w:val="id-ID"/>
        </w:rPr>
        <w:t xml:space="preserve"> </w:t>
      </w:r>
      <w:r w:rsidRPr="009725B2">
        <w:rPr>
          <w:rFonts w:asciiTheme="majorBidi" w:hAnsiTheme="majorBidi" w:cstheme="majorBidi"/>
          <w:bCs/>
          <w:szCs w:val="24"/>
        </w:rPr>
        <w:t>memiliki</w:t>
      </w:r>
      <w:r>
        <w:rPr>
          <w:rFonts w:asciiTheme="majorBidi" w:hAnsiTheme="majorBidi" w:cstheme="majorBidi"/>
          <w:bCs/>
          <w:szCs w:val="24"/>
          <w:lang w:val="id-ID"/>
        </w:rPr>
        <w:t xml:space="preserve"> </w:t>
      </w:r>
      <w:r w:rsidRPr="009725B2">
        <w:rPr>
          <w:rFonts w:asciiTheme="majorBidi" w:hAnsiTheme="majorBidi" w:cstheme="majorBidi"/>
          <w:bCs/>
          <w:szCs w:val="24"/>
        </w:rPr>
        <w:t>stabilitas</w:t>
      </w:r>
      <w:r>
        <w:rPr>
          <w:rFonts w:asciiTheme="majorBidi" w:hAnsiTheme="majorBidi" w:cstheme="majorBidi"/>
          <w:bCs/>
          <w:szCs w:val="24"/>
          <w:lang w:val="id-ID"/>
        </w:rPr>
        <w:t xml:space="preserve"> </w:t>
      </w:r>
      <w:r w:rsidRPr="009725B2">
        <w:rPr>
          <w:rFonts w:asciiTheme="majorBidi" w:hAnsiTheme="majorBidi" w:cstheme="majorBidi"/>
          <w:bCs/>
          <w:szCs w:val="24"/>
        </w:rPr>
        <w:t xml:space="preserve">termal yang tinggi (Liang, </w:t>
      </w:r>
      <w:r w:rsidRPr="009725B2">
        <w:rPr>
          <w:rFonts w:asciiTheme="majorBidi" w:hAnsiTheme="majorBidi" w:cstheme="majorBidi"/>
          <w:bCs/>
          <w:i/>
          <w:szCs w:val="24"/>
        </w:rPr>
        <w:t>et al</w:t>
      </w:r>
      <w:r w:rsidRPr="009725B2">
        <w:rPr>
          <w:rFonts w:asciiTheme="majorBidi" w:hAnsiTheme="majorBidi" w:cstheme="majorBidi"/>
          <w:bCs/>
          <w:szCs w:val="24"/>
        </w:rPr>
        <w:t xml:space="preserve">., 2011). </w:t>
      </w:r>
    </w:p>
    <w:p w:rsidR="00A91030" w:rsidRPr="009725B2" w:rsidRDefault="00A91030" w:rsidP="00A91030">
      <w:pPr>
        <w:spacing w:after="0" w:line="360" w:lineRule="auto"/>
        <w:ind w:left="0" w:firstLine="567"/>
        <w:rPr>
          <w:rFonts w:asciiTheme="majorBidi" w:hAnsiTheme="majorBidi" w:cstheme="majorBidi"/>
          <w:bCs/>
          <w:szCs w:val="24"/>
        </w:rPr>
      </w:pPr>
      <w:r w:rsidRPr="009725B2">
        <w:rPr>
          <w:rFonts w:eastAsiaTheme="minorHAnsi"/>
          <w:szCs w:val="24"/>
        </w:rPr>
        <w:t>Pada umumnya</w:t>
      </w:r>
      <w:r>
        <w:rPr>
          <w:rFonts w:eastAsiaTheme="minorHAnsi"/>
          <w:szCs w:val="24"/>
          <w:lang w:val="id-ID"/>
        </w:rPr>
        <w:t xml:space="preserve"> k</w:t>
      </w:r>
      <w:r>
        <w:rPr>
          <w:rFonts w:eastAsiaTheme="minorHAnsi"/>
          <w:szCs w:val="24"/>
        </w:rPr>
        <w:t>arbon</w:t>
      </w:r>
      <w:r w:rsidRPr="009725B2">
        <w:rPr>
          <w:rFonts w:eastAsiaTheme="minorHAnsi"/>
          <w:szCs w:val="24"/>
        </w:rPr>
        <w:t xml:space="preserve"> yang dihasilkan</w:t>
      </w:r>
      <w:r>
        <w:rPr>
          <w:rFonts w:eastAsiaTheme="minorHAnsi"/>
          <w:szCs w:val="24"/>
          <w:lang w:val="id-ID"/>
        </w:rPr>
        <w:t xml:space="preserve"> </w:t>
      </w:r>
      <w:r w:rsidRPr="009725B2">
        <w:rPr>
          <w:rFonts w:eastAsiaTheme="minorHAnsi"/>
          <w:szCs w:val="24"/>
        </w:rPr>
        <w:t>dengan proses fisika – kimia</w:t>
      </w:r>
      <w:r>
        <w:rPr>
          <w:rFonts w:eastAsiaTheme="minorHAnsi"/>
          <w:szCs w:val="24"/>
          <w:lang w:val="id-ID"/>
        </w:rPr>
        <w:t xml:space="preserve"> </w:t>
      </w:r>
      <w:r w:rsidRPr="009725B2">
        <w:rPr>
          <w:rFonts w:eastAsiaTheme="minorHAnsi"/>
          <w:szCs w:val="24"/>
        </w:rPr>
        <w:t>memiliki</w:t>
      </w:r>
      <w:r>
        <w:rPr>
          <w:rFonts w:eastAsiaTheme="minorHAnsi"/>
          <w:szCs w:val="24"/>
          <w:lang w:val="id-ID"/>
        </w:rPr>
        <w:t xml:space="preserve"> </w:t>
      </w:r>
      <w:r w:rsidRPr="009725B2">
        <w:rPr>
          <w:rFonts w:eastAsiaTheme="minorHAnsi"/>
          <w:szCs w:val="24"/>
        </w:rPr>
        <w:t>struktur</w:t>
      </w:r>
      <w:r>
        <w:rPr>
          <w:rFonts w:eastAsiaTheme="minorHAnsi"/>
          <w:szCs w:val="24"/>
          <w:lang w:val="id-ID"/>
        </w:rPr>
        <w:t xml:space="preserve"> </w:t>
      </w:r>
      <w:r w:rsidRPr="009725B2">
        <w:rPr>
          <w:rFonts w:eastAsiaTheme="minorHAnsi"/>
          <w:szCs w:val="24"/>
        </w:rPr>
        <w:t>pori yang baik, namun</w:t>
      </w:r>
      <w:r>
        <w:rPr>
          <w:rFonts w:eastAsiaTheme="minorHAnsi"/>
          <w:szCs w:val="24"/>
          <w:lang w:val="id-ID"/>
        </w:rPr>
        <w:t xml:space="preserve"> </w:t>
      </w:r>
      <w:r w:rsidRPr="009725B2">
        <w:rPr>
          <w:rFonts w:eastAsiaTheme="minorHAnsi"/>
          <w:szCs w:val="24"/>
        </w:rPr>
        <w:t>belum</w:t>
      </w:r>
      <w:r>
        <w:rPr>
          <w:rFonts w:eastAsiaTheme="minorHAnsi"/>
          <w:szCs w:val="24"/>
          <w:lang w:val="id-ID"/>
        </w:rPr>
        <w:t xml:space="preserve"> </w:t>
      </w:r>
      <w:r w:rsidRPr="009725B2">
        <w:rPr>
          <w:rFonts w:eastAsiaTheme="minorHAnsi"/>
          <w:szCs w:val="24"/>
        </w:rPr>
        <w:t>memenuhi</w:t>
      </w:r>
      <w:r>
        <w:rPr>
          <w:rFonts w:eastAsiaTheme="minorHAnsi"/>
          <w:szCs w:val="24"/>
          <w:lang w:val="id-ID"/>
        </w:rPr>
        <w:t xml:space="preserve"> </w:t>
      </w:r>
      <w:r>
        <w:rPr>
          <w:rFonts w:eastAsiaTheme="minorHAnsi"/>
          <w:szCs w:val="24"/>
        </w:rPr>
        <w:t>criteria</w:t>
      </w:r>
      <w:r>
        <w:rPr>
          <w:rFonts w:eastAsiaTheme="minorHAnsi"/>
          <w:szCs w:val="24"/>
          <w:lang w:val="id-ID"/>
        </w:rPr>
        <w:t xml:space="preserve"> </w:t>
      </w:r>
      <w:r w:rsidRPr="009725B2">
        <w:rPr>
          <w:rFonts w:eastAsiaTheme="minorHAnsi"/>
          <w:szCs w:val="24"/>
        </w:rPr>
        <w:t>sebagai</w:t>
      </w:r>
      <w:r>
        <w:rPr>
          <w:rFonts w:eastAsiaTheme="minorHAnsi"/>
          <w:szCs w:val="24"/>
          <w:lang w:val="id-ID"/>
        </w:rPr>
        <w:t xml:space="preserve"> </w:t>
      </w:r>
      <w:r w:rsidRPr="009725B2">
        <w:rPr>
          <w:rFonts w:eastAsiaTheme="minorHAnsi"/>
          <w:szCs w:val="24"/>
        </w:rPr>
        <w:t>katalis</w:t>
      </w:r>
      <w:r>
        <w:rPr>
          <w:rFonts w:eastAsiaTheme="minorHAnsi"/>
          <w:szCs w:val="24"/>
          <w:lang w:val="id-ID"/>
        </w:rPr>
        <w:t xml:space="preserve"> </w:t>
      </w:r>
      <w:r w:rsidRPr="009725B2">
        <w:rPr>
          <w:rFonts w:eastAsiaTheme="minorHAnsi"/>
          <w:szCs w:val="24"/>
        </w:rPr>
        <w:t>karena</w:t>
      </w:r>
      <w:r>
        <w:rPr>
          <w:rFonts w:eastAsiaTheme="minorHAnsi"/>
          <w:szCs w:val="24"/>
          <w:lang w:val="id-ID"/>
        </w:rPr>
        <w:t xml:space="preserve"> </w:t>
      </w:r>
      <w:r w:rsidRPr="009725B2">
        <w:rPr>
          <w:rFonts w:eastAsiaTheme="minorHAnsi"/>
          <w:szCs w:val="24"/>
        </w:rPr>
        <w:t>luas</w:t>
      </w:r>
      <w:r>
        <w:rPr>
          <w:rFonts w:eastAsiaTheme="minorHAnsi"/>
          <w:szCs w:val="24"/>
          <w:lang w:val="id-ID"/>
        </w:rPr>
        <w:t xml:space="preserve"> </w:t>
      </w:r>
      <w:r w:rsidRPr="009725B2">
        <w:rPr>
          <w:rFonts w:eastAsiaTheme="minorHAnsi"/>
          <w:szCs w:val="24"/>
        </w:rPr>
        <w:t>permukaan</w:t>
      </w:r>
      <w:r>
        <w:rPr>
          <w:rFonts w:eastAsiaTheme="minorHAnsi"/>
          <w:szCs w:val="24"/>
          <w:lang w:val="id-ID"/>
        </w:rPr>
        <w:t xml:space="preserve"> k</w:t>
      </w:r>
      <w:r>
        <w:rPr>
          <w:rFonts w:eastAsiaTheme="minorHAnsi"/>
          <w:szCs w:val="24"/>
        </w:rPr>
        <w:t>arbon</w:t>
      </w:r>
      <w:r w:rsidRPr="009725B2">
        <w:rPr>
          <w:rFonts w:eastAsiaTheme="minorHAnsi"/>
          <w:szCs w:val="24"/>
        </w:rPr>
        <w:t xml:space="preserve"> yang rendah, yaitu</w:t>
      </w:r>
      <w:r>
        <w:rPr>
          <w:rFonts w:eastAsiaTheme="minorHAnsi"/>
          <w:szCs w:val="24"/>
          <w:lang w:val="id-ID"/>
        </w:rPr>
        <w:t xml:space="preserve"> </w:t>
      </w:r>
      <w:r w:rsidRPr="009725B2">
        <w:rPr>
          <w:rFonts w:eastAsiaTheme="minorHAnsi"/>
          <w:szCs w:val="24"/>
        </w:rPr>
        <w:t>sebesar 10-50 m</w:t>
      </w:r>
      <w:r w:rsidRPr="009725B2">
        <w:rPr>
          <w:rFonts w:eastAsiaTheme="minorHAnsi"/>
          <w:szCs w:val="24"/>
          <w:vertAlign w:val="superscript"/>
        </w:rPr>
        <w:t>2</w:t>
      </w:r>
      <w:r w:rsidRPr="009725B2">
        <w:rPr>
          <w:rFonts w:eastAsiaTheme="minorHAnsi"/>
          <w:szCs w:val="24"/>
        </w:rPr>
        <w:t>/gram. Untuk</w:t>
      </w:r>
      <w:r>
        <w:rPr>
          <w:rFonts w:eastAsiaTheme="minorHAnsi"/>
          <w:szCs w:val="24"/>
          <w:lang w:val="id-ID"/>
        </w:rPr>
        <w:t xml:space="preserve"> </w:t>
      </w:r>
      <w:r w:rsidRPr="009725B2">
        <w:rPr>
          <w:rFonts w:eastAsiaTheme="minorHAnsi"/>
          <w:szCs w:val="24"/>
        </w:rPr>
        <w:t>mendapatkan</w:t>
      </w:r>
      <w:r>
        <w:rPr>
          <w:rFonts w:eastAsiaTheme="minorHAnsi"/>
          <w:szCs w:val="24"/>
          <w:lang w:val="id-ID"/>
        </w:rPr>
        <w:t xml:space="preserve"> </w:t>
      </w:r>
      <w:r w:rsidRPr="009725B2">
        <w:rPr>
          <w:rFonts w:eastAsiaTheme="minorHAnsi"/>
          <w:szCs w:val="24"/>
        </w:rPr>
        <w:t>luas</w:t>
      </w:r>
      <w:r>
        <w:rPr>
          <w:rFonts w:eastAsiaTheme="minorHAnsi"/>
          <w:szCs w:val="24"/>
          <w:lang w:val="id-ID"/>
        </w:rPr>
        <w:t xml:space="preserve"> </w:t>
      </w:r>
      <w:r w:rsidRPr="009725B2">
        <w:rPr>
          <w:rFonts w:eastAsiaTheme="minorHAnsi"/>
          <w:szCs w:val="24"/>
        </w:rPr>
        <w:t xml:space="preserve">permukaan yang besar pada </w:t>
      </w:r>
      <w:r>
        <w:rPr>
          <w:rFonts w:eastAsiaTheme="minorHAnsi"/>
          <w:szCs w:val="24"/>
          <w:lang w:val="id-ID"/>
        </w:rPr>
        <w:t>k</w:t>
      </w:r>
      <w:r>
        <w:rPr>
          <w:rFonts w:eastAsiaTheme="minorHAnsi"/>
          <w:szCs w:val="24"/>
        </w:rPr>
        <w:t>arbon</w:t>
      </w:r>
      <w:r w:rsidRPr="009725B2">
        <w:rPr>
          <w:rFonts w:eastAsiaTheme="minorHAnsi"/>
          <w:szCs w:val="24"/>
        </w:rPr>
        <w:t>, dilakukan</w:t>
      </w:r>
      <w:r>
        <w:rPr>
          <w:rFonts w:eastAsiaTheme="minorHAnsi"/>
          <w:szCs w:val="24"/>
          <w:lang w:val="id-ID"/>
        </w:rPr>
        <w:t xml:space="preserve"> </w:t>
      </w:r>
      <w:r w:rsidRPr="009725B2">
        <w:rPr>
          <w:rFonts w:eastAsiaTheme="minorHAnsi"/>
          <w:szCs w:val="24"/>
        </w:rPr>
        <w:t>modifikasi</w:t>
      </w:r>
      <w:r>
        <w:rPr>
          <w:rFonts w:eastAsiaTheme="minorHAnsi"/>
          <w:szCs w:val="24"/>
          <w:lang w:val="id-ID"/>
        </w:rPr>
        <w:t xml:space="preserve"> </w:t>
      </w:r>
      <w:r w:rsidRPr="009725B2">
        <w:rPr>
          <w:rFonts w:eastAsiaTheme="minorHAnsi"/>
          <w:szCs w:val="24"/>
        </w:rPr>
        <w:t>dengan</w:t>
      </w:r>
      <w:r>
        <w:rPr>
          <w:rFonts w:eastAsiaTheme="minorHAnsi"/>
          <w:szCs w:val="24"/>
          <w:lang w:val="id-ID"/>
        </w:rPr>
        <w:t xml:space="preserve"> </w:t>
      </w:r>
      <w:r w:rsidRPr="009725B2">
        <w:rPr>
          <w:rFonts w:eastAsiaTheme="minorHAnsi"/>
          <w:szCs w:val="24"/>
        </w:rPr>
        <w:t>teknik</w:t>
      </w:r>
      <w:r>
        <w:rPr>
          <w:rFonts w:eastAsiaTheme="minorHAnsi"/>
          <w:szCs w:val="24"/>
          <w:lang w:val="id-ID"/>
        </w:rPr>
        <w:t xml:space="preserve"> </w:t>
      </w:r>
      <w:r w:rsidRPr="009725B2">
        <w:rPr>
          <w:rFonts w:eastAsiaTheme="minorHAnsi"/>
          <w:szCs w:val="24"/>
        </w:rPr>
        <w:t>sulfonasi</w:t>
      </w:r>
      <w:r>
        <w:rPr>
          <w:rFonts w:eastAsiaTheme="minorHAnsi"/>
          <w:szCs w:val="24"/>
          <w:lang w:val="id-ID"/>
        </w:rPr>
        <w:t xml:space="preserve"> </w:t>
      </w:r>
      <w:r w:rsidRPr="009725B2">
        <w:rPr>
          <w:rFonts w:eastAsiaTheme="minorHAnsi"/>
          <w:szCs w:val="24"/>
        </w:rPr>
        <w:t>menggunakan H</w:t>
      </w:r>
      <w:r w:rsidRPr="009725B2">
        <w:rPr>
          <w:rFonts w:eastAsiaTheme="minorHAnsi"/>
          <w:szCs w:val="24"/>
          <w:vertAlign w:val="subscript"/>
        </w:rPr>
        <w:t>2</w:t>
      </w:r>
      <w:r w:rsidRPr="009725B2">
        <w:rPr>
          <w:rFonts w:eastAsiaTheme="minorHAnsi"/>
          <w:szCs w:val="24"/>
        </w:rPr>
        <w:t>SO</w:t>
      </w:r>
      <w:r w:rsidRPr="009725B2">
        <w:rPr>
          <w:rFonts w:eastAsiaTheme="minorHAnsi"/>
          <w:szCs w:val="24"/>
          <w:vertAlign w:val="subscript"/>
        </w:rPr>
        <w:t>4</w:t>
      </w:r>
      <w:r w:rsidRPr="009725B2">
        <w:rPr>
          <w:rFonts w:eastAsiaTheme="minorHAnsi"/>
          <w:szCs w:val="24"/>
        </w:rPr>
        <w:t>. Selain</w:t>
      </w:r>
      <w:r>
        <w:rPr>
          <w:rFonts w:eastAsiaTheme="minorHAnsi"/>
          <w:szCs w:val="24"/>
          <w:lang w:val="id-ID"/>
        </w:rPr>
        <w:t xml:space="preserve"> </w:t>
      </w:r>
      <w:r w:rsidRPr="009725B2">
        <w:rPr>
          <w:rFonts w:eastAsiaTheme="minorHAnsi"/>
          <w:szCs w:val="24"/>
        </w:rPr>
        <w:t>dapat</w:t>
      </w:r>
      <w:r>
        <w:rPr>
          <w:rFonts w:eastAsiaTheme="minorHAnsi"/>
          <w:szCs w:val="24"/>
          <w:lang w:val="id-ID"/>
        </w:rPr>
        <w:t xml:space="preserve"> </w:t>
      </w:r>
      <w:r w:rsidRPr="009725B2">
        <w:rPr>
          <w:rFonts w:eastAsiaTheme="minorHAnsi"/>
          <w:szCs w:val="24"/>
        </w:rPr>
        <w:t>memperluas</w:t>
      </w:r>
      <w:r>
        <w:rPr>
          <w:rFonts w:eastAsiaTheme="minorHAnsi"/>
          <w:szCs w:val="24"/>
          <w:lang w:val="id-ID"/>
        </w:rPr>
        <w:t xml:space="preserve"> </w:t>
      </w:r>
      <w:r w:rsidRPr="009725B2">
        <w:rPr>
          <w:rFonts w:eastAsiaTheme="minorHAnsi"/>
          <w:szCs w:val="24"/>
        </w:rPr>
        <w:t>permukaan</w:t>
      </w:r>
      <w:r>
        <w:rPr>
          <w:rFonts w:eastAsiaTheme="minorHAnsi"/>
          <w:szCs w:val="24"/>
          <w:lang w:val="id-ID"/>
        </w:rPr>
        <w:t xml:space="preserve"> k</w:t>
      </w:r>
      <w:r>
        <w:rPr>
          <w:rFonts w:eastAsiaTheme="minorHAnsi"/>
          <w:szCs w:val="24"/>
        </w:rPr>
        <w:t>arbon</w:t>
      </w:r>
      <w:r w:rsidRPr="009725B2">
        <w:rPr>
          <w:rFonts w:eastAsiaTheme="minorHAnsi"/>
          <w:szCs w:val="24"/>
        </w:rPr>
        <w:t>, teknik</w:t>
      </w:r>
      <w:r>
        <w:rPr>
          <w:rFonts w:eastAsiaTheme="minorHAnsi"/>
          <w:szCs w:val="24"/>
          <w:lang w:val="id-ID"/>
        </w:rPr>
        <w:t xml:space="preserve"> </w:t>
      </w:r>
      <w:r w:rsidRPr="009725B2">
        <w:rPr>
          <w:rFonts w:eastAsiaTheme="minorHAnsi"/>
          <w:szCs w:val="24"/>
        </w:rPr>
        <w:t>ini</w:t>
      </w:r>
      <w:r>
        <w:rPr>
          <w:rFonts w:eastAsiaTheme="minorHAnsi"/>
          <w:szCs w:val="24"/>
          <w:lang w:val="id-ID"/>
        </w:rPr>
        <w:t xml:space="preserve"> </w:t>
      </w:r>
      <w:r w:rsidRPr="009725B2">
        <w:rPr>
          <w:rFonts w:eastAsiaTheme="minorHAnsi"/>
          <w:szCs w:val="24"/>
        </w:rPr>
        <w:t>dapat</w:t>
      </w:r>
      <w:r>
        <w:rPr>
          <w:rFonts w:eastAsiaTheme="minorHAnsi"/>
          <w:szCs w:val="24"/>
          <w:lang w:val="id-ID"/>
        </w:rPr>
        <w:t xml:space="preserve"> </w:t>
      </w:r>
      <w:r w:rsidRPr="009725B2">
        <w:rPr>
          <w:rFonts w:eastAsiaTheme="minorHAnsi"/>
          <w:szCs w:val="24"/>
        </w:rPr>
        <w:t>menghasilkan volume pori yang lebih</w:t>
      </w:r>
      <w:r>
        <w:rPr>
          <w:rFonts w:eastAsiaTheme="minorHAnsi"/>
          <w:szCs w:val="24"/>
          <w:lang w:val="id-ID"/>
        </w:rPr>
        <w:t xml:space="preserve"> </w:t>
      </w:r>
      <w:r w:rsidRPr="009725B2">
        <w:rPr>
          <w:rFonts w:eastAsiaTheme="minorHAnsi"/>
          <w:szCs w:val="24"/>
        </w:rPr>
        <w:t>besar dan stabilitas</w:t>
      </w:r>
      <w:r>
        <w:rPr>
          <w:rFonts w:eastAsiaTheme="minorHAnsi"/>
          <w:szCs w:val="24"/>
          <w:lang w:val="id-ID"/>
        </w:rPr>
        <w:t xml:space="preserve"> </w:t>
      </w:r>
      <w:r w:rsidRPr="009725B2">
        <w:rPr>
          <w:rFonts w:eastAsiaTheme="minorHAnsi"/>
          <w:szCs w:val="24"/>
        </w:rPr>
        <w:t>termal yang lebih</w:t>
      </w:r>
      <w:r>
        <w:rPr>
          <w:rFonts w:eastAsiaTheme="minorHAnsi"/>
          <w:szCs w:val="24"/>
          <w:lang w:val="id-ID"/>
        </w:rPr>
        <w:t xml:space="preserve"> </w:t>
      </w:r>
      <w:r w:rsidRPr="009725B2">
        <w:rPr>
          <w:rFonts w:eastAsiaTheme="minorHAnsi"/>
          <w:szCs w:val="24"/>
        </w:rPr>
        <w:t>baik</w:t>
      </w:r>
      <w:r>
        <w:rPr>
          <w:rFonts w:eastAsiaTheme="minorHAnsi"/>
          <w:szCs w:val="24"/>
          <w:lang w:val="id-ID"/>
        </w:rPr>
        <w:t xml:space="preserve"> </w:t>
      </w:r>
      <w:r w:rsidRPr="009725B2">
        <w:rPr>
          <w:rFonts w:eastAsiaTheme="minorHAnsi"/>
          <w:szCs w:val="24"/>
        </w:rPr>
        <w:t>sehingga</w:t>
      </w:r>
      <w:r>
        <w:rPr>
          <w:rFonts w:eastAsiaTheme="minorHAnsi"/>
          <w:szCs w:val="24"/>
          <w:lang w:val="id-ID"/>
        </w:rPr>
        <w:t xml:space="preserve"> k</w:t>
      </w:r>
      <w:r>
        <w:rPr>
          <w:rFonts w:eastAsiaTheme="minorHAnsi"/>
          <w:szCs w:val="24"/>
        </w:rPr>
        <w:t>arbon</w:t>
      </w:r>
      <w:r>
        <w:rPr>
          <w:rFonts w:eastAsiaTheme="minorHAnsi"/>
          <w:szCs w:val="24"/>
          <w:lang w:val="id-ID"/>
        </w:rPr>
        <w:t xml:space="preserve"> </w:t>
      </w:r>
      <w:r w:rsidRPr="009725B2">
        <w:rPr>
          <w:rFonts w:eastAsiaTheme="minorHAnsi"/>
          <w:szCs w:val="24"/>
        </w:rPr>
        <w:t>dapat</w:t>
      </w:r>
      <w:r>
        <w:rPr>
          <w:rFonts w:eastAsiaTheme="minorHAnsi"/>
          <w:szCs w:val="24"/>
          <w:lang w:val="id-ID"/>
        </w:rPr>
        <w:t xml:space="preserve"> </w:t>
      </w:r>
      <w:r w:rsidRPr="009725B2">
        <w:rPr>
          <w:rFonts w:eastAsiaTheme="minorHAnsi"/>
          <w:szCs w:val="24"/>
        </w:rPr>
        <w:t>dijadikan</w:t>
      </w:r>
      <w:r>
        <w:rPr>
          <w:rFonts w:eastAsiaTheme="minorHAnsi"/>
          <w:szCs w:val="24"/>
          <w:lang w:val="id-ID"/>
        </w:rPr>
        <w:t xml:space="preserve"> </w:t>
      </w:r>
      <w:r w:rsidRPr="009725B2">
        <w:rPr>
          <w:rFonts w:eastAsiaTheme="minorHAnsi"/>
          <w:szCs w:val="24"/>
        </w:rPr>
        <w:t>sebagai</w:t>
      </w:r>
      <w:r>
        <w:rPr>
          <w:rFonts w:eastAsiaTheme="minorHAnsi"/>
          <w:szCs w:val="24"/>
          <w:lang w:val="id-ID"/>
        </w:rPr>
        <w:t xml:space="preserve"> </w:t>
      </w:r>
      <w:r w:rsidRPr="009725B2">
        <w:rPr>
          <w:rFonts w:eastAsiaTheme="minorHAnsi"/>
          <w:szCs w:val="24"/>
        </w:rPr>
        <w:t>katalis. Oleh sebab</w:t>
      </w:r>
      <w:r>
        <w:rPr>
          <w:rFonts w:eastAsiaTheme="minorHAnsi"/>
          <w:szCs w:val="24"/>
          <w:lang w:val="id-ID"/>
        </w:rPr>
        <w:t xml:space="preserve"> </w:t>
      </w:r>
      <w:r w:rsidRPr="009725B2">
        <w:rPr>
          <w:rFonts w:eastAsiaTheme="minorHAnsi"/>
          <w:szCs w:val="24"/>
        </w:rPr>
        <w:t>itu, diusulkan</w:t>
      </w:r>
      <w:r>
        <w:rPr>
          <w:rFonts w:eastAsiaTheme="minorHAnsi"/>
          <w:szCs w:val="24"/>
          <w:lang w:val="id-ID"/>
        </w:rPr>
        <w:t xml:space="preserve"> </w:t>
      </w:r>
      <w:r w:rsidRPr="009725B2">
        <w:rPr>
          <w:rFonts w:eastAsiaTheme="minorHAnsi"/>
          <w:szCs w:val="24"/>
        </w:rPr>
        <w:t>penelitian</w:t>
      </w:r>
      <w:r>
        <w:rPr>
          <w:rFonts w:eastAsiaTheme="minorHAnsi"/>
          <w:szCs w:val="24"/>
          <w:lang w:val="id-ID"/>
        </w:rPr>
        <w:t xml:space="preserve"> </w:t>
      </w:r>
      <w:r w:rsidRPr="009725B2">
        <w:rPr>
          <w:rFonts w:eastAsiaTheme="minorHAnsi"/>
          <w:szCs w:val="24"/>
        </w:rPr>
        <w:t>untuk</w:t>
      </w:r>
      <w:r>
        <w:rPr>
          <w:rFonts w:eastAsiaTheme="minorHAnsi"/>
          <w:szCs w:val="24"/>
          <w:lang w:val="id-ID"/>
        </w:rPr>
        <w:t xml:space="preserve"> </w:t>
      </w:r>
      <w:r w:rsidRPr="009725B2">
        <w:rPr>
          <w:rFonts w:eastAsiaTheme="minorHAnsi"/>
          <w:szCs w:val="24"/>
        </w:rPr>
        <w:t>pembuatan</w:t>
      </w:r>
      <w:r>
        <w:rPr>
          <w:rFonts w:eastAsiaTheme="minorHAnsi"/>
          <w:szCs w:val="24"/>
          <w:lang w:val="id-ID"/>
        </w:rPr>
        <w:t xml:space="preserve"> k</w:t>
      </w:r>
      <w:r>
        <w:rPr>
          <w:rFonts w:eastAsiaTheme="minorHAnsi"/>
          <w:szCs w:val="24"/>
        </w:rPr>
        <w:t>arbon</w:t>
      </w:r>
      <w:r>
        <w:rPr>
          <w:rFonts w:eastAsiaTheme="minorHAnsi"/>
          <w:szCs w:val="24"/>
          <w:lang w:val="id-ID"/>
        </w:rPr>
        <w:t xml:space="preserve"> </w:t>
      </w:r>
      <w:r w:rsidRPr="009725B2">
        <w:rPr>
          <w:rFonts w:eastAsiaTheme="minorHAnsi"/>
          <w:szCs w:val="24"/>
        </w:rPr>
        <w:t>menggunakan</w:t>
      </w:r>
      <w:r>
        <w:rPr>
          <w:rFonts w:eastAsiaTheme="minorHAnsi"/>
          <w:szCs w:val="24"/>
          <w:lang w:val="id-ID"/>
        </w:rPr>
        <w:t xml:space="preserve"> </w:t>
      </w:r>
      <w:r w:rsidRPr="009725B2">
        <w:rPr>
          <w:rFonts w:eastAsiaTheme="minorHAnsi"/>
          <w:szCs w:val="24"/>
        </w:rPr>
        <w:t>arang</w:t>
      </w:r>
      <w:r>
        <w:rPr>
          <w:rFonts w:eastAsiaTheme="minorHAnsi"/>
          <w:szCs w:val="24"/>
          <w:lang w:val="id-ID"/>
        </w:rPr>
        <w:t xml:space="preserve"> </w:t>
      </w:r>
      <w:r w:rsidRPr="009725B2">
        <w:rPr>
          <w:rFonts w:eastAsiaTheme="minorHAnsi"/>
          <w:szCs w:val="24"/>
        </w:rPr>
        <w:t>kulit pisang sebagai</w:t>
      </w:r>
      <w:r>
        <w:rPr>
          <w:rFonts w:eastAsiaTheme="minorHAnsi"/>
          <w:szCs w:val="24"/>
          <w:lang w:val="id-ID"/>
        </w:rPr>
        <w:t xml:space="preserve"> </w:t>
      </w:r>
      <w:r w:rsidRPr="009725B2">
        <w:rPr>
          <w:rFonts w:eastAsiaTheme="minorHAnsi"/>
          <w:szCs w:val="24"/>
        </w:rPr>
        <w:t>katalis</w:t>
      </w:r>
      <w:r>
        <w:rPr>
          <w:rFonts w:eastAsiaTheme="minorHAnsi"/>
          <w:szCs w:val="24"/>
          <w:lang w:val="id-ID"/>
        </w:rPr>
        <w:t xml:space="preserve"> </w:t>
      </w:r>
      <w:r w:rsidRPr="009725B2">
        <w:rPr>
          <w:rFonts w:eastAsiaTheme="minorHAnsi"/>
          <w:szCs w:val="24"/>
        </w:rPr>
        <w:t>asam</w:t>
      </w:r>
      <w:r>
        <w:rPr>
          <w:rFonts w:eastAsiaTheme="minorHAnsi"/>
          <w:szCs w:val="24"/>
          <w:lang w:val="id-ID"/>
        </w:rPr>
        <w:t xml:space="preserve"> </w:t>
      </w:r>
      <w:r w:rsidRPr="009725B2">
        <w:rPr>
          <w:rFonts w:eastAsiaTheme="minorHAnsi"/>
          <w:szCs w:val="24"/>
        </w:rPr>
        <w:t>padat.</w:t>
      </w:r>
    </w:p>
    <w:p w:rsidR="00A91030" w:rsidRDefault="00A91030" w:rsidP="00A91030">
      <w:pPr>
        <w:spacing w:after="0" w:line="360" w:lineRule="auto"/>
        <w:ind w:left="0" w:firstLine="567"/>
        <w:jc w:val="left"/>
      </w:pPr>
    </w:p>
    <w:p w:rsidR="00A91030" w:rsidRPr="00B00141" w:rsidRDefault="00A91030" w:rsidP="00A91030">
      <w:pPr>
        <w:pStyle w:val="Heading2"/>
        <w:numPr>
          <w:ilvl w:val="1"/>
          <w:numId w:val="15"/>
        </w:numPr>
        <w:spacing w:after="0" w:line="360" w:lineRule="auto"/>
        <w:ind w:left="567" w:hanging="567"/>
      </w:pPr>
      <w:bookmarkStart w:id="8" w:name="_Toc12609750"/>
      <w:r>
        <w:t>Rumusan</w:t>
      </w:r>
      <w:r>
        <w:rPr>
          <w:lang w:val="id-ID"/>
        </w:rPr>
        <w:t xml:space="preserve"> </w:t>
      </w:r>
      <w:r>
        <w:t>Masalah</w:t>
      </w:r>
      <w:bookmarkEnd w:id="8"/>
    </w:p>
    <w:p w:rsidR="00A91030" w:rsidRDefault="00A91030" w:rsidP="00A91030">
      <w:pPr>
        <w:spacing w:after="0" w:line="360" w:lineRule="auto"/>
        <w:ind w:left="0" w:firstLine="567"/>
      </w:pPr>
      <w:r>
        <w:rPr>
          <w:lang w:val="id-ID"/>
        </w:rPr>
        <w:t>Berdasarkan latar belakang diatas, maka permasalahan yang harus diselesaikan adalah :</w:t>
      </w:r>
    </w:p>
    <w:p w:rsidR="00A91030" w:rsidRPr="00ED1F5F" w:rsidRDefault="00A91030" w:rsidP="00A91030">
      <w:pPr>
        <w:numPr>
          <w:ilvl w:val="0"/>
          <w:numId w:val="1"/>
        </w:numPr>
        <w:spacing w:after="0" w:line="360" w:lineRule="auto"/>
        <w:ind w:left="567" w:hanging="567"/>
      </w:pPr>
      <w:r>
        <w:t>Bagaimana</w:t>
      </w:r>
      <w:r>
        <w:rPr>
          <w:lang w:val="id-ID"/>
        </w:rPr>
        <w:t xml:space="preserve"> pengaruh perbandingan massa yang optimum karbon-KOH dalam proses sintesis katalis asam padat berbasis arang kulit </w:t>
      </w:r>
      <w:proofErr w:type="gramStart"/>
      <w:r>
        <w:rPr>
          <w:lang w:val="id-ID"/>
        </w:rPr>
        <w:t>pisang ?</w:t>
      </w:r>
      <w:proofErr w:type="gramEnd"/>
    </w:p>
    <w:p w:rsidR="00A91030" w:rsidRPr="00ED1F5F" w:rsidRDefault="00A91030" w:rsidP="00A91030">
      <w:pPr>
        <w:numPr>
          <w:ilvl w:val="0"/>
          <w:numId w:val="1"/>
        </w:numPr>
        <w:spacing w:after="0" w:line="360" w:lineRule="auto"/>
        <w:ind w:left="567" w:hanging="567"/>
      </w:pPr>
      <w:r>
        <w:rPr>
          <w:lang w:val="id-ID"/>
        </w:rPr>
        <w:lastRenderedPageBreak/>
        <w:t>Bagaimana pengaruh suhu kalsinasi sebagai proses aktivasi fisika pada sintesis katalis asam padat berbasis kulit pisang</w:t>
      </w:r>
      <w:r w:rsidR="00742C66">
        <w:rPr>
          <w:lang w:val="id-ID"/>
        </w:rPr>
        <w:t xml:space="preserve"> </w:t>
      </w:r>
      <w:r>
        <w:rPr>
          <w:lang w:val="id-ID"/>
        </w:rPr>
        <w:t>?</w:t>
      </w:r>
    </w:p>
    <w:p w:rsidR="00A91030" w:rsidRDefault="00A91030" w:rsidP="00A91030">
      <w:pPr>
        <w:numPr>
          <w:ilvl w:val="0"/>
          <w:numId w:val="1"/>
        </w:numPr>
        <w:spacing w:after="0" w:line="360" w:lineRule="auto"/>
        <w:ind w:left="567" w:hanging="567"/>
      </w:pPr>
      <w:r>
        <w:rPr>
          <w:lang w:val="id-ID"/>
        </w:rPr>
        <w:t>Bagaimana proses pembuatan katalis asam padar berbasis kulit pisang dengan teknik sulfonasi menggunakan H</w:t>
      </w:r>
      <w:r w:rsidRPr="00ED1F5F">
        <w:rPr>
          <w:vertAlign w:val="subscript"/>
          <w:lang w:val="id-ID"/>
        </w:rPr>
        <w:t>2</w:t>
      </w:r>
      <w:r>
        <w:rPr>
          <w:lang w:val="id-ID"/>
        </w:rPr>
        <w:t>SO</w:t>
      </w:r>
      <w:r w:rsidRPr="00ED1F5F">
        <w:rPr>
          <w:vertAlign w:val="subscript"/>
          <w:lang w:val="id-ID"/>
        </w:rPr>
        <w:t>4</w:t>
      </w:r>
      <w:r w:rsidR="00742C66">
        <w:rPr>
          <w:vertAlign w:val="subscript"/>
          <w:lang w:val="id-ID"/>
        </w:rPr>
        <w:t xml:space="preserve"> </w:t>
      </w:r>
      <w:r>
        <w:rPr>
          <w:lang w:val="id-ID"/>
        </w:rPr>
        <w:t>?</w:t>
      </w:r>
    </w:p>
    <w:p w:rsidR="00A91030" w:rsidRDefault="00A91030" w:rsidP="00A91030">
      <w:pPr>
        <w:spacing w:after="0" w:line="360" w:lineRule="auto"/>
        <w:ind w:left="0" w:firstLine="567"/>
        <w:jc w:val="left"/>
      </w:pPr>
    </w:p>
    <w:p w:rsidR="00A91030" w:rsidRPr="00B00141" w:rsidRDefault="00A91030" w:rsidP="00A91030">
      <w:pPr>
        <w:pStyle w:val="Heading2"/>
        <w:numPr>
          <w:ilvl w:val="1"/>
          <w:numId w:val="14"/>
        </w:numPr>
        <w:spacing w:after="0" w:line="360" w:lineRule="auto"/>
        <w:ind w:left="567" w:hanging="567"/>
      </w:pPr>
      <w:bookmarkStart w:id="9" w:name="_Toc12609751"/>
      <w:r w:rsidRPr="00B00141">
        <w:t>Tujuan</w:t>
      </w:r>
      <w:r>
        <w:rPr>
          <w:lang w:val="id-ID"/>
        </w:rPr>
        <w:t xml:space="preserve"> </w:t>
      </w:r>
      <w:r w:rsidRPr="00B00141">
        <w:t>Penelitian</w:t>
      </w:r>
      <w:bookmarkEnd w:id="9"/>
    </w:p>
    <w:p w:rsidR="00A91030" w:rsidRDefault="00A91030" w:rsidP="00A91030">
      <w:pPr>
        <w:spacing w:after="0" w:line="360" w:lineRule="auto"/>
        <w:ind w:left="0" w:firstLine="567"/>
      </w:pPr>
      <w:r>
        <w:rPr>
          <w:lang w:val="id-ID"/>
        </w:rPr>
        <w:t>Dari permasalahan diatas, maka tujuan yang ingin dicapai dari penelitian ini adalah</w:t>
      </w:r>
      <w:r w:rsidR="00742C66">
        <w:rPr>
          <w:lang w:val="id-ID"/>
        </w:rPr>
        <w:t xml:space="preserve"> </w:t>
      </w:r>
      <w:r>
        <w:rPr>
          <w:lang w:val="id-ID"/>
        </w:rPr>
        <w:t>:</w:t>
      </w:r>
    </w:p>
    <w:p w:rsidR="00A91030" w:rsidRDefault="00A91030" w:rsidP="00A91030">
      <w:pPr>
        <w:numPr>
          <w:ilvl w:val="0"/>
          <w:numId w:val="2"/>
        </w:numPr>
        <w:spacing w:after="0" w:line="360" w:lineRule="auto"/>
        <w:ind w:left="567" w:hanging="567"/>
      </w:pPr>
      <w:r>
        <w:t>Untuk men</w:t>
      </w:r>
      <w:r>
        <w:rPr>
          <w:lang w:val="id-ID"/>
        </w:rPr>
        <w:t>entukan perbandingan massa optimum karbon-KOH dalam proses sintesis katalis asam padat berbasis kulit pisang.</w:t>
      </w:r>
    </w:p>
    <w:p w:rsidR="00A91030" w:rsidRDefault="00A91030" w:rsidP="00A91030">
      <w:pPr>
        <w:numPr>
          <w:ilvl w:val="0"/>
          <w:numId w:val="2"/>
        </w:numPr>
        <w:spacing w:after="0" w:line="360" w:lineRule="auto"/>
        <w:ind w:left="567" w:hanging="567"/>
      </w:pPr>
      <w:r>
        <w:t>Untuk me</w:t>
      </w:r>
      <w:r>
        <w:rPr>
          <w:lang w:val="id-ID"/>
        </w:rPr>
        <w:t>mpelajari pengaruh suhu kalsinasi sebagai proses aktivasi fisika pada sintesis katalis asam padat berbasis kulit pisang.</w:t>
      </w:r>
    </w:p>
    <w:p w:rsidR="00A91030" w:rsidRDefault="00A91030" w:rsidP="00A91030">
      <w:pPr>
        <w:numPr>
          <w:ilvl w:val="0"/>
          <w:numId w:val="2"/>
        </w:numPr>
        <w:spacing w:after="0" w:line="360" w:lineRule="auto"/>
        <w:ind w:left="567" w:hanging="567"/>
      </w:pPr>
      <w:r>
        <w:t>Untuk m</w:t>
      </w:r>
      <w:r>
        <w:rPr>
          <w:lang w:val="id-ID"/>
        </w:rPr>
        <w:t>empelajari proses pembuatan katalis dari arang kulit pisang dengan teknik sulfonasi.</w:t>
      </w:r>
    </w:p>
    <w:p w:rsidR="00A91030" w:rsidRDefault="00A91030" w:rsidP="00A91030">
      <w:pPr>
        <w:pStyle w:val="ListParagraph"/>
        <w:spacing w:after="0" w:line="360" w:lineRule="auto"/>
        <w:ind w:left="0" w:firstLine="567"/>
        <w:jc w:val="left"/>
      </w:pPr>
    </w:p>
    <w:p w:rsidR="00A91030" w:rsidRPr="00B00141" w:rsidRDefault="00A91030" w:rsidP="00A91030">
      <w:pPr>
        <w:pStyle w:val="Heading2"/>
        <w:numPr>
          <w:ilvl w:val="1"/>
          <w:numId w:val="14"/>
        </w:numPr>
        <w:spacing w:after="0" w:line="360" w:lineRule="auto"/>
        <w:ind w:left="567" w:hanging="567"/>
      </w:pPr>
      <w:bookmarkStart w:id="10" w:name="_Toc12609752"/>
      <w:r w:rsidRPr="00B00141">
        <w:t>Ruang</w:t>
      </w:r>
      <w:r>
        <w:rPr>
          <w:lang w:val="id-ID"/>
        </w:rPr>
        <w:t xml:space="preserve"> </w:t>
      </w:r>
      <w:r w:rsidRPr="00B00141">
        <w:t>Lingkup</w:t>
      </w:r>
      <w:r>
        <w:rPr>
          <w:lang w:val="id-ID"/>
        </w:rPr>
        <w:t xml:space="preserve"> </w:t>
      </w:r>
      <w:r w:rsidRPr="00B00141">
        <w:t>Penelitian</w:t>
      </w:r>
      <w:bookmarkEnd w:id="10"/>
    </w:p>
    <w:p w:rsidR="00A91030" w:rsidRDefault="00A91030" w:rsidP="00A91030">
      <w:pPr>
        <w:spacing w:after="0" w:line="360" w:lineRule="auto"/>
        <w:ind w:left="0" w:firstLine="567"/>
      </w:pPr>
      <w:r>
        <w:t>Pada penelitian</w:t>
      </w:r>
      <w:r>
        <w:rPr>
          <w:lang w:val="id-ID"/>
        </w:rPr>
        <w:t xml:space="preserve"> </w:t>
      </w:r>
      <w:r>
        <w:t>ini</w:t>
      </w:r>
      <w:r>
        <w:rPr>
          <w:lang w:val="id-ID"/>
        </w:rPr>
        <w:t xml:space="preserve"> </w:t>
      </w:r>
      <w:r>
        <w:t>ada</w:t>
      </w:r>
      <w:r>
        <w:rPr>
          <w:lang w:val="id-ID"/>
        </w:rPr>
        <w:t xml:space="preserve"> </w:t>
      </w:r>
      <w:r>
        <w:t>beberapa</w:t>
      </w:r>
      <w:r>
        <w:rPr>
          <w:lang w:val="id-ID"/>
        </w:rPr>
        <w:t xml:space="preserve"> </w:t>
      </w:r>
      <w:r>
        <w:t>batasan</w:t>
      </w:r>
      <w:r>
        <w:rPr>
          <w:lang w:val="id-ID"/>
        </w:rPr>
        <w:t xml:space="preserve"> </w:t>
      </w:r>
      <w:r>
        <w:t>-</w:t>
      </w:r>
      <w:r>
        <w:rPr>
          <w:lang w:val="id-ID"/>
        </w:rPr>
        <w:t xml:space="preserve"> </w:t>
      </w:r>
      <w:r>
        <w:t>batasan yang ditetapkan</w:t>
      </w:r>
      <w:r>
        <w:rPr>
          <w:lang w:val="id-ID"/>
        </w:rPr>
        <w:t xml:space="preserve"> </w:t>
      </w:r>
      <w:r>
        <w:t>diantaranya</w:t>
      </w:r>
      <w:r>
        <w:rPr>
          <w:lang w:val="id-ID"/>
        </w:rPr>
        <w:t xml:space="preserve"> </w:t>
      </w:r>
      <w:r>
        <w:t>adalah</w:t>
      </w:r>
      <w:r>
        <w:rPr>
          <w:lang w:val="id-ID"/>
        </w:rPr>
        <w:t xml:space="preserve"> </w:t>
      </w:r>
      <w:r>
        <w:t>sebagai</w:t>
      </w:r>
      <w:r>
        <w:rPr>
          <w:lang w:val="id-ID"/>
        </w:rPr>
        <w:t xml:space="preserve"> </w:t>
      </w:r>
      <w:proofErr w:type="gramStart"/>
      <w:r>
        <w:t>berikut :</w:t>
      </w:r>
      <w:proofErr w:type="gramEnd"/>
    </w:p>
    <w:p w:rsidR="00A91030" w:rsidRDefault="00A91030" w:rsidP="00A91030">
      <w:pPr>
        <w:numPr>
          <w:ilvl w:val="0"/>
          <w:numId w:val="3"/>
        </w:numPr>
        <w:spacing w:after="0" w:line="360" w:lineRule="auto"/>
        <w:ind w:left="567" w:hanging="567"/>
      </w:pPr>
      <w:r>
        <w:rPr>
          <w:lang w:val="id-ID"/>
        </w:rPr>
        <w:t>Bahan utama yang digunakan untuk pembuatan katalis asam padat adalah kulit pisang dengan KOH dengan perbandingan 1:1, 1:2, dan 1:4.</w:t>
      </w:r>
    </w:p>
    <w:p w:rsidR="00A91030" w:rsidRDefault="00A91030" w:rsidP="00A91030">
      <w:pPr>
        <w:numPr>
          <w:ilvl w:val="0"/>
          <w:numId w:val="3"/>
        </w:numPr>
        <w:spacing w:after="0" w:line="360" w:lineRule="auto"/>
        <w:ind w:left="567" w:hanging="567"/>
      </w:pPr>
      <w:r>
        <w:rPr>
          <w:lang w:val="id-ID"/>
        </w:rPr>
        <w:t>Mengetahui karakteristik karbon aktif dengan pengujian XRD, BET, SEM, dan FITR</w:t>
      </w:r>
    </w:p>
    <w:p w:rsidR="00A91030" w:rsidRDefault="00A91030" w:rsidP="00A91030">
      <w:pPr>
        <w:numPr>
          <w:ilvl w:val="0"/>
          <w:numId w:val="3"/>
        </w:numPr>
        <w:spacing w:after="0" w:line="360" w:lineRule="auto"/>
        <w:ind w:left="567" w:hanging="567"/>
      </w:pPr>
      <w:r>
        <w:t>P</w:t>
      </w:r>
      <w:r>
        <w:rPr>
          <w:lang w:val="id-ID"/>
        </w:rPr>
        <w:t>roses yang digunakan dalam pembuatan katalis asam padat adalah sulfonasi.</w:t>
      </w:r>
    </w:p>
    <w:p w:rsidR="00A91030" w:rsidRDefault="00A91030" w:rsidP="00A91030">
      <w:pPr>
        <w:spacing w:after="0" w:line="360" w:lineRule="auto"/>
        <w:ind w:left="0" w:firstLine="567"/>
      </w:pPr>
    </w:p>
    <w:p w:rsidR="00A91030" w:rsidRDefault="00A91030" w:rsidP="00A91030">
      <w:pPr>
        <w:pStyle w:val="Heading2"/>
        <w:numPr>
          <w:ilvl w:val="1"/>
          <w:numId w:val="14"/>
        </w:numPr>
        <w:tabs>
          <w:tab w:val="left" w:pos="567"/>
        </w:tabs>
        <w:spacing w:after="0" w:line="360" w:lineRule="auto"/>
        <w:ind w:left="0" w:firstLine="0"/>
      </w:pPr>
      <w:bookmarkStart w:id="11" w:name="_Toc12609753"/>
      <w:r>
        <w:t>Hipotesa</w:t>
      </w:r>
      <w:bookmarkEnd w:id="11"/>
    </w:p>
    <w:p w:rsidR="00A91030" w:rsidRDefault="00A91030" w:rsidP="00A91030">
      <w:pPr>
        <w:spacing w:after="0" w:line="360" w:lineRule="auto"/>
        <w:ind w:left="0" w:firstLine="567"/>
        <w:rPr>
          <w:lang w:val="id-ID"/>
        </w:rPr>
      </w:pPr>
      <w:r>
        <w:t>Pada percobaan kali ini</w:t>
      </w:r>
      <w:r>
        <w:rPr>
          <w:lang w:val="id-ID"/>
        </w:rPr>
        <w:t xml:space="preserve"> </w:t>
      </w:r>
      <w:r>
        <w:t>dengan</w:t>
      </w:r>
      <w:r>
        <w:rPr>
          <w:lang w:val="id-ID"/>
        </w:rPr>
        <w:t xml:space="preserve"> </w:t>
      </w:r>
      <w:r>
        <w:t>mensintesis</w:t>
      </w:r>
      <w:r>
        <w:rPr>
          <w:lang w:val="id-ID"/>
        </w:rPr>
        <w:t xml:space="preserve"> </w:t>
      </w:r>
      <w:r>
        <w:t>limbah</w:t>
      </w:r>
      <w:r>
        <w:rPr>
          <w:lang w:val="id-ID"/>
        </w:rPr>
        <w:t xml:space="preserve"> kulit pisang </w:t>
      </w:r>
      <w:r>
        <w:t>dengan</w:t>
      </w:r>
      <w:r>
        <w:rPr>
          <w:lang w:val="id-ID"/>
        </w:rPr>
        <w:t xml:space="preserve"> </w:t>
      </w:r>
      <w:r>
        <w:t>perlakuan</w:t>
      </w:r>
      <w:r>
        <w:rPr>
          <w:lang w:val="id-ID"/>
        </w:rPr>
        <w:t xml:space="preserve"> </w:t>
      </w:r>
      <w:r>
        <w:t>suhu</w:t>
      </w:r>
      <w:r>
        <w:rPr>
          <w:lang w:val="id-ID"/>
        </w:rPr>
        <w:t xml:space="preserve"> </w:t>
      </w:r>
      <w:r>
        <w:t>kalsinasi yang berv</w:t>
      </w:r>
      <w:r>
        <w:rPr>
          <w:lang w:val="id-ID"/>
        </w:rPr>
        <w:t>r</w:t>
      </w:r>
      <w:r>
        <w:t>iasi</w:t>
      </w:r>
      <w:r>
        <w:rPr>
          <w:lang w:val="id-ID"/>
        </w:rPr>
        <w:t xml:space="preserve"> dan teknik sulfonasi </w:t>
      </w:r>
      <w:r>
        <w:t>nantinya</w:t>
      </w:r>
      <w:r>
        <w:rPr>
          <w:lang w:val="id-ID"/>
        </w:rPr>
        <w:t xml:space="preserve"> </w:t>
      </w:r>
      <w:r>
        <w:t>mampu</w:t>
      </w:r>
      <w:r>
        <w:rPr>
          <w:lang w:val="id-ID"/>
        </w:rPr>
        <w:t xml:space="preserve"> </w:t>
      </w:r>
      <w:r>
        <w:t>menghasilkan</w:t>
      </w:r>
      <w:r>
        <w:rPr>
          <w:lang w:val="id-ID"/>
        </w:rPr>
        <w:t xml:space="preserve"> </w:t>
      </w:r>
      <w:r>
        <w:t>materia</w:t>
      </w:r>
      <w:r>
        <w:rPr>
          <w:lang w:val="id-ID"/>
        </w:rPr>
        <w:t>l C-SO</w:t>
      </w:r>
      <w:r w:rsidRPr="00111F6C">
        <w:rPr>
          <w:vertAlign w:val="subscript"/>
          <w:lang w:val="id-ID"/>
        </w:rPr>
        <w:t>3</w:t>
      </w:r>
      <w:r>
        <w:rPr>
          <w:lang w:val="id-ID"/>
        </w:rPr>
        <w:t>H</w:t>
      </w:r>
      <w:r>
        <w:t>. Sehingga</w:t>
      </w:r>
      <w:r>
        <w:rPr>
          <w:lang w:val="id-ID"/>
        </w:rPr>
        <w:t xml:space="preserve"> </w:t>
      </w:r>
      <w:r>
        <w:t>diharapkan</w:t>
      </w:r>
      <w:r>
        <w:rPr>
          <w:lang w:val="id-ID"/>
        </w:rPr>
        <w:t xml:space="preserve"> C-SO</w:t>
      </w:r>
      <w:r w:rsidRPr="00111F6C">
        <w:rPr>
          <w:vertAlign w:val="subscript"/>
          <w:lang w:val="id-ID"/>
        </w:rPr>
        <w:t>3</w:t>
      </w:r>
      <w:r>
        <w:rPr>
          <w:lang w:val="id-ID"/>
        </w:rPr>
        <w:t xml:space="preserve">H </w:t>
      </w:r>
      <w:r w:rsidRPr="00EF327D">
        <w:t>memiliki</w:t>
      </w:r>
      <w:r>
        <w:rPr>
          <w:lang w:val="id-ID"/>
        </w:rPr>
        <w:t xml:space="preserve"> </w:t>
      </w:r>
      <w:r w:rsidRPr="00EF327D">
        <w:t>jumlah</w:t>
      </w:r>
      <w:r>
        <w:rPr>
          <w:lang w:val="id-ID"/>
        </w:rPr>
        <w:t xml:space="preserve"> </w:t>
      </w:r>
      <w:r>
        <w:t>por</w:t>
      </w:r>
      <w:r>
        <w:rPr>
          <w:lang w:val="id-ID"/>
        </w:rPr>
        <w:t>i</w:t>
      </w:r>
      <w:r w:rsidRPr="00EF327D">
        <w:t xml:space="preserve"> yang lebih</w:t>
      </w:r>
      <w:r>
        <w:rPr>
          <w:lang w:val="id-ID"/>
        </w:rPr>
        <w:t xml:space="preserve"> </w:t>
      </w:r>
      <w:r w:rsidRPr="00EF327D">
        <w:t>banyak</w:t>
      </w:r>
      <w:r>
        <w:rPr>
          <w:lang w:val="id-ID"/>
        </w:rPr>
        <w:t xml:space="preserve"> </w:t>
      </w:r>
      <w:r w:rsidRPr="00EF327D">
        <w:t>maka</w:t>
      </w:r>
      <w:r>
        <w:rPr>
          <w:lang w:val="id-ID"/>
        </w:rPr>
        <w:t xml:space="preserve"> </w:t>
      </w:r>
      <w:r w:rsidRPr="00EF327D">
        <w:t>luas</w:t>
      </w:r>
      <w:r>
        <w:rPr>
          <w:lang w:val="id-ID"/>
        </w:rPr>
        <w:t xml:space="preserve"> </w:t>
      </w:r>
      <w:r w:rsidRPr="00EF327D">
        <w:t>permukaannya</w:t>
      </w:r>
      <w:r>
        <w:rPr>
          <w:lang w:val="id-ID"/>
        </w:rPr>
        <w:t xml:space="preserve"> </w:t>
      </w:r>
      <w:r w:rsidRPr="00EF327D">
        <w:t>semakin</w:t>
      </w:r>
      <w:r>
        <w:rPr>
          <w:lang w:val="id-ID"/>
        </w:rPr>
        <w:t xml:space="preserve"> besar.</w:t>
      </w:r>
    </w:p>
    <w:p w:rsidR="00A91030" w:rsidRDefault="00A91030" w:rsidP="00A91030">
      <w:pPr>
        <w:spacing w:after="0" w:line="360" w:lineRule="auto"/>
        <w:ind w:left="0" w:firstLine="567"/>
        <w:rPr>
          <w:lang w:val="id-ID"/>
        </w:rPr>
      </w:pPr>
    </w:p>
    <w:p w:rsidR="00A91030" w:rsidRDefault="00A91030" w:rsidP="00A91030">
      <w:pPr>
        <w:spacing w:after="0" w:line="360" w:lineRule="auto"/>
        <w:ind w:left="0" w:firstLine="567"/>
        <w:rPr>
          <w:lang w:val="id-ID"/>
        </w:rPr>
      </w:pPr>
    </w:p>
    <w:p w:rsidR="00A91030" w:rsidRDefault="00A91030" w:rsidP="00A91030">
      <w:pPr>
        <w:spacing w:after="0" w:line="360" w:lineRule="auto"/>
        <w:ind w:left="0" w:firstLine="567"/>
        <w:rPr>
          <w:lang w:val="id-ID"/>
        </w:rPr>
      </w:pPr>
    </w:p>
    <w:p w:rsidR="00A91030" w:rsidRDefault="00A91030" w:rsidP="00A91030">
      <w:pPr>
        <w:spacing w:after="0" w:line="360" w:lineRule="auto"/>
        <w:ind w:left="0" w:firstLine="567"/>
        <w:rPr>
          <w:lang w:val="id-ID"/>
        </w:rPr>
      </w:pPr>
    </w:p>
    <w:p w:rsidR="00A91030" w:rsidRDefault="00A91030" w:rsidP="00A91030">
      <w:pPr>
        <w:spacing w:after="0" w:line="360" w:lineRule="auto"/>
        <w:ind w:left="0" w:firstLine="567"/>
        <w:rPr>
          <w:lang w:val="id-ID"/>
        </w:rPr>
      </w:pPr>
    </w:p>
    <w:p w:rsidR="00A91030" w:rsidRDefault="00A91030" w:rsidP="00A91030">
      <w:pPr>
        <w:spacing w:after="0" w:line="360" w:lineRule="auto"/>
        <w:ind w:left="0" w:firstLine="567"/>
        <w:rPr>
          <w:lang w:val="id-ID"/>
        </w:rPr>
      </w:pPr>
    </w:p>
    <w:p w:rsidR="00A91030" w:rsidRDefault="00A91030" w:rsidP="00A91030">
      <w:pPr>
        <w:spacing w:after="0" w:line="360" w:lineRule="auto"/>
        <w:ind w:left="0" w:firstLine="567"/>
        <w:rPr>
          <w:lang w:val="id-ID"/>
        </w:rPr>
      </w:pPr>
    </w:p>
    <w:p w:rsidR="00A91030" w:rsidRDefault="00A91030" w:rsidP="00A91030">
      <w:pPr>
        <w:spacing w:after="0" w:line="360" w:lineRule="auto"/>
        <w:ind w:left="0" w:firstLine="544"/>
        <w:rPr>
          <w:lang w:val="id-ID"/>
        </w:rPr>
      </w:pPr>
    </w:p>
    <w:p w:rsidR="00A91030" w:rsidRDefault="00A91030" w:rsidP="00A91030">
      <w:pPr>
        <w:spacing w:after="0" w:line="360" w:lineRule="auto"/>
        <w:ind w:left="0" w:firstLine="567"/>
        <w:rPr>
          <w:lang w:val="id-ID"/>
        </w:rPr>
      </w:pPr>
    </w:p>
    <w:p w:rsidR="00A91030" w:rsidRDefault="00A91030" w:rsidP="00A91030">
      <w:pPr>
        <w:spacing w:after="0" w:line="360" w:lineRule="auto"/>
        <w:ind w:left="0" w:firstLine="567"/>
        <w:rPr>
          <w:lang w:val="id-ID"/>
        </w:rPr>
      </w:pPr>
    </w:p>
    <w:p w:rsidR="00A91030" w:rsidRDefault="00A91030" w:rsidP="00A91030">
      <w:pPr>
        <w:spacing w:after="0" w:line="360" w:lineRule="auto"/>
        <w:ind w:left="0" w:firstLine="567"/>
        <w:rPr>
          <w:lang w:val="id-ID"/>
        </w:rPr>
      </w:pPr>
    </w:p>
    <w:p w:rsidR="00A91030" w:rsidRDefault="00A91030" w:rsidP="00A91030">
      <w:pPr>
        <w:spacing w:after="0" w:line="360" w:lineRule="auto"/>
        <w:ind w:left="0" w:firstLine="567"/>
        <w:rPr>
          <w:lang w:val="id-ID"/>
        </w:rPr>
      </w:pPr>
    </w:p>
    <w:p w:rsidR="00A91030" w:rsidRDefault="00A91030" w:rsidP="00A91030">
      <w:pPr>
        <w:spacing w:after="0" w:line="360" w:lineRule="auto"/>
        <w:ind w:left="0" w:firstLine="567"/>
        <w:rPr>
          <w:lang w:val="id-ID"/>
        </w:rPr>
      </w:pPr>
    </w:p>
    <w:p w:rsidR="00A91030" w:rsidRDefault="00A91030" w:rsidP="00A91030">
      <w:pPr>
        <w:spacing w:after="0" w:line="360" w:lineRule="auto"/>
        <w:ind w:left="0" w:firstLine="544"/>
        <w:rPr>
          <w:lang w:val="id-ID"/>
        </w:rPr>
      </w:pPr>
    </w:p>
    <w:p w:rsidR="00A91030" w:rsidRDefault="00A91030" w:rsidP="00A91030">
      <w:pPr>
        <w:spacing w:after="0" w:line="360" w:lineRule="auto"/>
        <w:ind w:left="0" w:firstLine="567"/>
        <w:rPr>
          <w:lang w:val="id-ID"/>
        </w:rPr>
      </w:pPr>
    </w:p>
    <w:p w:rsidR="00A91030" w:rsidRDefault="00A91030" w:rsidP="00A91030">
      <w:pPr>
        <w:spacing w:after="0" w:line="360" w:lineRule="auto"/>
        <w:ind w:left="0" w:firstLine="567"/>
        <w:rPr>
          <w:lang w:val="id-ID"/>
        </w:rPr>
      </w:pPr>
    </w:p>
    <w:p w:rsidR="00A91030" w:rsidRPr="00111F6C" w:rsidRDefault="00A91030" w:rsidP="00A91030">
      <w:pPr>
        <w:spacing w:after="0" w:line="360" w:lineRule="auto"/>
        <w:ind w:left="0" w:firstLine="544"/>
        <w:jc w:val="center"/>
        <w:rPr>
          <w:i/>
          <w:iCs/>
          <w:lang w:val="id-ID"/>
        </w:rPr>
      </w:pPr>
      <w:r>
        <w:rPr>
          <w:i/>
          <w:iCs/>
          <w:lang w:val="id-ID"/>
        </w:rPr>
        <w:t>(Halaman sengaja dikosongkan)</w:t>
      </w:r>
    </w:p>
    <w:p w:rsidR="00A91030" w:rsidRDefault="00A91030" w:rsidP="00A91030">
      <w:pPr>
        <w:spacing w:after="0" w:line="360" w:lineRule="auto"/>
        <w:ind w:left="0" w:firstLine="544"/>
        <w:jc w:val="left"/>
      </w:pPr>
    </w:p>
    <w:p w:rsidR="00A91030" w:rsidRDefault="00A91030" w:rsidP="00A91030">
      <w:pPr>
        <w:spacing w:after="134" w:line="240" w:lineRule="auto"/>
        <w:ind w:left="0" w:firstLine="567"/>
        <w:jc w:val="left"/>
      </w:pPr>
    </w:p>
    <w:p w:rsidR="00A91030" w:rsidRDefault="00A91030" w:rsidP="00A91030">
      <w:pPr>
        <w:spacing w:after="139" w:line="240" w:lineRule="auto"/>
        <w:ind w:left="569" w:firstLine="0"/>
        <w:jc w:val="left"/>
      </w:pPr>
    </w:p>
    <w:p w:rsidR="00A91030" w:rsidRDefault="00A91030" w:rsidP="00A91030">
      <w:pPr>
        <w:spacing w:after="134" w:line="240" w:lineRule="auto"/>
        <w:ind w:left="569" w:firstLine="0"/>
        <w:jc w:val="left"/>
      </w:pPr>
    </w:p>
    <w:p w:rsidR="00A91030" w:rsidRDefault="00A91030" w:rsidP="00A91030">
      <w:pPr>
        <w:spacing w:after="138" w:line="240" w:lineRule="auto"/>
        <w:ind w:left="569" w:firstLine="0"/>
        <w:jc w:val="left"/>
      </w:pPr>
    </w:p>
    <w:p w:rsidR="00A91030" w:rsidRDefault="00A91030" w:rsidP="00A91030">
      <w:pPr>
        <w:spacing w:after="134" w:line="240" w:lineRule="auto"/>
        <w:ind w:left="569" w:firstLine="0"/>
        <w:jc w:val="left"/>
      </w:pPr>
    </w:p>
    <w:p w:rsidR="00A91030" w:rsidRDefault="00A91030" w:rsidP="00A91030">
      <w:pPr>
        <w:spacing w:after="138" w:line="240" w:lineRule="auto"/>
        <w:ind w:left="569" w:firstLine="0"/>
        <w:jc w:val="left"/>
      </w:pPr>
    </w:p>
    <w:p w:rsidR="00A91030" w:rsidRDefault="00A91030" w:rsidP="00A91030">
      <w:pPr>
        <w:spacing w:after="134" w:line="240" w:lineRule="auto"/>
        <w:ind w:left="569" w:firstLine="0"/>
        <w:jc w:val="left"/>
      </w:pPr>
    </w:p>
    <w:p w:rsidR="00A91030" w:rsidRDefault="00A91030" w:rsidP="00A91030">
      <w:pPr>
        <w:spacing w:after="139" w:line="240" w:lineRule="auto"/>
        <w:ind w:left="569" w:firstLine="0"/>
        <w:jc w:val="left"/>
      </w:pPr>
    </w:p>
    <w:p w:rsidR="00A91030" w:rsidRDefault="00A91030" w:rsidP="00A91030">
      <w:pPr>
        <w:spacing w:after="135" w:line="240" w:lineRule="auto"/>
        <w:ind w:left="569" w:firstLine="0"/>
        <w:jc w:val="left"/>
      </w:pPr>
    </w:p>
    <w:p w:rsidR="00A91030" w:rsidRDefault="00A91030" w:rsidP="00A91030">
      <w:pPr>
        <w:tabs>
          <w:tab w:val="left" w:pos="2450"/>
        </w:tabs>
        <w:spacing w:after="138" w:line="240" w:lineRule="auto"/>
        <w:ind w:left="0" w:firstLine="544"/>
        <w:jc w:val="left"/>
        <w:rPr>
          <w:lang w:val="id-ID"/>
        </w:rPr>
      </w:pPr>
    </w:p>
    <w:p w:rsidR="00A91030" w:rsidRDefault="00A91030" w:rsidP="00A91030">
      <w:pPr>
        <w:tabs>
          <w:tab w:val="left" w:pos="2450"/>
        </w:tabs>
        <w:spacing w:after="138" w:line="240" w:lineRule="auto"/>
        <w:ind w:left="0" w:firstLine="544"/>
        <w:jc w:val="left"/>
        <w:rPr>
          <w:lang w:val="id-ID"/>
        </w:rPr>
      </w:pPr>
    </w:p>
    <w:p w:rsidR="00A91030" w:rsidRDefault="00A91030" w:rsidP="00A91030">
      <w:pPr>
        <w:tabs>
          <w:tab w:val="left" w:pos="2450"/>
        </w:tabs>
        <w:spacing w:after="138" w:line="240" w:lineRule="auto"/>
        <w:ind w:left="0" w:firstLine="544"/>
        <w:jc w:val="left"/>
        <w:rPr>
          <w:lang w:val="id-ID"/>
        </w:rPr>
      </w:pPr>
    </w:p>
    <w:p w:rsidR="00A91030" w:rsidRDefault="00A91030"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Pr="00AD14A3" w:rsidRDefault="008924F7" w:rsidP="008924F7">
      <w:pPr>
        <w:spacing w:after="0" w:line="360" w:lineRule="auto"/>
        <w:jc w:val="center"/>
        <w:rPr>
          <w:rFonts w:asciiTheme="majorBidi" w:hAnsiTheme="majorBidi" w:cstheme="majorBidi"/>
          <w:b/>
          <w:bCs/>
          <w:sz w:val="28"/>
          <w:szCs w:val="28"/>
          <w:lang w:val="id-ID"/>
        </w:rPr>
      </w:pPr>
      <w:r w:rsidRPr="00AD14A3">
        <w:rPr>
          <w:rFonts w:asciiTheme="majorBidi" w:hAnsiTheme="majorBidi" w:cstheme="majorBidi"/>
          <w:b/>
          <w:bCs/>
          <w:sz w:val="28"/>
          <w:szCs w:val="28"/>
        </w:rPr>
        <w:lastRenderedPageBreak/>
        <w:t xml:space="preserve">BAB </w:t>
      </w:r>
      <w:r>
        <w:rPr>
          <w:rFonts w:asciiTheme="majorBidi" w:hAnsiTheme="majorBidi" w:cstheme="majorBidi"/>
          <w:b/>
          <w:bCs/>
          <w:sz w:val="28"/>
          <w:szCs w:val="28"/>
          <w:lang w:val="id-ID"/>
        </w:rPr>
        <w:t>2</w:t>
      </w:r>
    </w:p>
    <w:p w:rsidR="008924F7" w:rsidRPr="00AD14A3" w:rsidRDefault="008924F7" w:rsidP="008924F7">
      <w:pPr>
        <w:spacing w:after="0" w:line="360" w:lineRule="auto"/>
        <w:jc w:val="center"/>
        <w:rPr>
          <w:rFonts w:asciiTheme="majorBidi" w:hAnsiTheme="majorBidi" w:cstheme="majorBidi"/>
          <w:b/>
          <w:bCs/>
          <w:sz w:val="28"/>
          <w:szCs w:val="28"/>
        </w:rPr>
      </w:pPr>
      <w:r w:rsidRPr="00AD14A3">
        <w:rPr>
          <w:rFonts w:asciiTheme="majorBidi" w:hAnsiTheme="majorBidi" w:cstheme="majorBidi"/>
          <w:b/>
          <w:bCs/>
          <w:sz w:val="28"/>
          <w:szCs w:val="28"/>
        </w:rPr>
        <w:t>TINJAUAN PUSTAKA</w:t>
      </w:r>
    </w:p>
    <w:p w:rsidR="008924F7" w:rsidRPr="006B3182" w:rsidRDefault="008924F7" w:rsidP="008924F7">
      <w:pPr>
        <w:spacing w:after="0" w:line="360" w:lineRule="auto"/>
        <w:rPr>
          <w:rFonts w:asciiTheme="majorBidi" w:hAnsiTheme="majorBidi" w:cstheme="majorBidi"/>
          <w:b/>
          <w:bCs/>
          <w:szCs w:val="24"/>
        </w:rPr>
      </w:pPr>
    </w:p>
    <w:p w:rsidR="008924F7" w:rsidRPr="006B3182" w:rsidRDefault="008924F7" w:rsidP="008924F7">
      <w:pPr>
        <w:pStyle w:val="ListParagraph"/>
        <w:numPr>
          <w:ilvl w:val="0"/>
          <w:numId w:val="36"/>
        </w:numPr>
        <w:spacing w:after="0" w:line="360" w:lineRule="auto"/>
        <w:ind w:left="567" w:hanging="567"/>
        <w:rPr>
          <w:rFonts w:asciiTheme="majorBidi" w:hAnsiTheme="majorBidi" w:cstheme="majorBidi"/>
          <w:b/>
          <w:szCs w:val="24"/>
        </w:rPr>
      </w:pPr>
      <w:r>
        <w:rPr>
          <w:rFonts w:asciiTheme="majorBidi" w:hAnsiTheme="majorBidi" w:cstheme="majorBidi"/>
          <w:b/>
          <w:szCs w:val="24"/>
        </w:rPr>
        <w:t xml:space="preserve">Kulit Pisang </w:t>
      </w:r>
    </w:p>
    <w:p w:rsidR="008924F7" w:rsidRDefault="008924F7" w:rsidP="008924F7">
      <w:pPr>
        <w:spacing w:after="0" w:line="360" w:lineRule="auto"/>
        <w:ind w:firstLine="567"/>
        <w:rPr>
          <w:rFonts w:asciiTheme="majorBidi" w:hAnsiTheme="majorBidi" w:cstheme="majorBidi"/>
          <w:szCs w:val="24"/>
        </w:rPr>
      </w:pPr>
      <w:r w:rsidRPr="00BF2495">
        <w:rPr>
          <w:rFonts w:asciiTheme="majorBidi" w:hAnsiTheme="majorBidi" w:cstheme="majorBidi"/>
          <w:szCs w:val="24"/>
        </w:rPr>
        <w:t>Kulit pisang merupakan bahan buangan (limbah buah pisang) yang cukup banyak jumlahnya, yaitu kira</w:t>
      </w:r>
      <w:r>
        <w:rPr>
          <w:rFonts w:asciiTheme="majorBidi" w:hAnsiTheme="majorBidi" w:cstheme="majorBidi"/>
          <w:szCs w:val="24"/>
        </w:rPr>
        <w:t xml:space="preserve"> – </w:t>
      </w:r>
      <w:r w:rsidRPr="00BF2495">
        <w:rPr>
          <w:rFonts w:asciiTheme="majorBidi" w:hAnsiTheme="majorBidi" w:cstheme="majorBidi"/>
          <w:szCs w:val="24"/>
        </w:rPr>
        <w:t xml:space="preserve">kira </w:t>
      </w:r>
      <w:r>
        <w:rPr>
          <w:rFonts w:asciiTheme="majorBidi" w:hAnsiTheme="majorBidi" w:cstheme="majorBidi"/>
          <w:szCs w:val="24"/>
        </w:rPr>
        <w:t>sepertiga</w:t>
      </w:r>
      <w:r w:rsidRPr="00BF2495">
        <w:rPr>
          <w:rFonts w:asciiTheme="majorBidi" w:hAnsiTheme="majorBidi" w:cstheme="majorBidi"/>
          <w:szCs w:val="24"/>
        </w:rPr>
        <w:t xml:space="preserve"> dari buah pisang yang belum dikupas. </w:t>
      </w:r>
      <w:r>
        <w:rPr>
          <w:rFonts w:asciiTheme="majorBidi" w:hAnsiTheme="majorBidi" w:cstheme="majorBidi"/>
          <w:szCs w:val="24"/>
        </w:rPr>
        <w:t>Pada umumnya kulit pisang ini belum dimanfaatkan secara nyata, hanya dibuang sebagai sampah (Munadjim, 1983).</w:t>
      </w:r>
    </w:p>
    <w:p w:rsidR="008924F7" w:rsidRPr="0062692A" w:rsidRDefault="008924F7" w:rsidP="008924F7">
      <w:pPr>
        <w:spacing w:after="0" w:line="360" w:lineRule="auto"/>
        <w:ind w:firstLine="567"/>
        <w:rPr>
          <w:rFonts w:asciiTheme="majorBidi" w:hAnsiTheme="majorBidi" w:cstheme="majorBidi"/>
          <w:szCs w:val="24"/>
          <w:lang w:val="id-ID"/>
        </w:rPr>
      </w:pPr>
      <w:r>
        <w:rPr>
          <w:rFonts w:asciiTheme="majorBidi" w:hAnsiTheme="majorBidi" w:cstheme="majorBidi"/>
          <w:szCs w:val="24"/>
        </w:rPr>
        <w:t xml:space="preserve">Berdasarkan analisis kimia, komposisi kulit pisang tersaji pada Tabel </w:t>
      </w:r>
      <w:r>
        <w:rPr>
          <w:rFonts w:asciiTheme="majorBidi" w:hAnsiTheme="majorBidi" w:cstheme="majorBidi"/>
          <w:szCs w:val="24"/>
          <w:lang w:val="id-ID"/>
        </w:rPr>
        <w:t>2</w:t>
      </w:r>
      <w:r>
        <w:rPr>
          <w:rFonts w:asciiTheme="majorBidi" w:hAnsiTheme="majorBidi" w:cstheme="majorBidi"/>
          <w:szCs w:val="24"/>
        </w:rPr>
        <w:t>.</w:t>
      </w:r>
      <w:r>
        <w:rPr>
          <w:rFonts w:asciiTheme="majorBidi" w:hAnsiTheme="majorBidi" w:cstheme="majorBidi"/>
          <w:szCs w:val="24"/>
          <w:lang w:val="id-ID"/>
        </w:rPr>
        <w:t>1.</w:t>
      </w:r>
    </w:p>
    <w:p w:rsidR="008924F7" w:rsidRDefault="008924F7" w:rsidP="008924F7">
      <w:pPr>
        <w:spacing w:before="240" w:after="0" w:line="360" w:lineRule="auto"/>
        <w:ind w:firstLine="567"/>
        <w:jc w:val="center"/>
        <w:rPr>
          <w:rFonts w:asciiTheme="majorBidi" w:hAnsiTheme="majorBidi" w:cstheme="majorBidi"/>
          <w:szCs w:val="24"/>
        </w:rPr>
      </w:pPr>
      <w:r>
        <w:rPr>
          <w:rFonts w:asciiTheme="majorBidi" w:hAnsiTheme="majorBidi" w:cstheme="majorBidi"/>
          <w:szCs w:val="24"/>
        </w:rPr>
        <w:t xml:space="preserve">Tabel 2.1. Komposisi </w:t>
      </w:r>
      <w:r>
        <w:rPr>
          <w:rFonts w:asciiTheme="majorBidi" w:hAnsiTheme="majorBidi" w:cstheme="majorBidi"/>
          <w:szCs w:val="24"/>
          <w:lang w:val="id-ID"/>
        </w:rPr>
        <w:t>K</w:t>
      </w:r>
      <w:r>
        <w:rPr>
          <w:rFonts w:asciiTheme="majorBidi" w:hAnsiTheme="majorBidi" w:cstheme="majorBidi"/>
          <w:szCs w:val="24"/>
        </w:rPr>
        <w:t xml:space="preserve">imia </w:t>
      </w:r>
      <w:r>
        <w:rPr>
          <w:rFonts w:asciiTheme="majorBidi" w:hAnsiTheme="majorBidi" w:cstheme="majorBidi"/>
          <w:szCs w:val="24"/>
          <w:lang w:val="id-ID"/>
        </w:rPr>
        <w:t>K</w:t>
      </w:r>
      <w:r>
        <w:rPr>
          <w:rFonts w:asciiTheme="majorBidi" w:hAnsiTheme="majorBidi" w:cstheme="majorBidi"/>
          <w:szCs w:val="24"/>
        </w:rPr>
        <w:t xml:space="preserve">ulit </w:t>
      </w:r>
      <w:r>
        <w:rPr>
          <w:rFonts w:asciiTheme="majorBidi" w:hAnsiTheme="majorBidi" w:cstheme="majorBidi"/>
          <w:szCs w:val="24"/>
          <w:lang w:val="id-ID"/>
        </w:rPr>
        <w:t>P</w:t>
      </w:r>
      <w:r>
        <w:rPr>
          <w:rFonts w:asciiTheme="majorBidi" w:hAnsiTheme="majorBidi" w:cstheme="majorBidi"/>
          <w:szCs w:val="24"/>
        </w:rPr>
        <w:t>isang</w:t>
      </w:r>
    </w:p>
    <w:tbl>
      <w:tblPr>
        <w:tblStyle w:val="TableGrid0"/>
        <w:tblW w:w="0" w:type="auto"/>
        <w:jc w:val="center"/>
        <w:tblLook w:val="04A0" w:firstRow="1" w:lastRow="0" w:firstColumn="1" w:lastColumn="0" w:noHBand="0" w:noVBand="1"/>
      </w:tblPr>
      <w:tblGrid>
        <w:gridCol w:w="3936"/>
        <w:gridCol w:w="3969"/>
      </w:tblGrid>
      <w:tr w:rsidR="008924F7" w:rsidTr="008924F7">
        <w:trPr>
          <w:jc w:val="center"/>
        </w:trPr>
        <w:tc>
          <w:tcPr>
            <w:tcW w:w="3936" w:type="dxa"/>
            <w:tcBorders>
              <w:bottom w:val="single" w:sz="4" w:space="0" w:color="auto"/>
            </w:tcBorders>
          </w:tcPr>
          <w:p w:rsidR="008924F7" w:rsidRPr="001D7AF1" w:rsidRDefault="008924F7" w:rsidP="008924F7">
            <w:pPr>
              <w:spacing w:line="360" w:lineRule="auto"/>
              <w:ind w:left="0" w:firstLine="0"/>
              <w:jc w:val="center"/>
              <w:rPr>
                <w:rFonts w:asciiTheme="majorBidi" w:hAnsiTheme="majorBidi" w:cstheme="majorBidi"/>
                <w:b/>
                <w:bCs/>
                <w:sz w:val="24"/>
                <w:szCs w:val="24"/>
                <w:lang w:val="en-US"/>
              </w:rPr>
            </w:pPr>
            <w:r w:rsidRPr="001D7AF1">
              <w:rPr>
                <w:rFonts w:asciiTheme="majorBidi" w:hAnsiTheme="majorBidi" w:cstheme="majorBidi"/>
                <w:b/>
                <w:bCs/>
                <w:sz w:val="24"/>
                <w:szCs w:val="24"/>
                <w:lang w:val="en-US"/>
              </w:rPr>
              <w:t>Unsur</w:t>
            </w:r>
          </w:p>
        </w:tc>
        <w:tc>
          <w:tcPr>
            <w:tcW w:w="3969" w:type="dxa"/>
            <w:tcBorders>
              <w:bottom w:val="single" w:sz="4" w:space="0" w:color="auto"/>
            </w:tcBorders>
          </w:tcPr>
          <w:p w:rsidR="008924F7" w:rsidRPr="001D7AF1" w:rsidRDefault="008924F7" w:rsidP="008924F7">
            <w:pPr>
              <w:spacing w:line="360" w:lineRule="auto"/>
              <w:ind w:left="0" w:firstLine="0"/>
              <w:jc w:val="center"/>
              <w:rPr>
                <w:rFonts w:asciiTheme="majorBidi" w:hAnsiTheme="majorBidi" w:cstheme="majorBidi"/>
                <w:b/>
                <w:bCs/>
                <w:sz w:val="24"/>
                <w:szCs w:val="24"/>
                <w:lang w:val="en-US"/>
              </w:rPr>
            </w:pPr>
            <w:r w:rsidRPr="001D7AF1">
              <w:rPr>
                <w:rFonts w:asciiTheme="majorBidi" w:hAnsiTheme="majorBidi" w:cstheme="majorBidi"/>
                <w:b/>
                <w:bCs/>
                <w:sz w:val="24"/>
                <w:szCs w:val="24"/>
                <w:lang w:val="en-US"/>
              </w:rPr>
              <w:t>Jumlah</w:t>
            </w:r>
          </w:p>
        </w:tc>
      </w:tr>
      <w:tr w:rsidR="008924F7" w:rsidTr="008924F7">
        <w:trPr>
          <w:trHeight w:val="315"/>
          <w:jc w:val="center"/>
        </w:trPr>
        <w:tc>
          <w:tcPr>
            <w:tcW w:w="3936" w:type="dxa"/>
            <w:tcBorders>
              <w:top w:val="single" w:sz="4" w:space="0" w:color="auto"/>
              <w:left w:val="single" w:sz="4" w:space="0" w:color="auto"/>
              <w:bottom w:val="single" w:sz="4" w:space="0" w:color="auto"/>
              <w:right w:val="single" w:sz="4" w:space="0" w:color="auto"/>
            </w:tcBorders>
          </w:tcPr>
          <w:p w:rsidR="008924F7" w:rsidRPr="001D7AF1" w:rsidRDefault="008924F7" w:rsidP="008924F7">
            <w:pPr>
              <w:ind w:left="0" w:firstLine="18"/>
              <w:jc w:val="center"/>
              <w:rPr>
                <w:sz w:val="24"/>
                <w:szCs w:val="24"/>
              </w:rPr>
            </w:pPr>
            <w:r w:rsidRPr="001D7AF1">
              <w:rPr>
                <w:sz w:val="24"/>
                <w:szCs w:val="24"/>
              </w:rPr>
              <w:t>Air</w:t>
            </w:r>
          </w:p>
        </w:tc>
        <w:tc>
          <w:tcPr>
            <w:tcW w:w="3969" w:type="dxa"/>
            <w:tcBorders>
              <w:top w:val="single" w:sz="4" w:space="0" w:color="auto"/>
              <w:left w:val="single" w:sz="4" w:space="0" w:color="auto"/>
              <w:bottom w:val="single" w:sz="4" w:space="0" w:color="auto"/>
              <w:right w:val="single" w:sz="4" w:space="0" w:color="auto"/>
            </w:tcBorders>
          </w:tcPr>
          <w:p w:rsidR="008924F7" w:rsidRPr="001D7AF1" w:rsidRDefault="008924F7" w:rsidP="008924F7">
            <w:pPr>
              <w:ind w:left="0" w:firstLine="0"/>
              <w:jc w:val="center"/>
              <w:rPr>
                <w:sz w:val="24"/>
                <w:szCs w:val="24"/>
              </w:rPr>
            </w:pPr>
            <w:r w:rsidRPr="001D7AF1">
              <w:rPr>
                <w:sz w:val="24"/>
                <w:szCs w:val="24"/>
              </w:rPr>
              <w:t>68.90%</w:t>
            </w:r>
          </w:p>
        </w:tc>
      </w:tr>
      <w:tr w:rsidR="008924F7" w:rsidTr="008924F7">
        <w:trPr>
          <w:trHeight w:val="360"/>
          <w:jc w:val="center"/>
        </w:trPr>
        <w:tc>
          <w:tcPr>
            <w:tcW w:w="3936" w:type="dxa"/>
            <w:tcBorders>
              <w:top w:val="single" w:sz="4" w:space="0" w:color="auto"/>
              <w:left w:val="single" w:sz="4" w:space="0" w:color="auto"/>
              <w:bottom w:val="single" w:sz="4" w:space="0" w:color="auto"/>
              <w:right w:val="single" w:sz="4" w:space="0" w:color="auto"/>
            </w:tcBorders>
          </w:tcPr>
          <w:p w:rsidR="008924F7" w:rsidRPr="001D7AF1" w:rsidRDefault="008924F7" w:rsidP="008924F7">
            <w:pPr>
              <w:ind w:left="0" w:firstLine="0"/>
              <w:jc w:val="center"/>
              <w:rPr>
                <w:sz w:val="24"/>
                <w:szCs w:val="24"/>
              </w:rPr>
            </w:pPr>
            <w:r w:rsidRPr="001D7AF1">
              <w:rPr>
                <w:sz w:val="24"/>
                <w:szCs w:val="24"/>
              </w:rPr>
              <w:t>Kabohidrat</w:t>
            </w:r>
          </w:p>
        </w:tc>
        <w:tc>
          <w:tcPr>
            <w:tcW w:w="3969" w:type="dxa"/>
            <w:tcBorders>
              <w:top w:val="single" w:sz="4" w:space="0" w:color="auto"/>
              <w:left w:val="single" w:sz="4" w:space="0" w:color="auto"/>
              <w:bottom w:val="single" w:sz="4" w:space="0" w:color="auto"/>
              <w:right w:val="single" w:sz="4" w:space="0" w:color="auto"/>
            </w:tcBorders>
          </w:tcPr>
          <w:p w:rsidR="008924F7" w:rsidRPr="001D7AF1" w:rsidRDefault="008924F7" w:rsidP="008924F7">
            <w:pPr>
              <w:ind w:left="0" w:firstLine="0"/>
              <w:jc w:val="center"/>
              <w:rPr>
                <w:sz w:val="24"/>
                <w:szCs w:val="24"/>
              </w:rPr>
            </w:pPr>
            <w:r w:rsidRPr="001D7AF1">
              <w:rPr>
                <w:sz w:val="24"/>
                <w:szCs w:val="24"/>
              </w:rPr>
              <w:t>18.50%</w:t>
            </w:r>
          </w:p>
        </w:tc>
      </w:tr>
      <w:tr w:rsidR="008924F7" w:rsidTr="008924F7">
        <w:trPr>
          <w:trHeight w:val="255"/>
          <w:jc w:val="center"/>
        </w:trPr>
        <w:tc>
          <w:tcPr>
            <w:tcW w:w="3936" w:type="dxa"/>
            <w:tcBorders>
              <w:top w:val="single" w:sz="4" w:space="0" w:color="auto"/>
              <w:left w:val="single" w:sz="4" w:space="0" w:color="auto"/>
              <w:bottom w:val="single" w:sz="4" w:space="0" w:color="auto"/>
              <w:right w:val="single" w:sz="4" w:space="0" w:color="auto"/>
            </w:tcBorders>
          </w:tcPr>
          <w:p w:rsidR="008924F7" w:rsidRPr="001D7AF1" w:rsidRDefault="008924F7" w:rsidP="008924F7">
            <w:pPr>
              <w:ind w:left="0" w:firstLine="0"/>
              <w:jc w:val="center"/>
              <w:rPr>
                <w:sz w:val="24"/>
                <w:szCs w:val="24"/>
              </w:rPr>
            </w:pPr>
            <w:r w:rsidRPr="001D7AF1">
              <w:rPr>
                <w:sz w:val="24"/>
                <w:szCs w:val="24"/>
              </w:rPr>
              <w:t>Lemak</w:t>
            </w:r>
          </w:p>
        </w:tc>
        <w:tc>
          <w:tcPr>
            <w:tcW w:w="3969" w:type="dxa"/>
            <w:tcBorders>
              <w:top w:val="single" w:sz="4" w:space="0" w:color="auto"/>
              <w:left w:val="single" w:sz="4" w:space="0" w:color="auto"/>
              <w:bottom w:val="single" w:sz="4" w:space="0" w:color="auto"/>
              <w:right w:val="single" w:sz="4" w:space="0" w:color="auto"/>
            </w:tcBorders>
          </w:tcPr>
          <w:p w:rsidR="008924F7" w:rsidRPr="001D7AF1" w:rsidRDefault="008924F7" w:rsidP="008924F7">
            <w:pPr>
              <w:ind w:left="0" w:firstLine="0"/>
              <w:jc w:val="center"/>
              <w:rPr>
                <w:sz w:val="24"/>
                <w:szCs w:val="24"/>
              </w:rPr>
            </w:pPr>
            <w:r w:rsidRPr="001D7AF1">
              <w:rPr>
                <w:sz w:val="24"/>
                <w:szCs w:val="24"/>
              </w:rPr>
              <w:t>2.11%</w:t>
            </w:r>
          </w:p>
        </w:tc>
      </w:tr>
      <w:tr w:rsidR="008924F7" w:rsidTr="008924F7">
        <w:trPr>
          <w:trHeight w:val="195"/>
          <w:jc w:val="center"/>
        </w:trPr>
        <w:tc>
          <w:tcPr>
            <w:tcW w:w="3936" w:type="dxa"/>
            <w:tcBorders>
              <w:top w:val="single" w:sz="4" w:space="0" w:color="auto"/>
              <w:left w:val="single" w:sz="4" w:space="0" w:color="auto"/>
              <w:bottom w:val="single" w:sz="4" w:space="0" w:color="auto"/>
              <w:right w:val="single" w:sz="4" w:space="0" w:color="auto"/>
            </w:tcBorders>
          </w:tcPr>
          <w:p w:rsidR="008924F7" w:rsidRPr="001D7AF1" w:rsidRDefault="008924F7" w:rsidP="008924F7">
            <w:pPr>
              <w:ind w:left="0" w:firstLine="0"/>
              <w:jc w:val="center"/>
              <w:rPr>
                <w:sz w:val="24"/>
                <w:szCs w:val="24"/>
              </w:rPr>
            </w:pPr>
            <w:r w:rsidRPr="001D7AF1">
              <w:rPr>
                <w:sz w:val="24"/>
                <w:szCs w:val="24"/>
              </w:rPr>
              <w:t>Protein</w:t>
            </w:r>
          </w:p>
        </w:tc>
        <w:tc>
          <w:tcPr>
            <w:tcW w:w="3969" w:type="dxa"/>
            <w:tcBorders>
              <w:top w:val="single" w:sz="4" w:space="0" w:color="auto"/>
              <w:left w:val="single" w:sz="4" w:space="0" w:color="auto"/>
              <w:bottom w:val="single" w:sz="4" w:space="0" w:color="auto"/>
              <w:right w:val="single" w:sz="4" w:space="0" w:color="auto"/>
            </w:tcBorders>
          </w:tcPr>
          <w:p w:rsidR="008924F7" w:rsidRPr="001D7AF1" w:rsidRDefault="008924F7" w:rsidP="008924F7">
            <w:pPr>
              <w:ind w:left="0" w:firstLine="0"/>
              <w:jc w:val="center"/>
              <w:rPr>
                <w:sz w:val="24"/>
                <w:szCs w:val="24"/>
              </w:rPr>
            </w:pPr>
            <w:r w:rsidRPr="001D7AF1">
              <w:rPr>
                <w:sz w:val="24"/>
                <w:szCs w:val="24"/>
              </w:rPr>
              <w:t>2.11%</w:t>
            </w:r>
          </w:p>
        </w:tc>
      </w:tr>
      <w:tr w:rsidR="008924F7" w:rsidTr="008924F7">
        <w:trPr>
          <w:trHeight w:val="330"/>
          <w:jc w:val="center"/>
        </w:trPr>
        <w:tc>
          <w:tcPr>
            <w:tcW w:w="3936" w:type="dxa"/>
            <w:tcBorders>
              <w:top w:val="single" w:sz="4" w:space="0" w:color="auto"/>
              <w:left w:val="single" w:sz="4" w:space="0" w:color="auto"/>
              <w:bottom w:val="single" w:sz="4" w:space="0" w:color="auto"/>
              <w:right w:val="single" w:sz="4" w:space="0" w:color="auto"/>
            </w:tcBorders>
          </w:tcPr>
          <w:p w:rsidR="008924F7" w:rsidRPr="001D7AF1" w:rsidRDefault="008924F7" w:rsidP="008924F7">
            <w:pPr>
              <w:ind w:left="0" w:firstLine="0"/>
              <w:jc w:val="center"/>
              <w:rPr>
                <w:sz w:val="24"/>
                <w:szCs w:val="24"/>
              </w:rPr>
            </w:pPr>
            <w:r w:rsidRPr="001D7AF1">
              <w:rPr>
                <w:sz w:val="24"/>
                <w:szCs w:val="24"/>
              </w:rPr>
              <w:t>Kalsium (Ca)</w:t>
            </w:r>
          </w:p>
        </w:tc>
        <w:tc>
          <w:tcPr>
            <w:tcW w:w="3969" w:type="dxa"/>
            <w:tcBorders>
              <w:top w:val="single" w:sz="4" w:space="0" w:color="auto"/>
              <w:left w:val="single" w:sz="4" w:space="0" w:color="auto"/>
              <w:bottom w:val="single" w:sz="4" w:space="0" w:color="auto"/>
              <w:right w:val="single" w:sz="4" w:space="0" w:color="auto"/>
            </w:tcBorders>
          </w:tcPr>
          <w:p w:rsidR="008924F7" w:rsidRPr="001D7AF1" w:rsidRDefault="008924F7" w:rsidP="008924F7">
            <w:pPr>
              <w:ind w:left="0" w:firstLine="0"/>
              <w:jc w:val="center"/>
              <w:rPr>
                <w:sz w:val="24"/>
                <w:szCs w:val="24"/>
              </w:rPr>
            </w:pPr>
            <w:r w:rsidRPr="001D7AF1">
              <w:rPr>
                <w:sz w:val="24"/>
                <w:szCs w:val="24"/>
              </w:rPr>
              <w:t>715 (mg/100 g)</w:t>
            </w:r>
          </w:p>
        </w:tc>
      </w:tr>
      <w:tr w:rsidR="008924F7" w:rsidTr="008924F7">
        <w:trPr>
          <w:trHeight w:val="240"/>
          <w:jc w:val="center"/>
        </w:trPr>
        <w:tc>
          <w:tcPr>
            <w:tcW w:w="3936" w:type="dxa"/>
            <w:tcBorders>
              <w:top w:val="single" w:sz="4" w:space="0" w:color="auto"/>
              <w:left w:val="single" w:sz="4" w:space="0" w:color="auto"/>
              <w:bottom w:val="single" w:sz="4" w:space="0" w:color="auto"/>
              <w:right w:val="single" w:sz="4" w:space="0" w:color="auto"/>
            </w:tcBorders>
          </w:tcPr>
          <w:p w:rsidR="008924F7" w:rsidRPr="001D7AF1" w:rsidRDefault="008924F7" w:rsidP="008924F7">
            <w:pPr>
              <w:ind w:left="0" w:firstLine="0"/>
              <w:jc w:val="center"/>
              <w:rPr>
                <w:sz w:val="24"/>
                <w:szCs w:val="24"/>
              </w:rPr>
            </w:pPr>
            <w:r w:rsidRPr="001D7AF1">
              <w:rPr>
                <w:sz w:val="24"/>
                <w:szCs w:val="24"/>
              </w:rPr>
              <w:t>Fosfor (P)</w:t>
            </w:r>
          </w:p>
        </w:tc>
        <w:tc>
          <w:tcPr>
            <w:tcW w:w="3969" w:type="dxa"/>
            <w:tcBorders>
              <w:top w:val="single" w:sz="4" w:space="0" w:color="auto"/>
              <w:left w:val="single" w:sz="4" w:space="0" w:color="auto"/>
              <w:bottom w:val="single" w:sz="4" w:space="0" w:color="auto"/>
              <w:right w:val="single" w:sz="4" w:space="0" w:color="auto"/>
            </w:tcBorders>
          </w:tcPr>
          <w:p w:rsidR="008924F7" w:rsidRPr="001D7AF1" w:rsidRDefault="008924F7" w:rsidP="008924F7">
            <w:pPr>
              <w:ind w:left="0" w:firstLine="0"/>
              <w:jc w:val="center"/>
              <w:rPr>
                <w:sz w:val="24"/>
                <w:szCs w:val="24"/>
              </w:rPr>
            </w:pPr>
            <w:r w:rsidRPr="001D7AF1">
              <w:rPr>
                <w:sz w:val="24"/>
                <w:szCs w:val="24"/>
              </w:rPr>
              <w:t>117 (mg/100 g)</w:t>
            </w:r>
          </w:p>
        </w:tc>
      </w:tr>
      <w:tr w:rsidR="008924F7" w:rsidTr="008924F7">
        <w:trPr>
          <w:trHeight w:val="300"/>
          <w:jc w:val="center"/>
        </w:trPr>
        <w:tc>
          <w:tcPr>
            <w:tcW w:w="3936" w:type="dxa"/>
            <w:tcBorders>
              <w:top w:val="single" w:sz="4" w:space="0" w:color="auto"/>
              <w:left w:val="single" w:sz="4" w:space="0" w:color="auto"/>
              <w:bottom w:val="single" w:sz="4" w:space="0" w:color="auto"/>
              <w:right w:val="single" w:sz="4" w:space="0" w:color="auto"/>
            </w:tcBorders>
          </w:tcPr>
          <w:p w:rsidR="008924F7" w:rsidRPr="001D7AF1" w:rsidRDefault="008924F7" w:rsidP="008924F7">
            <w:pPr>
              <w:ind w:left="0" w:firstLine="0"/>
              <w:jc w:val="center"/>
              <w:rPr>
                <w:sz w:val="24"/>
                <w:szCs w:val="24"/>
              </w:rPr>
            </w:pPr>
            <w:r w:rsidRPr="001D7AF1">
              <w:rPr>
                <w:sz w:val="24"/>
                <w:szCs w:val="24"/>
              </w:rPr>
              <w:t>Besi (Fe)</w:t>
            </w:r>
          </w:p>
        </w:tc>
        <w:tc>
          <w:tcPr>
            <w:tcW w:w="3969" w:type="dxa"/>
            <w:tcBorders>
              <w:top w:val="single" w:sz="4" w:space="0" w:color="auto"/>
              <w:left w:val="single" w:sz="4" w:space="0" w:color="auto"/>
              <w:bottom w:val="single" w:sz="4" w:space="0" w:color="auto"/>
              <w:right w:val="single" w:sz="4" w:space="0" w:color="auto"/>
            </w:tcBorders>
          </w:tcPr>
          <w:p w:rsidR="008924F7" w:rsidRPr="001D7AF1" w:rsidRDefault="008924F7" w:rsidP="008924F7">
            <w:pPr>
              <w:ind w:left="0" w:firstLine="0"/>
              <w:jc w:val="center"/>
              <w:rPr>
                <w:sz w:val="24"/>
                <w:szCs w:val="24"/>
              </w:rPr>
            </w:pPr>
            <w:r w:rsidRPr="001D7AF1">
              <w:rPr>
                <w:sz w:val="24"/>
                <w:szCs w:val="24"/>
              </w:rPr>
              <w:t>1.60 (mg/100 g)</w:t>
            </w:r>
          </w:p>
        </w:tc>
      </w:tr>
      <w:tr w:rsidR="008924F7" w:rsidTr="008924F7">
        <w:trPr>
          <w:trHeight w:val="390"/>
          <w:jc w:val="center"/>
        </w:trPr>
        <w:tc>
          <w:tcPr>
            <w:tcW w:w="3936" w:type="dxa"/>
            <w:tcBorders>
              <w:top w:val="single" w:sz="4" w:space="0" w:color="auto"/>
              <w:left w:val="single" w:sz="4" w:space="0" w:color="auto"/>
              <w:bottom w:val="single" w:sz="4" w:space="0" w:color="auto"/>
              <w:right w:val="single" w:sz="4" w:space="0" w:color="auto"/>
            </w:tcBorders>
          </w:tcPr>
          <w:p w:rsidR="008924F7" w:rsidRPr="001D7AF1" w:rsidRDefault="008924F7" w:rsidP="008924F7">
            <w:pPr>
              <w:ind w:left="0" w:firstLine="0"/>
              <w:jc w:val="center"/>
              <w:rPr>
                <w:sz w:val="24"/>
                <w:szCs w:val="24"/>
              </w:rPr>
            </w:pPr>
            <w:r w:rsidRPr="001D7AF1">
              <w:rPr>
                <w:sz w:val="24"/>
                <w:szCs w:val="24"/>
              </w:rPr>
              <w:t>Vitamin</w:t>
            </w:r>
          </w:p>
        </w:tc>
        <w:tc>
          <w:tcPr>
            <w:tcW w:w="3969" w:type="dxa"/>
            <w:tcBorders>
              <w:top w:val="single" w:sz="4" w:space="0" w:color="auto"/>
              <w:left w:val="single" w:sz="4" w:space="0" w:color="auto"/>
              <w:bottom w:val="single" w:sz="4" w:space="0" w:color="auto"/>
              <w:right w:val="single" w:sz="4" w:space="0" w:color="auto"/>
            </w:tcBorders>
          </w:tcPr>
          <w:p w:rsidR="008924F7" w:rsidRPr="001D7AF1" w:rsidRDefault="008924F7" w:rsidP="008924F7">
            <w:pPr>
              <w:ind w:left="0" w:firstLine="0"/>
              <w:jc w:val="center"/>
              <w:rPr>
                <w:sz w:val="24"/>
                <w:szCs w:val="24"/>
              </w:rPr>
            </w:pPr>
          </w:p>
        </w:tc>
      </w:tr>
      <w:tr w:rsidR="008924F7" w:rsidTr="008924F7">
        <w:trPr>
          <w:trHeight w:val="312"/>
          <w:jc w:val="center"/>
        </w:trPr>
        <w:tc>
          <w:tcPr>
            <w:tcW w:w="3936" w:type="dxa"/>
            <w:tcBorders>
              <w:top w:val="single" w:sz="4" w:space="0" w:color="auto"/>
              <w:left w:val="single" w:sz="4" w:space="0" w:color="auto"/>
              <w:bottom w:val="single" w:sz="4" w:space="0" w:color="auto"/>
              <w:right w:val="single" w:sz="4" w:space="0" w:color="auto"/>
            </w:tcBorders>
          </w:tcPr>
          <w:p w:rsidR="008924F7" w:rsidRPr="001D7AF1" w:rsidRDefault="008924F7" w:rsidP="008924F7">
            <w:pPr>
              <w:ind w:left="0" w:firstLine="0"/>
              <w:jc w:val="center"/>
              <w:rPr>
                <w:sz w:val="24"/>
                <w:szCs w:val="24"/>
              </w:rPr>
            </w:pPr>
            <w:r w:rsidRPr="001D7AF1">
              <w:rPr>
                <w:sz w:val="24"/>
                <w:szCs w:val="24"/>
              </w:rPr>
              <w:t>A</w:t>
            </w:r>
          </w:p>
        </w:tc>
        <w:tc>
          <w:tcPr>
            <w:tcW w:w="3969" w:type="dxa"/>
            <w:tcBorders>
              <w:top w:val="single" w:sz="4" w:space="0" w:color="auto"/>
              <w:left w:val="single" w:sz="4" w:space="0" w:color="auto"/>
              <w:bottom w:val="single" w:sz="4" w:space="0" w:color="auto"/>
              <w:right w:val="single" w:sz="4" w:space="0" w:color="auto"/>
            </w:tcBorders>
          </w:tcPr>
          <w:p w:rsidR="008924F7" w:rsidRPr="001D7AF1" w:rsidRDefault="008924F7" w:rsidP="008924F7">
            <w:pPr>
              <w:ind w:left="0" w:firstLine="0"/>
              <w:jc w:val="center"/>
              <w:rPr>
                <w:sz w:val="24"/>
                <w:szCs w:val="24"/>
              </w:rPr>
            </w:pPr>
            <w:r w:rsidRPr="001D7AF1">
              <w:rPr>
                <w:sz w:val="24"/>
                <w:szCs w:val="24"/>
              </w:rPr>
              <w:t>-</w:t>
            </w:r>
          </w:p>
        </w:tc>
      </w:tr>
      <w:tr w:rsidR="008924F7" w:rsidTr="008924F7">
        <w:trPr>
          <w:trHeight w:val="210"/>
          <w:jc w:val="center"/>
        </w:trPr>
        <w:tc>
          <w:tcPr>
            <w:tcW w:w="3936" w:type="dxa"/>
            <w:tcBorders>
              <w:top w:val="single" w:sz="4" w:space="0" w:color="auto"/>
              <w:left w:val="single" w:sz="4" w:space="0" w:color="auto"/>
              <w:bottom w:val="single" w:sz="4" w:space="0" w:color="auto"/>
              <w:right w:val="single" w:sz="4" w:space="0" w:color="auto"/>
            </w:tcBorders>
          </w:tcPr>
          <w:p w:rsidR="008924F7" w:rsidRPr="001D7AF1" w:rsidRDefault="008924F7" w:rsidP="008924F7">
            <w:pPr>
              <w:ind w:left="0" w:firstLine="0"/>
              <w:jc w:val="center"/>
              <w:rPr>
                <w:sz w:val="24"/>
                <w:szCs w:val="24"/>
              </w:rPr>
            </w:pPr>
            <w:r w:rsidRPr="001D7AF1">
              <w:rPr>
                <w:sz w:val="24"/>
                <w:szCs w:val="24"/>
              </w:rPr>
              <w:t>B</w:t>
            </w:r>
          </w:p>
        </w:tc>
        <w:tc>
          <w:tcPr>
            <w:tcW w:w="3969" w:type="dxa"/>
            <w:tcBorders>
              <w:top w:val="single" w:sz="4" w:space="0" w:color="auto"/>
              <w:left w:val="single" w:sz="4" w:space="0" w:color="auto"/>
              <w:bottom w:val="single" w:sz="4" w:space="0" w:color="auto"/>
              <w:right w:val="single" w:sz="4" w:space="0" w:color="auto"/>
            </w:tcBorders>
          </w:tcPr>
          <w:p w:rsidR="008924F7" w:rsidRPr="001D7AF1" w:rsidRDefault="008924F7" w:rsidP="008924F7">
            <w:pPr>
              <w:ind w:left="0" w:firstLine="0"/>
              <w:jc w:val="center"/>
              <w:rPr>
                <w:sz w:val="24"/>
                <w:szCs w:val="24"/>
              </w:rPr>
            </w:pPr>
            <w:r w:rsidRPr="001D7AF1">
              <w:rPr>
                <w:sz w:val="24"/>
                <w:szCs w:val="24"/>
              </w:rPr>
              <w:t>0.12 (mg/100 g)</w:t>
            </w:r>
          </w:p>
        </w:tc>
      </w:tr>
      <w:tr w:rsidR="008924F7" w:rsidTr="008924F7">
        <w:trPr>
          <w:trHeight w:val="345"/>
          <w:jc w:val="center"/>
        </w:trPr>
        <w:tc>
          <w:tcPr>
            <w:tcW w:w="3936" w:type="dxa"/>
            <w:tcBorders>
              <w:top w:val="single" w:sz="4" w:space="0" w:color="auto"/>
              <w:left w:val="single" w:sz="4" w:space="0" w:color="auto"/>
              <w:bottom w:val="single" w:sz="4" w:space="0" w:color="auto"/>
              <w:right w:val="single" w:sz="4" w:space="0" w:color="auto"/>
            </w:tcBorders>
          </w:tcPr>
          <w:p w:rsidR="008924F7" w:rsidRPr="001D7AF1" w:rsidRDefault="008924F7" w:rsidP="008924F7">
            <w:pPr>
              <w:ind w:left="0" w:firstLine="0"/>
              <w:jc w:val="center"/>
              <w:rPr>
                <w:sz w:val="24"/>
                <w:szCs w:val="24"/>
              </w:rPr>
            </w:pPr>
            <w:r w:rsidRPr="001D7AF1">
              <w:rPr>
                <w:sz w:val="24"/>
                <w:szCs w:val="24"/>
              </w:rPr>
              <w:t>C</w:t>
            </w:r>
          </w:p>
        </w:tc>
        <w:tc>
          <w:tcPr>
            <w:tcW w:w="3969" w:type="dxa"/>
            <w:tcBorders>
              <w:top w:val="single" w:sz="4" w:space="0" w:color="auto"/>
              <w:left w:val="single" w:sz="4" w:space="0" w:color="auto"/>
              <w:bottom w:val="single" w:sz="4" w:space="0" w:color="auto"/>
              <w:right w:val="single" w:sz="4" w:space="0" w:color="auto"/>
            </w:tcBorders>
          </w:tcPr>
          <w:p w:rsidR="008924F7" w:rsidRPr="001D7AF1" w:rsidRDefault="008924F7" w:rsidP="008924F7">
            <w:pPr>
              <w:ind w:left="0" w:firstLine="0"/>
              <w:jc w:val="center"/>
              <w:rPr>
                <w:sz w:val="24"/>
                <w:szCs w:val="24"/>
              </w:rPr>
            </w:pPr>
            <w:r w:rsidRPr="001D7AF1">
              <w:rPr>
                <w:sz w:val="24"/>
                <w:szCs w:val="24"/>
              </w:rPr>
              <w:t>17.50 (mg/100 g)</w:t>
            </w:r>
          </w:p>
        </w:tc>
      </w:tr>
    </w:tbl>
    <w:p w:rsidR="008924F7" w:rsidRDefault="008924F7" w:rsidP="008924F7">
      <w:pPr>
        <w:spacing w:after="0" w:line="360" w:lineRule="auto"/>
        <w:ind w:firstLine="567"/>
        <w:jc w:val="right"/>
        <w:rPr>
          <w:rFonts w:asciiTheme="majorBidi" w:hAnsiTheme="majorBidi" w:cstheme="majorBidi"/>
          <w:szCs w:val="24"/>
        </w:rPr>
      </w:pPr>
      <w:r>
        <w:rPr>
          <w:rFonts w:asciiTheme="majorBidi" w:hAnsiTheme="majorBidi" w:cstheme="majorBidi"/>
          <w:szCs w:val="24"/>
        </w:rPr>
        <w:t>(Munadjim, 1983)</w:t>
      </w:r>
    </w:p>
    <w:p w:rsidR="008924F7" w:rsidRDefault="008924F7" w:rsidP="008924F7">
      <w:pPr>
        <w:spacing w:before="240" w:after="0" w:line="360" w:lineRule="auto"/>
        <w:ind w:firstLine="567"/>
        <w:rPr>
          <w:rFonts w:asciiTheme="majorBidi" w:hAnsiTheme="majorBidi" w:cstheme="majorBidi"/>
          <w:szCs w:val="24"/>
        </w:rPr>
      </w:pPr>
      <w:r>
        <w:rPr>
          <w:rFonts w:asciiTheme="majorBidi" w:hAnsiTheme="majorBidi" w:cstheme="majorBidi"/>
          <w:szCs w:val="24"/>
        </w:rPr>
        <w:t xml:space="preserve">Menurut Simmonds (1996) kandungan selulosa dan hemiselulosa dalam kulit pisang muda lebih tinggi dari kulit pisang yang lebih tua. Bobot daging buah makin tua makin bertambah sedang kulit pisang makin tua making berkurang </w:t>
      </w:r>
      <w:r>
        <w:rPr>
          <w:rFonts w:asciiTheme="majorBidi" w:hAnsiTheme="majorBidi" w:cstheme="majorBidi"/>
          <w:szCs w:val="24"/>
        </w:rPr>
        <w:lastRenderedPageBreak/>
        <w:t>bobotnya sehingga nisbah bobot daging buah / kulit maki tua makin besar. Hal ini dikarenakan kandungan selulosa dan hemiselulosa dalam kulit yang dalam proses penuaan diubah menjadi zat pati.</w:t>
      </w:r>
    </w:p>
    <w:p w:rsidR="008924F7" w:rsidRDefault="008924F7" w:rsidP="008924F7">
      <w:pPr>
        <w:spacing w:after="0" w:line="360" w:lineRule="auto"/>
        <w:ind w:firstLine="567"/>
        <w:rPr>
          <w:rFonts w:asciiTheme="majorBidi" w:hAnsiTheme="majorBidi" w:cstheme="majorBidi"/>
          <w:szCs w:val="24"/>
        </w:rPr>
      </w:pPr>
      <w:r>
        <w:rPr>
          <w:rFonts w:asciiTheme="majorBidi" w:hAnsiTheme="majorBidi" w:cstheme="majorBidi"/>
          <w:szCs w:val="24"/>
        </w:rPr>
        <w:t xml:space="preserve">Selain itu kandungan gula dalam daging buah meningkat lebih cepat dari pada kandungan gula pada kulit sehingga terjadi tekanan osmotic yang meningkat. Daging buah menyerap air dari kulit yang mengakibatkan perubahan perbandingan daging buah dengan kulit (Pantastico, 1975). </w:t>
      </w:r>
    </w:p>
    <w:p w:rsidR="008924F7" w:rsidRPr="00505E88" w:rsidRDefault="008924F7" w:rsidP="008924F7">
      <w:pPr>
        <w:spacing w:after="0" w:line="360" w:lineRule="auto"/>
        <w:ind w:left="0" w:firstLine="544"/>
        <w:rPr>
          <w:rFonts w:asciiTheme="majorBidi" w:hAnsiTheme="majorBidi" w:cstheme="majorBidi"/>
          <w:szCs w:val="24"/>
        </w:rPr>
      </w:pPr>
    </w:p>
    <w:p w:rsidR="008924F7" w:rsidRDefault="008924F7" w:rsidP="008924F7">
      <w:pPr>
        <w:spacing w:after="0" w:line="360" w:lineRule="auto"/>
        <w:ind w:firstLine="567"/>
        <w:jc w:val="center"/>
        <w:rPr>
          <w:rFonts w:asciiTheme="majorBidi" w:hAnsiTheme="majorBidi" w:cstheme="majorBidi"/>
          <w:szCs w:val="24"/>
        </w:rPr>
      </w:pPr>
      <w:r>
        <w:rPr>
          <w:rFonts w:asciiTheme="majorBidi" w:hAnsiTheme="majorBidi" w:cstheme="majorBidi"/>
          <w:noProof/>
          <w:szCs w:val="24"/>
          <w:lang w:val="id-ID" w:eastAsia="zh-CN"/>
        </w:rPr>
        <w:drawing>
          <wp:inline distT="0" distB="0" distL="0" distR="0">
            <wp:extent cx="1771650" cy="1238250"/>
            <wp:effectExtent l="19050" t="0" r="0" b="0"/>
            <wp:docPr id="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r="64848" b="55017"/>
                    <a:stretch>
                      <a:fillRect/>
                    </a:stretch>
                  </pic:blipFill>
                  <pic:spPr bwMode="auto">
                    <a:xfrm>
                      <a:off x="0" y="0"/>
                      <a:ext cx="1771650" cy="1238250"/>
                    </a:xfrm>
                    <a:prstGeom prst="rect">
                      <a:avLst/>
                    </a:prstGeom>
                    <a:noFill/>
                    <a:ln w="9525">
                      <a:noFill/>
                      <a:miter lim="800000"/>
                      <a:headEnd/>
                      <a:tailEnd/>
                    </a:ln>
                  </pic:spPr>
                </pic:pic>
              </a:graphicData>
            </a:graphic>
          </wp:inline>
        </w:drawing>
      </w:r>
    </w:p>
    <w:p w:rsidR="008924F7" w:rsidRPr="00FB02D0" w:rsidRDefault="008924F7" w:rsidP="008924F7">
      <w:pPr>
        <w:spacing w:line="360" w:lineRule="auto"/>
        <w:ind w:firstLine="567"/>
        <w:jc w:val="center"/>
        <w:rPr>
          <w:rFonts w:asciiTheme="majorBidi" w:hAnsiTheme="majorBidi" w:cstheme="majorBidi"/>
          <w:szCs w:val="24"/>
        </w:rPr>
      </w:pPr>
      <w:r>
        <w:rPr>
          <w:rFonts w:asciiTheme="majorBidi" w:hAnsiTheme="majorBidi" w:cstheme="majorBidi"/>
          <w:szCs w:val="24"/>
        </w:rPr>
        <w:t>Gambar 2.1 Struktur Morfologi Kulit Pisang dengan Uji SEM (Ali, 2016)</w:t>
      </w:r>
    </w:p>
    <w:p w:rsidR="008924F7" w:rsidRPr="00FB02D0" w:rsidRDefault="008924F7" w:rsidP="008924F7">
      <w:pPr>
        <w:spacing w:after="0" w:line="360" w:lineRule="auto"/>
        <w:ind w:firstLine="567"/>
        <w:rPr>
          <w:szCs w:val="24"/>
        </w:rPr>
      </w:pPr>
    </w:p>
    <w:p w:rsidR="008924F7" w:rsidRPr="009E2895" w:rsidRDefault="008924F7" w:rsidP="008924F7">
      <w:pPr>
        <w:pStyle w:val="ListParagraph"/>
        <w:numPr>
          <w:ilvl w:val="0"/>
          <w:numId w:val="36"/>
        </w:numPr>
        <w:spacing w:after="0" w:line="360" w:lineRule="auto"/>
        <w:ind w:left="567" w:hanging="567"/>
        <w:rPr>
          <w:rFonts w:asciiTheme="majorBidi" w:hAnsiTheme="majorBidi" w:cstheme="majorBidi"/>
          <w:b/>
          <w:szCs w:val="24"/>
        </w:rPr>
      </w:pPr>
      <w:r>
        <w:rPr>
          <w:rFonts w:asciiTheme="majorBidi" w:hAnsiTheme="majorBidi" w:cstheme="majorBidi"/>
          <w:b/>
          <w:szCs w:val="24"/>
        </w:rPr>
        <w:t>Selulosa (C</w:t>
      </w:r>
      <w:r w:rsidRPr="00720574">
        <w:rPr>
          <w:rFonts w:asciiTheme="majorBidi" w:hAnsiTheme="majorBidi" w:cstheme="majorBidi"/>
          <w:b/>
          <w:szCs w:val="24"/>
          <w:vertAlign w:val="subscript"/>
        </w:rPr>
        <w:t>6</w:t>
      </w:r>
      <w:r>
        <w:rPr>
          <w:rFonts w:asciiTheme="majorBidi" w:hAnsiTheme="majorBidi" w:cstheme="majorBidi"/>
          <w:b/>
          <w:szCs w:val="24"/>
        </w:rPr>
        <w:t>H</w:t>
      </w:r>
      <w:r w:rsidRPr="00720574">
        <w:rPr>
          <w:rFonts w:asciiTheme="majorBidi" w:hAnsiTheme="majorBidi" w:cstheme="majorBidi"/>
          <w:b/>
          <w:szCs w:val="24"/>
          <w:vertAlign w:val="subscript"/>
        </w:rPr>
        <w:t>10</w:t>
      </w:r>
      <w:r>
        <w:rPr>
          <w:rFonts w:asciiTheme="majorBidi" w:hAnsiTheme="majorBidi" w:cstheme="majorBidi"/>
          <w:b/>
          <w:szCs w:val="24"/>
        </w:rPr>
        <w:t>O</w:t>
      </w:r>
      <w:proofErr w:type="gramStart"/>
      <w:r w:rsidRPr="00720574">
        <w:rPr>
          <w:rFonts w:asciiTheme="majorBidi" w:hAnsiTheme="majorBidi" w:cstheme="majorBidi"/>
          <w:b/>
          <w:szCs w:val="24"/>
          <w:vertAlign w:val="subscript"/>
        </w:rPr>
        <w:t>5</w:t>
      </w:r>
      <w:r>
        <w:rPr>
          <w:rFonts w:asciiTheme="majorBidi" w:hAnsiTheme="majorBidi" w:cstheme="majorBidi"/>
          <w:b/>
          <w:szCs w:val="24"/>
        </w:rPr>
        <w:t>)</w:t>
      </w:r>
      <w:r w:rsidRPr="00720574">
        <w:rPr>
          <w:rFonts w:asciiTheme="majorBidi" w:hAnsiTheme="majorBidi" w:cstheme="majorBidi"/>
          <w:b/>
          <w:sz w:val="28"/>
          <w:szCs w:val="24"/>
          <w:vertAlign w:val="subscript"/>
        </w:rPr>
        <w:t>n</w:t>
      </w:r>
      <w:proofErr w:type="gramEnd"/>
    </w:p>
    <w:p w:rsidR="008924F7" w:rsidRPr="009E2895" w:rsidRDefault="008924F7" w:rsidP="008924F7">
      <w:pPr>
        <w:spacing w:after="0" w:line="360" w:lineRule="auto"/>
        <w:ind w:firstLine="567"/>
        <w:rPr>
          <w:rFonts w:asciiTheme="majorBidi" w:hAnsiTheme="majorBidi" w:cstheme="majorBidi"/>
          <w:b/>
          <w:szCs w:val="24"/>
        </w:rPr>
      </w:pPr>
      <w:r w:rsidRPr="009E2895">
        <w:rPr>
          <w:szCs w:val="24"/>
        </w:rPr>
        <w:t xml:space="preserve">Selulosa adalah senyawa karbon yang terdiri lebih dari </w:t>
      </w:r>
      <w:proofErr w:type="gramStart"/>
      <w:r w:rsidRPr="009E2895">
        <w:rPr>
          <w:szCs w:val="24"/>
        </w:rPr>
        <w:t>1000 unit</w:t>
      </w:r>
      <w:proofErr w:type="gramEnd"/>
      <w:r w:rsidRPr="009E2895">
        <w:rPr>
          <w:szCs w:val="24"/>
        </w:rPr>
        <w:t xml:space="preserve"> glukosa yang terikat oleh ikatan </w:t>
      </w:r>
      <w:r w:rsidRPr="009E2895">
        <w:rPr>
          <w:rFonts w:cs="Calibri"/>
          <w:szCs w:val="24"/>
        </w:rPr>
        <w:t>β</w:t>
      </w:r>
      <w:r w:rsidRPr="009E2895">
        <w:rPr>
          <w:szCs w:val="24"/>
        </w:rPr>
        <w:t xml:space="preserve">-1,4 glikosida dalam rantai lurus (Desvaux, 2005). Ikatan </w:t>
      </w:r>
      <w:r w:rsidRPr="009E2895">
        <w:rPr>
          <w:rFonts w:cs="Calibri"/>
          <w:szCs w:val="24"/>
        </w:rPr>
        <w:t>β</w:t>
      </w:r>
      <w:r w:rsidRPr="009E2895">
        <w:rPr>
          <w:szCs w:val="24"/>
        </w:rPr>
        <w:t>-1,4 glukosida ada serat selulosa dapat dipecah menjadi monomer glukosa dengan cara hidrolisis asam atau enzimatis.</w:t>
      </w:r>
    </w:p>
    <w:p w:rsidR="008924F7" w:rsidRDefault="008924F7" w:rsidP="008924F7">
      <w:pPr>
        <w:spacing w:after="0" w:line="360" w:lineRule="auto"/>
        <w:ind w:firstLine="567"/>
        <w:rPr>
          <w:szCs w:val="24"/>
        </w:rPr>
      </w:pPr>
      <w:r w:rsidRPr="002E329B">
        <w:rPr>
          <w:szCs w:val="24"/>
        </w:rPr>
        <w:t xml:space="preserve">Selulosa mengandung 50-90% bagian berkristal (ikatan antara beberapa molekul selulosa melalui jembatan hydrogen) dan sisanya bagian amorf (bagian yang lebih mudah dihidrolisis baik secara kimiawi maupun enzim. </w:t>
      </w:r>
      <w:r>
        <w:rPr>
          <w:szCs w:val="24"/>
        </w:rPr>
        <w:t xml:space="preserve">Ikatan </w:t>
      </w:r>
      <w:r>
        <w:rPr>
          <w:rFonts w:cs="Calibri"/>
          <w:szCs w:val="24"/>
        </w:rPr>
        <w:t>β</w:t>
      </w:r>
      <w:r>
        <w:rPr>
          <w:szCs w:val="24"/>
        </w:rPr>
        <w:t xml:space="preserve">-1,4 glikosida pada selulosa dapat dihidrolisis oleh asam kuat menghasilkan glukosa dan seelobiosa (Harun </w:t>
      </w:r>
      <w:r w:rsidRPr="00212272">
        <w:rPr>
          <w:i/>
          <w:szCs w:val="24"/>
        </w:rPr>
        <w:t>et al</w:t>
      </w:r>
      <w:r>
        <w:rPr>
          <w:szCs w:val="24"/>
        </w:rPr>
        <w:t>, 2010).</w:t>
      </w:r>
    </w:p>
    <w:p w:rsidR="008924F7" w:rsidRPr="00563AA4" w:rsidRDefault="008924F7" w:rsidP="008924F7">
      <w:pPr>
        <w:spacing w:after="0" w:line="360" w:lineRule="auto"/>
        <w:ind w:firstLine="567"/>
        <w:rPr>
          <w:szCs w:val="24"/>
        </w:rPr>
      </w:pPr>
    </w:p>
    <w:p w:rsidR="008924F7" w:rsidRPr="006B3182" w:rsidRDefault="008924F7" w:rsidP="008924F7">
      <w:pPr>
        <w:pStyle w:val="ListParagraph"/>
        <w:numPr>
          <w:ilvl w:val="0"/>
          <w:numId w:val="36"/>
        </w:numPr>
        <w:spacing w:after="0" w:line="360" w:lineRule="auto"/>
        <w:ind w:left="567" w:hanging="567"/>
        <w:rPr>
          <w:rFonts w:asciiTheme="majorBidi" w:hAnsiTheme="majorBidi" w:cstheme="majorBidi"/>
          <w:b/>
          <w:iCs/>
          <w:szCs w:val="24"/>
        </w:rPr>
      </w:pPr>
      <w:r>
        <w:rPr>
          <w:rFonts w:asciiTheme="majorBidi" w:hAnsiTheme="majorBidi" w:cstheme="majorBidi"/>
          <w:b/>
          <w:iCs/>
          <w:szCs w:val="24"/>
        </w:rPr>
        <w:t>Hemiselulosa</w:t>
      </w:r>
    </w:p>
    <w:p w:rsidR="008924F7" w:rsidRDefault="008924F7" w:rsidP="008924F7">
      <w:pPr>
        <w:spacing w:after="0" w:line="360" w:lineRule="auto"/>
        <w:ind w:firstLine="567"/>
        <w:rPr>
          <w:rFonts w:asciiTheme="majorBidi" w:hAnsiTheme="majorBidi" w:cstheme="majorBidi"/>
          <w:szCs w:val="24"/>
        </w:rPr>
      </w:pPr>
      <w:r>
        <w:rPr>
          <w:rFonts w:asciiTheme="majorBidi" w:hAnsiTheme="majorBidi" w:cstheme="majorBidi"/>
          <w:szCs w:val="24"/>
        </w:rPr>
        <w:t xml:space="preserve">Hemiselulosa merupakan kelompok polisakarida heterogen dengan berat molekul rendah yang jumlahnya sekitar 15-30% dari berat kering lignoselulosa (Lynd </w:t>
      </w:r>
      <w:r>
        <w:rPr>
          <w:rFonts w:asciiTheme="majorBidi" w:hAnsiTheme="majorBidi" w:cstheme="majorBidi"/>
          <w:i/>
          <w:szCs w:val="24"/>
        </w:rPr>
        <w:t xml:space="preserve">et al, </w:t>
      </w:r>
      <w:r>
        <w:rPr>
          <w:rFonts w:asciiTheme="majorBidi" w:hAnsiTheme="majorBidi" w:cstheme="majorBidi"/>
          <w:szCs w:val="24"/>
        </w:rPr>
        <w:t xml:space="preserve">2002). Hemiselulosa relative mudah dihidrolisis dengan asam dan menghasilkan monomer yang mengandung glukosa, manosa, galaktosa, xylosa, </w:t>
      </w:r>
      <w:r>
        <w:rPr>
          <w:rFonts w:asciiTheme="majorBidi" w:hAnsiTheme="majorBidi" w:cstheme="majorBidi"/>
          <w:szCs w:val="24"/>
        </w:rPr>
        <w:lastRenderedPageBreak/>
        <w:t>dan arbinosa. Hemiselulosa mengikat lembaran serat selulosa membentuk mikrofibril yang meningkatkan stabilitas di dinding sel.</w:t>
      </w:r>
    </w:p>
    <w:p w:rsidR="008924F7" w:rsidRPr="00ED6E91" w:rsidRDefault="008924F7" w:rsidP="008924F7">
      <w:pPr>
        <w:spacing w:after="0" w:line="360" w:lineRule="auto"/>
        <w:ind w:firstLine="567"/>
        <w:rPr>
          <w:rFonts w:asciiTheme="majorBidi" w:hAnsiTheme="majorBidi" w:cstheme="majorBidi"/>
          <w:szCs w:val="24"/>
        </w:rPr>
      </w:pPr>
    </w:p>
    <w:p w:rsidR="008924F7" w:rsidRPr="006B3182" w:rsidRDefault="008924F7" w:rsidP="008924F7">
      <w:pPr>
        <w:pStyle w:val="ListParagraph"/>
        <w:numPr>
          <w:ilvl w:val="0"/>
          <w:numId w:val="36"/>
        </w:numPr>
        <w:autoSpaceDE w:val="0"/>
        <w:autoSpaceDN w:val="0"/>
        <w:adjustRightInd w:val="0"/>
        <w:spacing w:after="0" w:line="360" w:lineRule="auto"/>
        <w:ind w:left="567" w:hanging="567"/>
        <w:rPr>
          <w:rFonts w:asciiTheme="majorBidi" w:hAnsiTheme="majorBidi" w:cstheme="majorBidi"/>
          <w:b/>
          <w:szCs w:val="24"/>
        </w:rPr>
      </w:pPr>
      <w:r>
        <w:rPr>
          <w:rFonts w:asciiTheme="majorBidi" w:hAnsiTheme="majorBidi" w:cstheme="majorBidi"/>
          <w:b/>
          <w:szCs w:val="24"/>
        </w:rPr>
        <w:t>Lignin</w:t>
      </w:r>
    </w:p>
    <w:p w:rsidR="008924F7" w:rsidRPr="00ED6E91" w:rsidRDefault="008924F7" w:rsidP="008924F7">
      <w:pPr>
        <w:spacing w:after="0" w:line="360" w:lineRule="auto"/>
        <w:ind w:firstLine="567"/>
        <w:rPr>
          <w:rFonts w:asciiTheme="majorBidi" w:hAnsiTheme="majorBidi" w:cstheme="majorBidi"/>
          <w:szCs w:val="24"/>
        </w:rPr>
      </w:pPr>
      <w:r>
        <w:rPr>
          <w:rFonts w:asciiTheme="majorBidi" w:hAnsiTheme="majorBidi" w:cstheme="majorBidi"/>
          <w:szCs w:val="24"/>
        </w:rPr>
        <w:t xml:space="preserve">Lignin merupakan polimer structural yang berasosiasi dengan selulosa dan hemiselulosa. Jumlah lignin pada dinding tanaman lebih tinggi dari 30% berat kering (Lynd </w:t>
      </w:r>
      <w:r>
        <w:rPr>
          <w:rFonts w:asciiTheme="majorBidi" w:hAnsiTheme="majorBidi" w:cstheme="majorBidi"/>
          <w:i/>
          <w:szCs w:val="24"/>
        </w:rPr>
        <w:t>et al,</w:t>
      </w:r>
      <w:r>
        <w:rPr>
          <w:rFonts w:asciiTheme="majorBidi" w:hAnsiTheme="majorBidi" w:cstheme="majorBidi"/>
          <w:szCs w:val="24"/>
        </w:rPr>
        <w:t xml:space="preserve"> 2992). Selain itu, lignin merupakan struktur aromatic yang dibentuk oleh sub unit fenil propanoid yang saling terikat dengan C-C atau C-O-C membentuk struktur 3D yang komplek. Struktur lignin yang komplek dan heterogen memiliki berat molekul sampai 11.000, mengeraskan mikrofibril selulosa dan berikatan secara fisik dan kimia dengan hemiselulosa dan selulosa dalam jaringan tanaman sehingga menyebabkan lignin sulit didegradasi (Hammel, 1997).</w:t>
      </w:r>
    </w:p>
    <w:p w:rsidR="008924F7" w:rsidRDefault="008924F7" w:rsidP="008924F7">
      <w:pPr>
        <w:pStyle w:val="ListParagraph"/>
        <w:numPr>
          <w:ilvl w:val="0"/>
          <w:numId w:val="36"/>
        </w:numPr>
        <w:autoSpaceDE w:val="0"/>
        <w:autoSpaceDN w:val="0"/>
        <w:adjustRightInd w:val="0"/>
        <w:spacing w:before="240" w:after="0" w:line="360" w:lineRule="auto"/>
        <w:ind w:left="567" w:hanging="567"/>
        <w:rPr>
          <w:rFonts w:asciiTheme="majorBidi" w:hAnsiTheme="majorBidi" w:cstheme="majorBidi"/>
          <w:b/>
          <w:szCs w:val="24"/>
        </w:rPr>
      </w:pPr>
      <w:r>
        <w:rPr>
          <w:rFonts w:asciiTheme="majorBidi" w:hAnsiTheme="majorBidi" w:cstheme="majorBidi"/>
          <w:b/>
          <w:szCs w:val="24"/>
        </w:rPr>
        <w:t>Arang</w:t>
      </w:r>
    </w:p>
    <w:p w:rsidR="008924F7" w:rsidRDefault="008924F7" w:rsidP="008924F7">
      <w:pPr>
        <w:pStyle w:val="Default"/>
        <w:spacing w:line="360" w:lineRule="auto"/>
        <w:ind w:firstLine="567"/>
        <w:jc w:val="both"/>
        <w:rPr>
          <w:lang w:val="id-ID"/>
        </w:rPr>
      </w:pPr>
      <w:r w:rsidRPr="00522F33">
        <w:rPr>
          <w:lang w:val="id-ID"/>
        </w:rPr>
        <w:t xml:space="preserve">Arang merupakan residu hitam berbentuk padatan berpori yang mengandung 85-95% karbon, dihasilkan dengan menghilangkan kandungan air dan komponen </w:t>
      </w:r>
      <w:r w:rsidRPr="00522F33">
        <w:rPr>
          <w:i/>
          <w:iCs/>
          <w:lang w:val="id-ID"/>
        </w:rPr>
        <w:t xml:space="preserve">volatile </w:t>
      </w:r>
      <w:r w:rsidRPr="00522F33">
        <w:rPr>
          <w:lang w:val="id-ID"/>
        </w:rPr>
        <w:t>dari bahan-bahan yang mengandung karbon melalui pemanasan pada suhu tinggi (Tryana dan Sarma 2003 Anonim 2008).</w:t>
      </w:r>
    </w:p>
    <w:p w:rsidR="008924F7" w:rsidRDefault="008924F7" w:rsidP="008924F7">
      <w:pPr>
        <w:pStyle w:val="Default"/>
        <w:spacing w:line="360" w:lineRule="auto"/>
        <w:ind w:firstLine="567"/>
        <w:jc w:val="both"/>
        <w:rPr>
          <w:lang w:val="id-ID"/>
        </w:rPr>
      </w:pPr>
      <w:r w:rsidRPr="003A4F23">
        <w:t xml:space="preserve">Komarayati (2007) mendefinisikan bahwa arang adalah residu berwarna hitam hasil pembakaran pada keadaan tanpa oksigen yang mengandung karbon yang berbentuk padat dan berpori, seperti kayu atau bahan biomaterial lainnya. Sebagian pori – pori masih tetap tertutup dengan hidrokarbon, ter dan senyawa organik lain. Komponennya terdiri dari karbon terikat </w:t>
      </w:r>
      <w:proofErr w:type="gramStart"/>
      <w:r w:rsidRPr="003A4F23">
        <w:t xml:space="preserve">( </w:t>
      </w:r>
      <w:r w:rsidRPr="003A4F23">
        <w:rPr>
          <w:i/>
          <w:iCs/>
        </w:rPr>
        <w:t>fixed</w:t>
      </w:r>
      <w:proofErr w:type="gramEnd"/>
      <w:r w:rsidRPr="003A4F23">
        <w:rPr>
          <w:i/>
          <w:iCs/>
        </w:rPr>
        <w:t xml:space="preserve"> carbon</w:t>
      </w:r>
      <w:r w:rsidRPr="003A4F23">
        <w:t>), abu, air, nitrogen dan sulfur.</w:t>
      </w:r>
    </w:p>
    <w:p w:rsidR="008924F7" w:rsidRDefault="008924F7" w:rsidP="008924F7">
      <w:pPr>
        <w:pStyle w:val="Default"/>
        <w:spacing w:line="360" w:lineRule="auto"/>
        <w:ind w:firstLine="567"/>
        <w:jc w:val="both"/>
        <w:rPr>
          <w:lang w:val="id-ID"/>
        </w:rPr>
      </w:pPr>
      <w:r w:rsidRPr="003A4F23">
        <w:t xml:space="preserve">Arang merupakan produk setengah jadi dalam pembuatan arang aktif dan kualitas arang aktif yang dihasilkan di antaranya dipengaruhi oleh kesempurnaan proses pengarangan. Pengarangan merupakan salah satu dari proses termokimia yang dapat mengkonversi biomassa menjadi arang (Worasuwannark </w:t>
      </w:r>
      <w:r w:rsidRPr="003A4F23">
        <w:rPr>
          <w:i/>
          <w:iCs/>
        </w:rPr>
        <w:t>et al</w:t>
      </w:r>
      <w:r w:rsidRPr="003A4F23">
        <w:t>. 2004).</w:t>
      </w:r>
    </w:p>
    <w:p w:rsidR="008924F7" w:rsidRDefault="008924F7" w:rsidP="008924F7">
      <w:pPr>
        <w:pStyle w:val="Default"/>
        <w:spacing w:line="360" w:lineRule="auto"/>
        <w:ind w:firstLine="567"/>
        <w:jc w:val="both"/>
        <w:rPr>
          <w:lang w:val="id-ID"/>
        </w:rPr>
      </w:pPr>
      <w:r w:rsidRPr="003A4F23">
        <w:t xml:space="preserve">Proses pengarangan salah satunya dipengaruhi oleh suhu yang akhirnya akan menentukan kualitas arang yang dihasilkan. Banyaknya arang yang dihasilkan ditentukan oleh komposisi awal biomassa yaitu semakin banyak </w:t>
      </w:r>
      <w:r w:rsidRPr="003A4F23">
        <w:lastRenderedPageBreak/>
        <w:t>kandungan zat menguap maka semakin sedikit arang yang dihasilkan karena banyak bagian yang terlepas ke udara (Kementrian BUMN 2008).</w:t>
      </w:r>
    </w:p>
    <w:p w:rsidR="008924F7" w:rsidRDefault="008924F7" w:rsidP="008924F7">
      <w:pPr>
        <w:pStyle w:val="Default"/>
        <w:spacing w:line="360" w:lineRule="auto"/>
        <w:ind w:firstLine="567"/>
        <w:jc w:val="both"/>
        <w:rPr>
          <w:lang w:val="id-ID"/>
        </w:rPr>
      </w:pPr>
      <w:r w:rsidRPr="003A4F23">
        <w:t>Nugraha (2005) menyatakan bahwa pirolisis ialah salah satu proses pengarangan yang mendekomposisi material organik tanpa mengandung oksigen. Apabila ada oksigen pada saat proses pirolisis maka akan ada reaksi dengan material lain yang pada akhirnya akan menghasilkan abu. Pada proses pirolisis terhadap kayu, lignin terdegradasi sebagai akibat kenaikan suhu sehingga dihasilkan senyawa-senyawa karakteristik sesuai dengan jenis kayu.</w:t>
      </w:r>
    </w:p>
    <w:p w:rsidR="008924F7" w:rsidRPr="00522F33" w:rsidRDefault="008924F7" w:rsidP="008924F7">
      <w:pPr>
        <w:pStyle w:val="Default"/>
        <w:spacing w:line="360" w:lineRule="auto"/>
        <w:ind w:firstLine="567"/>
        <w:jc w:val="both"/>
        <w:rPr>
          <w:lang w:val="id-ID"/>
        </w:rPr>
      </w:pPr>
      <w:r w:rsidRPr="003A4F23">
        <w:t>Proses pirolisis berlangsung dalam dua tahapan yaitu pirolisis primer dan pirolisis sekunder. Pirolisis primer terdiri dari proses cepat yang terjadi pada suhu 50 – 300 °C, dan proses lambat pada suhu 300 – 400 °C. Proses pirolisis primer cepat menghasilkan arang, berbagai gas, dan H</w:t>
      </w:r>
      <w:r w:rsidRPr="0001784F">
        <w:rPr>
          <w:vertAlign w:val="subscript"/>
        </w:rPr>
        <w:t>2</w:t>
      </w:r>
      <w:r w:rsidRPr="003A4F23">
        <w:t>O. Sedangkan proses lambat menghasilkan arang, H</w:t>
      </w:r>
      <w:r w:rsidRPr="0001784F">
        <w:rPr>
          <w:vertAlign w:val="subscript"/>
        </w:rPr>
        <w:t>2</w:t>
      </w:r>
      <w:r w:rsidRPr="003A4F23">
        <w:t>O, CO, dan CO</w:t>
      </w:r>
      <w:r w:rsidRPr="0001784F">
        <w:rPr>
          <w:vertAlign w:val="subscript"/>
        </w:rPr>
        <w:t>2</w:t>
      </w:r>
      <w:r w:rsidRPr="003A4F23">
        <w:t>. Pirolisis sekunder merupakan proses pirolisis yang berlangsung pada suhu lebih dari 600°C dan terjadi pada gas – gas hasil, serta menghasilkan CO, H2</w:t>
      </w:r>
      <w:r w:rsidRPr="0001784F">
        <w:rPr>
          <w:vertAlign w:val="subscript"/>
        </w:rPr>
        <w:t>,</w:t>
      </w:r>
      <w:r w:rsidRPr="003A4F23">
        <w:t xml:space="preserve"> dan hidrokarbon (Pari 2004).</w:t>
      </w:r>
    </w:p>
    <w:p w:rsidR="008924F7" w:rsidRPr="00517A73" w:rsidRDefault="008924F7" w:rsidP="008924F7">
      <w:pPr>
        <w:pStyle w:val="ListParagraph"/>
        <w:numPr>
          <w:ilvl w:val="0"/>
          <w:numId w:val="36"/>
        </w:numPr>
        <w:autoSpaceDE w:val="0"/>
        <w:autoSpaceDN w:val="0"/>
        <w:adjustRightInd w:val="0"/>
        <w:spacing w:before="240" w:after="0" w:line="360" w:lineRule="auto"/>
        <w:ind w:left="567" w:hanging="567"/>
        <w:rPr>
          <w:rFonts w:asciiTheme="majorBidi" w:hAnsiTheme="majorBidi" w:cstheme="majorBidi"/>
          <w:b/>
          <w:szCs w:val="24"/>
        </w:rPr>
      </w:pPr>
      <w:r>
        <w:rPr>
          <w:rFonts w:asciiTheme="majorBidi" w:hAnsiTheme="majorBidi" w:cstheme="majorBidi"/>
          <w:b/>
          <w:szCs w:val="24"/>
        </w:rPr>
        <w:t>Arang Aktif</w:t>
      </w:r>
    </w:p>
    <w:p w:rsidR="008924F7" w:rsidRDefault="008924F7" w:rsidP="008924F7">
      <w:pPr>
        <w:autoSpaceDE w:val="0"/>
        <w:autoSpaceDN w:val="0"/>
        <w:adjustRightInd w:val="0"/>
        <w:spacing w:after="0" w:line="360" w:lineRule="auto"/>
        <w:ind w:firstLine="567"/>
        <w:rPr>
          <w:szCs w:val="24"/>
        </w:rPr>
      </w:pPr>
      <w:r w:rsidRPr="00517A73">
        <w:rPr>
          <w:szCs w:val="24"/>
        </w:rPr>
        <w:t>Karbon aktif merupakan senyawa amorf yang memiliki ruang (</w:t>
      </w:r>
      <w:r w:rsidRPr="00517A73">
        <w:rPr>
          <w:i/>
          <w:iCs/>
          <w:szCs w:val="24"/>
        </w:rPr>
        <w:t>porosity)</w:t>
      </w:r>
      <w:r w:rsidRPr="001B77AD">
        <w:rPr>
          <w:szCs w:val="24"/>
        </w:rPr>
        <w:t>terselubungi oleh senyawa karbon (Marsh and Fransisco, 2006). Karbon aktifjuga dapat didefinisikan sebagai senyawa karbon amorf yang memiliki porositasserta luas area yang tinggi, antara 500-2.000 m</w:t>
      </w:r>
      <w:r w:rsidRPr="00ED512A">
        <w:rPr>
          <w:szCs w:val="24"/>
          <w:vertAlign w:val="superscript"/>
        </w:rPr>
        <w:t>2</w:t>
      </w:r>
      <w:r w:rsidRPr="001B77AD">
        <w:rPr>
          <w:szCs w:val="24"/>
        </w:rPr>
        <w:t>/g (Bansal dan Goyal, 2005</w:t>
      </w:r>
      <w:proofErr w:type="gramStart"/>
      <w:r w:rsidRPr="001B77AD">
        <w:rPr>
          <w:szCs w:val="24"/>
        </w:rPr>
        <w:t>).Kvech</w:t>
      </w:r>
      <w:proofErr w:type="gramEnd"/>
      <w:r w:rsidRPr="001B77AD">
        <w:rPr>
          <w:szCs w:val="24"/>
        </w:rPr>
        <w:t xml:space="preserve"> dan Erika (1998), menyatakan bahwa karbon aktif adalah suatu bahanpadat yang berpori dan merupakan hasil pembakaran dari bahan yangmengandung karbon melalui proses pirolisis. Sebagian dari pori</w:t>
      </w:r>
      <w:r>
        <w:rPr>
          <w:szCs w:val="24"/>
        </w:rPr>
        <w:t xml:space="preserve"> – </w:t>
      </w:r>
      <w:r w:rsidRPr="001B77AD">
        <w:rPr>
          <w:szCs w:val="24"/>
        </w:rPr>
        <w:t>porinya masihtertutup hidrokarbon, tar, dan senyawa organik lain.</w:t>
      </w:r>
    </w:p>
    <w:p w:rsidR="008924F7" w:rsidRDefault="008924F7" w:rsidP="008924F7">
      <w:pPr>
        <w:autoSpaceDE w:val="0"/>
        <w:autoSpaceDN w:val="0"/>
        <w:adjustRightInd w:val="0"/>
        <w:spacing w:after="0" w:line="360" w:lineRule="auto"/>
        <w:ind w:firstLine="567"/>
        <w:rPr>
          <w:szCs w:val="24"/>
        </w:rPr>
      </w:pPr>
      <w:r>
        <w:rPr>
          <w:szCs w:val="24"/>
        </w:rPr>
        <w:t>Karbon aktif bersifat hidrofobik, yaitu molekul pada karbon aktif cenderung tidak bisa berinteraksi dengan molekul air (tidak suka air). Karbon aktif diperoleh dengan proses aktivasi, baik aktivasi secara fisika maupun aktivasi secara kimia. Proses aktivasi merupakan proses untuk menghilangkan zat – zat pengotor yang melapisi permukaan arang sehingga dapat meningkatkan porositas karbon aktif. Luas permukaan (</w:t>
      </w:r>
      <w:r>
        <w:rPr>
          <w:i/>
          <w:iCs/>
          <w:szCs w:val="24"/>
        </w:rPr>
        <w:t>surface area</w:t>
      </w:r>
      <w:r>
        <w:rPr>
          <w:szCs w:val="24"/>
        </w:rPr>
        <w:t>) adalah salah satu sifat fisik dari karbon aktif. Karbon aktif memiliki luas permukaan yang sangat besar, yakni 1,95x10</w:t>
      </w:r>
      <w:r w:rsidRPr="001B77AD">
        <w:rPr>
          <w:szCs w:val="24"/>
          <w:vertAlign w:val="superscript"/>
        </w:rPr>
        <w:t>6</w:t>
      </w:r>
      <w:r>
        <w:rPr>
          <w:szCs w:val="24"/>
        </w:rPr>
        <w:t>m</w:t>
      </w:r>
      <w:r w:rsidRPr="001B77AD">
        <w:rPr>
          <w:szCs w:val="24"/>
          <w:vertAlign w:val="superscript"/>
        </w:rPr>
        <w:t>2</w:t>
      </w:r>
      <w:r>
        <w:rPr>
          <w:szCs w:val="24"/>
        </w:rPr>
        <w:t>kg</w:t>
      </w:r>
      <w:r w:rsidRPr="001B77AD">
        <w:rPr>
          <w:szCs w:val="24"/>
          <w:vertAlign w:val="superscript"/>
        </w:rPr>
        <w:t>-1</w:t>
      </w:r>
      <w:r>
        <w:rPr>
          <w:szCs w:val="24"/>
        </w:rPr>
        <w:t xml:space="preserve">, </w:t>
      </w:r>
      <w:r>
        <w:rPr>
          <w:szCs w:val="24"/>
        </w:rPr>
        <w:lastRenderedPageBreak/>
        <w:t>dengan total volume pori – porinya sebesar 10,28x10</w:t>
      </w:r>
      <w:r w:rsidRPr="001B77AD">
        <w:rPr>
          <w:szCs w:val="24"/>
          <w:vertAlign w:val="superscript"/>
        </w:rPr>
        <w:t>-4</w:t>
      </w:r>
      <w:r>
        <w:rPr>
          <w:szCs w:val="24"/>
        </w:rPr>
        <w:t>m</w:t>
      </w:r>
      <w:r w:rsidRPr="001B77AD">
        <w:rPr>
          <w:szCs w:val="24"/>
          <w:vertAlign w:val="superscript"/>
        </w:rPr>
        <w:t>3</w:t>
      </w:r>
      <w:r>
        <w:rPr>
          <w:szCs w:val="24"/>
        </w:rPr>
        <w:t>mg</w:t>
      </w:r>
      <w:r w:rsidRPr="001B77AD">
        <w:rPr>
          <w:szCs w:val="24"/>
          <w:vertAlign w:val="superscript"/>
        </w:rPr>
        <w:t>-1</w:t>
      </w:r>
      <w:r>
        <w:rPr>
          <w:szCs w:val="24"/>
        </w:rPr>
        <w:t>dan diameter pori rata – rata 21,6 A</w:t>
      </w:r>
      <w:r w:rsidRPr="001B77AD">
        <w:rPr>
          <w:szCs w:val="24"/>
          <w:vertAlign w:val="superscript"/>
        </w:rPr>
        <w:t>o</w:t>
      </w:r>
      <w:r>
        <w:rPr>
          <w:szCs w:val="24"/>
        </w:rPr>
        <w:t xml:space="preserve">, sehingga sangat memungkinkan untuk dapat menyerap adsorbat dalam jumlah yang banyak. Semakin luas permukaan pori-pori dari karbon aktif, maka daya serapnya semakin tinggi (Allport, 1997). Karena strukturnya yang berpori inilah, karbon aktif banyak digunakan dalam berbagai aplikasi, seperti untuk menghilangkan polutan organik (Murti, 2008; Junior, dkk., 2009; Prabowo, 2009; Lienden, </w:t>
      </w:r>
      <w:r>
        <w:rPr>
          <w:i/>
          <w:iCs/>
          <w:szCs w:val="24"/>
        </w:rPr>
        <w:t>et al</w:t>
      </w:r>
      <w:r>
        <w:rPr>
          <w:szCs w:val="24"/>
        </w:rPr>
        <w:t xml:space="preserve">., 2010), adsorben zat warna (Bouguettoucha, </w:t>
      </w:r>
      <w:r>
        <w:rPr>
          <w:i/>
          <w:iCs/>
          <w:szCs w:val="24"/>
        </w:rPr>
        <w:t>et al</w:t>
      </w:r>
      <w:r>
        <w:rPr>
          <w:szCs w:val="24"/>
        </w:rPr>
        <w:t xml:space="preserve">., 2016; Doke, </w:t>
      </w:r>
      <w:r>
        <w:rPr>
          <w:i/>
          <w:iCs/>
          <w:szCs w:val="24"/>
        </w:rPr>
        <w:t>et al</w:t>
      </w:r>
      <w:r>
        <w:rPr>
          <w:szCs w:val="24"/>
        </w:rPr>
        <w:t xml:space="preserve">., 2016), adsorben logam berat (Chen, </w:t>
      </w:r>
      <w:r>
        <w:rPr>
          <w:i/>
          <w:iCs/>
          <w:szCs w:val="24"/>
        </w:rPr>
        <w:t>et al</w:t>
      </w:r>
      <w:r>
        <w:rPr>
          <w:szCs w:val="24"/>
        </w:rPr>
        <w:t xml:space="preserve">., 2016; Pap </w:t>
      </w:r>
      <w:r>
        <w:rPr>
          <w:i/>
          <w:iCs/>
          <w:szCs w:val="24"/>
        </w:rPr>
        <w:t>et al</w:t>
      </w:r>
      <w:r>
        <w:rPr>
          <w:szCs w:val="24"/>
        </w:rPr>
        <w:t xml:space="preserve">., 2016), adsorben gas (Syed-Hassan dan Zaini, 2016), </w:t>
      </w:r>
      <w:r>
        <w:rPr>
          <w:i/>
          <w:iCs/>
          <w:szCs w:val="24"/>
        </w:rPr>
        <w:t xml:space="preserve">support </w:t>
      </w:r>
      <w:r>
        <w:rPr>
          <w:szCs w:val="24"/>
        </w:rPr>
        <w:t xml:space="preserve">katalis, elektroda super kapasitor (Arie, </w:t>
      </w:r>
      <w:r>
        <w:rPr>
          <w:i/>
          <w:iCs/>
          <w:szCs w:val="24"/>
        </w:rPr>
        <w:t>et al</w:t>
      </w:r>
      <w:r>
        <w:rPr>
          <w:szCs w:val="24"/>
        </w:rPr>
        <w:t xml:space="preserve">., 2014; Teo, </w:t>
      </w:r>
      <w:r>
        <w:rPr>
          <w:i/>
          <w:iCs/>
          <w:szCs w:val="24"/>
        </w:rPr>
        <w:t>et al</w:t>
      </w:r>
      <w:r>
        <w:rPr>
          <w:szCs w:val="24"/>
        </w:rPr>
        <w:t>., 2016), dan lain-lain.</w:t>
      </w:r>
    </w:p>
    <w:p w:rsidR="008924F7" w:rsidRPr="00522F33" w:rsidRDefault="008924F7" w:rsidP="008924F7">
      <w:pPr>
        <w:autoSpaceDE w:val="0"/>
        <w:autoSpaceDN w:val="0"/>
        <w:adjustRightInd w:val="0"/>
        <w:spacing w:after="0" w:line="360" w:lineRule="auto"/>
        <w:ind w:firstLine="567"/>
        <w:rPr>
          <w:szCs w:val="24"/>
        </w:rPr>
      </w:pPr>
    </w:p>
    <w:p w:rsidR="008924F7" w:rsidRPr="00017BB2" w:rsidRDefault="008924F7" w:rsidP="008924F7">
      <w:pPr>
        <w:pStyle w:val="ListParagraph"/>
        <w:numPr>
          <w:ilvl w:val="0"/>
          <w:numId w:val="36"/>
        </w:numPr>
        <w:autoSpaceDE w:val="0"/>
        <w:autoSpaceDN w:val="0"/>
        <w:adjustRightInd w:val="0"/>
        <w:spacing w:after="0" w:line="360" w:lineRule="auto"/>
        <w:ind w:left="567" w:hanging="567"/>
        <w:rPr>
          <w:rFonts w:asciiTheme="majorBidi" w:hAnsiTheme="majorBidi" w:cstheme="majorBidi"/>
          <w:b/>
          <w:szCs w:val="24"/>
        </w:rPr>
      </w:pPr>
      <w:r>
        <w:rPr>
          <w:rFonts w:asciiTheme="majorBidi" w:hAnsiTheme="majorBidi" w:cstheme="majorBidi"/>
          <w:b/>
          <w:iCs/>
          <w:szCs w:val="24"/>
        </w:rPr>
        <w:t>Grafit</w:t>
      </w:r>
    </w:p>
    <w:p w:rsidR="008924F7" w:rsidRPr="00BF2495" w:rsidRDefault="008924F7" w:rsidP="008924F7">
      <w:pPr>
        <w:autoSpaceDE w:val="0"/>
        <w:autoSpaceDN w:val="0"/>
        <w:adjustRightInd w:val="0"/>
        <w:spacing w:after="0" w:line="360" w:lineRule="auto"/>
        <w:ind w:firstLine="567"/>
        <w:rPr>
          <w:szCs w:val="24"/>
        </w:rPr>
      </w:pPr>
      <w:r w:rsidRPr="00017BB2">
        <w:rPr>
          <w:szCs w:val="24"/>
        </w:rPr>
        <w:t>Grafit adalah mineral yang dapat berasal dari batuan beku, sedimen, dan metamorf. Secara kimia, grafit sama dengan intan karena keduanya berkomposisi karbon, yang membedakannya adalah sifat fisik. Menurut</w:t>
      </w:r>
      <w:r>
        <w:rPr>
          <w:szCs w:val="24"/>
          <w:lang w:val="id-ID"/>
        </w:rPr>
        <w:t xml:space="preserve"> </w:t>
      </w:r>
      <w:r w:rsidRPr="00017BB2">
        <w:rPr>
          <w:szCs w:val="24"/>
        </w:rPr>
        <w:t>Kuzvart</w:t>
      </w:r>
      <w:r>
        <w:rPr>
          <w:szCs w:val="24"/>
          <w:lang w:val="id-ID"/>
        </w:rPr>
        <w:t xml:space="preserve"> </w:t>
      </w:r>
      <w:r w:rsidRPr="00017BB2">
        <w:rPr>
          <w:szCs w:val="24"/>
        </w:rPr>
        <w:t>(1984)</w:t>
      </w:r>
      <w:r>
        <w:rPr>
          <w:szCs w:val="24"/>
          <w:lang w:val="id-ID"/>
        </w:rPr>
        <w:t xml:space="preserve"> </w:t>
      </w:r>
      <w:r w:rsidRPr="00017BB2">
        <w:rPr>
          <w:szCs w:val="24"/>
        </w:rPr>
        <w:t>grafit</w:t>
      </w:r>
      <w:r>
        <w:rPr>
          <w:szCs w:val="24"/>
          <w:lang w:val="id-ID"/>
        </w:rPr>
        <w:t xml:space="preserve"> </w:t>
      </w:r>
      <w:r w:rsidRPr="00017BB2">
        <w:rPr>
          <w:szCs w:val="24"/>
        </w:rPr>
        <w:t>dapat terjadi secara proses magnetik awal, kontak magmatik, hidrotermal,</w:t>
      </w:r>
      <w:r>
        <w:rPr>
          <w:szCs w:val="24"/>
          <w:lang w:val="id-ID"/>
        </w:rPr>
        <w:t xml:space="preserve"> </w:t>
      </w:r>
      <w:r w:rsidRPr="00017BB2">
        <w:rPr>
          <w:szCs w:val="24"/>
        </w:rPr>
        <w:t>metamorfogenik, dan residual. Grafit umumnya berwarna hitam hingga abu</w:t>
      </w:r>
      <w:r>
        <w:rPr>
          <w:szCs w:val="24"/>
        </w:rPr>
        <w:t xml:space="preserve"> – </w:t>
      </w:r>
      <w:r w:rsidRPr="00017BB2">
        <w:rPr>
          <w:szCs w:val="24"/>
        </w:rPr>
        <w:t xml:space="preserve">abu tembaga, kekerasan 1 – 2 (skala Mohs), berat jenis 2,1 – 2,3, tidak berbau dan tidak beracun, serta tidak mudah larut, kecuali dalam asam hidroflorik atau aqua regia mendidih. </w:t>
      </w:r>
    </w:p>
    <w:p w:rsidR="008924F7" w:rsidRDefault="008924F7" w:rsidP="008924F7">
      <w:pPr>
        <w:pStyle w:val="ListParagraph"/>
        <w:numPr>
          <w:ilvl w:val="1"/>
          <w:numId w:val="36"/>
        </w:numPr>
        <w:autoSpaceDE w:val="0"/>
        <w:autoSpaceDN w:val="0"/>
        <w:adjustRightInd w:val="0"/>
        <w:spacing w:after="0" w:line="360" w:lineRule="auto"/>
        <w:ind w:left="360"/>
        <w:rPr>
          <w:szCs w:val="24"/>
        </w:rPr>
      </w:pPr>
      <w:r>
        <w:rPr>
          <w:szCs w:val="24"/>
        </w:rPr>
        <w:t>Grafit Alam</w:t>
      </w:r>
    </w:p>
    <w:p w:rsidR="008924F7" w:rsidRDefault="008924F7" w:rsidP="008924F7">
      <w:pPr>
        <w:pStyle w:val="ListParagraph"/>
        <w:autoSpaceDE w:val="0"/>
        <w:autoSpaceDN w:val="0"/>
        <w:adjustRightInd w:val="0"/>
        <w:spacing w:before="240" w:after="0" w:line="360" w:lineRule="auto"/>
        <w:ind w:left="360"/>
        <w:rPr>
          <w:szCs w:val="24"/>
        </w:rPr>
      </w:pPr>
      <w:r>
        <w:rPr>
          <w:szCs w:val="24"/>
        </w:rPr>
        <w:t xml:space="preserve">Grafit alam adalah karbon yang telah memiliki struktur Kristal dan tersusun dari atom karbon yang membentuk struktur 3 dimensi (3D). Material ini dapat dijumpai di isi pensil yang sering dipakai untuk menulis. Ketika menulis, maka grafit tersebut akan rapuh dan membuat suatu jenis material lebih sederhana yang dikenal dengan </w:t>
      </w:r>
      <w:r>
        <w:rPr>
          <w:i/>
          <w:szCs w:val="24"/>
        </w:rPr>
        <w:t>graphene.</w:t>
      </w:r>
      <w:r>
        <w:rPr>
          <w:szCs w:val="24"/>
        </w:rPr>
        <w:t xml:space="preserve"> Struktur dari grafit dan </w:t>
      </w:r>
      <w:proofErr w:type="gramStart"/>
      <w:r>
        <w:rPr>
          <w:i/>
          <w:szCs w:val="24"/>
        </w:rPr>
        <w:t xml:space="preserve">graphene </w:t>
      </w:r>
      <w:r>
        <w:rPr>
          <w:szCs w:val="24"/>
        </w:rPr>
        <w:t xml:space="preserve"> dapat</w:t>
      </w:r>
      <w:proofErr w:type="gramEnd"/>
      <w:r>
        <w:rPr>
          <w:szCs w:val="24"/>
        </w:rPr>
        <w:t xml:space="preserve"> dilihat pada Gambar 2.3 berikut.</w:t>
      </w:r>
    </w:p>
    <w:p w:rsidR="008924F7" w:rsidRPr="00373FBE" w:rsidRDefault="008924F7" w:rsidP="008924F7">
      <w:pPr>
        <w:pStyle w:val="ListParagraph"/>
        <w:autoSpaceDE w:val="0"/>
        <w:autoSpaceDN w:val="0"/>
        <w:adjustRightInd w:val="0"/>
        <w:spacing w:before="240" w:after="0" w:line="360" w:lineRule="auto"/>
        <w:ind w:left="360"/>
        <w:rPr>
          <w:szCs w:val="24"/>
        </w:rPr>
      </w:pPr>
    </w:p>
    <w:p w:rsidR="008924F7" w:rsidRDefault="008924F7" w:rsidP="008924F7">
      <w:pPr>
        <w:pStyle w:val="ListParagraph"/>
        <w:autoSpaceDE w:val="0"/>
        <w:autoSpaceDN w:val="0"/>
        <w:adjustRightInd w:val="0"/>
        <w:spacing w:after="0" w:line="360" w:lineRule="auto"/>
        <w:ind w:left="360"/>
        <w:jc w:val="center"/>
        <w:rPr>
          <w:szCs w:val="24"/>
        </w:rPr>
      </w:pPr>
      <w:r>
        <w:rPr>
          <w:noProof/>
          <w:szCs w:val="24"/>
          <w:lang w:val="id-ID" w:eastAsia="zh-CN"/>
        </w:rPr>
        <w:lastRenderedPageBreak/>
        <w:drawing>
          <wp:inline distT="0" distB="0" distL="0" distR="0">
            <wp:extent cx="1676400" cy="1341120"/>
            <wp:effectExtent l="19050" t="0" r="0" b="0"/>
            <wp:docPr id="675" name="Picture 5" descr="340px-Grap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px-Graphen.jpg"/>
                    <pic:cNvPicPr/>
                  </pic:nvPicPr>
                  <pic:blipFill>
                    <a:blip r:embed="rId47"/>
                    <a:stretch>
                      <a:fillRect/>
                    </a:stretch>
                  </pic:blipFill>
                  <pic:spPr>
                    <a:xfrm>
                      <a:off x="0" y="0"/>
                      <a:ext cx="1676400" cy="1341120"/>
                    </a:xfrm>
                    <a:prstGeom prst="rect">
                      <a:avLst/>
                    </a:prstGeom>
                  </pic:spPr>
                </pic:pic>
              </a:graphicData>
            </a:graphic>
          </wp:inline>
        </w:drawing>
      </w:r>
    </w:p>
    <w:p w:rsidR="008924F7" w:rsidRPr="00AD14A3" w:rsidRDefault="008924F7" w:rsidP="008924F7">
      <w:pPr>
        <w:pStyle w:val="ListParagraph"/>
        <w:autoSpaceDE w:val="0"/>
        <w:autoSpaceDN w:val="0"/>
        <w:adjustRightInd w:val="0"/>
        <w:spacing w:before="240" w:after="0" w:line="360" w:lineRule="auto"/>
        <w:ind w:left="360"/>
        <w:jc w:val="center"/>
        <w:rPr>
          <w:szCs w:val="24"/>
        </w:rPr>
      </w:pPr>
      <w:r>
        <w:rPr>
          <w:szCs w:val="24"/>
        </w:rPr>
        <w:t xml:space="preserve">Gambar 2.2 Struktur </w:t>
      </w:r>
      <w:r w:rsidRPr="00450AAD">
        <w:rPr>
          <w:i/>
          <w:szCs w:val="24"/>
        </w:rPr>
        <w:t>Graphene</w:t>
      </w:r>
      <w:r>
        <w:rPr>
          <w:i/>
          <w:szCs w:val="24"/>
          <w:lang w:val="id-ID"/>
        </w:rPr>
        <w:t xml:space="preserve"> </w:t>
      </w:r>
      <w:r>
        <w:rPr>
          <w:szCs w:val="24"/>
          <w:lang w:val="id-ID"/>
        </w:rPr>
        <w:t>b</w:t>
      </w:r>
      <w:r>
        <w:rPr>
          <w:szCs w:val="24"/>
        </w:rPr>
        <w:t>erupa Lapisan dengan Ketebalan 1 atom C</w:t>
      </w:r>
      <w:r>
        <w:rPr>
          <w:szCs w:val="24"/>
          <w:lang w:val="id-ID"/>
        </w:rPr>
        <w:t xml:space="preserve"> </w:t>
      </w:r>
      <w:r w:rsidRPr="00AD14A3">
        <w:rPr>
          <w:szCs w:val="24"/>
        </w:rPr>
        <w:t>(Buchmam, 2001)</w:t>
      </w:r>
    </w:p>
    <w:p w:rsidR="008924F7" w:rsidRDefault="008924F7" w:rsidP="008924F7">
      <w:pPr>
        <w:pStyle w:val="ListParagraph"/>
        <w:numPr>
          <w:ilvl w:val="1"/>
          <w:numId w:val="36"/>
        </w:numPr>
        <w:autoSpaceDE w:val="0"/>
        <w:autoSpaceDN w:val="0"/>
        <w:adjustRightInd w:val="0"/>
        <w:spacing w:after="0" w:line="360" w:lineRule="auto"/>
        <w:ind w:left="360"/>
        <w:rPr>
          <w:szCs w:val="24"/>
        </w:rPr>
      </w:pPr>
      <w:r>
        <w:rPr>
          <w:szCs w:val="24"/>
        </w:rPr>
        <w:t>Grafit Sintesis</w:t>
      </w:r>
    </w:p>
    <w:p w:rsidR="008924F7" w:rsidRDefault="008924F7" w:rsidP="008924F7">
      <w:pPr>
        <w:pStyle w:val="ListParagraph"/>
        <w:autoSpaceDE w:val="0"/>
        <w:autoSpaceDN w:val="0"/>
        <w:adjustRightInd w:val="0"/>
        <w:spacing w:after="0" w:line="360" w:lineRule="auto"/>
        <w:ind w:left="360"/>
        <w:rPr>
          <w:szCs w:val="24"/>
        </w:rPr>
      </w:pPr>
      <w:r>
        <w:rPr>
          <w:szCs w:val="24"/>
        </w:rPr>
        <w:t>Grafit sintesis pada dasarnya memiliki sifat yang sama seperti grafit alam. Selain itu, grafit sintesis memiliki kemurnian yang tinggi. Namun, grafit sintesis memiliki sebuah kekurangan yaitu struktur kristalnya berbentuk amorf sehingga untuk membuatnya memiliki struktur kristal menggunakan biaya yang tinggi karena memerlukan perlakuan pada suhu &gt; 2.800°C pada proses grafitisasinya (Yoshio, 2009).</w:t>
      </w:r>
    </w:p>
    <w:p w:rsidR="008924F7" w:rsidRPr="00373FBE" w:rsidRDefault="008924F7" w:rsidP="008924F7">
      <w:pPr>
        <w:pStyle w:val="ListParagraph"/>
        <w:autoSpaceDE w:val="0"/>
        <w:autoSpaceDN w:val="0"/>
        <w:adjustRightInd w:val="0"/>
        <w:spacing w:before="240" w:after="0" w:line="360" w:lineRule="auto"/>
        <w:ind w:left="360"/>
        <w:rPr>
          <w:szCs w:val="24"/>
        </w:rPr>
      </w:pPr>
    </w:p>
    <w:p w:rsidR="008924F7" w:rsidRPr="006B3182" w:rsidRDefault="008924F7" w:rsidP="008924F7">
      <w:pPr>
        <w:pStyle w:val="ListParagraph"/>
        <w:numPr>
          <w:ilvl w:val="0"/>
          <w:numId w:val="36"/>
        </w:numPr>
        <w:autoSpaceDE w:val="0"/>
        <w:autoSpaceDN w:val="0"/>
        <w:adjustRightInd w:val="0"/>
        <w:spacing w:after="0" w:line="360" w:lineRule="auto"/>
        <w:ind w:left="567" w:hanging="567"/>
        <w:rPr>
          <w:rFonts w:asciiTheme="majorBidi" w:hAnsiTheme="majorBidi" w:cstheme="majorBidi"/>
          <w:b/>
          <w:szCs w:val="24"/>
        </w:rPr>
      </w:pPr>
      <w:r>
        <w:rPr>
          <w:rFonts w:asciiTheme="majorBidi" w:hAnsiTheme="majorBidi" w:cstheme="majorBidi"/>
          <w:b/>
          <w:iCs/>
          <w:szCs w:val="24"/>
        </w:rPr>
        <w:t>Proses Aktivasi Karbon</w:t>
      </w:r>
    </w:p>
    <w:p w:rsidR="008924F7" w:rsidRPr="00522F33" w:rsidRDefault="008924F7" w:rsidP="008924F7">
      <w:pPr>
        <w:pStyle w:val="ListParagraph"/>
        <w:numPr>
          <w:ilvl w:val="0"/>
          <w:numId w:val="37"/>
        </w:numPr>
        <w:autoSpaceDE w:val="0"/>
        <w:autoSpaceDN w:val="0"/>
        <w:adjustRightInd w:val="0"/>
        <w:spacing w:after="0" w:line="360" w:lineRule="auto"/>
        <w:rPr>
          <w:rFonts w:asciiTheme="majorBidi" w:hAnsiTheme="majorBidi" w:cstheme="majorBidi"/>
          <w:b/>
          <w:vanish/>
          <w:szCs w:val="24"/>
        </w:rPr>
      </w:pPr>
    </w:p>
    <w:p w:rsidR="008924F7" w:rsidRPr="00522F33" w:rsidRDefault="008924F7" w:rsidP="008924F7">
      <w:pPr>
        <w:pStyle w:val="ListParagraph"/>
        <w:numPr>
          <w:ilvl w:val="1"/>
          <w:numId w:val="37"/>
        </w:numPr>
        <w:autoSpaceDE w:val="0"/>
        <w:autoSpaceDN w:val="0"/>
        <w:adjustRightInd w:val="0"/>
        <w:spacing w:after="0" w:line="360" w:lineRule="auto"/>
        <w:rPr>
          <w:rFonts w:asciiTheme="majorBidi" w:hAnsiTheme="majorBidi" w:cstheme="majorBidi"/>
          <w:b/>
          <w:vanish/>
          <w:szCs w:val="24"/>
        </w:rPr>
      </w:pPr>
    </w:p>
    <w:p w:rsidR="008924F7" w:rsidRPr="00522F33" w:rsidRDefault="008924F7" w:rsidP="008924F7">
      <w:pPr>
        <w:pStyle w:val="ListParagraph"/>
        <w:numPr>
          <w:ilvl w:val="2"/>
          <w:numId w:val="39"/>
        </w:numPr>
        <w:autoSpaceDE w:val="0"/>
        <w:autoSpaceDN w:val="0"/>
        <w:adjustRightInd w:val="0"/>
        <w:spacing w:after="0" w:line="360" w:lineRule="auto"/>
        <w:rPr>
          <w:rFonts w:asciiTheme="majorBidi" w:hAnsiTheme="majorBidi" w:cstheme="majorBidi"/>
          <w:b/>
          <w:szCs w:val="24"/>
        </w:rPr>
      </w:pPr>
      <w:r w:rsidRPr="00522F33">
        <w:rPr>
          <w:rFonts w:asciiTheme="majorBidi" w:hAnsiTheme="majorBidi" w:cstheme="majorBidi"/>
          <w:b/>
          <w:szCs w:val="24"/>
        </w:rPr>
        <w:t>Aktivasi Secara Kimia</w:t>
      </w:r>
    </w:p>
    <w:p w:rsidR="008924F7" w:rsidRDefault="008924F7" w:rsidP="008924F7">
      <w:pPr>
        <w:pStyle w:val="ListParagraph"/>
        <w:autoSpaceDE w:val="0"/>
        <w:autoSpaceDN w:val="0"/>
        <w:adjustRightInd w:val="0"/>
        <w:spacing w:after="0" w:line="360" w:lineRule="auto"/>
        <w:ind w:left="0" w:firstLine="720"/>
        <w:rPr>
          <w:szCs w:val="24"/>
        </w:rPr>
      </w:pPr>
      <w:r w:rsidRPr="00E450AA">
        <w:rPr>
          <w:szCs w:val="24"/>
        </w:rPr>
        <w:t xml:space="preserve">Aktivasi kimia merupakan proses pemutusan rantai karbon dari senyawa </w:t>
      </w:r>
      <w:r>
        <w:rPr>
          <w:szCs w:val="24"/>
        </w:rPr>
        <w:t>organik dengan pemakaian bahan – bahan kimia. Pada cara ini, proses aktivasi dilakukan dengan menggunakan bahan kimia (aktivator) sebagai agen pengaktivasi. Aktivator adalah zat atau bahan kimia yang berfungsi sebagai reagen pengaktif pada adsorben karbon aktif sehingga dapat menyebabkan daya serapnya menjadi lebih baik. Zat aktivator bersifat mengikat air yang menyebabkan air yang terikat kuat pada pori – pori karbon yang tidak hilang pada saat karbonisasi menjadi lepas. Selanjutnya zat aktivator akan memasuki pori dan membuka permukaan karbon aktif yang masih tertutup. Aktivasi karbon aktif dilakukan dengan merendam arang ke dalam larutan kimia yang bersifat asam (H</w:t>
      </w:r>
      <w:r w:rsidRPr="00E450AA">
        <w:rPr>
          <w:szCs w:val="24"/>
          <w:vertAlign w:val="subscript"/>
        </w:rPr>
        <w:t>3</w:t>
      </w:r>
      <w:r>
        <w:rPr>
          <w:szCs w:val="24"/>
        </w:rPr>
        <w:t>PO</w:t>
      </w:r>
      <w:r w:rsidRPr="00E450AA">
        <w:rPr>
          <w:szCs w:val="24"/>
          <w:vertAlign w:val="subscript"/>
        </w:rPr>
        <w:t>4</w:t>
      </w:r>
      <w:r>
        <w:rPr>
          <w:szCs w:val="24"/>
        </w:rPr>
        <w:t>dan H</w:t>
      </w:r>
      <w:r w:rsidRPr="00E450AA">
        <w:rPr>
          <w:szCs w:val="24"/>
          <w:vertAlign w:val="subscript"/>
        </w:rPr>
        <w:t>2</w:t>
      </w:r>
      <w:r>
        <w:rPr>
          <w:szCs w:val="24"/>
        </w:rPr>
        <w:t>SO</w:t>
      </w:r>
      <w:r w:rsidRPr="00E450AA">
        <w:rPr>
          <w:szCs w:val="24"/>
          <w:vertAlign w:val="subscript"/>
        </w:rPr>
        <w:t>4</w:t>
      </w:r>
      <w:r>
        <w:rPr>
          <w:szCs w:val="24"/>
        </w:rPr>
        <w:t>), basa (KOH dan NaOH), dan bersifat garam (ZnCl</w:t>
      </w:r>
      <w:r w:rsidRPr="00E450AA">
        <w:rPr>
          <w:szCs w:val="24"/>
          <w:vertAlign w:val="subscript"/>
        </w:rPr>
        <w:t>2</w:t>
      </w:r>
      <w:r>
        <w:rPr>
          <w:szCs w:val="24"/>
        </w:rPr>
        <w:t xml:space="preserve">dan NaCl) (Dabrowski, </w:t>
      </w:r>
      <w:r>
        <w:rPr>
          <w:i/>
          <w:iCs/>
          <w:szCs w:val="24"/>
        </w:rPr>
        <w:t>et al</w:t>
      </w:r>
      <w:r>
        <w:rPr>
          <w:szCs w:val="24"/>
        </w:rPr>
        <w:t xml:space="preserve">., 2005). </w:t>
      </w:r>
    </w:p>
    <w:p w:rsidR="008924F7" w:rsidRDefault="008924F7" w:rsidP="008924F7">
      <w:pPr>
        <w:pStyle w:val="ListParagraph"/>
        <w:autoSpaceDE w:val="0"/>
        <w:autoSpaceDN w:val="0"/>
        <w:adjustRightInd w:val="0"/>
        <w:spacing w:after="0" w:line="360" w:lineRule="auto"/>
        <w:ind w:left="0" w:firstLine="720"/>
        <w:rPr>
          <w:szCs w:val="24"/>
        </w:rPr>
      </w:pPr>
      <w:r>
        <w:rPr>
          <w:szCs w:val="24"/>
        </w:rPr>
        <w:lastRenderedPageBreak/>
        <w:t xml:space="preserve">Antara kedua jenis proses aktivasi yang ada, menurut Suhendra dan Gunawan (2010), cara aktivasi kimia memiliki berbagai keunggulan tertentu dibandingkan dengan cara aktivasi fisika, diantaranya </w:t>
      </w:r>
      <w:proofErr w:type="gramStart"/>
      <w:r>
        <w:rPr>
          <w:szCs w:val="24"/>
        </w:rPr>
        <w:t>adalah :</w:t>
      </w:r>
      <w:proofErr w:type="gramEnd"/>
    </w:p>
    <w:p w:rsidR="008924F7" w:rsidRDefault="008924F7" w:rsidP="008924F7">
      <w:pPr>
        <w:pStyle w:val="ListParagraph"/>
        <w:numPr>
          <w:ilvl w:val="0"/>
          <w:numId w:val="38"/>
        </w:numPr>
        <w:autoSpaceDE w:val="0"/>
        <w:autoSpaceDN w:val="0"/>
        <w:adjustRightInd w:val="0"/>
        <w:spacing w:after="0" w:line="360" w:lineRule="auto"/>
        <w:rPr>
          <w:szCs w:val="24"/>
        </w:rPr>
      </w:pPr>
      <w:r>
        <w:rPr>
          <w:szCs w:val="24"/>
        </w:rPr>
        <w:t xml:space="preserve">Dalam proses aktivasi kimia, zat kimia pengaktif sudah terdapat dalam tahap </w:t>
      </w:r>
      <w:r w:rsidRPr="00E450AA">
        <w:rPr>
          <w:szCs w:val="24"/>
        </w:rPr>
        <w:t xml:space="preserve">penyiapannya sehingga proses karbonisasi dan proses aktivasi karbonterakumulasi dalam satu langkah yang umumnya disebut </w:t>
      </w:r>
      <w:r w:rsidRPr="00E450AA">
        <w:rPr>
          <w:i/>
          <w:iCs/>
          <w:szCs w:val="24"/>
        </w:rPr>
        <w:t xml:space="preserve">one-step activation </w:t>
      </w:r>
      <w:r w:rsidRPr="00E450AA">
        <w:rPr>
          <w:szCs w:val="24"/>
        </w:rPr>
        <w:t>atau</w:t>
      </w:r>
      <w:r>
        <w:rPr>
          <w:szCs w:val="24"/>
          <w:lang w:val="id-ID"/>
        </w:rPr>
        <w:t xml:space="preserve"> </w:t>
      </w:r>
      <w:r w:rsidRPr="00E450AA">
        <w:rPr>
          <w:szCs w:val="24"/>
        </w:rPr>
        <w:t>metode aktivasi satu langkah.</w:t>
      </w:r>
    </w:p>
    <w:p w:rsidR="008924F7" w:rsidRDefault="008924F7" w:rsidP="008924F7">
      <w:pPr>
        <w:pStyle w:val="ListParagraph"/>
        <w:numPr>
          <w:ilvl w:val="0"/>
          <w:numId w:val="38"/>
        </w:numPr>
        <w:autoSpaceDE w:val="0"/>
        <w:autoSpaceDN w:val="0"/>
        <w:adjustRightInd w:val="0"/>
        <w:spacing w:after="0" w:line="360" w:lineRule="auto"/>
        <w:rPr>
          <w:szCs w:val="24"/>
        </w:rPr>
      </w:pPr>
      <w:r w:rsidRPr="00E450AA">
        <w:rPr>
          <w:szCs w:val="24"/>
        </w:rPr>
        <w:t>Dalam proses aktivasi kimia, suhu yang digunakan umumnya lebih rendah</w:t>
      </w:r>
      <w:r>
        <w:rPr>
          <w:szCs w:val="24"/>
          <w:lang w:val="id-ID"/>
        </w:rPr>
        <w:t xml:space="preserve"> </w:t>
      </w:r>
      <w:r w:rsidRPr="00E450AA">
        <w:rPr>
          <w:szCs w:val="24"/>
        </w:rPr>
        <w:t>dibanding pada aktivasi fisika.</w:t>
      </w:r>
    </w:p>
    <w:p w:rsidR="008924F7" w:rsidRDefault="008924F7" w:rsidP="008924F7">
      <w:pPr>
        <w:pStyle w:val="ListParagraph"/>
        <w:numPr>
          <w:ilvl w:val="0"/>
          <w:numId w:val="38"/>
        </w:numPr>
        <w:autoSpaceDE w:val="0"/>
        <w:autoSpaceDN w:val="0"/>
        <w:adjustRightInd w:val="0"/>
        <w:spacing w:after="0" w:line="360" w:lineRule="auto"/>
        <w:rPr>
          <w:szCs w:val="24"/>
        </w:rPr>
      </w:pPr>
      <w:r w:rsidRPr="00E450AA">
        <w:rPr>
          <w:szCs w:val="24"/>
        </w:rPr>
        <w:t>Efek dari agen dehidrasi pada aktivasi kimia dapat memperbaiki</w:t>
      </w:r>
      <w:r>
        <w:rPr>
          <w:szCs w:val="24"/>
          <w:lang w:val="id-ID"/>
        </w:rPr>
        <w:t xml:space="preserve"> </w:t>
      </w:r>
      <w:r w:rsidRPr="00E450AA">
        <w:rPr>
          <w:szCs w:val="24"/>
        </w:rPr>
        <w:t>pengembangan pori di dalam struktur karbon.</w:t>
      </w:r>
    </w:p>
    <w:p w:rsidR="008924F7" w:rsidRPr="00E450AA" w:rsidRDefault="008924F7" w:rsidP="008924F7">
      <w:pPr>
        <w:pStyle w:val="ListParagraph"/>
        <w:numPr>
          <w:ilvl w:val="0"/>
          <w:numId w:val="38"/>
        </w:numPr>
        <w:autoSpaceDE w:val="0"/>
        <w:autoSpaceDN w:val="0"/>
        <w:adjustRightInd w:val="0"/>
        <w:spacing w:after="0" w:line="360" w:lineRule="auto"/>
        <w:rPr>
          <w:szCs w:val="24"/>
        </w:rPr>
      </w:pPr>
      <w:r w:rsidRPr="00E450AA">
        <w:rPr>
          <w:szCs w:val="24"/>
        </w:rPr>
        <w:t>Produk yang dihasilkan dalam aktivasi kimia lebih banyak dibandingkan</w:t>
      </w:r>
    </w:p>
    <w:p w:rsidR="008924F7" w:rsidRDefault="008924F7" w:rsidP="008924F7">
      <w:pPr>
        <w:pStyle w:val="ListParagraph"/>
        <w:autoSpaceDE w:val="0"/>
        <w:autoSpaceDN w:val="0"/>
        <w:adjustRightInd w:val="0"/>
        <w:spacing w:after="0" w:line="360" w:lineRule="auto"/>
        <w:ind w:left="0" w:firstLine="720"/>
        <w:rPr>
          <w:szCs w:val="24"/>
        </w:rPr>
      </w:pPr>
      <w:r>
        <w:rPr>
          <w:szCs w:val="24"/>
        </w:rPr>
        <w:t>dengan aktivasi fisika.</w:t>
      </w:r>
    </w:p>
    <w:p w:rsidR="008924F7" w:rsidRPr="00373FBE" w:rsidRDefault="008924F7" w:rsidP="008924F7">
      <w:pPr>
        <w:pStyle w:val="ListParagraph"/>
        <w:autoSpaceDE w:val="0"/>
        <w:autoSpaceDN w:val="0"/>
        <w:adjustRightInd w:val="0"/>
        <w:spacing w:after="0" w:line="360" w:lineRule="auto"/>
        <w:ind w:left="0"/>
        <w:rPr>
          <w:szCs w:val="24"/>
        </w:rPr>
      </w:pPr>
    </w:p>
    <w:p w:rsidR="008924F7" w:rsidRDefault="008924F7" w:rsidP="008924F7">
      <w:pPr>
        <w:pStyle w:val="ListParagraph"/>
        <w:numPr>
          <w:ilvl w:val="2"/>
          <w:numId w:val="39"/>
        </w:numPr>
        <w:autoSpaceDE w:val="0"/>
        <w:autoSpaceDN w:val="0"/>
        <w:adjustRightInd w:val="0"/>
        <w:spacing w:after="0" w:line="360" w:lineRule="auto"/>
        <w:ind w:left="0" w:firstLine="0"/>
        <w:rPr>
          <w:rFonts w:asciiTheme="majorBidi" w:hAnsiTheme="majorBidi" w:cstheme="majorBidi"/>
          <w:b/>
          <w:szCs w:val="24"/>
        </w:rPr>
      </w:pPr>
      <w:r>
        <w:rPr>
          <w:rFonts w:asciiTheme="majorBidi" w:hAnsiTheme="majorBidi" w:cstheme="majorBidi"/>
          <w:b/>
          <w:szCs w:val="24"/>
        </w:rPr>
        <w:t>Aktivasi Secara Fisika</w:t>
      </w:r>
    </w:p>
    <w:p w:rsidR="008924F7" w:rsidRDefault="008924F7" w:rsidP="008924F7">
      <w:pPr>
        <w:pStyle w:val="ListParagraph"/>
        <w:autoSpaceDE w:val="0"/>
        <w:autoSpaceDN w:val="0"/>
        <w:adjustRightInd w:val="0"/>
        <w:spacing w:line="360" w:lineRule="auto"/>
        <w:ind w:left="0" w:firstLine="720"/>
        <w:rPr>
          <w:szCs w:val="24"/>
        </w:rPr>
      </w:pPr>
      <w:r>
        <w:rPr>
          <w:szCs w:val="24"/>
        </w:rPr>
        <w:t>A</w:t>
      </w:r>
      <w:r w:rsidRPr="00293563">
        <w:rPr>
          <w:szCs w:val="24"/>
        </w:rPr>
        <w:t>ktivasi fisika dari karbon aktif diaktivasi menggunakan agen</w:t>
      </w:r>
      <w:r>
        <w:rPr>
          <w:szCs w:val="24"/>
          <w:lang w:val="id-ID"/>
        </w:rPr>
        <w:t xml:space="preserve"> </w:t>
      </w:r>
      <w:r w:rsidRPr="00293563">
        <w:rPr>
          <w:szCs w:val="24"/>
        </w:rPr>
        <w:t>pengaktivasi dari gas CO</w:t>
      </w:r>
      <w:r w:rsidRPr="00293563">
        <w:rPr>
          <w:szCs w:val="24"/>
          <w:vertAlign w:val="subscript"/>
        </w:rPr>
        <w:t>2</w:t>
      </w:r>
      <w:r>
        <w:rPr>
          <w:szCs w:val="24"/>
          <w:vertAlign w:val="subscript"/>
          <w:lang w:val="id-ID"/>
        </w:rPr>
        <w:t xml:space="preserve"> </w:t>
      </w:r>
      <w:r w:rsidRPr="00293563">
        <w:rPr>
          <w:szCs w:val="24"/>
        </w:rPr>
        <w:t>atau uap pada suhu 500-800</w:t>
      </w:r>
      <w:r w:rsidRPr="00293563">
        <w:rPr>
          <w:szCs w:val="24"/>
          <w:vertAlign w:val="superscript"/>
        </w:rPr>
        <w:t>o</w:t>
      </w:r>
      <w:r w:rsidRPr="00293563">
        <w:rPr>
          <w:szCs w:val="24"/>
        </w:rPr>
        <w:t>C. Faktor</w:t>
      </w:r>
      <w:r>
        <w:rPr>
          <w:szCs w:val="24"/>
        </w:rPr>
        <w:t xml:space="preserve"> – faktor</w:t>
      </w:r>
      <w:r w:rsidRPr="00293563">
        <w:rPr>
          <w:szCs w:val="24"/>
        </w:rPr>
        <w:t xml:space="preserve"> yang</w:t>
      </w:r>
      <w:r>
        <w:rPr>
          <w:szCs w:val="24"/>
          <w:lang w:val="id-ID"/>
        </w:rPr>
        <w:t xml:space="preserve"> </w:t>
      </w:r>
      <w:r w:rsidRPr="00293563">
        <w:rPr>
          <w:szCs w:val="24"/>
        </w:rPr>
        <w:t>mempengaruhi karakteristik atau sifat dari karbon aktif yang dihasilkan melaluiproses aktivasi fisika antara lain adalah bahan dasar, laju aliran kalor</w:t>
      </w:r>
      <w:r w:rsidRPr="00293563">
        <w:rPr>
          <w:i/>
          <w:iCs/>
          <w:szCs w:val="24"/>
        </w:rPr>
        <w:t xml:space="preserve">, </w:t>
      </w:r>
      <w:r w:rsidRPr="00293563">
        <w:rPr>
          <w:szCs w:val="24"/>
        </w:rPr>
        <w:t>laju alirangas, proses karbonasi sebelumnya, suhu pada saat proses aktivasi</w:t>
      </w:r>
      <w:r w:rsidRPr="00293563">
        <w:rPr>
          <w:i/>
          <w:iCs/>
          <w:szCs w:val="24"/>
        </w:rPr>
        <w:t xml:space="preserve">, </w:t>
      </w:r>
      <w:r w:rsidRPr="00293563">
        <w:rPr>
          <w:szCs w:val="24"/>
        </w:rPr>
        <w:t>agenpengaktivasi yang digunakan, lama proses aktivasi, dan alat yang digunakan</w:t>
      </w:r>
      <w:r>
        <w:rPr>
          <w:szCs w:val="24"/>
          <w:lang w:val="id-ID"/>
        </w:rPr>
        <w:t xml:space="preserve"> </w:t>
      </w:r>
      <w:r w:rsidRPr="00293563">
        <w:rPr>
          <w:szCs w:val="24"/>
        </w:rPr>
        <w:t>(Marsh and Francisco, 2006</w:t>
      </w:r>
      <w:r>
        <w:rPr>
          <w:szCs w:val="24"/>
        </w:rPr>
        <w:t>).</w:t>
      </w:r>
    </w:p>
    <w:p w:rsidR="008924F7" w:rsidRPr="00807985" w:rsidRDefault="008924F7" w:rsidP="008924F7">
      <w:pPr>
        <w:pStyle w:val="ListParagraph"/>
        <w:autoSpaceDE w:val="0"/>
        <w:autoSpaceDN w:val="0"/>
        <w:adjustRightInd w:val="0"/>
        <w:spacing w:line="360" w:lineRule="auto"/>
        <w:ind w:left="0" w:firstLine="720"/>
        <w:rPr>
          <w:szCs w:val="24"/>
        </w:rPr>
      </w:pPr>
    </w:p>
    <w:p w:rsidR="008924F7" w:rsidRPr="00E055E2" w:rsidRDefault="008924F7" w:rsidP="008924F7">
      <w:pPr>
        <w:pStyle w:val="ListParagraph"/>
        <w:numPr>
          <w:ilvl w:val="0"/>
          <w:numId w:val="36"/>
        </w:numPr>
        <w:autoSpaceDE w:val="0"/>
        <w:autoSpaceDN w:val="0"/>
        <w:adjustRightInd w:val="0"/>
        <w:spacing w:before="240" w:after="0" w:line="360" w:lineRule="auto"/>
        <w:ind w:left="567" w:hanging="567"/>
        <w:rPr>
          <w:rFonts w:asciiTheme="majorBidi" w:hAnsiTheme="majorBidi" w:cstheme="majorBidi"/>
          <w:b/>
          <w:szCs w:val="24"/>
        </w:rPr>
      </w:pPr>
      <w:r>
        <w:rPr>
          <w:rFonts w:asciiTheme="majorBidi" w:hAnsiTheme="majorBidi" w:cstheme="majorBidi"/>
          <w:b/>
          <w:szCs w:val="24"/>
        </w:rPr>
        <w:t>Katalis</w:t>
      </w:r>
    </w:p>
    <w:p w:rsidR="008924F7" w:rsidRDefault="008924F7" w:rsidP="008924F7">
      <w:pPr>
        <w:pStyle w:val="ListParagraph"/>
        <w:autoSpaceDE w:val="0"/>
        <w:autoSpaceDN w:val="0"/>
        <w:adjustRightInd w:val="0"/>
        <w:spacing w:before="240" w:after="0" w:line="360" w:lineRule="auto"/>
        <w:ind w:left="0" w:firstLine="567"/>
        <w:rPr>
          <w:rFonts w:asciiTheme="majorBidi" w:hAnsiTheme="majorBidi" w:cstheme="majorBidi"/>
          <w:szCs w:val="24"/>
        </w:rPr>
      </w:pPr>
      <w:r w:rsidRPr="00E055E2">
        <w:rPr>
          <w:rFonts w:asciiTheme="majorBidi" w:hAnsiTheme="majorBidi" w:cstheme="majorBidi"/>
          <w:szCs w:val="24"/>
        </w:rPr>
        <w:t>Katalis adalah senyawa, yang ketika ditambahkan kedalam reaksi kimia dapat mengurangi</w:t>
      </w:r>
      <w:r>
        <w:rPr>
          <w:rFonts w:asciiTheme="majorBidi" w:hAnsiTheme="majorBidi" w:cstheme="majorBidi"/>
          <w:szCs w:val="24"/>
        </w:rPr>
        <w:t xml:space="preserve"> energi aktivasi dan meningkatkan laju reaksi. Jumlah katalis tidak berubah selama reaksi karena tidak dikonsumsi sebagai bagian dari proses reaksi. Katalis berfungi untuk menurunkan energi yang dibutuhkan untuk mencapai keadaan transisi pada reaksi serta memungkinkan interaksi yang lebih pada molekul untuk mencapai keadaan tersebut. </w:t>
      </w:r>
    </w:p>
    <w:p w:rsidR="008924F7" w:rsidRDefault="008924F7" w:rsidP="008924F7">
      <w:pPr>
        <w:pStyle w:val="ListParagraph"/>
        <w:autoSpaceDE w:val="0"/>
        <w:autoSpaceDN w:val="0"/>
        <w:adjustRightInd w:val="0"/>
        <w:spacing w:before="240" w:after="0" w:line="360" w:lineRule="auto"/>
        <w:ind w:left="0" w:firstLine="567"/>
        <w:rPr>
          <w:rFonts w:asciiTheme="majorBidi" w:hAnsiTheme="majorBidi" w:cstheme="majorBidi"/>
          <w:szCs w:val="24"/>
        </w:rPr>
      </w:pPr>
      <w:r>
        <w:rPr>
          <w:rFonts w:asciiTheme="majorBidi" w:hAnsiTheme="majorBidi" w:cstheme="majorBidi"/>
          <w:szCs w:val="24"/>
        </w:rPr>
        <w:t xml:space="preserve">Berdasarkan fasanya, katalis dapat dibedakan menjadi katalis homogen dan katalis heterogen. Katalis homogen merupakan katalis yang memiliki fasa yang </w:t>
      </w:r>
      <w:r>
        <w:rPr>
          <w:rFonts w:asciiTheme="majorBidi" w:hAnsiTheme="majorBidi" w:cstheme="majorBidi"/>
          <w:szCs w:val="24"/>
        </w:rPr>
        <w:lastRenderedPageBreak/>
        <w:t>sama dengan reaktan dan produk reaksi, sedangkan katalis heterogen adalah katalis yang memiliki fasa yang berbeda dengan fasa reaktan dan fasa produk. Saat ini di dunia industri, penggunaan katalis homogen sudah mulai dikurangi karena sulitnya pemisahan katalis dari produk. Oleh karena itu untuk mengatasi kelemahan katalis homogen tersebut, banyak digunakan katalis heterogen.</w:t>
      </w:r>
    </w:p>
    <w:p w:rsidR="008924F7" w:rsidRDefault="008924F7" w:rsidP="008924F7">
      <w:pPr>
        <w:pStyle w:val="ListParagraph"/>
        <w:autoSpaceDE w:val="0"/>
        <w:autoSpaceDN w:val="0"/>
        <w:adjustRightInd w:val="0"/>
        <w:spacing w:before="240" w:after="0" w:line="360" w:lineRule="auto"/>
        <w:ind w:left="0" w:firstLine="567"/>
        <w:rPr>
          <w:rFonts w:asciiTheme="majorBidi" w:hAnsiTheme="majorBidi" w:cstheme="majorBidi"/>
          <w:szCs w:val="24"/>
        </w:rPr>
      </w:pPr>
      <w:r>
        <w:rPr>
          <w:rFonts w:asciiTheme="majorBidi" w:hAnsiTheme="majorBidi" w:cstheme="majorBidi"/>
          <w:szCs w:val="24"/>
        </w:rPr>
        <w:t>Beberapa contoh katalis heterogen yang umum digunakan adalah katalis basa heterogen dan katalis asam heterogen. Katalis basa heterogen yang paling umum digunakan adalah senyawa – senyawa oksida logam seperti oksida logam alkali dan oksida logam alkali tanah seperti MgO, CaO, SrO, dan BaO. Selain katalis basa heterogen, katalis asam heterogen juga banyak digunakan di dunia industri. Katalis senyawa karbon berbasis sulfonat menjadi katalis asam heterogen yang sangat diminati saat ini karena memilliki gugus –SO</w:t>
      </w:r>
      <w:r w:rsidRPr="00B3134E">
        <w:rPr>
          <w:rFonts w:asciiTheme="majorBidi" w:hAnsiTheme="majorBidi" w:cstheme="majorBidi"/>
          <w:szCs w:val="24"/>
          <w:vertAlign w:val="subscript"/>
        </w:rPr>
        <w:t>3</w:t>
      </w:r>
      <w:r>
        <w:rPr>
          <w:rFonts w:asciiTheme="majorBidi" w:hAnsiTheme="majorBidi" w:cstheme="majorBidi"/>
          <w:szCs w:val="24"/>
        </w:rPr>
        <w:t>H dengan kerangka karbon yang stabil sehingga sangat memiliki kinerja yang baik dan mudah dipisahkan dari sistem reaksi (Kang, Ye, &amp; Chang, 2013).</w:t>
      </w:r>
    </w:p>
    <w:p w:rsidR="008924F7" w:rsidRDefault="008924F7" w:rsidP="008924F7">
      <w:pPr>
        <w:pStyle w:val="ListParagraph"/>
        <w:autoSpaceDE w:val="0"/>
        <w:autoSpaceDN w:val="0"/>
        <w:adjustRightInd w:val="0"/>
        <w:spacing w:before="240" w:after="0" w:line="360" w:lineRule="auto"/>
        <w:ind w:left="0" w:firstLine="567"/>
        <w:rPr>
          <w:rFonts w:asciiTheme="majorBidi" w:hAnsiTheme="majorBidi" w:cstheme="majorBidi"/>
          <w:szCs w:val="24"/>
        </w:rPr>
      </w:pPr>
      <w:r>
        <w:rPr>
          <w:rFonts w:asciiTheme="majorBidi" w:hAnsiTheme="majorBidi" w:cstheme="majorBidi"/>
          <w:szCs w:val="24"/>
        </w:rPr>
        <w:t xml:space="preserve">Beberapa kriteria katalis asam heterogen yang ideal antara lain memiliki stabilitas tinggi, memiliki pusat aktif yang kuat, memiliki pori – pori besar, memiliki permukaan yang bersifat </w:t>
      </w:r>
      <w:r>
        <w:rPr>
          <w:rFonts w:asciiTheme="majorBidi" w:hAnsiTheme="majorBidi" w:cstheme="majorBidi"/>
          <w:i/>
          <w:szCs w:val="24"/>
        </w:rPr>
        <w:t xml:space="preserve">hydrophobic, </w:t>
      </w:r>
      <w:r>
        <w:rPr>
          <w:rFonts w:asciiTheme="majorBidi" w:hAnsiTheme="majorBidi" w:cstheme="majorBidi"/>
          <w:szCs w:val="24"/>
        </w:rPr>
        <w:t xml:space="preserve">harganya relative murah, mudah dilakukan pemisahan katalis dari media reaksi sehingga meminimalisasi kontaminasi produk, dan dapat diregenarasi (Lam, </w:t>
      </w:r>
      <w:r>
        <w:rPr>
          <w:rFonts w:asciiTheme="majorBidi" w:hAnsiTheme="majorBidi" w:cstheme="majorBidi"/>
          <w:i/>
          <w:szCs w:val="24"/>
        </w:rPr>
        <w:t xml:space="preserve">et al., </w:t>
      </w:r>
      <w:r w:rsidRPr="00B3134E">
        <w:rPr>
          <w:rFonts w:asciiTheme="majorBidi" w:hAnsiTheme="majorBidi" w:cstheme="majorBidi"/>
          <w:szCs w:val="24"/>
        </w:rPr>
        <w:t>2010)</w:t>
      </w:r>
      <w:r>
        <w:rPr>
          <w:rFonts w:asciiTheme="majorBidi" w:hAnsiTheme="majorBidi" w:cstheme="majorBidi"/>
          <w:szCs w:val="24"/>
        </w:rPr>
        <w:t xml:space="preserve">. </w:t>
      </w:r>
    </w:p>
    <w:p w:rsidR="008924F7" w:rsidRPr="00FF1A76" w:rsidRDefault="008924F7" w:rsidP="008924F7">
      <w:pPr>
        <w:pStyle w:val="ListParagraph"/>
        <w:autoSpaceDE w:val="0"/>
        <w:autoSpaceDN w:val="0"/>
        <w:adjustRightInd w:val="0"/>
        <w:spacing w:before="240" w:after="0" w:line="360" w:lineRule="auto"/>
        <w:ind w:left="0" w:firstLine="567"/>
        <w:rPr>
          <w:rFonts w:asciiTheme="majorBidi" w:hAnsiTheme="majorBidi" w:cstheme="majorBidi"/>
          <w:szCs w:val="24"/>
        </w:rPr>
      </w:pPr>
    </w:p>
    <w:p w:rsidR="008924F7" w:rsidRDefault="008924F7" w:rsidP="008924F7">
      <w:pPr>
        <w:pStyle w:val="ListParagraph"/>
        <w:numPr>
          <w:ilvl w:val="0"/>
          <w:numId w:val="36"/>
        </w:numPr>
        <w:autoSpaceDE w:val="0"/>
        <w:autoSpaceDN w:val="0"/>
        <w:adjustRightInd w:val="0"/>
        <w:spacing w:before="240" w:after="0" w:line="360" w:lineRule="auto"/>
        <w:ind w:left="567" w:hanging="567"/>
        <w:rPr>
          <w:rFonts w:asciiTheme="majorBidi" w:hAnsiTheme="majorBidi" w:cstheme="majorBidi"/>
          <w:b/>
          <w:szCs w:val="24"/>
        </w:rPr>
      </w:pPr>
      <w:r>
        <w:rPr>
          <w:rFonts w:asciiTheme="majorBidi" w:hAnsiTheme="majorBidi" w:cstheme="majorBidi"/>
          <w:b/>
          <w:szCs w:val="24"/>
        </w:rPr>
        <w:t>Komponen-Komponen Katalis</w:t>
      </w:r>
    </w:p>
    <w:p w:rsidR="008924F7" w:rsidRPr="00AD14A3" w:rsidRDefault="008924F7" w:rsidP="008924F7">
      <w:pPr>
        <w:pStyle w:val="ListParagraph"/>
        <w:autoSpaceDE w:val="0"/>
        <w:autoSpaceDN w:val="0"/>
        <w:adjustRightInd w:val="0"/>
        <w:spacing w:before="240" w:after="0" w:line="360" w:lineRule="auto"/>
        <w:ind w:left="567" w:firstLine="0"/>
        <w:rPr>
          <w:rFonts w:asciiTheme="majorBidi" w:hAnsiTheme="majorBidi" w:cstheme="majorBidi"/>
          <w:b/>
          <w:szCs w:val="24"/>
          <w:lang w:val="id-ID"/>
        </w:rPr>
      </w:pPr>
      <w:r w:rsidRPr="00563AA4">
        <w:rPr>
          <w:rFonts w:asciiTheme="majorBidi" w:hAnsiTheme="majorBidi" w:cstheme="majorBidi"/>
          <w:bCs/>
          <w:szCs w:val="24"/>
        </w:rPr>
        <w:t>Pada umumnya katalis tersusun dari beberapa komponen, antara lain:</w:t>
      </w:r>
    </w:p>
    <w:p w:rsidR="008924F7" w:rsidRDefault="008924F7" w:rsidP="008924F7">
      <w:pPr>
        <w:autoSpaceDE w:val="0"/>
        <w:autoSpaceDN w:val="0"/>
        <w:adjustRightInd w:val="0"/>
        <w:spacing w:before="240" w:after="0" w:line="360" w:lineRule="auto"/>
        <w:ind w:left="0" w:firstLine="0"/>
        <w:rPr>
          <w:rFonts w:asciiTheme="majorBidi" w:hAnsiTheme="majorBidi" w:cstheme="majorBidi"/>
          <w:b/>
          <w:szCs w:val="24"/>
        </w:rPr>
      </w:pPr>
      <w:r w:rsidRPr="00563AA4">
        <w:rPr>
          <w:rFonts w:asciiTheme="majorBidi" w:hAnsiTheme="majorBidi" w:cstheme="majorBidi"/>
          <w:b/>
          <w:szCs w:val="24"/>
        </w:rPr>
        <w:t>2.10.1 Komponen Aktif</w:t>
      </w:r>
    </w:p>
    <w:p w:rsidR="008924F7" w:rsidRDefault="008924F7" w:rsidP="008924F7">
      <w:pPr>
        <w:autoSpaceDE w:val="0"/>
        <w:autoSpaceDN w:val="0"/>
        <w:adjustRightInd w:val="0"/>
        <w:spacing w:after="0" w:line="360" w:lineRule="auto"/>
        <w:ind w:left="0"/>
        <w:rPr>
          <w:rFonts w:asciiTheme="majorBidi" w:hAnsiTheme="majorBidi" w:cstheme="majorBidi"/>
          <w:bCs/>
          <w:szCs w:val="24"/>
        </w:rPr>
      </w:pPr>
      <w:r>
        <w:rPr>
          <w:rFonts w:asciiTheme="majorBidi" w:hAnsiTheme="majorBidi" w:cstheme="majorBidi"/>
          <w:bCs/>
          <w:szCs w:val="24"/>
        </w:rPr>
        <w:t>Komponen aktif merupakan komponen katalis yang bertanggung jawab terhadap reaksi kimia yang utama. Pemilihan kompponen aktif adalah tahap pertama dalam mendesain katalis. Sementara itu, pengetahuan tentang mekanisme katalitik adalah sangat saintifik sehingga metode pemilihan komponen aktif menjadi lebih saintifik juga, walaupun kadang-kadang bersifat empirik.</w:t>
      </w:r>
    </w:p>
    <w:p w:rsidR="008924F7" w:rsidRPr="00563AA4" w:rsidRDefault="008924F7" w:rsidP="008924F7">
      <w:pPr>
        <w:autoSpaceDE w:val="0"/>
        <w:autoSpaceDN w:val="0"/>
        <w:adjustRightInd w:val="0"/>
        <w:spacing w:after="0" w:line="360" w:lineRule="auto"/>
        <w:ind w:left="0"/>
        <w:rPr>
          <w:rFonts w:asciiTheme="majorBidi" w:hAnsiTheme="majorBidi" w:cstheme="majorBidi"/>
          <w:b/>
          <w:szCs w:val="24"/>
        </w:rPr>
      </w:pPr>
      <w:r>
        <w:rPr>
          <w:rFonts w:asciiTheme="majorBidi" w:hAnsiTheme="majorBidi" w:cstheme="majorBidi"/>
          <w:bCs/>
          <w:szCs w:val="24"/>
        </w:rPr>
        <w:t xml:space="preserve">Hubungan antara komponen aktif, </w:t>
      </w:r>
      <w:r>
        <w:rPr>
          <w:rFonts w:asciiTheme="majorBidi" w:hAnsiTheme="majorBidi" w:cstheme="majorBidi"/>
          <w:bCs/>
          <w:i/>
          <w:iCs/>
          <w:szCs w:val="24"/>
        </w:rPr>
        <w:t xml:space="preserve">promotor </w:t>
      </w:r>
      <w:r>
        <w:rPr>
          <w:rFonts w:asciiTheme="majorBidi" w:hAnsiTheme="majorBidi" w:cstheme="majorBidi"/>
          <w:bCs/>
          <w:szCs w:val="24"/>
        </w:rPr>
        <w:t>dan penyangga (</w:t>
      </w:r>
      <w:r>
        <w:rPr>
          <w:rFonts w:asciiTheme="majorBidi" w:hAnsiTheme="majorBidi" w:cstheme="majorBidi"/>
          <w:bCs/>
          <w:i/>
          <w:iCs/>
          <w:szCs w:val="24"/>
        </w:rPr>
        <w:t xml:space="preserve">support) </w:t>
      </w:r>
      <w:r>
        <w:rPr>
          <w:rFonts w:asciiTheme="majorBidi" w:hAnsiTheme="majorBidi" w:cstheme="majorBidi"/>
          <w:bCs/>
          <w:szCs w:val="24"/>
        </w:rPr>
        <w:t xml:space="preserve">dapat dilihat pada Gambar 2.3 </w:t>
      </w:r>
    </w:p>
    <w:p w:rsidR="008924F7" w:rsidRDefault="008924F7" w:rsidP="008924F7">
      <w:pPr>
        <w:pStyle w:val="ListParagraph"/>
        <w:autoSpaceDE w:val="0"/>
        <w:autoSpaceDN w:val="0"/>
        <w:adjustRightInd w:val="0"/>
        <w:spacing w:before="240" w:after="0" w:line="360" w:lineRule="auto"/>
        <w:ind w:left="0" w:firstLine="0"/>
        <w:jc w:val="center"/>
        <w:rPr>
          <w:rFonts w:asciiTheme="majorBidi" w:hAnsiTheme="majorBidi" w:cstheme="majorBidi"/>
          <w:bCs/>
          <w:szCs w:val="24"/>
        </w:rPr>
      </w:pPr>
      <w:r>
        <w:rPr>
          <w:rFonts w:asciiTheme="majorBidi" w:hAnsiTheme="majorBidi" w:cstheme="majorBidi"/>
          <w:bCs/>
          <w:noProof/>
          <w:szCs w:val="24"/>
          <w:lang w:val="id-ID" w:eastAsia="zh-CN"/>
        </w:rPr>
        <w:lastRenderedPageBreak/>
        <w:drawing>
          <wp:inline distT="0" distB="0" distL="0" distR="0">
            <wp:extent cx="5004212" cy="3542093"/>
            <wp:effectExtent l="0" t="0" r="6350" b="1270"/>
            <wp:docPr id="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lum/>
                    </a:blip>
                    <a:srcRect l="22582" t="13158" r="28019" b="24436"/>
                    <a:stretch>
                      <a:fillRect/>
                    </a:stretch>
                  </pic:blipFill>
                  <pic:spPr bwMode="auto">
                    <a:xfrm>
                      <a:off x="0" y="0"/>
                      <a:ext cx="5057154" cy="3579567"/>
                    </a:xfrm>
                    <a:prstGeom prst="rect">
                      <a:avLst/>
                    </a:prstGeom>
                    <a:noFill/>
                    <a:ln w="9525">
                      <a:noFill/>
                      <a:miter lim="800000"/>
                      <a:headEnd/>
                      <a:tailEnd/>
                    </a:ln>
                  </pic:spPr>
                </pic:pic>
              </a:graphicData>
            </a:graphic>
          </wp:inline>
        </w:drawing>
      </w:r>
    </w:p>
    <w:p w:rsidR="008924F7" w:rsidRPr="008602B7" w:rsidRDefault="008924F7" w:rsidP="008924F7">
      <w:pPr>
        <w:pStyle w:val="ListParagraph"/>
        <w:autoSpaceDE w:val="0"/>
        <w:autoSpaceDN w:val="0"/>
        <w:adjustRightInd w:val="0"/>
        <w:spacing w:before="240" w:after="0" w:line="360" w:lineRule="auto"/>
        <w:ind w:left="0" w:firstLine="0"/>
        <w:jc w:val="center"/>
        <w:rPr>
          <w:rFonts w:asciiTheme="majorBidi" w:hAnsiTheme="majorBidi" w:cstheme="majorBidi"/>
          <w:bCs/>
          <w:szCs w:val="24"/>
        </w:rPr>
      </w:pPr>
      <w:r>
        <w:rPr>
          <w:rFonts w:asciiTheme="majorBidi" w:hAnsiTheme="majorBidi" w:cstheme="majorBidi"/>
          <w:bCs/>
          <w:szCs w:val="24"/>
        </w:rPr>
        <w:t xml:space="preserve">Gambar 2.3 Hubungan Antara Komponen Aktif, </w:t>
      </w:r>
      <w:r>
        <w:rPr>
          <w:rFonts w:asciiTheme="majorBidi" w:hAnsiTheme="majorBidi" w:cstheme="majorBidi"/>
          <w:bCs/>
          <w:i/>
          <w:iCs/>
          <w:szCs w:val="24"/>
        </w:rPr>
        <w:t>Supporting</w:t>
      </w:r>
      <w:r>
        <w:rPr>
          <w:rFonts w:asciiTheme="majorBidi" w:hAnsiTheme="majorBidi" w:cstheme="majorBidi"/>
          <w:bCs/>
          <w:szCs w:val="24"/>
        </w:rPr>
        <w:t>, dan Promotor (Istadi, 2011)</w:t>
      </w:r>
    </w:p>
    <w:p w:rsidR="008924F7" w:rsidRPr="00C24DD3" w:rsidRDefault="008924F7" w:rsidP="008924F7">
      <w:pPr>
        <w:autoSpaceDE w:val="0"/>
        <w:autoSpaceDN w:val="0"/>
        <w:adjustRightInd w:val="0"/>
        <w:spacing w:before="240" w:after="0" w:line="360" w:lineRule="auto"/>
        <w:ind w:left="0" w:firstLine="0"/>
        <w:rPr>
          <w:rFonts w:asciiTheme="majorBidi" w:hAnsiTheme="majorBidi" w:cstheme="majorBidi"/>
          <w:b/>
          <w:szCs w:val="24"/>
        </w:rPr>
      </w:pPr>
      <w:r w:rsidRPr="00C24DD3">
        <w:rPr>
          <w:rFonts w:asciiTheme="majorBidi" w:hAnsiTheme="majorBidi" w:cstheme="majorBidi"/>
          <w:b/>
          <w:szCs w:val="24"/>
        </w:rPr>
        <w:t>2.10.2 Katalis Penyangga (</w:t>
      </w:r>
      <w:r w:rsidRPr="00C24DD3">
        <w:rPr>
          <w:rFonts w:asciiTheme="majorBidi" w:hAnsiTheme="majorBidi" w:cstheme="majorBidi"/>
          <w:b/>
          <w:i/>
          <w:iCs/>
          <w:szCs w:val="24"/>
        </w:rPr>
        <w:t>Supporting</w:t>
      </w:r>
      <w:r w:rsidRPr="00C24DD3">
        <w:rPr>
          <w:rFonts w:asciiTheme="majorBidi" w:hAnsiTheme="majorBidi" w:cstheme="majorBidi"/>
          <w:b/>
          <w:szCs w:val="24"/>
        </w:rPr>
        <w:t>)</w:t>
      </w:r>
    </w:p>
    <w:p w:rsidR="008924F7" w:rsidRDefault="008924F7" w:rsidP="008924F7">
      <w:pPr>
        <w:autoSpaceDE w:val="0"/>
        <w:autoSpaceDN w:val="0"/>
        <w:adjustRightInd w:val="0"/>
        <w:spacing w:after="0" w:line="360" w:lineRule="auto"/>
        <w:rPr>
          <w:rFonts w:asciiTheme="majorBidi" w:hAnsiTheme="majorBidi" w:cstheme="majorBidi"/>
          <w:bCs/>
          <w:szCs w:val="24"/>
        </w:rPr>
      </w:pPr>
      <w:r>
        <w:rPr>
          <w:rFonts w:asciiTheme="majorBidi" w:hAnsiTheme="majorBidi" w:cstheme="majorBidi"/>
          <w:bCs/>
          <w:szCs w:val="24"/>
        </w:rPr>
        <w:t>Penyangga (</w:t>
      </w:r>
      <w:r>
        <w:rPr>
          <w:rFonts w:asciiTheme="majorBidi" w:hAnsiTheme="majorBidi" w:cstheme="majorBidi"/>
          <w:bCs/>
          <w:i/>
          <w:iCs/>
          <w:szCs w:val="24"/>
        </w:rPr>
        <w:t>supporting</w:t>
      </w:r>
      <w:r>
        <w:rPr>
          <w:rFonts w:asciiTheme="majorBidi" w:hAnsiTheme="majorBidi" w:cstheme="majorBidi"/>
          <w:bCs/>
          <w:szCs w:val="24"/>
        </w:rPr>
        <w:t>) atau dinamakan juga sebagai pembawa (</w:t>
      </w:r>
      <w:r>
        <w:rPr>
          <w:rFonts w:asciiTheme="majorBidi" w:hAnsiTheme="majorBidi" w:cstheme="majorBidi"/>
          <w:bCs/>
          <w:i/>
          <w:iCs/>
          <w:szCs w:val="24"/>
        </w:rPr>
        <w:t>carrier</w:t>
      </w:r>
      <w:r>
        <w:rPr>
          <w:rFonts w:asciiTheme="majorBidi" w:hAnsiTheme="majorBidi" w:cstheme="majorBidi"/>
          <w:bCs/>
          <w:szCs w:val="24"/>
        </w:rPr>
        <w:t xml:space="preserve">) mempunyai banyak fungsi. Fungsi yang paling penting adalah menjaga agar luas permukaan komponen aktif tetap besar. Sebagai contoh </w:t>
      </w:r>
      <w:r w:rsidRPr="00C24DD3">
        <w:rPr>
          <w:rFonts w:asciiTheme="majorBidi" w:hAnsiTheme="majorBidi" w:cstheme="majorBidi"/>
          <w:bCs/>
          <w:szCs w:val="24"/>
        </w:rPr>
        <w:t xml:space="preserve">Sebagai contoh adalah katalis platinum (Pt) sebagai logam aktif untuk proses reformasi katalitik, dan pembersihan knalpot kenderaan secara katalitik. Kristal platinum harus mempunyai luas permukaan yang besar. Platinum mempunyai titik leleh pada suhu 1774 °C. Jika platinum tersebut dibuat dalam bentuk platinum hitam, maka pemakaian dalam reaksi selama satu jam pada suhu 400 °C menghasilkan ukuran kristal 50 nm, namun jika digunakan dalam waktu 6 bulan, maka ukuran kristal menjadi 2000 nm. Dalam hal ini ketidakstabilan terjadi. Selain itu, logam platinum juga termasuk logam yang sangat mahal.  </w:t>
      </w:r>
    </w:p>
    <w:p w:rsidR="008924F7" w:rsidRDefault="008924F7" w:rsidP="008924F7">
      <w:pPr>
        <w:autoSpaceDE w:val="0"/>
        <w:autoSpaceDN w:val="0"/>
        <w:adjustRightInd w:val="0"/>
        <w:spacing w:after="0" w:line="360" w:lineRule="auto"/>
        <w:rPr>
          <w:rFonts w:asciiTheme="majorBidi" w:hAnsiTheme="majorBidi" w:cstheme="majorBidi"/>
          <w:bCs/>
          <w:szCs w:val="24"/>
        </w:rPr>
      </w:pPr>
      <w:r w:rsidRPr="00C24DD3">
        <w:rPr>
          <w:rFonts w:asciiTheme="majorBidi" w:hAnsiTheme="majorBidi" w:cstheme="majorBidi"/>
          <w:bCs/>
          <w:szCs w:val="24"/>
        </w:rPr>
        <w:t>Besarnya konsentrasi komponen aktif atau biasa disebut loading juga mempunyai efek yang signifikan agar penyangga bisa memberikan tingkat dispersi komponen aktif yang besar, misalnya 70% Ni/Al</w:t>
      </w:r>
      <w:r w:rsidRPr="00676C47">
        <w:rPr>
          <w:rFonts w:asciiTheme="majorBidi" w:hAnsiTheme="majorBidi" w:cstheme="majorBidi"/>
          <w:bCs/>
          <w:szCs w:val="24"/>
          <w:vertAlign w:val="subscript"/>
        </w:rPr>
        <w:t>2</w:t>
      </w:r>
      <w:r w:rsidRPr="00C24DD3">
        <w:rPr>
          <w:rFonts w:asciiTheme="majorBidi" w:hAnsiTheme="majorBidi" w:cstheme="majorBidi"/>
          <w:bCs/>
          <w:szCs w:val="24"/>
        </w:rPr>
        <w:t>O</w:t>
      </w:r>
      <w:r w:rsidRPr="00676C47">
        <w:rPr>
          <w:rFonts w:asciiTheme="majorBidi" w:hAnsiTheme="majorBidi" w:cstheme="majorBidi"/>
          <w:bCs/>
          <w:szCs w:val="24"/>
          <w:vertAlign w:val="subscript"/>
        </w:rPr>
        <w:t>3</w:t>
      </w:r>
      <w:r w:rsidRPr="00C24DD3">
        <w:rPr>
          <w:rFonts w:asciiTheme="majorBidi" w:hAnsiTheme="majorBidi" w:cstheme="majorBidi"/>
          <w:bCs/>
          <w:szCs w:val="24"/>
        </w:rPr>
        <w:t>,</w:t>
      </w:r>
      <w:r>
        <w:rPr>
          <w:rFonts w:asciiTheme="majorBidi" w:hAnsiTheme="majorBidi" w:cstheme="majorBidi"/>
          <w:bCs/>
          <w:szCs w:val="24"/>
          <w:lang w:val="id-ID"/>
        </w:rPr>
        <w:t xml:space="preserve"> </w:t>
      </w:r>
      <w:r w:rsidRPr="00346E50">
        <w:rPr>
          <w:rFonts w:asciiTheme="majorBidi" w:hAnsiTheme="majorBidi" w:cstheme="majorBidi"/>
          <w:bCs/>
          <w:szCs w:val="24"/>
        </w:rPr>
        <w:t xml:space="preserve">walaupun besarnya </w:t>
      </w:r>
      <w:r w:rsidRPr="00346E50">
        <w:rPr>
          <w:rFonts w:asciiTheme="majorBidi" w:hAnsiTheme="majorBidi" w:cstheme="majorBidi"/>
          <w:bCs/>
          <w:szCs w:val="24"/>
        </w:rPr>
        <w:lastRenderedPageBreak/>
        <w:t>loading adalah besar maka alumina masih tetap sebagai penyangga dan nikel sebagai komponen aktif</w:t>
      </w:r>
      <w:r>
        <w:rPr>
          <w:rFonts w:asciiTheme="majorBidi" w:hAnsiTheme="majorBidi" w:cstheme="majorBidi"/>
          <w:bCs/>
          <w:szCs w:val="24"/>
        </w:rPr>
        <w:t>.</w:t>
      </w:r>
    </w:p>
    <w:p w:rsidR="008924F7" w:rsidRDefault="008924F7" w:rsidP="008924F7">
      <w:pPr>
        <w:autoSpaceDE w:val="0"/>
        <w:autoSpaceDN w:val="0"/>
        <w:adjustRightInd w:val="0"/>
        <w:spacing w:after="0" w:line="360" w:lineRule="auto"/>
        <w:rPr>
          <w:rFonts w:asciiTheme="majorBidi" w:hAnsiTheme="majorBidi" w:cstheme="majorBidi"/>
          <w:bCs/>
          <w:szCs w:val="24"/>
        </w:rPr>
      </w:pPr>
      <w:r w:rsidRPr="00346E50">
        <w:rPr>
          <w:rFonts w:asciiTheme="majorBidi" w:hAnsiTheme="majorBidi" w:cstheme="majorBidi"/>
          <w:bCs/>
          <w:szCs w:val="24"/>
        </w:rPr>
        <w:t>Porositas adalah sangat diperlukan untuk katalis dengan luas permukaan yang tinggi, tetapi bentuk pori dan distribusi ukuran pori adalah faktor penting jika proses difusi internal mengendalikan laju reaksi. Penyangga yang baik adalah penyangga yang dapat dimanipulasi sehingga menghasilkan sifat sifat tekstur yang diinginkan. Dalam hal ini, alumina dan silika adalah penyangga yang baik. Kedua jenis penyangga ini adalah sering digunakan karena mudah dalam pengendalian ukuran dan bentuk pori. Faktor yang penting lainnya adalah kekuatan mekanik dan stabilitas termal.</w:t>
      </w:r>
    </w:p>
    <w:p w:rsidR="008924F7" w:rsidRPr="00F4609F" w:rsidRDefault="008924F7" w:rsidP="008924F7">
      <w:pPr>
        <w:autoSpaceDE w:val="0"/>
        <w:autoSpaceDN w:val="0"/>
        <w:adjustRightInd w:val="0"/>
        <w:spacing w:before="240" w:after="0" w:line="360" w:lineRule="auto"/>
        <w:ind w:left="0" w:firstLine="0"/>
        <w:rPr>
          <w:rFonts w:asciiTheme="majorBidi" w:hAnsiTheme="majorBidi" w:cstheme="majorBidi"/>
          <w:b/>
          <w:szCs w:val="24"/>
        </w:rPr>
      </w:pPr>
      <w:r w:rsidRPr="00F4609F">
        <w:rPr>
          <w:rFonts w:asciiTheme="majorBidi" w:hAnsiTheme="majorBidi" w:cstheme="majorBidi"/>
          <w:b/>
          <w:szCs w:val="24"/>
        </w:rPr>
        <w:t>2.10.3 Katalis Promotor</w:t>
      </w:r>
    </w:p>
    <w:p w:rsidR="008924F7" w:rsidRDefault="008924F7" w:rsidP="008924F7">
      <w:pPr>
        <w:autoSpaceDE w:val="0"/>
        <w:autoSpaceDN w:val="0"/>
        <w:adjustRightInd w:val="0"/>
        <w:spacing w:after="0" w:line="360" w:lineRule="auto"/>
        <w:ind w:firstLine="567"/>
        <w:rPr>
          <w:rFonts w:asciiTheme="majorBidi" w:hAnsiTheme="majorBidi" w:cstheme="majorBidi"/>
          <w:bCs/>
          <w:szCs w:val="24"/>
        </w:rPr>
      </w:pPr>
      <w:r w:rsidRPr="00F4609F">
        <w:rPr>
          <w:rFonts w:asciiTheme="majorBidi" w:hAnsiTheme="majorBidi" w:cstheme="majorBidi"/>
          <w:bCs/>
          <w:szCs w:val="24"/>
        </w:rPr>
        <w:t>Promotor merupakan senyawa ke tiga yang ditambahkan ke dalam sistem katalis, biasanya dalam jumlah kecil saja. Tujuan pemberian promotor ini adalah untuk menghasilkan aktivitas, selektivitas, dan efek stabilitas yang diinginkan. Promotor dapat diandaikan seperti bumbu masak dalam masakan makanan</w:t>
      </w:r>
      <w:r>
        <w:rPr>
          <w:rFonts w:asciiTheme="majorBidi" w:hAnsiTheme="majorBidi" w:cstheme="majorBidi"/>
          <w:bCs/>
          <w:szCs w:val="24"/>
        </w:rPr>
        <w:t>.</w:t>
      </w:r>
    </w:p>
    <w:p w:rsidR="008924F7" w:rsidRPr="00841DB5" w:rsidRDefault="008924F7" w:rsidP="008924F7">
      <w:pPr>
        <w:autoSpaceDE w:val="0"/>
        <w:autoSpaceDN w:val="0"/>
        <w:adjustRightInd w:val="0"/>
        <w:spacing w:after="0" w:line="360" w:lineRule="auto"/>
        <w:ind w:firstLine="567"/>
        <w:rPr>
          <w:rFonts w:asciiTheme="majorBidi" w:hAnsiTheme="majorBidi" w:cstheme="majorBidi"/>
          <w:bCs/>
          <w:szCs w:val="24"/>
          <w:lang w:val="id-ID"/>
        </w:rPr>
      </w:pPr>
      <w:r w:rsidRPr="00F4609F">
        <w:rPr>
          <w:rFonts w:asciiTheme="majorBidi" w:hAnsiTheme="majorBidi" w:cstheme="majorBidi"/>
          <w:bCs/>
          <w:szCs w:val="24"/>
        </w:rPr>
        <w:t>Promotor didesain untuk membantu penyangga atau komponen aktif. Salah satu peran penting dari promotor adalah dalam pengendalian stabilitas katalis. Beberapa kasus lain, promotor ditambahkan ke dalam struktur katalis atau penyangga untuk menghambat mekanisme reaksi tertentu yang tidak diinginkan, seperti pembentukan karbon (</w:t>
      </w:r>
      <w:r w:rsidRPr="00841DB5">
        <w:rPr>
          <w:rFonts w:asciiTheme="majorBidi" w:hAnsiTheme="majorBidi" w:cstheme="majorBidi"/>
          <w:bCs/>
          <w:i/>
          <w:iCs/>
          <w:szCs w:val="24"/>
        </w:rPr>
        <w:t>coke</w:t>
      </w:r>
      <w:r w:rsidRPr="00F4609F">
        <w:rPr>
          <w:rFonts w:asciiTheme="majorBidi" w:hAnsiTheme="majorBidi" w:cstheme="majorBidi"/>
          <w:bCs/>
          <w:szCs w:val="24"/>
        </w:rPr>
        <w:t xml:space="preserve">). </w:t>
      </w:r>
      <w:r w:rsidRPr="00841DB5">
        <w:rPr>
          <w:rFonts w:asciiTheme="majorBidi" w:hAnsiTheme="majorBidi" w:cstheme="majorBidi"/>
          <w:bCs/>
          <w:i/>
          <w:iCs/>
          <w:szCs w:val="24"/>
        </w:rPr>
        <w:t>Coking</w:t>
      </w:r>
      <w:r w:rsidRPr="00F4609F">
        <w:rPr>
          <w:rFonts w:asciiTheme="majorBidi" w:hAnsiTheme="majorBidi" w:cstheme="majorBidi"/>
          <w:bCs/>
          <w:szCs w:val="24"/>
        </w:rPr>
        <w:t xml:space="preserve"> ini berasal dari perengkahan di situs asam Bronsted yang diikuti polimerisasi dengan katalis asam untuk menghasilkan (CH</w:t>
      </w:r>
      <w:r w:rsidRPr="00F4609F">
        <w:rPr>
          <w:rFonts w:asciiTheme="majorBidi" w:hAnsiTheme="majorBidi" w:cstheme="majorBidi"/>
          <w:bCs/>
          <w:szCs w:val="24"/>
          <w:vertAlign w:val="subscript"/>
        </w:rPr>
        <w:t>x</w:t>
      </w:r>
      <w:r w:rsidRPr="00F4609F">
        <w:rPr>
          <w:rFonts w:asciiTheme="majorBidi" w:hAnsiTheme="majorBidi" w:cstheme="majorBidi"/>
          <w:bCs/>
          <w:szCs w:val="24"/>
        </w:rPr>
        <w:t>)</w:t>
      </w:r>
      <w:r w:rsidRPr="00F4609F">
        <w:rPr>
          <w:rFonts w:asciiTheme="majorBidi" w:hAnsiTheme="majorBidi" w:cstheme="majorBidi"/>
          <w:bCs/>
          <w:szCs w:val="24"/>
          <w:vertAlign w:val="subscript"/>
        </w:rPr>
        <w:t>n</w:t>
      </w:r>
      <w:r>
        <w:rPr>
          <w:rFonts w:asciiTheme="majorBidi" w:hAnsiTheme="majorBidi" w:cstheme="majorBidi"/>
          <w:bCs/>
          <w:szCs w:val="24"/>
          <w:vertAlign w:val="subscript"/>
          <w:lang w:val="id-ID"/>
        </w:rPr>
        <w:t xml:space="preserve"> </w:t>
      </w:r>
      <w:r w:rsidRPr="00841DB5">
        <w:rPr>
          <w:rFonts w:asciiTheme="majorBidi" w:hAnsiTheme="majorBidi" w:cstheme="majorBidi"/>
          <w:bCs/>
          <w:i/>
          <w:iCs/>
          <w:szCs w:val="24"/>
          <w:lang w:val="id-ID"/>
        </w:rPr>
        <w:t>c</w:t>
      </w:r>
      <w:r w:rsidRPr="00841DB5">
        <w:rPr>
          <w:rFonts w:asciiTheme="majorBidi" w:hAnsiTheme="majorBidi" w:cstheme="majorBidi"/>
          <w:bCs/>
          <w:i/>
          <w:iCs/>
          <w:szCs w:val="24"/>
        </w:rPr>
        <w:t>oking</w:t>
      </w:r>
      <w:r w:rsidRPr="00F4609F">
        <w:rPr>
          <w:rFonts w:asciiTheme="majorBidi" w:hAnsiTheme="majorBidi" w:cstheme="majorBidi"/>
          <w:bCs/>
          <w:szCs w:val="24"/>
        </w:rPr>
        <w:t xml:space="preserve"> ini memenuhi permukaan p</w:t>
      </w:r>
      <w:r>
        <w:rPr>
          <w:rFonts w:asciiTheme="majorBidi" w:hAnsiTheme="majorBidi" w:cstheme="majorBidi"/>
          <w:bCs/>
          <w:szCs w:val="24"/>
        </w:rPr>
        <w:t>ori dan memblokade lubang pori</w:t>
      </w:r>
      <w:r>
        <w:rPr>
          <w:rFonts w:asciiTheme="majorBidi" w:hAnsiTheme="majorBidi" w:cstheme="majorBidi"/>
          <w:bCs/>
          <w:szCs w:val="24"/>
          <w:lang w:val="id-ID"/>
        </w:rPr>
        <w:t>.</w:t>
      </w:r>
    </w:p>
    <w:p w:rsidR="008924F7" w:rsidRPr="00FD1985" w:rsidRDefault="008924F7" w:rsidP="008924F7">
      <w:pPr>
        <w:pStyle w:val="ListParagraph"/>
        <w:numPr>
          <w:ilvl w:val="0"/>
          <w:numId w:val="36"/>
        </w:numPr>
        <w:autoSpaceDE w:val="0"/>
        <w:autoSpaceDN w:val="0"/>
        <w:adjustRightInd w:val="0"/>
        <w:spacing w:before="240" w:after="0" w:line="360" w:lineRule="auto"/>
        <w:ind w:left="567" w:hanging="567"/>
        <w:rPr>
          <w:rFonts w:asciiTheme="majorBidi" w:hAnsiTheme="majorBidi" w:cstheme="majorBidi"/>
          <w:b/>
          <w:szCs w:val="24"/>
        </w:rPr>
      </w:pPr>
      <w:r>
        <w:rPr>
          <w:rFonts w:asciiTheme="majorBidi" w:hAnsiTheme="majorBidi" w:cstheme="majorBidi"/>
          <w:b/>
          <w:szCs w:val="24"/>
        </w:rPr>
        <w:t>Grafit Sebagai Katalis</w:t>
      </w:r>
    </w:p>
    <w:p w:rsidR="008924F7" w:rsidRPr="00FD1985" w:rsidRDefault="008924F7" w:rsidP="008924F7">
      <w:pPr>
        <w:pStyle w:val="ListParagraph"/>
        <w:autoSpaceDE w:val="0"/>
        <w:autoSpaceDN w:val="0"/>
        <w:adjustRightInd w:val="0"/>
        <w:spacing w:before="240" w:after="0" w:line="360" w:lineRule="auto"/>
        <w:ind w:left="0" w:firstLine="567"/>
        <w:rPr>
          <w:szCs w:val="24"/>
        </w:rPr>
      </w:pPr>
      <w:r w:rsidRPr="00FD1985">
        <w:rPr>
          <w:szCs w:val="24"/>
        </w:rPr>
        <w:t>Karakteristik fisika dan kimia grafit khususnya porositas dan luas permukaan membuat</w:t>
      </w:r>
      <w:r>
        <w:rPr>
          <w:szCs w:val="24"/>
          <w:lang w:val="id-ID"/>
        </w:rPr>
        <w:t xml:space="preserve"> </w:t>
      </w:r>
      <w:r w:rsidRPr="00FD1985">
        <w:rPr>
          <w:szCs w:val="24"/>
        </w:rPr>
        <w:t>grafit</w:t>
      </w:r>
      <w:r>
        <w:rPr>
          <w:szCs w:val="24"/>
          <w:lang w:val="id-ID"/>
        </w:rPr>
        <w:t xml:space="preserve"> </w:t>
      </w:r>
      <w:r w:rsidRPr="00FD1985">
        <w:rPr>
          <w:szCs w:val="24"/>
        </w:rPr>
        <w:t>cocok</w:t>
      </w:r>
      <w:r>
        <w:rPr>
          <w:szCs w:val="24"/>
          <w:lang w:val="id-ID"/>
        </w:rPr>
        <w:t xml:space="preserve"> </w:t>
      </w:r>
      <w:r w:rsidRPr="00FD1985">
        <w:rPr>
          <w:szCs w:val="24"/>
        </w:rPr>
        <w:t>untuk</w:t>
      </w:r>
      <w:r>
        <w:rPr>
          <w:szCs w:val="24"/>
          <w:lang w:val="id-ID"/>
        </w:rPr>
        <w:t xml:space="preserve"> </w:t>
      </w:r>
      <w:r w:rsidRPr="00FD1985">
        <w:rPr>
          <w:szCs w:val="24"/>
        </w:rPr>
        <w:t>diaplikasikan</w:t>
      </w:r>
      <w:r>
        <w:rPr>
          <w:szCs w:val="24"/>
          <w:lang w:val="id-ID"/>
        </w:rPr>
        <w:t xml:space="preserve"> </w:t>
      </w:r>
      <w:r w:rsidRPr="00FD1985">
        <w:rPr>
          <w:szCs w:val="24"/>
        </w:rPr>
        <w:t>pada</w:t>
      </w:r>
      <w:r>
        <w:rPr>
          <w:szCs w:val="24"/>
          <w:lang w:val="id-ID"/>
        </w:rPr>
        <w:t xml:space="preserve"> </w:t>
      </w:r>
      <w:r w:rsidRPr="00FD1985">
        <w:rPr>
          <w:szCs w:val="24"/>
        </w:rPr>
        <w:t>banyak</w:t>
      </w:r>
      <w:r>
        <w:rPr>
          <w:szCs w:val="24"/>
          <w:lang w:val="id-ID"/>
        </w:rPr>
        <w:t xml:space="preserve"> </w:t>
      </w:r>
      <w:r w:rsidRPr="00FD1985">
        <w:rPr>
          <w:szCs w:val="24"/>
        </w:rPr>
        <w:t>reaksi</w:t>
      </w:r>
      <w:r>
        <w:rPr>
          <w:szCs w:val="24"/>
          <w:lang w:val="id-ID"/>
        </w:rPr>
        <w:t xml:space="preserve"> </w:t>
      </w:r>
      <w:r w:rsidRPr="00FD1985">
        <w:rPr>
          <w:szCs w:val="24"/>
        </w:rPr>
        <w:t>kimia.</w:t>
      </w:r>
      <w:r>
        <w:rPr>
          <w:szCs w:val="24"/>
          <w:lang w:val="id-ID"/>
        </w:rPr>
        <w:t xml:space="preserve"> </w:t>
      </w:r>
      <w:r w:rsidRPr="00FD1985">
        <w:rPr>
          <w:szCs w:val="24"/>
        </w:rPr>
        <w:t>Umumnya,</w:t>
      </w:r>
      <w:r>
        <w:rPr>
          <w:szCs w:val="24"/>
          <w:lang w:val="id-ID"/>
        </w:rPr>
        <w:t xml:space="preserve"> </w:t>
      </w:r>
      <w:r w:rsidRPr="00FD1985">
        <w:rPr>
          <w:szCs w:val="24"/>
        </w:rPr>
        <w:t>grafit</w:t>
      </w:r>
      <w:r>
        <w:rPr>
          <w:szCs w:val="24"/>
          <w:lang w:val="id-ID"/>
        </w:rPr>
        <w:t xml:space="preserve"> </w:t>
      </w:r>
      <w:r w:rsidRPr="00FD1985">
        <w:rPr>
          <w:szCs w:val="24"/>
        </w:rPr>
        <w:t xml:space="preserve">alam memiliki luas permukaan yang rendah, yaitu 10-50 </w:t>
      </w:r>
      <w:r>
        <w:rPr>
          <w:szCs w:val="24"/>
        </w:rPr>
        <w:t>m</w:t>
      </w:r>
      <w:r w:rsidRPr="00807985">
        <w:rPr>
          <w:szCs w:val="24"/>
          <w:vertAlign w:val="superscript"/>
        </w:rPr>
        <w:t>2</w:t>
      </w:r>
      <w:r>
        <w:rPr>
          <w:szCs w:val="24"/>
        </w:rPr>
        <w:t>/gram</w:t>
      </w:r>
      <w:r w:rsidRPr="00FD1985">
        <w:rPr>
          <w:szCs w:val="24"/>
        </w:rPr>
        <w:t xml:space="preserve">. Namun, grafit memiliki kemampuan untuk meningkatkan luas permukaannya hingga 100-300 </w:t>
      </w:r>
      <w:r>
        <w:rPr>
          <w:szCs w:val="24"/>
        </w:rPr>
        <w:t>m</w:t>
      </w:r>
      <w:r w:rsidRPr="00807985">
        <w:rPr>
          <w:szCs w:val="24"/>
          <w:vertAlign w:val="superscript"/>
        </w:rPr>
        <w:t>2</w:t>
      </w:r>
      <w:r>
        <w:rPr>
          <w:szCs w:val="24"/>
        </w:rPr>
        <w:t>/gram</w:t>
      </w:r>
      <w:r w:rsidRPr="00FD1985">
        <w:rPr>
          <w:szCs w:val="24"/>
        </w:rPr>
        <w:t xml:space="preserve"> setelah dipanaskan pada temperatur tinggi. Hal ini menjadikan grafit menarik untuk dijadikan </w:t>
      </w:r>
      <w:r w:rsidRPr="00FD1985">
        <w:rPr>
          <w:i/>
          <w:szCs w:val="24"/>
        </w:rPr>
        <w:t xml:space="preserve">catalyst support. </w:t>
      </w:r>
      <w:r w:rsidRPr="00FD1985">
        <w:rPr>
          <w:szCs w:val="24"/>
        </w:rPr>
        <w:t>(Inagaki, 2011)</w:t>
      </w:r>
    </w:p>
    <w:p w:rsidR="008924F7" w:rsidRDefault="008924F7" w:rsidP="008924F7">
      <w:pPr>
        <w:pStyle w:val="ListParagraph"/>
        <w:autoSpaceDE w:val="0"/>
        <w:autoSpaceDN w:val="0"/>
        <w:adjustRightInd w:val="0"/>
        <w:spacing w:before="240" w:after="0" w:line="360" w:lineRule="auto"/>
        <w:ind w:left="0" w:firstLine="567"/>
        <w:rPr>
          <w:szCs w:val="24"/>
        </w:rPr>
      </w:pPr>
      <w:r w:rsidRPr="00FD1985">
        <w:rPr>
          <w:szCs w:val="24"/>
        </w:rPr>
        <w:lastRenderedPageBreak/>
        <w:t xml:space="preserve">Hingga saat ini, grafit digunakan sebagai </w:t>
      </w:r>
      <w:r w:rsidRPr="00FD1985">
        <w:rPr>
          <w:i/>
          <w:szCs w:val="24"/>
        </w:rPr>
        <w:t xml:space="preserve">catalyst support </w:t>
      </w:r>
      <w:r w:rsidRPr="00FD1985">
        <w:rPr>
          <w:szCs w:val="24"/>
        </w:rPr>
        <w:t xml:space="preserve">pada reaksi heterogen dan proses elektrokatalisis. Namun, penggunaan grafit sebagai katalis sudah mulai populer, misalnya pada proses </w:t>
      </w:r>
      <w:r w:rsidRPr="00FD1985">
        <w:rPr>
          <w:i/>
          <w:szCs w:val="24"/>
        </w:rPr>
        <w:t xml:space="preserve">fuel gas cleaning. </w:t>
      </w:r>
      <w:r w:rsidRPr="00FD1985">
        <w:rPr>
          <w:szCs w:val="24"/>
        </w:rPr>
        <w:t>Contoh lain pengaplikasian grafit sebagai katalis yang sering</w:t>
      </w:r>
      <w:r>
        <w:rPr>
          <w:szCs w:val="24"/>
          <w:lang w:val="id-ID"/>
        </w:rPr>
        <w:t xml:space="preserve"> </w:t>
      </w:r>
      <w:r w:rsidRPr="00FD1985">
        <w:rPr>
          <w:szCs w:val="24"/>
        </w:rPr>
        <w:t>digunakan</w:t>
      </w:r>
      <w:r>
        <w:rPr>
          <w:szCs w:val="24"/>
          <w:lang w:val="id-ID"/>
        </w:rPr>
        <w:t xml:space="preserve"> </w:t>
      </w:r>
      <w:r w:rsidRPr="00FD1985">
        <w:rPr>
          <w:szCs w:val="24"/>
        </w:rPr>
        <w:t>adalah</w:t>
      </w:r>
      <w:r>
        <w:rPr>
          <w:szCs w:val="24"/>
          <w:lang w:val="id-ID"/>
        </w:rPr>
        <w:t xml:space="preserve"> </w:t>
      </w:r>
      <w:r w:rsidRPr="00FD1985">
        <w:rPr>
          <w:szCs w:val="24"/>
        </w:rPr>
        <w:t>pada</w:t>
      </w:r>
      <w:r>
        <w:rPr>
          <w:szCs w:val="24"/>
          <w:lang w:val="id-ID"/>
        </w:rPr>
        <w:t xml:space="preserve"> </w:t>
      </w:r>
      <w:r w:rsidRPr="00FD1985">
        <w:rPr>
          <w:szCs w:val="24"/>
        </w:rPr>
        <w:t>proses</w:t>
      </w:r>
      <w:r>
        <w:rPr>
          <w:szCs w:val="24"/>
          <w:lang w:val="id-ID"/>
        </w:rPr>
        <w:t xml:space="preserve"> </w:t>
      </w:r>
      <w:r w:rsidRPr="00FD1985">
        <w:rPr>
          <w:szCs w:val="24"/>
        </w:rPr>
        <w:t>produksi</w:t>
      </w:r>
      <w:r>
        <w:rPr>
          <w:szCs w:val="24"/>
          <w:lang w:val="id-ID"/>
        </w:rPr>
        <w:t xml:space="preserve"> </w:t>
      </w:r>
      <w:r w:rsidRPr="00FD1985">
        <w:rPr>
          <w:szCs w:val="24"/>
        </w:rPr>
        <w:t>sulfur</w:t>
      </w:r>
      <w:r>
        <w:rPr>
          <w:szCs w:val="24"/>
          <w:lang w:val="id-ID"/>
        </w:rPr>
        <w:t xml:space="preserve"> </w:t>
      </w:r>
      <w:r w:rsidRPr="00FD1985">
        <w:rPr>
          <w:szCs w:val="24"/>
        </w:rPr>
        <w:t>klorida</w:t>
      </w:r>
      <w:r>
        <w:rPr>
          <w:szCs w:val="24"/>
          <w:lang w:val="id-ID"/>
        </w:rPr>
        <w:t xml:space="preserve"> </w:t>
      </w:r>
      <w:r w:rsidRPr="00FD1985">
        <w:rPr>
          <w:szCs w:val="24"/>
        </w:rPr>
        <w:t>dengan</w:t>
      </w:r>
      <w:r>
        <w:rPr>
          <w:szCs w:val="24"/>
          <w:lang w:val="id-ID"/>
        </w:rPr>
        <w:t xml:space="preserve"> </w:t>
      </w:r>
      <w:r w:rsidRPr="00FD1985">
        <w:rPr>
          <w:szCs w:val="24"/>
        </w:rPr>
        <w:t>mereaksikan</w:t>
      </w:r>
      <w:r>
        <w:rPr>
          <w:szCs w:val="24"/>
          <w:lang w:val="id-ID"/>
        </w:rPr>
        <w:t xml:space="preserve"> </w:t>
      </w:r>
      <w:r w:rsidRPr="00FD1985">
        <w:rPr>
          <w:szCs w:val="24"/>
        </w:rPr>
        <w:t>klorin</w:t>
      </w:r>
      <w:r>
        <w:rPr>
          <w:szCs w:val="24"/>
        </w:rPr>
        <w:t xml:space="preserve"> dan sulfur dioksida</w:t>
      </w:r>
      <w:r w:rsidRPr="00FD1985">
        <w:rPr>
          <w:szCs w:val="24"/>
        </w:rPr>
        <w:t xml:space="preserve"> (Inagaki,2011)</w:t>
      </w:r>
      <w:r>
        <w:rPr>
          <w:szCs w:val="24"/>
        </w:rPr>
        <w:t>.</w:t>
      </w:r>
    </w:p>
    <w:p w:rsidR="008924F7" w:rsidRPr="00FD1985" w:rsidRDefault="008924F7" w:rsidP="008924F7">
      <w:pPr>
        <w:pStyle w:val="ListParagraph"/>
        <w:autoSpaceDE w:val="0"/>
        <w:autoSpaceDN w:val="0"/>
        <w:adjustRightInd w:val="0"/>
        <w:spacing w:before="240" w:after="0" w:line="360" w:lineRule="auto"/>
        <w:ind w:left="0" w:firstLine="567"/>
        <w:rPr>
          <w:b/>
          <w:szCs w:val="24"/>
        </w:rPr>
      </w:pPr>
    </w:p>
    <w:p w:rsidR="008924F7" w:rsidRPr="006B3182" w:rsidRDefault="008924F7" w:rsidP="008924F7">
      <w:pPr>
        <w:pStyle w:val="ListParagraph"/>
        <w:numPr>
          <w:ilvl w:val="0"/>
          <w:numId w:val="36"/>
        </w:numPr>
        <w:autoSpaceDE w:val="0"/>
        <w:autoSpaceDN w:val="0"/>
        <w:adjustRightInd w:val="0"/>
        <w:spacing w:after="200" w:line="360" w:lineRule="auto"/>
        <w:ind w:left="567" w:hanging="567"/>
        <w:rPr>
          <w:rFonts w:asciiTheme="majorBidi" w:hAnsiTheme="majorBidi" w:cstheme="majorBidi"/>
          <w:b/>
          <w:szCs w:val="24"/>
        </w:rPr>
      </w:pPr>
      <w:r>
        <w:rPr>
          <w:rFonts w:asciiTheme="majorBidi" w:hAnsiTheme="majorBidi" w:cstheme="majorBidi"/>
          <w:b/>
          <w:szCs w:val="24"/>
        </w:rPr>
        <w:t>Sintesis Katalis Karbon Tersulfonasi dengan Proses Pirolisis-Sulfonasi</w:t>
      </w:r>
    </w:p>
    <w:p w:rsidR="008924F7" w:rsidRDefault="008924F7" w:rsidP="008924F7">
      <w:pPr>
        <w:pStyle w:val="ListParagraph"/>
        <w:autoSpaceDE w:val="0"/>
        <w:autoSpaceDN w:val="0"/>
        <w:adjustRightInd w:val="0"/>
        <w:spacing w:line="360" w:lineRule="auto"/>
        <w:ind w:left="0" w:firstLine="567"/>
        <w:rPr>
          <w:szCs w:val="24"/>
        </w:rPr>
      </w:pPr>
      <w:r>
        <w:rPr>
          <w:szCs w:val="24"/>
        </w:rPr>
        <w:t xml:space="preserve">Pirolisis merupakan proses dekomposisi dengan pemanasan pada temperature </w:t>
      </w:r>
      <w:proofErr w:type="gramStart"/>
      <w:r>
        <w:rPr>
          <w:szCs w:val="24"/>
        </w:rPr>
        <w:t>tinggi  yang</w:t>
      </w:r>
      <w:proofErr w:type="gramEnd"/>
      <w:r>
        <w:rPr>
          <w:szCs w:val="24"/>
        </w:rPr>
        <w:t xml:space="preserve"> mendorong terjadinya proses karbonisasi tidak sempurna untuk membentuk material karbon polisiklik aromatic, sedangkan sulfonasi merupakan proses untuk menambahkan gugus aktif –SO</w:t>
      </w:r>
      <w:r w:rsidRPr="00CD699D">
        <w:rPr>
          <w:szCs w:val="24"/>
          <w:vertAlign w:val="subscript"/>
        </w:rPr>
        <w:t>3</w:t>
      </w:r>
      <w:r>
        <w:rPr>
          <w:szCs w:val="24"/>
        </w:rPr>
        <w:t xml:space="preserve">H ke dalam material karbon polisiklik tersebut. Tahap sulfonasi dapat merusak struktur pori katalis sehingga luas permukaan katalis akan berkurang. Pori katalis yang besar akan mengakibatkan reaktan lebih mudah berdifusi ke bagian dalam katalis. Hal ini dapat menyebabkan kontak yang lebih intensif antara reaktan dengan pusat asam katalis dan katalis asam akan menghasilkan aktivitas yang lebih baik. </w:t>
      </w:r>
    </w:p>
    <w:p w:rsidR="008924F7" w:rsidRDefault="008924F7" w:rsidP="008924F7">
      <w:pPr>
        <w:pStyle w:val="ListParagraph"/>
        <w:autoSpaceDE w:val="0"/>
        <w:autoSpaceDN w:val="0"/>
        <w:adjustRightInd w:val="0"/>
        <w:spacing w:after="0" w:line="360" w:lineRule="auto"/>
        <w:ind w:left="0" w:firstLine="567"/>
        <w:rPr>
          <w:szCs w:val="24"/>
          <w:lang w:val="id-ID"/>
        </w:rPr>
      </w:pPr>
      <w:r>
        <w:rPr>
          <w:szCs w:val="24"/>
        </w:rPr>
        <w:t>Proses sulfonasi dari material karbon hasil pirolisis akan menghasilkan padatan yang stabil dengan densitas gugus –SO</w:t>
      </w:r>
      <w:r w:rsidRPr="00354153">
        <w:rPr>
          <w:szCs w:val="24"/>
          <w:vertAlign w:val="subscript"/>
        </w:rPr>
        <w:t>3</w:t>
      </w:r>
      <w:r>
        <w:rPr>
          <w:szCs w:val="24"/>
        </w:rPr>
        <w:t xml:space="preserve">H yang besar (Liu, </w:t>
      </w:r>
      <w:r>
        <w:rPr>
          <w:i/>
          <w:szCs w:val="24"/>
        </w:rPr>
        <w:t xml:space="preserve">et al., </w:t>
      </w:r>
      <w:r>
        <w:rPr>
          <w:szCs w:val="24"/>
        </w:rPr>
        <w:t>2009). Selain itu katalis karbon tersulfonasi memiliki gugus karbon yang stabil dan tidak larut dalam kondisi asam maupun basa. Katalis ini dapat dengan mudah dipisahkan dari reaksi dan sangat mudah untuk digunakan kembali (Kang, Ye, &amp; Chang, 2013). Proses sintesa material karbon tersulfonasi melalui proses pirolisis-sulfonasi ditampilkan dalam Gambar 2.4.</w:t>
      </w:r>
    </w:p>
    <w:p w:rsidR="008924F7" w:rsidRPr="00841DB5" w:rsidRDefault="008924F7" w:rsidP="008924F7">
      <w:pPr>
        <w:autoSpaceDE w:val="0"/>
        <w:autoSpaceDN w:val="0"/>
        <w:adjustRightInd w:val="0"/>
        <w:spacing w:after="0" w:line="360" w:lineRule="auto"/>
        <w:ind w:left="0" w:firstLine="0"/>
        <w:rPr>
          <w:szCs w:val="24"/>
        </w:rPr>
      </w:pPr>
      <w:r>
        <w:rPr>
          <w:noProof/>
          <w:lang w:val="id-ID" w:eastAsia="zh-CN"/>
        </w:rPr>
        <w:drawing>
          <wp:inline distT="0" distB="0" distL="0" distR="0">
            <wp:extent cx="5086350" cy="1295400"/>
            <wp:effectExtent l="19050" t="0" r="0" b="0"/>
            <wp:docPr id="6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l="11200" t="36090" r="16757" b="33459"/>
                    <a:stretch>
                      <a:fillRect/>
                    </a:stretch>
                  </pic:blipFill>
                  <pic:spPr bwMode="auto">
                    <a:xfrm>
                      <a:off x="0" y="0"/>
                      <a:ext cx="5098192" cy="1298416"/>
                    </a:xfrm>
                    <a:prstGeom prst="rect">
                      <a:avLst/>
                    </a:prstGeom>
                    <a:noFill/>
                    <a:ln w="9525">
                      <a:noFill/>
                      <a:miter lim="800000"/>
                      <a:headEnd/>
                      <a:tailEnd/>
                    </a:ln>
                  </pic:spPr>
                </pic:pic>
              </a:graphicData>
            </a:graphic>
          </wp:inline>
        </w:drawing>
      </w:r>
    </w:p>
    <w:p w:rsidR="008924F7" w:rsidRPr="006E03A6" w:rsidRDefault="008924F7" w:rsidP="008924F7">
      <w:pPr>
        <w:autoSpaceDE w:val="0"/>
        <w:autoSpaceDN w:val="0"/>
        <w:adjustRightInd w:val="0"/>
        <w:spacing w:line="360" w:lineRule="auto"/>
        <w:ind w:firstLine="15"/>
        <w:jc w:val="center"/>
        <w:rPr>
          <w:rFonts w:asciiTheme="majorBidi" w:hAnsiTheme="majorBidi" w:cstheme="majorBidi"/>
          <w:szCs w:val="24"/>
        </w:rPr>
      </w:pPr>
      <w:r w:rsidRPr="006E03A6">
        <w:rPr>
          <w:rFonts w:asciiTheme="majorBidi" w:hAnsiTheme="majorBidi" w:cstheme="majorBidi"/>
          <w:szCs w:val="24"/>
        </w:rPr>
        <w:t>Gambar 2.</w:t>
      </w:r>
      <w:r>
        <w:rPr>
          <w:rFonts w:asciiTheme="majorBidi" w:hAnsiTheme="majorBidi" w:cstheme="majorBidi"/>
          <w:szCs w:val="24"/>
        </w:rPr>
        <w:t xml:space="preserve">4 Proses (A) </w:t>
      </w:r>
      <w:proofErr w:type="gramStart"/>
      <w:r w:rsidRPr="006F0EDC">
        <w:rPr>
          <w:rFonts w:asciiTheme="majorBidi" w:hAnsiTheme="majorBidi" w:cstheme="majorBidi"/>
          <w:szCs w:val="24"/>
        </w:rPr>
        <w:t>Pirolisis ;</w:t>
      </w:r>
      <w:proofErr w:type="gramEnd"/>
      <w:r w:rsidRPr="006F0EDC">
        <w:rPr>
          <w:rFonts w:asciiTheme="majorBidi" w:hAnsiTheme="majorBidi" w:cstheme="majorBidi"/>
          <w:szCs w:val="24"/>
        </w:rPr>
        <w:t xml:space="preserve"> (B) Karbonisasi tidak sempurna ; (C) Sulfonasi</w:t>
      </w:r>
      <w:r w:rsidRPr="006E03A6">
        <w:rPr>
          <w:rFonts w:asciiTheme="majorBidi" w:hAnsiTheme="majorBidi" w:cstheme="majorBidi"/>
          <w:szCs w:val="24"/>
        </w:rPr>
        <w:t xml:space="preserve"> (Okamura, 2006)</w:t>
      </w:r>
    </w:p>
    <w:p w:rsidR="008924F7" w:rsidRPr="004B41BF" w:rsidRDefault="008924F7" w:rsidP="008924F7">
      <w:pPr>
        <w:autoSpaceDE w:val="0"/>
        <w:autoSpaceDN w:val="0"/>
        <w:adjustRightInd w:val="0"/>
        <w:spacing w:after="0" w:line="360" w:lineRule="auto"/>
        <w:rPr>
          <w:rFonts w:asciiTheme="majorBidi" w:hAnsiTheme="majorBidi" w:cstheme="majorBidi"/>
          <w:szCs w:val="24"/>
          <w:lang w:val="id-ID"/>
        </w:rPr>
      </w:pPr>
      <w:r>
        <w:rPr>
          <w:rFonts w:asciiTheme="majorBidi" w:hAnsiTheme="majorBidi" w:cstheme="majorBidi"/>
          <w:szCs w:val="24"/>
        </w:rPr>
        <w:lastRenderedPageBreak/>
        <w:tab/>
        <w:t>Katalis yang dihasilkan melalui proses pirolisis-sulfonasi memiliki jumlah gugus fungsional hidrofilik yang besar sehingga mampu menyediakan akses yang baik untuk reaktan hidrofilik untuk dapat bereaksi dengan kelompok –SO</w:t>
      </w:r>
      <w:r w:rsidRPr="009E55A3">
        <w:rPr>
          <w:rFonts w:asciiTheme="majorBidi" w:hAnsiTheme="majorBidi" w:cstheme="majorBidi"/>
          <w:szCs w:val="24"/>
          <w:vertAlign w:val="subscript"/>
        </w:rPr>
        <w:t>3</w:t>
      </w:r>
      <w:r>
        <w:rPr>
          <w:rFonts w:asciiTheme="majorBidi" w:hAnsiTheme="majorBidi" w:cstheme="majorBidi"/>
          <w:szCs w:val="24"/>
        </w:rPr>
        <w:t>H. Katalis asam padat yang dihasilkan dari proses pirolisis sulfonasi minimal memiliki luas permukaan spesifik yakni &lt; 8 m</w:t>
      </w:r>
      <w:r w:rsidRPr="009E55A3">
        <w:rPr>
          <w:rFonts w:asciiTheme="majorBidi" w:hAnsiTheme="majorBidi" w:cstheme="majorBidi"/>
          <w:szCs w:val="24"/>
          <w:vertAlign w:val="superscript"/>
        </w:rPr>
        <w:t>2</w:t>
      </w:r>
      <w:r>
        <w:rPr>
          <w:rFonts w:asciiTheme="majorBidi" w:hAnsiTheme="majorBidi" w:cstheme="majorBidi"/>
          <w:szCs w:val="24"/>
        </w:rPr>
        <w:t>/g (Lou</w:t>
      </w:r>
      <w:r>
        <w:rPr>
          <w:rFonts w:asciiTheme="majorBidi" w:hAnsiTheme="majorBidi" w:cstheme="majorBidi"/>
          <w:szCs w:val="24"/>
          <w:lang w:val="id-ID"/>
        </w:rPr>
        <w:t>, 2008).</w:t>
      </w:r>
    </w:p>
    <w:p w:rsidR="008924F7" w:rsidRPr="00F500D8" w:rsidRDefault="008924F7" w:rsidP="008924F7">
      <w:pPr>
        <w:pStyle w:val="ListParagraph"/>
        <w:numPr>
          <w:ilvl w:val="0"/>
          <w:numId w:val="36"/>
        </w:numPr>
        <w:autoSpaceDE w:val="0"/>
        <w:autoSpaceDN w:val="0"/>
        <w:adjustRightInd w:val="0"/>
        <w:spacing w:before="240" w:after="0" w:line="360" w:lineRule="auto"/>
        <w:ind w:left="567" w:hanging="567"/>
        <w:rPr>
          <w:rFonts w:asciiTheme="majorBidi" w:hAnsiTheme="majorBidi" w:cstheme="majorBidi"/>
          <w:b/>
          <w:szCs w:val="24"/>
        </w:rPr>
      </w:pPr>
      <w:r>
        <w:rPr>
          <w:rFonts w:asciiTheme="majorBidi" w:hAnsiTheme="majorBidi" w:cstheme="majorBidi"/>
          <w:b/>
          <w:szCs w:val="24"/>
        </w:rPr>
        <w:t xml:space="preserve">Metode Karakterisasi </w:t>
      </w:r>
    </w:p>
    <w:p w:rsidR="008924F7" w:rsidRPr="00522F33" w:rsidRDefault="008924F7" w:rsidP="008924F7">
      <w:pPr>
        <w:pStyle w:val="ListParagraph"/>
        <w:autoSpaceDE w:val="0"/>
        <w:autoSpaceDN w:val="0"/>
        <w:adjustRightInd w:val="0"/>
        <w:spacing w:before="240" w:after="0" w:line="360" w:lineRule="auto"/>
        <w:ind w:left="0" w:firstLine="567"/>
        <w:rPr>
          <w:szCs w:val="24"/>
        </w:rPr>
      </w:pPr>
      <w:r>
        <w:rPr>
          <w:rFonts w:asciiTheme="majorBidi" w:hAnsiTheme="majorBidi" w:cstheme="majorBidi"/>
          <w:szCs w:val="24"/>
        </w:rPr>
        <w:t xml:space="preserve">Pada penelitian ini, dilakukan karakterisasi untuk mengetahui morforlogi </w:t>
      </w:r>
      <w:r w:rsidRPr="00DD756E">
        <w:rPr>
          <w:szCs w:val="24"/>
        </w:rPr>
        <w:t>katalis yang dihasilkan.</w:t>
      </w:r>
    </w:p>
    <w:p w:rsidR="008924F7" w:rsidRPr="00DD756E" w:rsidRDefault="008924F7" w:rsidP="008924F7">
      <w:pPr>
        <w:pStyle w:val="ListParagraph"/>
        <w:numPr>
          <w:ilvl w:val="1"/>
          <w:numId w:val="36"/>
        </w:numPr>
        <w:autoSpaceDE w:val="0"/>
        <w:autoSpaceDN w:val="0"/>
        <w:adjustRightInd w:val="0"/>
        <w:spacing w:after="0" w:line="360" w:lineRule="auto"/>
        <w:ind w:left="360"/>
        <w:rPr>
          <w:szCs w:val="24"/>
        </w:rPr>
      </w:pPr>
      <w:r w:rsidRPr="00DD756E">
        <w:rPr>
          <w:szCs w:val="24"/>
        </w:rPr>
        <w:t>SEM (</w:t>
      </w:r>
      <w:r w:rsidRPr="00C11EEC">
        <w:rPr>
          <w:i/>
          <w:szCs w:val="24"/>
        </w:rPr>
        <w:t>Scanning Electron Microscopy</w:t>
      </w:r>
      <w:r w:rsidRPr="00DD756E">
        <w:rPr>
          <w:szCs w:val="24"/>
        </w:rPr>
        <w:t>)</w:t>
      </w:r>
    </w:p>
    <w:p w:rsidR="008924F7" w:rsidRDefault="008924F7" w:rsidP="008924F7">
      <w:pPr>
        <w:autoSpaceDE w:val="0"/>
        <w:autoSpaceDN w:val="0"/>
        <w:adjustRightInd w:val="0"/>
        <w:spacing w:after="0" w:line="360" w:lineRule="auto"/>
        <w:ind w:left="360"/>
        <w:rPr>
          <w:szCs w:val="24"/>
        </w:rPr>
      </w:pPr>
      <w:r w:rsidRPr="00DD756E">
        <w:rPr>
          <w:szCs w:val="24"/>
        </w:rPr>
        <w:t>SEM (</w:t>
      </w:r>
      <w:r w:rsidRPr="00DD756E">
        <w:rPr>
          <w:i/>
          <w:iCs/>
          <w:szCs w:val="24"/>
        </w:rPr>
        <w:t>Scanning Electron Microscop</w:t>
      </w:r>
      <w:r>
        <w:rPr>
          <w:i/>
          <w:iCs/>
          <w:szCs w:val="24"/>
          <w:lang w:val="id-ID"/>
        </w:rPr>
        <w:t>y</w:t>
      </w:r>
      <w:r w:rsidRPr="00DD756E">
        <w:rPr>
          <w:szCs w:val="24"/>
        </w:rPr>
        <w:t>) adalah suatu alat yang digunakan untuk mengetahui morfologi atau struktur mikro permukaan dari suatu bahan/material. Alat ini dilengkapi dengan detektror disperse energi (EDX) sehingga dapat digunakan untuk mengetahui komposisi elemen</w:t>
      </w:r>
      <w:r>
        <w:rPr>
          <w:szCs w:val="24"/>
        </w:rPr>
        <w:t xml:space="preserve"> – </w:t>
      </w:r>
      <w:r w:rsidRPr="00DD756E">
        <w:rPr>
          <w:szCs w:val="24"/>
        </w:rPr>
        <w:t xml:space="preserve">elemen pada sampel yang dianalisis. Analisa struktur mikro dilakukan terutama untuk melihat ukuran dan bentuk partikel yang dihasilkan. Instrument mikroskop electron atau </w:t>
      </w:r>
      <w:r w:rsidRPr="002635F2">
        <w:rPr>
          <w:i/>
          <w:iCs/>
          <w:szCs w:val="24"/>
        </w:rPr>
        <w:t>Scanning Electron Microscopy</w:t>
      </w:r>
      <w:r w:rsidRPr="00DD756E">
        <w:rPr>
          <w:szCs w:val="24"/>
        </w:rPr>
        <w:t xml:space="preserve"> (SEM) biasa digunakan untuk bubuk yang relatif kasar, sedangkan untuk yang lebih halus (skala nanometer) digunakan </w:t>
      </w:r>
      <w:r w:rsidRPr="002635F2">
        <w:rPr>
          <w:i/>
          <w:iCs/>
          <w:szCs w:val="24"/>
        </w:rPr>
        <w:t>Transmission Electron Microscopy</w:t>
      </w:r>
      <w:r w:rsidRPr="00DD756E">
        <w:rPr>
          <w:szCs w:val="24"/>
        </w:rPr>
        <w:t xml:space="preserve"> (TEM). Metode SEM merupaka</w:t>
      </w:r>
      <w:r>
        <w:rPr>
          <w:szCs w:val="24"/>
        </w:rPr>
        <w:t>n</w:t>
      </w:r>
      <w:r w:rsidRPr="00DD756E">
        <w:rPr>
          <w:szCs w:val="24"/>
        </w:rPr>
        <w:t xml:space="preserve"> pemeriksaan dan analisa permukaan atau lapisan yang tebalnya sekitar 20μm dari permukaan. Hasilnya berupa topografi dengan segala tonjolan dan bentuk permukaan. Gambar topografi diperoleh dari penangkapan pengolahan elektron sekunder yang dipancarkan dari </w:t>
      </w:r>
      <w:proofErr w:type="gramStart"/>
      <w:r w:rsidRPr="00DD756E">
        <w:rPr>
          <w:szCs w:val="24"/>
        </w:rPr>
        <w:t>spesimen.Prinsip</w:t>
      </w:r>
      <w:proofErr w:type="gramEnd"/>
      <w:r w:rsidRPr="00DD756E">
        <w:rPr>
          <w:szCs w:val="24"/>
        </w:rPr>
        <w:t xml:space="preserve"> kerja SEM adalah pemindaian berkas elektron yang seperti “menyapu” permukaan spesimen, titik demi titik dengan membentuk sapuan garis demi garis, mirip seperti gerakan mata membaca. Sinyal elektron sekunder yang dihasilkan adalah dari titik pada permukaan, yang selanjutnya ditangkap oleh detektor untuk ditampilkan pada layar CRT (TV). Sinyal lain adalah </w:t>
      </w:r>
      <w:r w:rsidRPr="00564EE0">
        <w:rPr>
          <w:i/>
          <w:iCs/>
          <w:szCs w:val="24"/>
        </w:rPr>
        <w:t>back scattered electron</w:t>
      </w:r>
      <w:r w:rsidRPr="00DD756E">
        <w:rPr>
          <w:szCs w:val="24"/>
        </w:rPr>
        <w:t xml:space="preserve"> yang intensifnya bergantung pada nomor atom unsur yang ada pada permukaan spesimen. Gambar yang didapatkan menyatakan perbedaan unsur kimia. Dengan warna terang menunjukkan adanya unsur kimia yang lebih tinggi nomor atomnya. Instrumen SEM juga </w:t>
      </w:r>
      <w:r w:rsidRPr="00DD756E">
        <w:rPr>
          <w:szCs w:val="24"/>
        </w:rPr>
        <w:lastRenderedPageBreak/>
        <w:t>dilengkapi dengan analisa EDX (Energy Dispersive X Ray Analyzer) dimana sinar X karakteristik yang diemis</w:t>
      </w:r>
      <w:r>
        <w:rPr>
          <w:szCs w:val="24"/>
        </w:rPr>
        <w:t>ikan adalah akibat tumbukan elek</w:t>
      </w:r>
      <w:r w:rsidRPr="00DD756E">
        <w:rPr>
          <w:szCs w:val="24"/>
        </w:rPr>
        <w:t>tron pada atom</w:t>
      </w:r>
      <w:r>
        <w:rPr>
          <w:szCs w:val="24"/>
        </w:rPr>
        <w:t xml:space="preserve"> – </w:t>
      </w:r>
      <w:r w:rsidRPr="00DD756E">
        <w:rPr>
          <w:szCs w:val="24"/>
        </w:rPr>
        <w:t xml:space="preserve">atom bahan sampel (Agus Sujatno, 2015). </w:t>
      </w:r>
    </w:p>
    <w:p w:rsidR="008924F7" w:rsidRDefault="008924F7" w:rsidP="008924F7">
      <w:pPr>
        <w:autoSpaceDE w:val="0"/>
        <w:autoSpaceDN w:val="0"/>
        <w:adjustRightInd w:val="0"/>
        <w:spacing w:after="0" w:line="360" w:lineRule="auto"/>
        <w:ind w:left="360"/>
        <w:rPr>
          <w:szCs w:val="24"/>
        </w:rPr>
      </w:pPr>
      <w:r w:rsidRPr="00953DA1">
        <w:rPr>
          <w:szCs w:val="24"/>
        </w:rPr>
        <w:t xml:space="preserve">Komponen utama alat SEM ini pertama adalah tiga pasang lensa elektromagnetik yang berfungsi memfokuskan berkas elektron menjadi sebuah titik kecil, lalu oleh dua pasang </w:t>
      </w:r>
      <w:r w:rsidRPr="002635F2">
        <w:rPr>
          <w:i/>
          <w:iCs/>
          <w:szCs w:val="24"/>
        </w:rPr>
        <w:t>scan coil</w:t>
      </w:r>
      <w:r w:rsidRPr="00953DA1">
        <w:rPr>
          <w:szCs w:val="24"/>
        </w:rPr>
        <w:t xml:space="preserve"> discan-kan dengan frekuensi variabel pada permukaan sampel. </w:t>
      </w:r>
      <w:r w:rsidRPr="00DD756E">
        <w:rPr>
          <w:szCs w:val="24"/>
        </w:rPr>
        <w:t>Semakin kecil berkas difokuskan semakin besar resolusi lateral yang dicapai. Kesalahan fisika pada lensa</w:t>
      </w:r>
      <w:r>
        <w:rPr>
          <w:szCs w:val="24"/>
        </w:rPr>
        <w:t xml:space="preserve"> – </w:t>
      </w:r>
      <w:r w:rsidRPr="00DD756E">
        <w:rPr>
          <w:szCs w:val="24"/>
        </w:rPr>
        <w:t xml:space="preserve">lensa elektromagnetik berupa astigmatismus dikoreksi oleh perangkat stigmator. SEM tidak memiliki sistem koreksi untuk kesalahan aberasi lainnya. Yang kedua adalah sumber elektron, biasanya berupa filamen dari bahan kawat tungsten atau berupa jarum dari paduan Lantanum Hexaboride LaB6 atau Cerium Hexaboride CeB6, yang dapat menyediakan berkas elektron yang teoretis memiliki energi tunggal (monokromatik), Ketiga adalah </w:t>
      </w:r>
      <w:r w:rsidRPr="00953DA1">
        <w:rPr>
          <w:i/>
          <w:iCs/>
          <w:szCs w:val="24"/>
        </w:rPr>
        <w:t>imaging detector</w:t>
      </w:r>
      <w:r w:rsidRPr="00DD756E">
        <w:rPr>
          <w:szCs w:val="24"/>
        </w:rPr>
        <w:t>, yang berfungsi mengubah sinyal elektron menjadi gambar</w:t>
      </w:r>
      <w:r>
        <w:rPr>
          <w:szCs w:val="24"/>
        </w:rPr>
        <w:t xml:space="preserve"> (image)</w:t>
      </w:r>
      <w:r w:rsidRPr="00DD756E">
        <w:rPr>
          <w:szCs w:val="24"/>
        </w:rPr>
        <w:t>. Sesuai dengan jenis elektronnya, terdapat dua jenis detektor dalam SEM ini, yaitu detektor SE dan detektor BSE (Agus Sujatno, 2015).</w:t>
      </w:r>
    </w:p>
    <w:p w:rsidR="008924F7" w:rsidRDefault="008924F7" w:rsidP="008924F7">
      <w:pPr>
        <w:pStyle w:val="ListParagraph"/>
        <w:autoSpaceDE w:val="0"/>
        <w:autoSpaceDN w:val="0"/>
        <w:adjustRightInd w:val="0"/>
        <w:spacing w:before="240" w:after="0" w:line="360" w:lineRule="auto"/>
        <w:ind w:left="0"/>
        <w:jc w:val="center"/>
        <w:rPr>
          <w:rFonts w:asciiTheme="majorBidi" w:hAnsiTheme="majorBidi" w:cstheme="majorBidi"/>
          <w:szCs w:val="24"/>
        </w:rPr>
      </w:pPr>
      <w:r>
        <w:rPr>
          <w:rFonts w:asciiTheme="majorBidi" w:hAnsiTheme="majorBidi" w:cstheme="majorBidi"/>
          <w:noProof/>
          <w:szCs w:val="24"/>
          <w:lang w:val="id-ID" w:eastAsia="zh-CN"/>
        </w:rPr>
        <w:drawing>
          <wp:inline distT="0" distB="0" distL="0" distR="0">
            <wp:extent cx="2486025" cy="1819275"/>
            <wp:effectExtent l="19050" t="0" r="9525" b="0"/>
            <wp:docPr id="6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lum contrast="20000"/>
                    </a:blip>
                    <a:srcRect l="15722" t="58923" r="64341" b="15081"/>
                    <a:stretch>
                      <a:fillRect/>
                    </a:stretch>
                  </pic:blipFill>
                  <pic:spPr bwMode="auto">
                    <a:xfrm>
                      <a:off x="0" y="0"/>
                      <a:ext cx="2486025" cy="1819275"/>
                    </a:xfrm>
                    <a:prstGeom prst="rect">
                      <a:avLst/>
                    </a:prstGeom>
                    <a:noFill/>
                    <a:ln w="9525">
                      <a:noFill/>
                      <a:miter lim="800000"/>
                      <a:headEnd/>
                      <a:tailEnd/>
                    </a:ln>
                  </pic:spPr>
                </pic:pic>
              </a:graphicData>
            </a:graphic>
          </wp:inline>
        </w:drawing>
      </w:r>
    </w:p>
    <w:p w:rsidR="008924F7" w:rsidRDefault="008924F7" w:rsidP="008924F7">
      <w:pPr>
        <w:pStyle w:val="ListParagraph"/>
        <w:autoSpaceDE w:val="0"/>
        <w:autoSpaceDN w:val="0"/>
        <w:adjustRightInd w:val="0"/>
        <w:spacing w:before="240" w:after="0" w:line="360" w:lineRule="auto"/>
        <w:ind w:left="0"/>
        <w:jc w:val="center"/>
        <w:rPr>
          <w:rFonts w:asciiTheme="majorBidi" w:hAnsiTheme="majorBidi" w:cstheme="majorBidi"/>
          <w:szCs w:val="24"/>
        </w:rPr>
      </w:pPr>
      <w:r>
        <w:rPr>
          <w:rFonts w:asciiTheme="majorBidi" w:hAnsiTheme="majorBidi" w:cstheme="majorBidi"/>
          <w:szCs w:val="24"/>
        </w:rPr>
        <w:t xml:space="preserve">Gambar 2.5 Diagram </w:t>
      </w:r>
      <w:r>
        <w:rPr>
          <w:rFonts w:asciiTheme="majorBidi" w:hAnsiTheme="majorBidi" w:cstheme="majorBidi"/>
          <w:szCs w:val="24"/>
          <w:lang w:val="id-ID"/>
        </w:rPr>
        <w:t>S</w:t>
      </w:r>
      <w:r>
        <w:rPr>
          <w:rFonts w:asciiTheme="majorBidi" w:hAnsiTheme="majorBidi" w:cstheme="majorBidi"/>
          <w:szCs w:val="24"/>
        </w:rPr>
        <w:t>kematik dari SEM</w:t>
      </w:r>
    </w:p>
    <w:p w:rsidR="008924F7" w:rsidRPr="003457F4" w:rsidRDefault="008924F7" w:rsidP="008924F7">
      <w:pPr>
        <w:pStyle w:val="ListParagraph"/>
        <w:autoSpaceDE w:val="0"/>
        <w:autoSpaceDN w:val="0"/>
        <w:adjustRightInd w:val="0"/>
        <w:spacing w:before="240" w:after="0" w:line="360" w:lineRule="auto"/>
        <w:ind w:left="360"/>
        <w:jc w:val="center"/>
        <w:rPr>
          <w:rFonts w:asciiTheme="majorBidi" w:hAnsiTheme="majorBidi" w:cstheme="majorBidi"/>
          <w:szCs w:val="24"/>
        </w:rPr>
      </w:pPr>
    </w:p>
    <w:p w:rsidR="008924F7" w:rsidRDefault="008924F7" w:rsidP="008924F7">
      <w:pPr>
        <w:pStyle w:val="ListParagraph"/>
        <w:autoSpaceDE w:val="0"/>
        <w:autoSpaceDN w:val="0"/>
        <w:adjustRightInd w:val="0"/>
        <w:spacing w:before="240" w:after="0" w:line="360" w:lineRule="auto"/>
        <w:ind w:left="360"/>
        <w:rPr>
          <w:szCs w:val="24"/>
        </w:rPr>
      </w:pPr>
      <w:r w:rsidRPr="00DD756E">
        <w:rPr>
          <w:szCs w:val="24"/>
        </w:rPr>
        <w:t>Ketika berkas elektron discan pada permukaa</w:t>
      </w:r>
      <w:r>
        <w:rPr>
          <w:szCs w:val="24"/>
        </w:rPr>
        <w:t>n sampel, terjadi interaksi elek</w:t>
      </w:r>
      <w:r w:rsidRPr="00DD756E">
        <w:rPr>
          <w:szCs w:val="24"/>
        </w:rPr>
        <w:t>tron dengan atom</w:t>
      </w:r>
      <w:r>
        <w:rPr>
          <w:szCs w:val="24"/>
        </w:rPr>
        <w:t xml:space="preserve"> – </w:t>
      </w:r>
      <w:r w:rsidRPr="00DD756E">
        <w:rPr>
          <w:szCs w:val="24"/>
        </w:rPr>
        <w:t>atom di permukaan maupun di bawah permukaan sampel.</w:t>
      </w:r>
      <w:r>
        <w:rPr>
          <w:szCs w:val="24"/>
        </w:rPr>
        <w:t xml:space="preserve"> A</w:t>
      </w:r>
      <w:r w:rsidRPr="00DD756E">
        <w:rPr>
          <w:szCs w:val="24"/>
        </w:rPr>
        <w:t>kibat interaksi tersebut sebagian besar berkas elektron berhasil keluar kembali, elektron</w:t>
      </w:r>
      <w:r>
        <w:rPr>
          <w:szCs w:val="24"/>
        </w:rPr>
        <w:t xml:space="preserve"> – </w:t>
      </w:r>
      <w:r w:rsidRPr="00DD756E">
        <w:rPr>
          <w:szCs w:val="24"/>
        </w:rPr>
        <w:t xml:space="preserve">elektron tersebut disebut sebagai </w:t>
      </w:r>
      <w:r w:rsidRPr="00DD756E">
        <w:rPr>
          <w:i/>
          <w:iCs/>
          <w:szCs w:val="24"/>
        </w:rPr>
        <w:t>Back</w:t>
      </w:r>
      <w:r>
        <w:rPr>
          <w:i/>
          <w:iCs/>
          <w:szCs w:val="24"/>
          <w:lang w:val="id-ID"/>
        </w:rPr>
        <w:t xml:space="preserve"> S</w:t>
      </w:r>
      <w:r w:rsidRPr="00DD756E">
        <w:rPr>
          <w:i/>
          <w:iCs/>
          <w:szCs w:val="24"/>
        </w:rPr>
        <w:t xml:space="preserve">cattered Electrons </w:t>
      </w:r>
      <w:r w:rsidRPr="00DD756E">
        <w:rPr>
          <w:szCs w:val="24"/>
        </w:rPr>
        <w:t xml:space="preserve">(BSE), sebagian kecil elektron masuk ke dalam bahan kemudian </w:t>
      </w:r>
      <w:r w:rsidRPr="00DD756E">
        <w:rPr>
          <w:szCs w:val="24"/>
        </w:rPr>
        <w:lastRenderedPageBreak/>
        <w:t xml:space="preserve">memindahkan sebagian besar energi pada elektron atom sehingga terpental ke luar permukaan bahan, yaitu </w:t>
      </w:r>
      <w:r w:rsidRPr="00DD756E">
        <w:rPr>
          <w:i/>
          <w:iCs/>
          <w:szCs w:val="24"/>
        </w:rPr>
        <w:t xml:space="preserve">Secondary Electrons </w:t>
      </w:r>
      <w:r w:rsidRPr="00DD756E">
        <w:rPr>
          <w:szCs w:val="24"/>
        </w:rPr>
        <w:t>(SE). Pembentukan elektron</w:t>
      </w:r>
      <w:r>
        <w:rPr>
          <w:szCs w:val="24"/>
        </w:rPr>
        <w:t xml:space="preserve"> – </w:t>
      </w:r>
      <w:r w:rsidRPr="00DD756E">
        <w:rPr>
          <w:szCs w:val="24"/>
        </w:rPr>
        <w:t xml:space="preserve">elektron sekunder selalu diikuti proses munculnya X-ray yang karakteristik untuk setiap elemen, sehingga dapat digunakan untuk mengukur kandungan elemen yang ada di dalam bahan </w:t>
      </w:r>
      <w:r>
        <w:rPr>
          <w:szCs w:val="24"/>
        </w:rPr>
        <w:t>yang diteliti (</w:t>
      </w:r>
      <w:r w:rsidRPr="00DD756E">
        <w:rPr>
          <w:szCs w:val="24"/>
        </w:rPr>
        <w:t>Sujatno, 2015).</w:t>
      </w:r>
    </w:p>
    <w:p w:rsidR="008924F7" w:rsidRPr="00DC10B9" w:rsidRDefault="008924F7" w:rsidP="008924F7">
      <w:pPr>
        <w:pStyle w:val="ListParagraph"/>
        <w:autoSpaceDE w:val="0"/>
        <w:autoSpaceDN w:val="0"/>
        <w:adjustRightInd w:val="0"/>
        <w:spacing w:before="240" w:after="0" w:line="360" w:lineRule="auto"/>
        <w:ind w:left="360"/>
        <w:rPr>
          <w:szCs w:val="24"/>
        </w:rPr>
      </w:pPr>
    </w:p>
    <w:p w:rsidR="008924F7" w:rsidRPr="00DD756E" w:rsidRDefault="008924F7" w:rsidP="008924F7">
      <w:pPr>
        <w:pStyle w:val="ListParagraph"/>
        <w:numPr>
          <w:ilvl w:val="1"/>
          <w:numId w:val="36"/>
        </w:numPr>
        <w:autoSpaceDE w:val="0"/>
        <w:autoSpaceDN w:val="0"/>
        <w:adjustRightInd w:val="0"/>
        <w:spacing w:after="0" w:line="360" w:lineRule="auto"/>
        <w:ind w:left="360"/>
        <w:rPr>
          <w:rFonts w:asciiTheme="majorBidi" w:hAnsiTheme="majorBidi" w:cstheme="majorBidi"/>
          <w:szCs w:val="24"/>
        </w:rPr>
      </w:pPr>
      <w:r>
        <w:rPr>
          <w:rFonts w:asciiTheme="majorBidi" w:hAnsiTheme="majorBidi" w:cstheme="majorBidi"/>
          <w:szCs w:val="24"/>
        </w:rPr>
        <w:t>BET (</w:t>
      </w:r>
      <w:r w:rsidRPr="00C11EEC">
        <w:rPr>
          <w:rFonts w:asciiTheme="majorBidi" w:hAnsiTheme="majorBidi" w:cstheme="majorBidi"/>
          <w:i/>
          <w:szCs w:val="24"/>
        </w:rPr>
        <w:t>Brunaeur, Emmet dan Teller</w:t>
      </w:r>
      <w:r>
        <w:rPr>
          <w:rFonts w:asciiTheme="majorBidi" w:hAnsiTheme="majorBidi" w:cstheme="majorBidi"/>
          <w:szCs w:val="24"/>
        </w:rPr>
        <w:t>)</w:t>
      </w:r>
    </w:p>
    <w:p w:rsidR="008924F7" w:rsidRDefault="008924F7" w:rsidP="008924F7">
      <w:pPr>
        <w:autoSpaceDE w:val="0"/>
        <w:autoSpaceDN w:val="0"/>
        <w:adjustRightInd w:val="0"/>
        <w:spacing w:line="360" w:lineRule="auto"/>
        <w:ind w:left="360"/>
        <w:rPr>
          <w:szCs w:val="24"/>
        </w:rPr>
      </w:pPr>
      <w:r w:rsidRPr="00C11EEC">
        <w:rPr>
          <w:i/>
          <w:iCs/>
          <w:szCs w:val="24"/>
        </w:rPr>
        <w:t xml:space="preserve">Backscattered Electrons </w:t>
      </w:r>
      <w:r w:rsidRPr="00C11EEC">
        <w:rPr>
          <w:szCs w:val="24"/>
        </w:rPr>
        <w:t xml:space="preserve">(BSE), sebagian kecil elektron masuk ke dalam bahan kemudian memindahkan sebagian besar energi pada elektron atom sehingga terpental ke luar permukaan bahan, yaitu </w:t>
      </w:r>
      <w:r w:rsidRPr="00C11EEC">
        <w:rPr>
          <w:i/>
          <w:iCs/>
          <w:szCs w:val="24"/>
        </w:rPr>
        <w:t xml:space="preserve">Secondary Electrons </w:t>
      </w:r>
      <w:r w:rsidRPr="00C11EEC">
        <w:rPr>
          <w:szCs w:val="24"/>
        </w:rPr>
        <w:t>(SE). Pembentukan elektron</w:t>
      </w:r>
      <w:r>
        <w:rPr>
          <w:szCs w:val="24"/>
        </w:rPr>
        <w:t xml:space="preserve"> – </w:t>
      </w:r>
      <w:r w:rsidRPr="00C11EEC">
        <w:rPr>
          <w:szCs w:val="24"/>
        </w:rPr>
        <w:t xml:space="preserve">elektron sekunder selalu diikuti proses munculnya </w:t>
      </w:r>
      <w:r w:rsidRPr="00676C47">
        <w:rPr>
          <w:i/>
          <w:iCs/>
          <w:szCs w:val="24"/>
        </w:rPr>
        <w:t>X-ray</w:t>
      </w:r>
      <w:r w:rsidRPr="00C11EEC">
        <w:rPr>
          <w:szCs w:val="24"/>
        </w:rPr>
        <w:t xml:space="preserve"> yang karakteristik untuk setiap elemen, sehingga dapat digunakan untuk mengukur kandungan elemen yang ada di</w:t>
      </w:r>
      <w:r>
        <w:rPr>
          <w:szCs w:val="24"/>
        </w:rPr>
        <w:t xml:space="preserve"> dalam bahan yang diteliti </w:t>
      </w:r>
      <w:proofErr w:type="gramStart"/>
      <w:r>
        <w:rPr>
          <w:szCs w:val="24"/>
        </w:rPr>
        <w:t>(</w:t>
      </w:r>
      <w:r w:rsidRPr="00C11EEC">
        <w:rPr>
          <w:szCs w:val="24"/>
        </w:rPr>
        <w:t xml:space="preserve"> Sujatno</w:t>
      </w:r>
      <w:proofErr w:type="gramEnd"/>
      <w:r w:rsidRPr="00C11EEC">
        <w:rPr>
          <w:szCs w:val="24"/>
        </w:rPr>
        <w:t>, 2015).</w:t>
      </w:r>
    </w:p>
    <w:p w:rsidR="008924F7" w:rsidRPr="004B41BF" w:rsidRDefault="008924F7" w:rsidP="008924F7">
      <w:pPr>
        <w:autoSpaceDE w:val="0"/>
        <w:autoSpaceDN w:val="0"/>
        <w:adjustRightInd w:val="0"/>
        <w:spacing w:after="0" w:line="360" w:lineRule="auto"/>
        <w:ind w:left="0" w:firstLine="544"/>
        <w:rPr>
          <w:szCs w:val="24"/>
          <w:lang w:val="id-ID"/>
        </w:rPr>
      </w:pPr>
    </w:p>
    <w:p w:rsidR="008924F7" w:rsidRPr="00C11EEC" w:rsidRDefault="008924F7" w:rsidP="008924F7">
      <w:pPr>
        <w:pStyle w:val="ListParagraph"/>
        <w:numPr>
          <w:ilvl w:val="1"/>
          <w:numId w:val="36"/>
        </w:numPr>
        <w:autoSpaceDE w:val="0"/>
        <w:autoSpaceDN w:val="0"/>
        <w:adjustRightInd w:val="0"/>
        <w:spacing w:after="0" w:line="360" w:lineRule="auto"/>
        <w:ind w:left="360"/>
        <w:rPr>
          <w:rFonts w:asciiTheme="majorBidi" w:hAnsiTheme="majorBidi" w:cstheme="majorBidi"/>
          <w:szCs w:val="24"/>
        </w:rPr>
      </w:pPr>
      <w:r>
        <w:rPr>
          <w:rFonts w:asciiTheme="majorBidi" w:hAnsiTheme="majorBidi" w:cstheme="majorBidi"/>
          <w:szCs w:val="24"/>
        </w:rPr>
        <w:t>XRD (</w:t>
      </w:r>
      <w:r>
        <w:rPr>
          <w:rFonts w:asciiTheme="majorBidi" w:hAnsiTheme="majorBidi" w:cstheme="majorBidi"/>
          <w:i/>
          <w:szCs w:val="24"/>
        </w:rPr>
        <w:t>X-Ray Diffraction)</w:t>
      </w:r>
    </w:p>
    <w:p w:rsidR="008924F7" w:rsidRDefault="008924F7" w:rsidP="008924F7">
      <w:pPr>
        <w:pStyle w:val="ListParagraph"/>
        <w:autoSpaceDE w:val="0"/>
        <w:autoSpaceDN w:val="0"/>
        <w:adjustRightInd w:val="0"/>
        <w:spacing w:before="240" w:line="360" w:lineRule="auto"/>
        <w:ind w:left="360"/>
        <w:rPr>
          <w:szCs w:val="24"/>
        </w:rPr>
      </w:pPr>
      <w:r w:rsidRPr="00C11EEC">
        <w:rPr>
          <w:szCs w:val="24"/>
        </w:rPr>
        <w:t>Analisis XRD adalah alat yang mudah dan berguna untuk mengidentifikasi senyawa kristal serta untuk menilai struktur senyawa alami yang kompleks. Dasar</w:t>
      </w:r>
      <w:r>
        <w:rPr>
          <w:szCs w:val="24"/>
        </w:rPr>
        <w:t xml:space="preserve"> teori</w:t>
      </w:r>
      <w:r w:rsidRPr="00C11EEC">
        <w:rPr>
          <w:szCs w:val="24"/>
        </w:rPr>
        <w:t xml:space="preserve"> dari metode ini adalah fakta bahwa pola XRD unik untuk setiap struktur kristal. Ketika sinar-X melewati material, sejumlah besar partikel dapat diharapkan untuk disejajarkan sedemikian rupa sehingga mereka dapat memenuhi </w:t>
      </w:r>
      <w:r w:rsidRPr="00C11EEC">
        <w:rPr>
          <w:i/>
          <w:iCs/>
          <w:szCs w:val="24"/>
        </w:rPr>
        <w:t xml:space="preserve">Bragg-relationship </w:t>
      </w:r>
      <w:r w:rsidRPr="00C11EEC">
        <w:rPr>
          <w:szCs w:val="24"/>
        </w:rPr>
        <w:t>untuk refleksi untuk setiap</w:t>
      </w:r>
      <w:r>
        <w:rPr>
          <w:szCs w:val="24"/>
        </w:rPr>
        <w:t xml:space="preserve"> kemungkinan jarak antar-planar</w:t>
      </w:r>
      <w:r w:rsidRPr="00C11EEC">
        <w:rPr>
          <w:szCs w:val="24"/>
        </w:rPr>
        <w:t xml:space="preserve"> (Jenkins dan Snyder, 1996)</w:t>
      </w:r>
      <w:r>
        <w:rPr>
          <w:szCs w:val="24"/>
        </w:rPr>
        <w:t>.</w:t>
      </w:r>
    </w:p>
    <w:p w:rsidR="008924F7" w:rsidRDefault="008924F7" w:rsidP="008924F7">
      <w:pPr>
        <w:pStyle w:val="ListParagraph"/>
        <w:autoSpaceDE w:val="0"/>
        <w:autoSpaceDN w:val="0"/>
        <w:adjustRightInd w:val="0"/>
        <w:spacing w:before="240" w:line="360" w:lineRule="auto"/>
        <w:ind w:left="360"/>
        <w:rPr>
          <w:szCs w:val="24"/>
        </w:rPr>
      </w:pPr>
    </w:p>
    <w:p w:rsidR="008924F7" w:rsidRPr="008E5859" w:rsidRDefault="008924F7" w:rsidP="008924F7">
      <w:pPr>
        <w:pStyle w:val="ListParagraph"/>
        <w:numPr>
          <w:ilvl w:val="1"/>
          <w:numId w:val="36"/>
        </w:numPr>
        <w:autoSpaceDE w:val="0"/>
        <w:autoSpaceDN w:val="0"/>
        <w:adjustRightInd w:val="0"/>
        <w:spacing w:after="0" w:line="360" w:lineRule="auto"/>
        <w:ind w:left="425" w:hanging="425"/>
        <w:rPr>
          <w:szCs w:val="24"/>
        </w:rPr>
      </w:pPr>
      <w:r w:rsidRPr="008E5859">
        <w:rPr>
          <w:rFonts w:asciiTheme="majorBidi" w:hAnsiTheme="majorBidi" w:cstheme="majorBidi"/>
          <w:szCs w:val="24"/>
        </w:rPr>
        <w:t xml:space="preserve">FTIR </w:t>
      </w:r>
      <w:r w:rsidRPr="008E5859">
        <w:rPr>
          <w:rFonts w:asciiTheme="majorBidi" w:hAnsiTheme="majorBidi" w:cstheme="majorBidi"/>
          <w:i/>
          <w:iCs/>
          <w:szCs w:val="24"/>
        </w:rPr>
        <w:t>(Fourier Transform Infrared Spectrometer)</w:t>
      </w:r>
    </w:p>
    <w:p w:rsidR="008924F7" w:rsidRDefault="008924F7" w:rsidP="008924F7">
      <w:pPr>
        <w:pStyle w:val="ListParagraph"/>
        <w:autoSpaceDE w:val="0"/>
        <w:autoSpaceDN w:val="0"/>
        <w:adjustRightInd w:val="0"/>
        <w:spacing w:before="240" w:line="360" w:lineRule="auto"/>
        <w:ind w:left="360"/>
        <w:rPr>
          <w:szCs w:val="24"/>
        </w:rPr>
      </w:pPr>
      <w:r w:rsidRPr="00183DE7">
        <w:rPr>
          <w:szCs w:val="24"/>
        </w:rPr>
        <w:t>Spektrofotometer inframerah merupakan instrumen yang digunakan untuk mengukur resapan radiasi inframerah pada berbagai panjang gelombang (Fessenden, 1982). Radiasi inframerah terletak pada spektrum elektromagnetik antara daerah visibel dan daerah microwave (gelombang mikro). Penggunaannya paling banyak untuk kimia organik pada batas panjang gel</w:t>
      </w:r>
      <w:r>
        <w:rPr>
          <w:szCs w:val="24"/>
        </w:rPr>
        <w:t>ombang antara 4000 dan 400 cm</w:t>
      </w:r>
      <w:r w:rsidRPr="00183DE7">
        <w:rPr>
          <w:szCs w:val="24"/>
          <w:vertAlign w:val="superscript"/>
        </w:rPr>
        <w:t>-1</w:t>
      </w:r>
      <w:r w:rsidRPr="00183DE7">
        <w:rPr>
          <w:szCs w:val="24"/>
        </w:rPr>
        <w:t xml:space="preserve">. Spektrum vibrasi tampak berupa pita. </w:t>
      </w:r>
      <w:r w:rsidRPr="00183DE7">
        <w:rPr>
          <w:szCs w:val="24"/>
        </w:rPr>
        <w:lastRenderedPageBreak/>
        <w:t>Ada dua tipe vibrasi molekuler yaitu stretching dan bending. Hanya vibrasi yang menghasilkan perubahan secara ritmik pada momen dipol yang diobservasi dalam IR (Silverstein, 2005)</w:t>
      </w:r>
      <w:r w:rsidRPr="00D92E15">
        <w:rPr>
          <w:szCs w:val="24"/>
        </w:rPr>
        <w:t>.</w:t>
      </w:r>
    </w:p>
    <w:p w:rsidR="008924F7" w:rsidRDefault="008924F7" w:rsidP="008924F7">
      <w:pPr>
        <w:pStyle w:val="ListParagraph"/>
        <w:autoSpaceDE w:val="0"/>
        <w:autoSpaceDN w:val="0"/>
        <w:adjustRightInd w:val="0"/>
        <w:spacing w:before="240" w:after="0" w:line="360" w:lineRule="auto"/>
        <w:ind w:left="360"/>
        <w:rPr>
          <w:szCs w:val="24"/>
        </w:rPr>
      </w:pPr>
      <w:r w:rsidRPr="00183DE7">
        <w:rPr>
          <w:szCs w:val="24"/>
        </w:rPr>
        <w:t>Daerah antara 1400-4000 cm</w:t>
      </w:r>
      <w:r w:rsidRPr="00183DE7">
        <w:rPr>
          <w:szCs w:val="24"/>
          <w:vertAlign w:val="superscript"/>
        </w:rPr>
        <w:t>-1</w:t>
      </w:r>
      <w:r w:rsidRPr="00183DE7">
        <w:rPr>
          <w:szCs w:val="24"/>
        </w:rPr>
        <w:t xml:space="preserve"> pada bagian kiri spektrum inframerah merupakan daerah khusus untuk identifikasi gugus</w:t>
      </w:r>
      <w:r>
        <w:rPr>
          <w:szCs w:val="24"/>
        </w:rPr>
        <w:t xml:space="preserve"> – </w:t>
      </w:r>
      <w:r w:rsidRPr="00183DE7">
        <w:rPr>
          <w:szCs w:val="24"/>
        </w:rPr>
        <w:t>gugus fungsional dimana daerah absorpsi diakibatkan oleh stretchi</w:t>
      </w:r>
      <w:r>
        <w:rPr>
          <w:szCs w:val="24"/>
        </w:rPr>
        <w:t>ng. Daerah disebelah kanan 1400</w:t>
      </w:r>
      <w:r w:rsidRPr="00183DE7">
        <w:rPr>
          <w:szCs w:val="24"/>
        </w:rPr>
        <w:t>cm</w:t>
      </w:r>
      <w:r w:rsidRPr="00183DE7">
        <w:rPr>
          <w:szCs w:val="24"/>
          <w:vertAlign w:val="superscript"/>
        </w:rPr>
        <w:t>-</w:t>
      </w:r>
      <w:r>
        <w:rPr>
          <w:szCs w:val="24"/>
          <w:vertAlign w:val="superscript"/>
        </w:rPr>
        <w:t>1</w:t>
      </w:r>
      <w:r w:rsidRPr="00183DE7">
        <w:rPr>
          <w:szCs w:val="24"/>
        </w:rPr>
        <w:t xml:space="preserve"> seringkali rumit karena absorpsi disebabkan oleh adanya stretching dan bending. Dalam daerah ini biasanya hubungan antara pita serapan dan gugus fungsional spesifik tidak dapat diamati dengan cermat. Namun, suatu senyawa pasti memiliki resapan tertentu yang unik di daerah ini sehingga disebut dengan </w:t>
      </w:r>
      <w:r w:rsidRPr="00D92E15">
        <w:rPr>
          <w:i/>
          <w:iCs/>
          <w:szCs w:val="24"/>
        </w:rPr>
        <w:t>fingerprint region</w:t>
      </w:r>
      <w:r w:rsidRPr="00183DE7">
        <w:rPr>
          <w:szCs w:val="24"/>
        </w:rPr>
        <w:t xml:space="preserve"> (daerah sidik jari). Meskipun pada bagian kiri suatu spektrum sama dengan senyawa</w:t>
      </w:r>
      <w:r>
        <w:rPr>
          <w:szCs w:val="24"/>
        </w:rPr>
        <w:t xml:space="preserve"> – </w:t>
      </w:r>
      <w:r w:rsidRPr="00183DE7">
        <w:rPr>
          <w:szCs w:val="24"/>
        </w:rPr>
        <w:t>senyawa yang mirip, daerah sidik jari juga penting untuk memutuskan kedua senyawa tersebut sama (Fessenden, 1982).</w:t>
      </w:r>
    </w:p>
    <w:p w:rsidR="008924F7" w:rsidRDefault="008924F7" w:rsidP="008924F7">
      <w:pPr>
        <w:pStyle w:val="ListParagraph"/>
        <w:autoSpaceDE w:val="0"/>
        <w:autoSpaceDN w:val="0"/>
        <w:adjustRightInd w:val="0"/>
        <w:spacing w:before="240" w:after="0" w:line="360" w:lineRule="auto"/>
        <w:ind w:left="360"/>
        <w:rPr>
          <w:szCs w:val="24"/>
        </w:rPr>
      </w:pPr>
      <w:r w:rsidRPr="00D92E15">
        <w:rPr>
          <w:i/>
          <w:iCs/>
          <w:szCs w:val="24"/>
        </w:rPr>
        <w:t>Instrumen Fourier Transform Infrared Spectrometer</w:t>
      </w:r>
      <w:r w:rsidRPr="00183DE7">
        <w:rPr>
          <w:szCs w:val="24"/>
        </w:rPr>
        <w:t xml:space="preserve"> (FTIR) berdasarkan pada interferometer yang terdiri dari </w:t>
      </w:r>
      <w:r w:rsidRPr="00ED2844">
        <w:rPr>
          <w:i/>
          <w:iCs/>
          <w:szCs w:val="24"/>
        </w:rPr>
        <w:t>beam splitter</w:t>
      </w:r>
      <w:r w:rsidRPr="00183DE7">
        <w:rPr>
          <w:szCs w:val="24"/>
        </w:rPr>
        <w:t xml:space="preserve">, cermin diam, dan cermin bergerak. Sinar radiasi yang berasal dari sumber melewati </w:t>
      </w:r>
      <w:r w:rsidRPr="00D92E15">
        <w:rPr>
          <w:i/>
          <w:iCs/>
          <w:szCs w:val="24"/>
        </w:rPr>
        <w:t>beam splitter</w:t>
      </w:r>
      <w:r w:rsidRPr="00183DE7">
        <w:rPr>
          <w:szCs w:val="24"/>
        </w:rPr>
        <w:t xml:space="preserve"> dan terbagi menjadi dua berkas yang direfleksikan pada cermin yang diam dan berkas lainnya direfleksikan pada cermin yang bergerak tegak lurus. Cermin merefleksikan kembali radiasi pada </w:t>
      </w:r>
      <w:r w:rsidRPr="00D92E15">
        <w:rPr>
          <w:i/>
          <w:iCs/>
          <w:szCs w:val="24"/>
        </w:rPr>
        <w:t>beam splitter</w:t>
      </w:r>
      <w:r w:rsidRPr="00183DE7">
        <w:rPr>
          <w:szCs w:val="24"/>
        </w:rPr>
        <w:t xml:space="preserve"> berulang kali menghasilkan satu berkas sampai pada detektor dan berkas yang lain kembali ke sumber (Stuart, 2004).</w:t>
      </w:r>
    </w:p>
    <w:p w:rsidR="008924F7" w:rsidRPr="00183DE7" w:rsidRDefault="008924F7" w:rsidP="008924F7">
      <w:pPr>
        <w:pStyle w:val="ListParagraph"/>
        <w:autoSpaceDE w:val="0"/>
        <w:autoSpaceDN w:val="0"/>
        <w:adjustRightInd w:val="0"/>
        <w:spacing w:before="240" w:after="0" w:line="360" w:lineRule="auto"/>
        <w:ind w:left="360"/>
        <w:rPr>
          <w:szCs w:val="24"/>
        </w:rPr>
      </w:pPr>
    </w:p>
    <w:p w:rsidR="008924F7" w:rsidRPr="006B3182" w:rsidRDefault="008924F7" w:rsidP="008924F7">
      <w:pPr>
        <w:pStyle w:val="ListParagraph"/>
        <w:numPr>
          <w:ilvl w:val="0"/>
          <w:numId w:val="36"/>
        </w:numPr>
        <w:autoSpaceDE w:val="0"/>
        <w:autoSpaceDN w:val="0"/>
        <w:adjustRightInd w:val="0"/>
        <w:spacing w:before="240" w:after="0" w:line="360" w:lineRule="auto"/>
        <w:ind w:left="567" w:hanging="567"/>
        <w:rPr>
          <w:rFonts w:asciiTheme="majorBidi" w:hAnsiTheme="majorBidi" w:cstheme="majorBidi"/>
          <w:b/>
          <w:szCs w:val="24"/>
        </w:rPr>
      </w:pPr>
      <w:r>
        <w:rPr>
          <w:rFonts w:asciiTheme="majorBidi" w:hAnsiTheme="majorBidi" w:cstheme="majorBidi"/>
          <w:b/>
          <w:szCs w:val="24"/>
        </w:rPr>
        <w:t>Penelitian Terdahulu</w:t>
      </w:r>
    </w:p>
    <w:p w:rsidR="008924F7" w:rsidRDefault="008924F7" w:rsidP="008924F7">
      <w:pPr>
        <w:pStyle w:val="ListParagraph"/>
        <w:autoSpaceDE w:val="0"/>
        <w:autoSpaceDN w:val="0"/>
        <w:adjustRightInd w:val="0"/>
        <w:spacing w:before="240" w:after="0" w:line="360" w:lineRule="auto"/>
        <w:ind w:left="0" w:firstLine="567"/>
        <w:rPr>
          <w:rFonts w:asciiTheme="majorBidi" w:hAnsiTheme="majorBidi" w:cstheme="majorBidi"/>
          <w:bCs/>
          <w:szCs w:val="24"/>
          <w:lang w:val="id-ID"/>
        </w:rPr>
      </w:pPr>
      <w:r>
        <w:rPr>
          <w:rFonts w:asciiTheme="majorBidi" w:hAnsiTheme="majorBidi" w:cstheme="majorBidi"/>
          <w:bCs/>
          <w:szCs w:val="24"/>
        </w:rPr>
        <w:t>Berikut adalah beberapa penelitian terdahulu yang terkait dengan katalis asam padat dari limbah kulit pisang.</w:t>
      </w:r>
    </w:p>
    <w:p w:rsidR="008924F7" w:rsidRDefault="008924F7" w:rsidP="008924F7">
      <w:pPr>
        <w:pStyle w:val="ListParagraph"/>
        <w:autoSpaceDE w:val="0"/>
        <w:autoSpaceDN w:val="0"/>
        <w:adjustRightInd w:val="0"/>
        <w:spacing w:before="240" w:after="0" w:line="360" w:lineRule="auto"/>
        <w:ind w:left="0" w:firstLine="567"/>
        <w:rPr>
          <w:rFonts w:asciiTheme="majorBidi" w:hAnsiTheme="majorBidi" w:cstheme="majorBidi"/>
          <w:bCs/>
          <w:szCs w:val="24"/>
          <w:lang w:val="id-ID"/>
        </w:rPr>
      </w:pPr>
    </w:p>
    <w:p w:rsidR="008924F7" w:rsidRDefault="008924F7" w:rsidP="008924F7">
      <w:pPr>
        <w:pStyle w:val="ListParagraph"/>
        <w:autoSpaceDE w:val="0"/>
        <w:autoSpaceDN w:val="0"/>
        <w:adjustRightInd w:val="0"/>
        <w:spacing w:before="240" w:after="0" w:line="360" w:lineRule="auto"/>
        <w:ind w:left="0" w:firstLine="567"/>
        <w:rPr>
          <w:rFonts w:asciiTheme="majorBidi" w:hAnsiTheme="majorBidi" w:cstheme="majorBidi"/>
          <w:bCs/>
          <w:szCs w:val="24"/>
          <w:lang w:val="id-ID"/>
        </w:rPr>
      </w:pPr>
    </w:p>
    <w:p w:rsidR="008924F7" w:rsidRDefault="008924F7" w:rsidP="008924F7">
      <w:pPr>
        <w:pStyle w:val="ListParagraph"/>
        <w:autoSpaceDE w:val="0"/>
        <w:autoSpaceDN w:val="0"/>
        <w:adjustRightInd w:val="0"/>
        <w:spacing w:before="240" w:after="0" w:line="360" w:lineRule="auto"/>
        <w:ind w:left="0" w:firstLine="567"/>
        <w:rPr>
          <w:rFonts w:asciiTheme="majorBidi" w:hAnsiTheme="majorBidi" w:cstheme="majorBidi"/>
          <w:bCs/>
          <w:szCs w:val="24"/>
          <w:lang w:val="id-ID"/>
        </w:rPr>
      </w:pPr>
    </w:p>
    <w:p w:rsidR="008924F7" w:rsidRDefault="008924F7" w:rsidP="008924F7">
      <w:pPr>
        <w:pStyle w:val="ListParagraph"/>
        <w:autoSpaceDE w:val="0"/>
        <w:autoSpaceDN w:val="0"/>
        <w:adjustRightInd w:val="0"/>
        <w:spacing w:before="240" w:after="0" w:line="360" w:lineRule="auto"/>
        <w:ind w:left="0" w:firstLine="567"/>
        <w:rPr>
          <w:rFonts w:asciiTheme="majorBidi" w:hAnsiTheme="majorBidi" w:cstheme="majorBidi"/>
          <w:bCs/>
          <w:szCs w:val="24"/>
          <w:lang w:val="id-ID"/>
        </w:rPr>
      </w:pPr>
    </w:p>
    <w:p w:rsidR="008924F7" w:rsidRDefault="008924F7" w:rsidP="008924F7">
      <w:pPr>
        <w:pStyle w:val="ListParagraph"/>
        <w:autoSpaceDE w:val="0"/>
        <w:autoSpaceDN w:val="0"/>
        <w:adjustRightInd w:val="0"/>
        <w:spacing w:before="240" w:after="0" w:line="360" w:lineRule="auto"/>
        <w:ind w:left="0" w:firstLine="567"/>
        <w:rPr>
          <w:rFonts w:asciiTheme="majorBidi" w:hAnsiTheme="majorBidi" w:cstheme="majorBidi"/>
          <w:bCs/>
          <w:szCs w:val="24"/>
          <w:lang w:val="id-ID"/>
        </w:rPr>
      </w:pPr>
    </w:p>
    <w:p w:rsidR="008924F7" w:rsidRPr="00130AD3" w:rsidRDefault="008924F7" w:rsidP="008924F7">
      <w:pPr>
        <w:pStyle w:val="ListParagraph"/>
        <w:autoSpaceDE w:val="0"/>
        <w:autoSpaceDN w:val="0"/>
        <w:adjustRightInd w:val="0"/>
        <w:spacing w:before="240" w:after="0" w:line="360" w:lineRule="auto"/>
        <w:ind w:left="0" w:firstLine="567"/>
        <w:rPr>
          <w:rFonts w:asciiTheme="majorBidi" w:hAnsiTheme="majorBidi" w:cstheme="majorBidi"/>
          <w:bCs/>
          <w:szCs w:val="24"/>
          <w:lang w:val="id-ID"/>
        </w:rPr>
      </w:pPr>
    </w:p>
    <w:p w:rsidR="008924F7" w:rsidRPr="00130AD3" w:rsidRDefault="008924F7" w:rsidP="008924F7">
      <w:pPr>
        <w:autoSpaceDE w:val="0"/>
        <w:autoSpaceDN w:val="0"/>
        <w:adjustRightInd w:val="0"/>
        <w:spacing w:before="240" w:after="0" w:line="360" w:lineRule="auto"/>
        <w:jc w:val="center"/>
        <w:rPr>
          <w:rFonts w:asciiTheme="majorBidi" w:hAnsiTheme="majorBidi" w:cstheme="majorBidi"/>
          <w:bCs/>
          <w:szCs w:val="24"/>
        </w:rPr>
      </w:pPr>
      <w:r w:rsidRPr="00130AD3">
        <w:rPr>
          <w:rFonts w:asciiTheme="majorBidi" w:hAnsiTheme="majorBidi" w:cstheme="majorBidi"/>
          <w:bCs/>
          <w:szCs w:val="24"/>
        </w:rPr>
        <w:lastRenderedPageBreak/>
        <w:t>Tabel 2.2 Penelitian Terdahulu</w:t>
      </w:r>
    </w:p>
    <w:tbl>
      <w:tblPr>
        <w:tblStyle w:val="TableGrid0"/>
        <w:tblW w:w="0" w:type="auto"/>
        <w:jc w:val="center"/>
        <w:tblLook w:val="04A0" w:firstRow="1" w:lastRow="0" w:firstColumn="1" w:lastColumn="0" w:noHBand="0" w:noVBand="1"/>
      </w:tblPr>
      <w:tblGrid>
        <w:gridCol w:w="2518"/>
        <w:gridCol w:w="2693"/>
        <w:gridCol w:w="2694"/>
      </w:tblGrid>
      <w:tr w:rsidR="008924F7" w:rsidRPr="00130AD3" w:rsidTr="008924F7">
        <w:trPr>
          <w:jc w:val="center"/>
        </w:trPr>
        <w:tc>
          <w:tcPr>
            <w:tcW w:w="2518" w:type="dxa"/>
            <w:vAlign w:val="bottom"/>
          </w:tcPr>
          <w:p w:rsidR="008924F7" w:rsidRPr="00130AD3" w:rsidRDefault="008924F7" w:rsidP="008924F7">
            <w:pPr>
              <w:spacing w:before="240" w:line="360" w:lineRule="auto"/>
              <w:ind w:firstLine="15"/>
              <w:jc w:val="center"/>
              <w:rPr>
                <w:rFonts w:asciiTheme="majorBidi" w:hAnsiTheme="majorBidi" w:cstheme="majorBidi"/>
                <w:b/>
                <w:bCs/>
                <w:sz w:val="24"/>
                <w:szCs w:val="24"/>
              </w:rPr>
            </w:pPr>
            <w:r w:rsidRPr="00130AD3">
              <w:rPr>
                <w:rFonts w:asciiTheme="majorBidi" w:hAnsiTheme="majorBidi" w:cstheme="majorBidi"/>
                <w:b/>
                <w:bCs/>
                <w:sz w:val="24"/>
                <w:szCs w:val="24"/>
              </w:rPr>
              <w:t>Peneliti (Tahun)</w:t>
            </w:r>
          </w:p>
        </w:tc>
        <w:tc>
          <w:tcPr>
            <w:tcW w:w="2693" w:type="dxa"/>
            <w:vAlign w:val="bottom"/>
          </w:tcPr>
          <w:p w:rsidR="008924F7" w:rsidRPr="00130AD3" w:rsidRDefault="008924F7" w:rsidP="008924F7">
            <w:pPr>
              <w:spacing w:before="240" w:line="360" w:lineRule="auto"/>
              <w:ind w:firstLine="15"/>
              <w:jc w:val="center"/>
              <w:rPr>
                <w:rFonts w:asciiTheme="majorBidi" w:hAnsiTheme="majorBidi" w:cstheme="majorBidi"/>
                <w:b/>
                <w:bCs/>
                <w:sz w:val="24"/>
                <w:szCs w:val="24"/>
              </w:rPr>
            </w:pPr>
            <w:r w:rsidRPr="00130AD3">
              <w:rPr>
                <w:rFonts w:asciiTheme="majorBidi" w:hAnsiTheme="majorBidi" w:cstheme="majorBidi"/>
                <w:b/>
                <w:bCs/>
                <w:sz w:val="24"/>
                <w:szCs w:val="24"/>
              </w:rPr>
              <w:t>Judul</w:t>
            </w:r>
          </w:p>
        </w:tc>
        <w:tc>
          <w:tcPr>
            <w:tcW w:w="2694" w:type="dxa"/>
            <w:vAlign w:val="bottom"/>
          </w:tcPr>
          <w:p w:rsidR="008924F7" w:rsidRPr="00130AD3" w:rsidRDefault="008924F7" w:rsidP="008924F7">
            <w:pPr>
              <w:spacing w:before="240" w:line="360" w:lineRule="auto"/>
              <w:ind w:firstLine="15"/>
              <w:jc w:val="center"/>
              <w:rPr>
                <w:rFonts w:asciiTheme="majorBidi" w:hAnsiTheme="majorBidi" w:cstheme="majorBidi"/>
                <w:b/>
                <w:bCs/>
                <w:sz w:val="24"/>
                <w:szCs w:val="24"/>
              </w:rPr>
            </w:pPr>
            <w:r w:rsidRPr="00130AD3">
              <w:rPr>
                <w:rFonts w:asciiTheme="majorBidi" w:hAnsiTheme="majorBidi" w:cstheme="majorBidi"/>
                <w:b/>
                <w:bCs/>
                <w:sz w:val="24"/>
                <w:szCs w:val="24"/>
              </w:rPr>
              <w:t>Hasil</w:t>
            </w:r>
          </w:p>
        </w:tc>
      </w:tr>
      <w:tr w:rsidR="008924F7" w:rsidRPr="00130AD3" w:rsidTr="008924F7">
        <w:trPr>
          <w:jc w:val="center"/>
        </w:trPr>
        <w:tc>
          <w:tcPr>
            <w:tcW w:w="2518" w:type="dxa"/>
            <w:vAlign w:val="center"/>
          </w:tcPr>
          <w:p w:rsidR="008924F7" w:rsidRPr="00130AD3" w:rsidRDefault="008924F7" w:rsidP="008924F7">
            <w:pPr>
              <w:pStyle w:val="ListParagraph"/>
              <w:autoSpaceDE w:val="0"/>
              <w:autoSpaceDN w:val="0"/>
              <w:adjustRightInd w:val="0"/>
              <w:spacing w:before="240" w:line="360" w:lineRule="auto"/>
              <w:ind w:left="0" w:firstLine="0"/>
              <w:rPr>
                <w:rFonts w:asciiTheme="majorBidi" w:hAnsiTheme="majorBidi" w:cstheme="majorBidi"/>
                <w:bCs/>
                <w:sz w:val="24"/>
                <w:szCs w:val="24"/>
                <w:lang w:val="en-US"/>
              </w:rPr>
            </w:pPr>
            <w:r w:rsidRPr="00130AD3">
              <w:rPr>
                <w:rFonts w:asciiTheme="majorBidi" w:hAnsiTheme="majorBidi" w:cstheme="majorBidi"/>
                <w:bCs/>
                <w:sz w:val="24"/>
                <w:szCs w:val="24"/>
                <w:lang w:val="en-US"/>
              </w:rPr>
              <w:t xml:space="preserve">Harry Santoso, H. Maria Inggrid, &amp; Evie Christiana, </w:t>
            </w:r>
            <w:r w:rsidRPr="00130AD3">
              <w:rPr>
                <w:rFonts w:asciiTheme="majorBidi" w:hAnsiTheme="majorBidi" w:cstheme="majorBidi"/>
                <w:bCs/>
                <w:i/>
                <w:sz w:val="24"/>
                <w:szCs w:val="24"/>
                <w:lang w:val="en-US"/>
              </w:rPr>
              <w:t xml:space="preserve">et al. </w:t>
            </w:r>
            <w:r w:rsidRPr="00130AD3">
              <w:rPr>
                <w:rFonts w:asciiTheme="majorBidi" w:hAnsiTheme="majorBidi" w:cstheme="majorBidi"/>
                <w:bCs/>
                <w:sz w:val="24"/>
                <w:szCs w:val="24"/>
                <w:lang w:val="en-US"/>
              </w:rPr>
              <w:t>(2016)</w:t>
            </w:r>
          </w:p>
        </w:tc>
        <w:tc>
          <w:tcPr>
            <w:tcW w:w="2693" w:type="dxa"/>
            <w:vAlign w:val="center"/>
          </w:tcPr>
          <w:p w:rsidR="008924F7" w:rsidRPr="00130AD3" w:rsidRDefault="008924F7" w:rsidP="008924F7">
            <w:pPr>
              <w:pStyle w:val="ListParagraph"/>
              <w:autoSpaceDE w:val="0"/>
              <w:autoSpaceDN w:val="0"/>
              <w:adjustRightInd w:val="0"/>
              <w:spacing w:before="240" w:line="360" w:lineRule="auto"/>
              <w:ind w:left="0" w:firstLine="0"/>
              <w:rPr>
                <w:rFonts w:asciiTheme="majorBidi" w:hAnsiTheme="majorBidi" w:cstheme="majorBidi"/>
                <w:bCs/>
                <w:sz w:val="24"/>
                <w:szCs w:val="24"/>
                <w:lang w:val="en-US"/>
              </w:rPr>
            </w:pPr>
            <w:r w:rsidRPr="00130AD3">
              <w:rPr>
                <w:rFonts w:asciiTheme="majorBidi" w:hAnsiTheme="majorBidi" w:cstheme="majorBidi"/>
                <w:bCs/>
                <w:sz w:val="24"/>
                <w:szCs w:val="24"/>
                <w:lang w:val="en-US"/>
              </w:rPr>
              <w:t>Pembuatan Katalis Asam Heterogen dengan Metode Karbonisasi Hidrotermal Satu Tahap</w:t>
            </w:r>
          </w:p>
        </w:tc>
        <w:tc>
          <w:tcPr>
            <w:tcW w:w="2694" w:type="dxa"/>
            <w:vAlign w:val="center"/>
          </w:tcPr>
          <w:p w:rsidR="008924F7" w:rsidRPr="00130AD3" w:rsidRDefault="008924F7" w:rsidP="008924F7">
            <w:pPr>
              <w:pStyle w:val="ListParagraph"/>
              <w:autoSpaceDE w:val="0"/>
              <w:autoSpaceDN w:val="0"/>
              <w:adjustRightInd w:val="0"/>
              <w:spacing w:before="240" w:line="360" w:lineRule="auto"/>
              <w:ind w:left="0" w:firstLine="0"/>
              <w:rPr>
                <w:bCs/>
                <w:sz w:val="24"/>
                <w:szCs w:val="24"/>
                <w:lang w:val="en-US"/>
              </w:rPr>
            </w:pPr>
            <w:r w:rsidRPr="00130AD3">
              <w:rPr>
                <w:sz w:val="24"/>
                <w:szCs w:val="24"/>
                <w:lang w:val="en-US"/>
              </w:rPr>
              <w:t xml:space="preserve">Proses karbonisasi hidrotermal pada suasana asam menggunakan asam </w:t>
            </w:r>
            <w:r w:rsidRPr="00130AD3">
              <w:rPr>
                <w:i/>
                <w:sz w:val="24"/>
                <w:szCs w:val="24"/>
                <w:lang w:val="en-US"/>
              </w:rPr>
              <w:t xml:space="preserve">hydroxyethyl sulfonate </w:t>
            </w:r>
            <w:r w:rsidRPr="00130AD3">
              <w:rPr>
                <w:sz w:val="24"/>
                <w:szCs w:val="24"/>
                <w:lang w:val="en-US"/>
              </w:rPr>
              <w:t>mampu menghasilkan luas permukaan katalis yang relative besar yaitu berkisar antara rentang 152.2 – 315,8 m</w:t>
            </w:r>
            <w:r w:rsidRPr="00130AD3">
              <w:rPr>
                <w:sz w:val="24"/>
                <w:szCs w:val="24"/>
                <w:vertAlign w:val="superscript"/>
                <w:lang w:val="en-US"/>
              </w:rPr>
              <w:t>2</w:t>
            </w:r>
            <w:r w:rsidRPr="00130AD3">
              <w:rPr>
                <w:sz w:val="24"/>
                <w:szCs w:val="24"/>
                <w:lang w:val="en-US"/>
              </w:rPr>
              <w:t xml:space="preserve">/g. </w:t>
            </w:r>
          </w:p>
        </w:tc>
      </w:tr>
      <w:tr w:rsidR="008924F7" w:rsidRPr="00130AD3" w:rsidTr="008924F7">
        <w:trPr>
          <w:jc w:val="center"/>
        </w:trPr>
        <w:tc>
          <w:tcPr>
            <w:tcW w:w="2518" w:type="dxa"/>
            <w:vAlign w:val="center"/>
          </w:tcPr>
          <w:p w:rsidR="008924F7" w:rsidRPr="00130AD3" w:rsidRDefault="008924F7" w:rsidP="008924F7">
            <w:pPr>
              <w:pStyle w:val="ListParagraph"/>
              <w:autoSpaceDE w:val="0"/>
              <w:autoSpaceDN w:val="0"/>
              <w:adjustRightInd w:val="0"/>
              <w:spacing w:before="240" w:line="360" w:lineRule="auto"/>
              <w:ind w:left="0" w:firstLine="0"/>
              <w:rPr>
                <w:rFonts w:asciiTheme="majorBidi" w:hAnsiTheme="majorBidi" w:cstheme="majorBidi"/>
                <w:bCs/>
                <w:sz w:val="24"/>
                <w:szCs w:val="24"/>
                <w:lang w:val="en-US"/>
              </w:rPr>
            </w:pPr>
            <w:r w:rsidRPr="00130AD3">
              <w:rPr>
                <w:rFonts w:asciiTheme="majorBidi" w:hAnsiTheme="majorBidi" w:cstheme="majorBidi"/>
                <w:bCs/>
                <w:sz w:val="24"/>
                <w:szCs w:val="24"/>
                <w:lang w:val="en-US"/>
              </w:rPr>
              <w:t>Sri Wahyuni &amp; Heru Setyawan (2013)</w:t>
            </w:r>
          </w:p>
        </w:tc>
        <w:tc>
          <w:tcPr>
            <w:tcW w:w="2693" w:type="dxa"/>
            <w:vAlign w:val="center"/>
          </w:tcPr>
          <w:p w:rsidR="008924F7" w:rsidRPr="00130AD3" w:rsidRDefault="008924F7" w:rsidP="008924F7">
            <w:pPr>
              <w:pStyle w:val="ListParagraph"/>
              <w:autoSpaceDE w:val="0"/>
              <w:autoSpaceDN w:val="0"/>
              <w:adjustRightInd w:val="0"/>
              <w:spacing w:before="240" w:line="360" w:lineRule="auto"/>
              <w:ind w:left="0" w:firstLine="0"/>
              <w:rPr>
                <w:rFonts w:asciiTheme="majorBidi" w:hAnsiTheme="majorBidi" w:cstheme="majorBidi"/>
                <w:bCs/>
                <w:sz w:val="24"/>
                <w:szCs w:val="24"/>
                <w:lang w:val="en-US"/>
              </w:rPr>
            </w:pPr>
            <w:r w:rsidRPr="00130AD3">
              <w:rPr>
                <w:rFonts w:asciiTheme="majorBidi" w:hAnsiTheme="majorBidi" w:cstheme="majorBidi"/>
                <w:bCs/>
                <w:sz w:val="24"/>
                <w:szCs w:val="24"/>
                <w:lang w:val="en-US"/>
              </w:rPr>
              <w:t xml:space="preserve">Sintesis Silika Tersulfonasi dari </w:t>
            </w:r>
            <w:r w:rsidRPr="00130AD3">
              <w:rPr>
                <w:rFonts w:asciiTheme="majorBidi" w:hAnsiTheme="majorBidi" w:cstheme="majorBidi"/>
                <w:bCs/>
                <w:i/>
                <w:sz w:val="24"/>
                <w:szCs w:val="24"/>
                <w:lang w:val="en-US"/>
              </w:rPr>
              <w:t>Waterglass</w:t>
            </w:r>
            <w:r w:rsidRPr="00130AD3">
              <w:rPr>
                <w:rFonts w:asciiTheme="majorBidi" w:hAnsiTheme="majorBidi" w:cstheme="majorBidi"/>
                <w:bCs/>
                <w:sz w:val="24"/>
                <w:szCs w:val="24"/>
                <w:lang w:val="en-US"/>
              </w:rPr>
              <w:t xml:space="preserve"> dengan Templat PEG sebagai Katalis Asam Padat </w:t>
            </w:r>
          </w:p>
        </w:tc>
        <w:tc>
          <w:tcPr>
            <w:tcW w:w="2694" w:type="dxa"/>
            <w:vAlign w:val="center"/>
          </w:tcPr>
          <w:p w:rsidR="008924F7" w:rsidRPr="00130AD3" w:rsidRDefault="008924F7" w:rsidP="008924F7">
            <w:pPr>
              <w:pStyle w:val="ListParagraph"/>
              <w:autoSpaceDE w:val="0"/>
              <w:autoSpaceDN w:val="0"/>
              <w:adjustRightInd w:val="0"/>
              <w:spacing w:before="240" w:line="360" w:lineRule="auto"/>
              <w:ind w:left="0" w:firstLine="0"/>
              <w:rPr>
                <w:sz w:val="24"/>
                <w:szCs w:val="24"/>
                <w:lang w:val="en-US"/>
              </w:rPr>
            </w:pPr>
            <w:r w:rsidRPr="00130AD3">
              <w:rPr>
                <w:sz w:val="24"/>
                <w:szCs w:val="24"/>
              </w:rPr>
              <w:t>Metode solvothermal menghasilkan silika dengan kapasitas ion terbesar, yaitu 12,603 mmol/g, sehingga silika tersulfonasi tersebut layak untuk menggantikan katalis yang sekarang digunakan, dan perlu diujicobakan dalam proses pembuatan pelumas berbasis minyak sawit</w:t>
            </w:r>
          </w:p>
        </w:tc>
      </w:tr>
      <w:tr w:rsidR="008924F7" w:rsidRPr="00130AD3" w:rsidTr="008924F7">
        <w:trPr>
          <w:jc w:val="center"/>
        </w:trPr>
        <w:tc>
          <w:tcPr>
            <w:tcW w:w="2518" w:type="dxa"/>
            <w:vAlign w:val="center"/>
          </w:tcPr>
          <w:p w:rsidR="008924F7" w:rsidRPr="00130AD3" w:rsidRDefault="008924F7" w:rsidP="008924F7">
            <w:pPr>
              <w:pStyle w:val="ListParagraph"/>
              <w:autoSpaceDE w:val="0"/>
              <w:autoSpaceDN w:val="0"/>
              <w:adjustRightInd w:val="0"/>
              <w:spacing w:before="240" w:line="360" w:lineRule="auto"/>
              <w:ind w:left="0" w:firstLine="0"/>
              <w:rPr>
                <w:rFonts w:asciiTheme="majorBidi" w:hAnsiTheme="majorBidi" w:cstheme="majorBidi"/>
                <w:bCs/>
                <w:sz w:val="24"/>
                <w:szCs w:val="24"/>
                <w:lang w:val="en-US"/>
              </w:rPr>
            </w:pPr>
            <w:r w:rsidRPr="00130AD3">
              <w:rPr>
                <w:rFonts w:asciiTheme="majorBidi" w:hAnsiTheme="majorBidi" w:cstheme="majorBidi"/>
                <w:bCs/>
                <w:sz w:val="24"/>
                <w:szCs w:val="24"/>
                <w:lang w:val="en-US"/>
              </w:rPr>
              <w:t>Valentino Pratama Reko Pareira &amp; Prasetiyo Lumadi (2017)</w:t>
            </w:r>
          </w:p>
        </w:tc>
        <w:tc>
          <w:tcPr>
            <w:tcW w:w="2693" w:type="dxa"/>
            <w:vAlign w:val="center"/>
          </w:tcPr>
          <w:p w:rsidR="008924F7" w:rsidRPr="00130AD3" w:rsidRDefault="008924F7" w:rsidP="008924F7">
            <w:pPr>
              <w:pStyle w:val="ListParagraph"/>
              <w:autoSpaceDE w:val="0"/>
              <w:autoSpaceDN w:val="0"/>
              <w:adjustRightInd w:val="0"/>
              <w:spacing w:before="240" w:line="360" w:lineRule="auto"/>
              <w:ind w:left="0" w:firstLine="0"/>
              <w:rPr>
                <w:rFonts w:asciiTheme="majorBidi" w:hAnsiTheme="majorBidi" w:cstheme="majorBidi"/>
                <w:bCs/>
                <w:sz w:val="24"/>
                <w:szCs w:val="24"/>
                <w:lang w:val="en-US"/>
              </w:rPr>
            </w:pPr>
            <w:r w:rsidRPr="00130AD3">
              <w:rPr>
                <w:rFonts w:asciiTheme="majorBidi" w:hAnsiTheme="majorBidi" w:cstheme="majorBidi"/>
                <w:bCs/>
                <w:sz w:val="24"/>
                <w:szCs w:val="24"/>
                <w:lang w:val="en-US"/>
              </w:rPr>
              <w:t>Sintesis Komposit Silika-Karbon sebagai Katalis Asam Padat</w:t>
            </w:r>
          </w:p>
        </w:tc>
        <w:tc>
          <w:tcPr>
            <w:tcW w:w="2694" w:type="dxa"/>
            <w:vAlign w:val="center"/>
          </w:tcPr>
          <w:p w:rsidR="008924F7" w:rsidRPr="00130AD3" w:rsidRDefault="008924F7" w:rsidP="008924F7">
            <w:pPr>
              <w:autoSpaceDE w:val="0"/>
              <w:autoSpaceDN w:val="0"/>
              <w:adjustRightInd w:val="0"/>
              <w:spacing w:line="360" w:lineRule="auto"/>
              <w:ind w:firstLine="0"/>
              <w:rPr>
                <w:sz w:val="24"/>
                <w:szCs w:val="24"/>
                <w:lang w:val="en-US"/>
              </w:rPr>
            </w:pPr>
            <w:r w:rsidRPr="00130AD3">
              <w:rPr>
                <w:sz w:val="24"/>
                <w:szCs w:val="24"/>
                <w:lang w:val="en-US"/>
              </w:rPr>
              <w:t xml:space="preserve">Surface area dan volume pori terbesar didapat pada katalis asam berbasis komposit </w:t>
            </w:r>
          </w:p>
        </w:tc>
      </w:tr>
      <w:tr w:rsidR="008924F7" w:rsidRPr="00130AD3" w:rsidTr="008924F7">
        <w:trPr>
          <w:jc w:val="center"/>
        </w:trPr>
        <w:tc>
          <w:tcPr>
            <w:tcW w:w="2518" w:type="dxa"/>
            <w:vAlign w:val="center"/>
          </w:tcPr>
          <w:p w:rsidR="008924F7" w:rsidRPr="00130AD3" w:rsidRDefault="008924F7" w:rsidP="008924F7">
            <w:pPr>
              <w:pStyle w:val="ListParagraph"/>
              <w:autoSpaceDE w:val="0"/>
              <w:autoSpaceDN w:val="0"/>
              <w:adjustRightInd w:val="0"/>
              <w:spacing w:after="0" w:line="360" w:lineRule="auto"/>
              <w:ind w:left="0" w:firstLine="0"/>
              <w:jc w:val="center"/>
              <w:rPr>
                <w:rFonts w:asciiTheme="majorBidi" w:hAnsiTheme="majorBidi" w:cstheme="majorBidi"/>
                <w:b/>
                <w:sz w:val="24"/>
                <w:szCs w:val="24"/>
              </w:rPr>
            </w:pPr>
            <w:r w:rsidRPr="00130AD3">
              <w:rPr>
                <w:rFonts w:asciiTheme="majorBidi" w:hAnsiTheme="majorBidi" w:cstheme="majorBidi"/>
                <w:b/>
                <w:sz w:val="24"/>
                <w:szCs w:val="24"/>
              </w:rPr>
              <w:lastRenderedPageBreak/>
              <w:t>Peneliti (Tahun)</w:t>
            </w:r>
          </w:p>
        </w:tc>
        <w:tc>
          <w:tcPr>
            <w:tcW w:w="2693" w:type="dxa"/>
            <w:vAlign w:val="center"/>
          </w:tcPr>
          <w:p w:rsidR="008924F7" w:rsidRPr="00130AD3" w:rsidRDefault="008924F7" w:rsidP="008924F7">
            <w:pPr>
              <w:pStyle w:val="ListParagraph"/>
              <w:autoSpaceDE w:val="0"/>
              <w:autoSpaceDN w:val="0"/>
              <w:adjustRightInd w:val="0"/>
              <w:spacing w:after="0" w:line="360" w:lineRule="auto"/>
              <w:ind w:left="0" w:firstLine="0"/>
              <w:jc w:val="center"/>
              <w:rPr>
                <w:rFonts w:asciiTheme="majorBidi" w:hAnsiTheme="majorBidi" w:cstheme="majorBidi"/>
                <w:b/>
                <w:sz w:val="24"/>
                <w:szCs w:val="24"/>
              </w:rPr>
            </w:pPr>
            <w:r w:rsidRPr="00130AD3">
              <w:rPr>
                <w:rFonts w:asciiTheme="majorBidi" w:hAnsiTheme="majorBidi" w:cstheme="majorBidi"/>
                <w:b/>
                <w:sz w:val="24"/>
                <w:szCs w:val="24"/>
              </w:rPr>
              <w:t>Judul</w:t>
            </w:r>
          </w:p>
        </w:tc>
        <w:tc>
          <w:tcPr>
            <w:tcW w:w="2694" w:type="dxa"/>
            <w:vAlign w:val="center"/>
          </w:tcPr>
          <w:p w:rsidR="008924F7" w:rsidRPr="00130AD3" w:rsidRDefault="008924F7" w:rsidP="008924F7">
            <w:pPr>
              <w:pStyle w:val="ListParagraph"/>
              <w:autoSpaceDE w:val="0"/>
              <w:autoSpaceDN w:val="0"/>
              <w:adjustRightInd w:val="0"/>
              <w:spacing w:after="0" w:line="360" w:lineRule="auto"/>
              <w:ind w:left="0" w:firstLine="0"/>
              <w:jc w:val="center"/>
              <w:rPr>
                <w:b/>
                <w:sz w:val="24"/>
                <w:szCs w:val="24"/>
              </w:rPr>
            </w:pPr>
            <w:r w:rsidRPr="00130AD3">
              <w:rPr>
                <w:b/>
                <w:sz w:val="24"/>
                <w:szCs w:val="24"/>
              </w:rPr>
              <w:t>Hasil</w:t>
            </w:r>
          </w:p>
        </w:tc>
      </w:tr>
      <w:tr w:rsidR="008924F7" w:rsidRPr="00130AD3" w:rsidTr="008924F7">
        <w:trPr>
          <w:jc w:val="center"/>
        </w:trPr>
        <w:tc>
          <w:tcPr>
            <w:tcW w:w="2518" w:type="dxa"/>
            <w:vAlign w:val="center"/>
          </w:tcPr>
          <w:p w:rsidR="008924F7" w:rsidRPr="00130AD3" w:rsidRDefault="008924F7" w:rsidP="008924F7">
            <w:pPr>
              <w:pStyle w:val="ListParagraph"/>
              <w:autoSpaceDE w:val="0"/>
              <w:autoSpaceDN w:val="0"/>
              <w:adjustRightInd w:val="0"/>
              <w:spacing w:after="0" w:line="360" w:lineRule="auto"/>
              <w:ind w:left="0" w:firstLine="0"/>
              <w:jc w:val="center"/>
              <w:rPr>
                <w:rFonts w:asciiTheme="majorBidi" w:hAnsiTheme="majorBidi" w:cstheme="majorBidi"/>
                <w:b/>
                <w:szCs w:val="24"/>
              </w:rPr>
            </w:pPr>
          </w:p>
        </w:tc>
        <w:tc>
          <w:tcPr>
            <w:tcW w:w="2693" w:type="dxa"/>
            <w:vAlign w:val="center"/>
          </w:tcPr>
          <w:p w:rsidR="008924F7" w:rsidRPr="00130AD3" w:rsidRDefault="008924F7" w:rsidP="008924F7">
            <w:pPr>
              <w:pStyle w:val="ListParagraph"/>
              <w:autoSpaceDE w:val="0"/>
              <w:autoSpaceDN w:val="0"/>
              <w:adjustRightInd w:val="0"/>
              <w:spacing w:after="0" w:line="360" w:lineRule="auto"/>
              <w:ind w:left="0" w:firstLine="0"/>
              <w:jc w:val="center"/>
              <w:rPr>
                <w:rFonts w:asciiTheme="majorBidi" w:hAnsiTheme="majorBidi" w:cstheme="majorBidi"/>
                <w:b/>
                <w:szCs w:val="24"/>
              </w:rPr>
            </w:pPr>
          </w:p>
        </w:tc>
        <w:tc>
          <w:tcPr>
            <w:tcW w:w="2694" w:type="dxa"/>
            <w:vAlign w:val="center"/>
          </w:tcPr>
          <w:p w:rsidR="008924F7" w:rsidRPr="00130AD3" w:rsidRDefault="008924F7" w:rsidP="008924F7">
            <w:pPr>
              <w:pStyle w:val="ListParagraph"/>
              <w:autoSpaceDE w:val="0"/>
              <w:autoSpaceDN w:val="0"/>
              <w:adjustRightInd w:val="0"/>
              <w:spacing w:after="0" w:line="360" w:lineRule="auto"/>
              <w:ind w:left="0" w:firstLine="0"/>
              <w:rPr>
                <w:b/>
                <w:szCs w:val="24"/>
              </w:rPr>
            </w:pPr>
            <w:r w:rsidRPr="00130AD3">
              <w:rPr>
                <w:sz w:val="24"/>
                <w:szCs w:val="24"/>
                <w:lang w:val="en-US"/>
              </w:rPr>
              <w:t xml:space="preserve">karbon-silika pada konsentrasi PEG </w:t>
            </w:r>
            <w:proofErr w:type="gramStart"/>
            <w:r w:rsidRPr="00130AD3">
              <w:rPr>
                <w:sz w:val="24"/>
                <w:szCs w:val="24"/>
                <w:lang w:val="en-US"/>
              </w:rPr>
              <w:t>3 gram</w:t>
            </w:r>
            <w:proofErr w:type="gramEnd"/>
            <w:r w:rsidRPr="00130AD3">
              <w:rPr>
                <w:sz w:val="24"/>
                <w:szCs w:val="24"/>
                <w:lang w:val="en-US"/>
              </w:rPr>
              <w:t xml:space="preserve"> dengan </w:t>
            </w:r>
            <w:r w:rsidRPr="00130AD3">
              <w:rPr>
                <w:i/>
                <w:iCs/>
                <w:sz w:val="24"/>
                <w:szCs w:val="24"/>
                <w:lang w:val="en-US"/>
              </w:rPr>
              <w:t xml:space="preserve">surface area </w:t>
            </w:r>
            <w:r w:rsidRPr="00130AD3">
              <w:rPr>
                <w:sz w:val="24"/>
                <w:szCs w:val="24"/>
                <w:lang w:val="en-US"/>
              </w:rPr>
              <w:t>287,109 m</w:t>
            </w:r>
            <w:r w:rsidRPr="00130AD3">
              <w:rPr>
                <w:sz w:val="24"/>
                <w:szCs w:val="24"/>
                <w:vertAlign w:val="superscript"/>
                <w:lang w:val="en-US"/>
              </w:rPr>
              <w:t>2</w:t>
            </w:r>
            <w:r w:rsidRPr="00130AD3">
              <w:rPr>
                <w:sz w:val="24"/>
                <w:szCs w:val="24"/>
                <w:lang w:val="en-US"/>
              </w:rPr>
              <w:t>/gram danvolume pori 2,677 cc/gram.</w:t>
            </w:r>
          </w:p>
        </w:tc>
      </w:tr>
    </w:tbl>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jc w:val="center"/>
        <w:rPr>
          <w:lang w:val="id-ID"/>
        </w:rPr>
      </w:pPr>
    </w:p>
    <w:p w:rsidR="008924F7" w:rsidRDefault="008924F7" w:rsidP="008924F7">
      <w:pPr>
        <w:ind w:left="0" w:firstLine="0"/>
        <w:jc w:val="center"/>
        <w:rPr>
          <w:lang w:val="id-ID"/>
        </w:rPr>
      </w:pPr>
    </w:p>
    <w:p w:rsidR="008924F7" w:rsidRDefault="008924F7" w:rsidP="008924F7">
      <w:pPr>
        <w:ind w:left="0" w:firstLine="0"/>
        <w:jc w:val="center"/>
        <w:rPr>
          <w:lang w:val="id-ID"/>
        </w:rPr>
      </w:pPr>
    </w:p>
    <w:p w:rsidR="008924F7" w:rsidRDefault="008924F7" w:rsidP="008924F7">
      <w:pPr>
        <w:ind w:left="0" w:firstLine="0"/>
        <w:jc w:val="center"/>
        <w:rPr>
          <w:lang w:val="id-ID"/>
        </w:rPr>
      </w:pPr>
    </w:p>
    <w:p w:rsidR="008924F7" w:rsidRDefault="008924F7" w:rsidP="008924F7">
      <w:pPr>
        <w:ind w:left="0" w:firstLine="0"/>
        <w:jc w:val="center"/>
        <w:rPr>
          <w:lang w:val="id-ID"/>
        </w:rPr>
      </w:pPr>
    </w:p>
    <w:p w:rsidR="008924F7" w:rsidRDefault="008924F7" w:rsidP="008924F7">
      <w:pPr>
        <w:ind w:left="0" w:firstLine="0"/>
        <w:jc w:val="center"/>
        <w:rPr>
          <w:lang w:val="id-ID"/>
        </w:rPr>
      </w:pPr>
    </w:p>
    <w:p w:rsidR="008924F7" w:rsidRDefault="008924F7" w:rsidP="008924F7">
      <w:pPr>
        <w:ind w:left="0" w:firstLine="0"/>
        <w:jc w:val="center"/>
        <w:rPr>
          <w:lang w:val="id-ID"/>
        </w:rPr>
      </w:pPr>
    </w:p>
    <w:p w:rsidR="008924F7" w:rsidRDefault="008924F7" w:rsidP="008924F7">
      <w:pPr>
        <w:ind w:left="0" w:firstLine="0"/>
        <w:jc w:val="center"/>
        <w:rPr>
          <w:lang w:val="id-ID"/>
        </w:rPr>
      </w:pPr>
    </w:p>
    <w:p w:rsidR="008924F7" w:rsidRDefault="008924F7" w:rsidP="008924F7">
      <w:pPr>
        <w:ind w:left="0" w:firstLine="0"/>
        <w:jc w:val="center"/>
        <w:rPr>
          <w:lang w:val="id-ID"/>
        </w:rPr>
      </w:pPr>
    </w:p>
    <w:p w:rsidR="008924F7" w:rsidRDefault="008924F7" w:rsidP="008924F7">
      <w:pPr>
        <w:ind w:left="0" w:firstLine="0"/>
        <w:jc w:val="center"/>
        <w:rPr>
          <w:lang w:val="id-ID"/>
        </w:rPr>
      </w:pPr>
    </w:p>
    <w:p w:rsidR="008924F7" w:rsidRDefault="008924F7" w:rsidP="008924F7">
      <w:pPr>
        <w:ind w:left="0" w:firstLine="0"/>
        <w:jc w:val="center"/>
        <w:rPr>
          <w:lang w:val="id-ID"/>
        </w:rPr>
      </w:pPr>
    </w:p>
    <w:p w:rsidR="008924F7" w:rsidRDefault="008924F7" w:rsidP="008924F7">
      <w:pPr>
        <w:ind w:left="0" w:firstLine="0"/>
        <w:jc w:val="center"/>
        <w:rPr>
          <w:lang w:val="id-ID"/>
        </w:rPr>
      </w:pPr>
    </w:p>
    <w:p w:rsidR="008924F7" w:rsidRDefault="008924F7" w:rsidP="008924F7">
      <w:pPr>
        <w:ind w:left="0" w:firstLine="0"/>
        <w:jc w:val="center"/>
        <w:rPr>
          <w:lang w:val="id-ID"/>
        </w:rPr>
      </w:pPr>
    </w:p>
    <w:p w:rsidR="008924F7" w:rsidRDefault="008924F7" w:rsidP="008924F7">
      <w:pPr>
        <w:ind w:left="0" w:firstLine="0"/>
        <w:jc w:val="center"/>
        <w:rPr>
          <w:i/>
          <w:iCs/>
          <w:lang w:val="id-ID"/>
        </w:rPr>
      </w:pPr>
      <w:r>
        <w:rPr>
          <w:lang w:val="id-ID"/>
        </w:rPr>
        <w:t>(</w:t>
      </w:r>
      <w:r>
        <w:rPr>
          <w:i/>
          <w:iCs/>
          <w:lang w:val="id-ID"/>
        </w:rPr>
        <w:t>Halaman ini sengaja dikosongkan)</w:t>
      </w: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Pr="005C55E9" w:rsidRDefault="008924F7" w:rsidP="008924F7">
      <w:pPr>
        <w:pStyle w:val="Heading1"/>
        <w:jc w:val="center"/>
        <w:rPr>
          <w:sz w:val="28"/>
          <w:szCs w:val="28"/>
        </w:rPr>
      </w:pPr>
      <w:bookmarkStart w:id="12" w:name="_Toc12609773"/>
      <w:r w:rsidRPr="005C55E9">
        <w:rPr>
          <w:sz w:val="28"/>
          <w:szCs w:val="28"/>
        </w:rPr>
        <w:lastRenderedPageBreak/>
        <w:t>BAB III</w:t>
      </w:r>
      <w:bookmarkEnd w:id="12"/>
    </w:p>
    <w:p w:rsidR="008924F7" w:rsidRPr="005C55E9" w:rsidRDefault="008924F7" w:rsidP="008924F7">
      <w:pPr>
        <w:pStyle w:val="Heading1"/>
        <w:jc w:val="center"/>
        <w:rPr>
          <w:sz w:val="28"/>
          <w:szCs w:val="28"/>
        </w:rPr>
      </w:pPr>
      <w:bookmarkStart w:id="13" w:name="_Toc7509242"/>
      <w:bookmarkStart w:id="14" w:name="_Toc11933152"/>
      <w:bookmarkStart w:id="15" w:name="_Toc12609471"/>
      <w:bookmarkStart w:id="16" w:name="_Toc12609774"/>
      <w:r w:rsidRPr="005C55E9">
        <w:rPr>
          <w:sz w:val="28"/>
          <w:szCs w:val="28"/>
        </w:rPr>
        <w:t>METODOLOGI PENELITIAN</w:t>
      </w:r>
      <w:bookmarkEnd w:id="13"/>
      <w:bookmarkEnd w:id="14"/>
      <w:bookmarkEnd w:id="15"/>
      <w:bookmarkEnd w:id="16"/>
    </w:p>
    <w:p w:rsidR="008924F7" w:rsidRDefault="008924F7" w:rsidP="008924F7">
      <w:pPr>
        <w:spacing w:after="139" w:line="240" w:lineRule="auto"/>
        <w:ind w:left="0" w:firstLine="0"/>
        <w:jc w:val="center"/>
      </w:pPr>
    </w:p>
    <w:p w:rsidR="008924F7" w:rsidRDefault="008924F7" w:rsidP="008924F7">
      <w:pPr>
        <w:pStyle w:val="Heading2"/>
        <w:numPr>
          <w:ilvl w:val="1"/>
          <w:numId w:val="8"/>
        </w:numPr>
        <w:spacing w:after="0" w:line="360" w:lineRule="auto"/>
        <w:ind w:left="567" w:hanging="567"/>
      </w:pPr>
      <w:bookmarkStart w:id="17" w:name="_Toc12609775"/>
      <w:r>
        <w:t>Waktu dan Tempat</w:t>
      </w:r>
      <w:r>
        <w:rPr>
          <w:lang w:val="id-ID"/>
        </w:rPr>
        <w:t xml:space="preserve"> </w:t>
      </w:r>
      <w:r>
        <w:t>Penelitian</w:t>
      </w:r>
      <w:bookmarkEnd w:id="17"/>
    </w:p>
    <w:p w:rsidR="008924F7" w:rsidRDefault="008924F7" w:rsidP="008924F7">
      <w:pPr>
        <w:tabs>
          <w:tab w:val="left" w:pos="567"/>
        </w:tabs>
        <w:spacing w:after="0" w:line="360" w:lineRule="auto"/>
        <w:ind w:left="0" w:firstLine="567"/>
        <w:rPr>
          <w:lang w:val="id-ID"/>
        </w:rPr>
      </w:pPr>
      <w:r>
        <w:t>Penelitian</w:t>
      </w:r>
      <w:r>
        <w:rPr>
          <w:lang w:val="id-ID"/>
        </w:rPr>
        <w:t xml:space="preserve"> </w:t>
      </w:r>
      <w:r>
        <w:t>ini</w:t>
      </w:r>
      <w:r>
        <w:rPr>
          <w:lang w:val="id-ID"/>
        </w:rPr>
        <w:t xml:space="preserve"> </w:t>
      </w:r>
      <w:r>
        <w:t>dilakukan di Laboratorium</w:t>
      </w:r>
      <w:r>
        <w:rPr>
          <w:lang w:val="id-ID"/>
        </w:rPr>
        <w:t xml:space="preserve"> Proses dan Operasi Teknik Kimia </w:t>
      </w:r>
      <w:r>
        <w:t>Jurusan Teknik Kimia Universitas</w:t>
      </w:r>
      <w:r>
        <w:rPr>
          <w:lang w:val="id-ID"/>
        </w:rPr>
        <w:t xml:space="preserve"> </w:t>
      </w:r>
      <w:r>
        <w:t>Internasional Semen Indonesia (UISI)</w:t>
      </w:r>
      <w:r>
        <w:rPr>
          <w:lang w:val="id-ID"/>
        </w:rPr>
        <w:t>. Pengujian karakterisasi material dilakukan di Jurusan Teknik Mesin, Teknik Material dan Metalurgi serta Teknik Kimia Fakultas Teknologi Industri, Institut Teknologi Sepuluh Nopember Surabaya. Selain itu pengujian juga dilakukan di BATAN.</w:t>
      </w:r>
    </w:p>
    <w:p w:rsidR="008924F7" w:rsidRDefault="008924F7" w:rsidP="008924F7">
      <w:pPr>
        <w:tabs>
          <w:tab w:val="left" w:pos="567"/>
        </w:tabs>
        <w:spacing w:after="0" w:line="360" w:lineRule="auto"/>
        <w:ind w:left="0" w:firstLine="567"/>
        <w:rPr>
          <w:lang w:val="id-ID"/>
        </w:rPr>
      </w:pPr>
      <w:r>
        <w:rPr>
          <w:lang w:val="id-ID"/>
        </w:rPr>
        <w:t>Penelitian dilakukan selama 5 bulan dan dimulai pada bulan Januari 2019 sampai Mei 2019. Pada bulan pertama dilakukan kegiatan kajian literatur berupa penelitian terdahulu yang memiliki konsep yang sama yaitu sintesis katalis asam padat dari bahan silika-karbon guna dikembangkan menjadi penelitian yang baru. Selanjutnya pada bulan yang kedua dan ketiga melakukan penelitian proses sintesa kulit pisang menjadi katalis serta melakukan berbagai macam pengujian. Pada bulan yang keempat melakukang pengolahan data sehingga menjadi suatu karya tulis.</w:t>
      </w:r>
    </w:p>
    <w:p w:rsidR="008924F7" w:rsidRDefault="008924F7" w:rsidP="008924F7">
      <w:pPr>
        <w:tabs>
          <w:tab w:val="left" w:pos="567"/>
        </w:tabs>
        <w:spacing w:after="0" w:line="360" w:lineRule="auto"/>
        <w:ind w:left="0" w:firstLine="567"/>
        <w:rPr>
          <w:lang w:val="id-ID"/>
        </w:rPr>
      </w:pPr>
    </w:p>
    <w:p w:rsidR="008924F7" w:rsidRDefault="008924F7" w:rsidP="008924F7">
      <w:pPr>
        <w:pStyle w:val="Heading2"/>
        <w:numPr>
          <w:ilvl w:val="1"/>
          <w:numId w:val="8"/>
        </w:numPr>
        <w:ind w:left="567" w:hanging="567"/>
      </w:pPr>
      <w:bookmarkStart w:id="18" w:name="_Toc12609776"/>
      <w:r>
        <w:t>Alat dan Bahan yang digunakan</w:t>
      </w:r>
      <w:bookmarkEnd w:id="18"/>
    </w:p>
    <w:p w:rsidR="008924F7" w:rsidRPr="008136FD" w:rsidRDefault="008924F7" w:rsidP="008924F7">
      <w:pPr>
        <w:pStyle w:val="ListParagraph"/>
        <w:numPr>
          <w:ilvl w:val="2"/>
          <w:numId w:val="8"/>
        </w:numPr>
        <w:tabs>
          <w:tab w:val="left" w:pos="567"/>
        </w:tabs>
        <w:spacing w:after="141" w:line="240" w:lineRule="auto"/>
        <w:rPr>
          <w:b/>
          <w:bCs/>
          <w:lang w:val="id-ID"/>
        </w:rPr>
      </w:pPr>
      <w:r w:rsidRPr="008136FD">
        <w:rPr>
          <w:b/>
          <w:bCs/>
          <w:lang w:val="id-ID"/>
        </w:rPr>
        <w:t xml:space="preserve">Alat Penelitian </w:t>
      </w:r>
    </w:p>
    <w:p w:rsidR="008924F7" w:rsidRPr="008136FD" w:rsidRDefault="008924F7" w:rsidP="008924F7">
      <w:pPr>
        <w:tabs>
          <w:tab w:val="left" w:pos="567"/>
        </w:tabs>
        <w:spacing w:after="141" w:line="360" w:lineRule="auto"/>
        <w:ind w:left="-30" w:firstLine="0"/>
        <w:rPr>
          <w:lang w:val="id-ID"/>
        </w:rPr>
      </w:pPr>
      <w:r>
        <w:rPr>
          <w:lang w:val="id-ID"/>
        </w:rPr>
        <w:tab/>
      </w:r>
      <w:r w:rsidRPr="009E28DC">
        <w:rPr>
          <w:rFonts w:asciiTheme="majorBidi" w:hAnsiTheme="majorBidi" w:cstheme="majorBidi"/>
          <w:noProof/>
          <w:szCs w:val="24"/>
        </w:rPr>
        <w:t xml:space="preserve">Alat – alat yang digunakan dalam penelitian ini adalah </w:t>
      </w:r>
      <w:r>
        <w:rPr>
          <w:rFonts w:asciiTheme="majorBidi" w:hAnsiTheme="majorBidi" w:cstheme="majorBidi"/>
          <w:noProof/>
          <w:szCs w:val="24"/>
        </w:rPr>
        <w:t xml:space="preserve">serangkaian reaktor sulfonasi yang dibeli di CV. Lira Utama, oven dengan merk Kris, </w:t>
      </w:r>
      <w:r>
        <w:rPr>
          <w:rFonts w:asciiTheme="majorBidi" w:hAnsiTheme="majorBidi" w:cstheme="majorBidi"/>
          <w:i/>
          <w:iCs/>
          <w:noProof/>
          <w:szCs w:val="24"/>
        </w:rPr>
        <w:t xml:space="preserve">tubular furnace </w:t>
      </w:r>
      <w:r>
        <w:rPr>
          <w:rFonts w:asciiTheme="majorBidi" w:hAnsiTheme="majorBidi" w:cstheme="majorBidi"/>
          <w:noProof/>
          <w:szCs w:val="24"/>
        </w:rPr>
        <w:t xml:space="preserve">yang dibeli di CV. Lira Utama, ayakan 75 mesh yang dibeli via tokopedia, </w:t>
      </w:r>
      <w:r>
        <w:rPr>
          <w:rFonts w:asciiTheme="majorBidi" w:hAnsiTheme="majorBidi" w:cstheme="majorBidi"/>
          <w:i/>
          <w:iCs/>
          <w:noProof/>
          <w:szCs w:val="24"/>
        </w:rPr>
        <w:t xml:space="preserve">combustion boat </w:t>
      </w:r>
      <w:r>
        <w:rPr>
          <w:rFonts w:asciiTheme="majorBidi" w:hAnsiTheme="majorBidi" w:cstheme="majorBidi"/>
          <w:noProof/>
          <w:szCs w:val="24"/>
        </w:rPr>
        <w:t xml:space="preserve">merk haldenwagner </w:t>
      </w:r>
      <w:r>
        <w:rPr>
          <w:rFonts w:asciiTheme="majorBidi" w:hAnsiTheme="majorBidi" w:cstheme="majorBidi"/>
          <w:i/>
          <w:iCs/>
          <w:noProof/>
          <w:szCs w:val="24"/>
        </w:rPr>
        <w:t xml:space="preserve">made in Germany </w:t>
      </w:r>
      <w:r>
        <w:rPr>
          <w:rFonts w:asciiTheme="majorBidi" w:hAnsiTheme="majorBidi" w:cstheme="majorBidi"/>
          <w:noProof/>
          <w:szCs w:val="24"/>
        </w:rPr>
        <w:t>yang dibeli di UD. Sumber Ilmiah Persada, dan regulator N</w:t>
      </w:r>
      <w:r w:rsidRPr="00D71EFA">
        <w:rPr>
          <w:rFonts w:asciiTheme="majorBidi" w:hAnsiTheme="majorBidi" w:cstheme="majorBidi"/>
          <w:noProof/>
          <w:szCs w:val="24"/>
          <w:vertAlign w:val="subscript"/>
        </w:rPr>
        <w:t>2</w:t>
      </w:r>
    </w:p>
    <w:p w:rsidR="008924F7" w:rsidRDefault="008924F7" w:rsidP="008924F7">
      <w:pPr>
        <w:pStyle w:val="ListParagraph"/>
        <w:numPr>
          <w:ilvl w:val="2"/>
          <w:numId w:val="8"/>
        </w:numPr>
        <w:tabs>
          <w:tab w:val="left" w:pos="567"/>
        </w:tabs>
        <w:spacing w:after="141" w:line="240" w:lineRule="auto"/>
        <w:rPr>
          <w:b/>
          <w:bCs/>
          <w:lang w:val="id-ID"/>
        </w:rPr>
      </w:pPr>
      <w:r w:rsidRPr="008136FD">
        <w:rPr>
          <w:b/>
          <w:bCs/>
          <w:lang w:val="id-ID"/>
        </w:rPr>
        <w:t>Bahan Penelitian</w:t>
      </w:r>
    </w:p>
    <w:p w:rsidR="008924F7" w:rsidRPr="008136FD" w:rsidRDefault="008924F7" w:rsidP="008924F7">
      <w:pPr>
        <w:tabs>
          <w:tab w:val="left" w:pos="567"/>
        </w:tabs>
        <w:spacing w:after="141" w:line="360" w:lineRule="auto"/>
        <w:ind w:left="-30" w:firstLine="0"/>
        <w:rPr>
          <w:b/>
          <w:bCs/>
          <w:lang w:val="id-ID"/>
        </w:rPr>
      </w:pPr>
      <w:r>
        <w:rPr>
          <w:rFonts w:asciiTheme="majorBidi" w:hAnsiTheme="majorBidi" w:cstheme="majorBidi"/>
          <w:noProof/>
          <w:szCs w:val="24"/>
        </w:rPr>
        <w:tab/>
      </w:r>
      <w:r w:rsidRPr="009E28DC">
        <w:rPr>
          <w:rFonts w:asciiTheme="majorBidi" w:hAnsiTheme="majorBidi" w:cstheme="majorBidi"/>
          <w:noProof/>
          <w:szCs w:val="24"/>
        </w:rPr>
        <w:t>Bahan – bahan yang digunak</w:t>
      </w:r>
      <w:r>
        <w:rPr>
          <w:rFonts w:asciiTheme="majorBidi" w:hAnsiTheme="majorBidi" w:cstheme="majorBidi"/>
          <w:noProof/>
          <w:szCs w:val="24"/>
        </w:rPr>
        <w:t>an dalam penelitian ini adalah KOH padat merk SAP, H</w:t>
      </w:r>
      <w:r w:rsidRPr="0062205B">
        <w:rPr>
          <w:rFonts w:asciiTheme="majorBidi" w:hAnsiTheme="majorBidi" w:cstheme="majorBidi"/>
          <w:noProof/>
          <w:szCs w:val="24"/>
          <w:vertAlign w:val="subscript"/>
        </w:rPr>
        <w:t>2</w:t>
      </w:r>
      <w:r>
        <w:rPr>
          <w:rFonts w:asciiTheme="majorBidi" w:hAnsiTheme="majorBidi" w:cstheme="majorBidi"/>
          <w:noProof/>
          <w:szCs w:val="24"/>
        </w:rPr>
        <w:t>SO</w:t>
      </w:r>
      <w:r w:rsidRPr="0062205B">
        <w:rPr>
          <w:rFonts w:asciiTheme="majorBidi" w:hAnsiTheme="majorBidi" w:cstheme="majorBidi"/>
          <w:noProof/>
          <w:szCs w:val="24"/>
          <w:vertAlign w:val="subscript"/>
        </w:rPr>
        <w:t>4</w:t>
      </w:r>
      <w:r>
        <w:rPr>
          <w:rFonts w:asciiTheme="majorBidi" w:hAnsiTheme="majorBidi" w:cstheme="majorBidi"/>
          <w:noProof/>
          <w:szCs w:val="24"/>
        </w:rPr>
        <w:t xml:space="preserve"> 98%, HCl 0,1 N merk SAP, NaOH padat merk SAP, air demineralisasi, asam asetat </w:t>
      </w:r>
      <w:r>
        <w:rPr>
          <w:rFonts w:asciiTheme="majorBidi" w:hAnsiTheme="majorBidi" w:cstheme="majorBidi"/>
          <w:i/>
          <w:iCs/>
          <w:noProof/>
          <w:szCs w:val="24"/>
        </w:rPr>
        <w:t>glacial</w:t>
      </w:r>
      <w:r>
        <w:rPr>
          <w:rFonts w:asciiTheme="majorBidi" w:hAnsiTheme="majorBidi" w:cstheme="majorBidi"/>
          <w:noProof/>
          <w:szCs w:val="24"/>
        </w:rPr>
        <w:t>, metanol 96% merk SAP, dan gas nitrogen yang dibeli di PT. Samator.</w:t>
      </w:r>
    </w:p>
    <w:p w:rsidR="008924F7" w:rsidRPr="008136FD" w:rsidRDefault="008924F7" w:rsidP="008924F7">
      <w:pPr>
        <w:pStyle w:val="Heading2"/>
        <w:numPr>
          <w:ilvl w:val="1"/>
          <w:numId w:val="8"/>
        </w:numPr>
        <w:spacing w:after="0" w:line="360" w:lineRule="auto"/>
        <w:ind w:left="567" w:hanging="567"/>
      </w:pPr>
      <w:r>
        <w:rPr>
          <w:lang w:val="id-ID"/>
        </w:rPr>
        <w:lastRenderedPageBreak/>
        <w:t>Metodologi Penelitian</w:t>
      </w:r>
    </w:p>
    <w:p w:rsidR="008924F7" w:rsidRDefault="008924F7" w:rsidP="008924F7">
      <w:pPr>
        <w:pStyle w:val="Heading2"/>
        <w:numPr>
          <w:ilvl w:val="2"/>
          <w:numId w:val="8"/>
        </w:numPr>
        <w:spacing w:after="0" w:line="360" w:lineRule="auto"/>
        <w:rPr>
          <w:lang w:val="id-ID"/>
        </w:rPr>
      </w:pPr>
      <w:r>
        <w:rPr>
          <w:lang w:val="id-ID"/>
        </w:rPr>
        <w:t xml:space="preserve">Variabel </w:t>
      </w:r>
    </w:p>
    <w:p w:rsidR="008924F7" w:rsidRDefault="008924F7" w:rsidP="008924F7">
      <w:pPr>
        <w:pStyle w:val="Heading2"/>
        <w:numPr>
          <w:ilvl w:val="3"/>
          <w:numId w:val="8"/>
        </w:numPr>
        <w:spacing w:after="0" w:line="360" w:lineRule="auto"/>
        <w:rPr>
          <w:lang w:val="id-ID"/>
        </w:rPr>
      </w:pPr>
      <w:r>
        <w:rPr>
          <w:lang w:val="id-ID"/>
        </w:rPr>
        <w:t>Variabel Tetap</w:t>
      </w:r>
    </w:p>
    <w:p w:rsidR="008924F7" w:rsidRDefault="008924F7" w:rsidP="008924F7">
      <w:pPr>
        <w:ind w:firstLine="690"/>
        <w:rPr>
          <w:rFonts w:asciiTheme="majorBidi" w:hAnsiTheme="majorBidi" w:cstheme="majorBidi"/>
          <w:szCs w:val="24"/>
        </w:rPr>
      </w:pPr>
      <w:r>
        <w:rPr>
          <w:rFonts w:asciiTheme="majorBidi" w:hAnsiTheme="majorBidi" w:cstheme="majorBidi"/>
          <w:szCs w:val="24"/>
        </w:rPr>
        <w:t>Variabel</w:t>
      </w:r>
      <w:r>
        <w:rPr>
          <w:rFonts w:asciiTheme="majorBidi" w:hAnsiTheme="majorBidi" w:cstheme="majorBidi"/>
          <w:szCs w:val="24"/>
          <w:lang w:val="id-ID"/>
        </w:rPr>
        <w:t xml:space="preserve"> </w:t>
      </w:r>
      <w:r>
        <w:rPr>
          <w:rFonts w:asciiTheme="majorBidi" w:hAnsiTheme="majorBidi" w:cstheme="majorBidi"/>
          <w:szCs w:val="24"/>
        </w:rPr>
        <w:t>tetap pada penelitian</w:t>
      </w:r>
      <w:r>
        <w:rPr>
          <w:rFonts w:asciiTheme="majorBidi" w:hAnsiTheme="majorBidi" w:cstheme="majorBidi"/>
          <w:szCs w:val="24"/>
          <w:lang w:val="id-ID"/>
        </w:rPr>
        <w:t xml:space="preserve"> </w:t>
      </w:r>
      <w:r>
        <w:rPr>
          <w:rFonts w:asciiTheme="majorBidi" w:hAnsiTheme="majorBidi" w:cstheme="majorBidi"/>
          <w:szCs w:val="24"/>
        </w:rPr>
        <w:t>ini</w:t>
      </w:r>
      <w:r>
        <w:rPr>
          <w:rFonts w:asciiTheme="majorBidi" w:hAnsiTheme="majorBidi" w:cstheme="majorBidi"/>
          <w:szCs w:val="24"/>
          <w:lang w:val="id-ID"/>
        </w:rPr>
        <w:t xml:space="preserve"> </w:t>
      </w:r>
      <w:r>
        <w:rPr>
          <w:rFonts w:asciiTheme="majorBidi" w:hAnsiTheme="majorBidi" w:cstheme="majorBidi"/>
          <w:szCs w:val="24"/>
        </w:rPr>
        <w:t>yaitu gas nitrogen dan laju</w:t>
      </w:r>
      <w:r>
        <w:rPr>
          <w:rFonts w:asciiTheme="majorBidi" w:hAnsiTheme="majorBidi" w:cstheme="majorBidi"/>
          <w:szCs w:val="24"/>
          <w:lang w:val="id-ID"/>
        </w:rPr>
        <w:t xml:space="preserve"> </w:t>
      </w:r>
      <w:r>
        <w:rPr>
          <w:rFonts w:asciiTheme="majorBidi" w:hAnsiTheme="majorBidi" w:cstheme="majorBidi"/>
          <w:szCs w:val="24"/>
        </w:rPr>
        <w:t>alir nitrogen yaitu</w:t>
      </w:r>
      <w:r>
        <w:rPr>
          <w:rFonts w:asciiTheme="majorBidi" w:hAnsiTheme="majorBidi" w:cstheme="majorBidi"/>
          <w:szCs w:val="24"/>
          <w:lang w:val="id-ID"/>
        </w:rPr>
        <w:t xml:space="preserve"> </w:t>
      </w:r>
      <w:r>
        <w:rPr>
          <w:rFonts w:asciiTheme="majorBidi" w:hAnsiTheme="majorBidi" w:cstheme="majorBidi"/>
          <w:szCs w:val="24"/>
        </w:rPr>
        <w:t xml:space="preserve">sebesar 200 </w:t>
      </w:r>
      <w:r>
        <w:rPr>
          <w:rFonts w:asciiTheme="majorBidi" w:hAnsiTheme="majorBidi" w:cstheme="majorBidi"/>
          <w:szCs w:val="24"/>
          <w:lang w:val="id-ID"/>
        </w:rPr>
        <w:t>m</w:t>
      </w:r>
      <w:r>
        <w:rPr>
          <w:rFonts w:asciiTheme="majorBidi" w:hAnsiTheme="majorBidi" w:cstheme="majorBidi"/>
          <w:szCs w:val="24"/>
        </w:rPr>
        <w:t>L/menit.</w:t>
      </w:r>
    </w:p>
    <w:p w:rsidR="008924F7" w:rsidRPr="008136FD" w:rsidRDefault="008924F7" w:rsidP="008924F7">
      <w:pPr>
        <w:spacing w:after="0"/>
        <w:ind w:left="0" w:firstLine="544"/>
        <w:rPr>
          <w:lang w:val="id-ID"/>
        </w:rPr>
      </w:pPr>
    </w:p>
    <w:p w:rsidR="008924F7" w:rsidRDefault="008924F7" w:rsidP="008924F7">
      <w:pPr>
        <w:pStyle w:val="Heading2"/>
        <w:numPr>
          <w:ilvl w:val="3"/>
          <w:numId w:val="8"/>
        </w:numPr>
        <w:spacing w:after="0" w:line="360" w:lineRule="auto"/>
      </w:pPr>
      <w:r>
        <w:rPr>
          <w:lang w:val="id-ID"/>
        </w:rPr>
        <w:t>Variabel Bebas</w:t>
      </w:r>
    </w:p>
    <w:p w:rsidR="008924F7" w:rsidRDefault="008924F7" w:rsidP="008924F7">
      <w:pPr>
        <w:pStyle w:val="Heading2"/>
        <w:spacing w:after="0" w:line="360" w:lineRule="auto"/>
        <w:ind w:left="-45" w:firstLine="720"/>
        <w:jc w:val="both"/>
        <w:rPr>
          <w:rFonts w:asciiTheme="majorBidi" w:hAnsiTheme="majorBidi" w:cstheme="majorBidi"/>
          <w:b w:val="0"/>
          <w:bCs/>
          <w:szCs w:val="24"/>
          <w:lang w:val="id-ID"/>
        </w:rPr>
      </w:pPr>
      <w:r w:rsidRPr="008136FD">
        <w:rPr>
          <w:rFonts w:asciiTheme="majorBidi" w:hAnsiTheme="majorBidi" w:cstheme="majorBidi"/>
          <w:b w:val="0"/>
          <w:bCs/>
          <w:szCs w:val="24"/>
        </w:rPr>
        <w:t>Variabel</w:t>
      </w:r>
      <w:r>
        <w:rPr>
          <w:rFonts w:asciiTheme="majorBidi" w:hAnsiTheme="majorBidi" w:cstheme="majorBidi"/>
          <w:b w:val="0"/>
          <w:bCs/>
          <w:szCs w:val="24"/>
          <w:lang w:val="id-ID"/>
        </w:rPr>
        <w:t xml:space="preserve"> </w:t>
      </w:r>
      <w:r w:rsidRPr="008136FD">
        <w:rPr>
          <w:rFonts w:asciiTheme="majorBidi" w:hAnsiTheme="majorBidi" w:cstheme="majorBidi"/>
          <w:b w:val="0"/>
          <w:bCs/>
          <w:szCs w:val="24"/>
        </w:rPr>
        <w:t>bebas pada penelitian</w:t>
      </w:r>
      <w:r>
        <w:rPr>
          <w:rFonts w:asciiTheme="majorBidi" w:hAnsiTheme="majorBidi" w:cstheme="majorBidi"/>
          <w:b w:val="0"/>
          <w:bCs/>
          <w:szCs w:val="24"/>
          <w:lang w:val="id-ID"/>
        </w:rPr>
        <w:t xml:space="preserve"> </w:t>
      </w:r>
      <w:r w:rsidRPr="008136FD">
        <w:rPr>
          <w:rFonts w:asciiTheme="majorBidi" w:hAnsiTheme="majorBidi" w:cstheme="majorBidi"/>
          <w:b w:val="0"/>
          <w:bCs/>
          <w:szCs w:val="24"/>
        </w:rPr>
        <w:t>ini</w:t>
      </w:r>
      <w:r>
        <w:rPr>
          <w:rFonts w:asciiTheme="majorBidi" w:hAnsiTheme="majorBidi" w:cstheme="majorBidi"/>
          <w:b w:val="0"/>
          <w:bCs/>
          <w:szCs w:val="24"/>
          <w:lang w:val="id-ID"/>
        </w:rPr>
        <w:t xml:space="preserve"> </w:t>
      </w:r>
      <w:r w:rsidRPr="008136FD">
        <w:rPr>
          <w:rFonts w:asciiTheme="majorBidi" w:hAnsiTheme="majorBidi" w:cstheme="majorBidi"/>
          <w:b w:val="0"/>
          <w:bCs/>
          <w:szCs w:val="24"/>
        </w:rPr>
        <w:t>terdiri</w:t>
      </w:r>
      <w:r>
        <w:rPr>
          <w:rFonts w:asciiTheme="majorBidi" w:hAnsiTheme="majorBidi" w:cstheme="majorBidi"/>
          <w:b w:val="0"/>
          <w:bCs/>
          <w:szCs w:val="24"/>
          <w:lang w:val="id-ID"/>
        </w:rPr>
        <w:t xml:space="preserve"> </w:t>
      </w:r>
      <w:r w:rsidRPr="008136FD">
        <w:rPr>
          <w:rFonts w:asciiTheme="majorBidi" w:hAnsiTheme="majorBidi" w:cstheme="majorBidi"/>
          <w:b w:val="0"/>
          <w:bCs/>
          <w:szCs w:val="24"/>
        </w:rPr>
        <w:t>dari 2 yaitu temperature dan perbandingan</w:t>
      </w:r>
      <w:r>
        <w:rPr>
          <w:rFonts w:asciiTheme="majorBidi" w:hAnsiTheme="majorBidi" w:cstheme="majorBidi"/>
          <w:b w:val="0"/>
          <w:bCs/>
          <w:szCs w:val="24"/>
          <w:lang w:val="id-ID"/>
        </w:rPr>
        <w:t xml:space="preserve"> </w:t>
      </w:r>
      <w:r w:rsidRPr="008136FD">
        <w:rPr>
          <w:rFonts w:asciiTheme="majorBidi" w:hAnsiTheme="majorBidi" w:cstheme="majorBidi"/>
          <w:b w:val="0"/>
          <w:bCs/>
          <w:szCs w:val="24"/>
        </w:rPr>
        <w:t>karbon-KOH. Temperatur yang divariabelkan</w:t>
      </w:r>
      <w:r>
        <w:rPr>
          <w:rFonts w:asciiTheme="majorBidi" w:hAnsiTheme="majorBidi" w:cstheme="majorBidi"/>
          <w:b w:val="0"/>
          <w:bCs/>
          <w:szCs w:val="24"/>
          <w:lang w:val="id-ID"/>
        </w:rPr>
        <w:t xml:space="preserve"> </w:t>
      </w:r>
      <w:r w:rsidRPr="008136FD">
        <w:rPr>
          <w:rFonts w:asciiTheme="majorBidi" w:hAnsiTheme="majorBidi" w:cstheme="majorBidi"/>
          <w:b w:val="0"/>
          <w:bCs/>
          <w:szCs w:val="24"/>
        </w:rPr>
        <w:t xml:space="preserve">adalah 300 </w:t>
      </w:r>
      <w:r>
        <w:rPr>
          <w:rFonts w:asciiTheme="majorBidi" w:hAnsiTheme="majorBidi" w:cstheme="majorBidi"/>
          <w:b w:val="0"/>
          <w:bCs/>
          <w:szCs w:val="24"/>
        </w:rPr>
        <w:t>°</w:t>
      </w:r>
      <w:r w:rsidRPr="008136FD">
        <w:rPr>
          <w:rFonts w:asciiTheme="majorBidi" w:hAnsiTheme="majorBidi" w:cstheme="majorBidi"/>
          <w:b w:val="0"/>
          <w:bCs/>
          <w:szCs w:val="24"/>
        </w:rPr>
        <w:t xml:space="preserve">C, 350 </w:t>
      </w:r>
      <w:r>
        <w:rPr>
          <w:rFonts w:asciiTheme="majorBidi" w:hAnsiTheme="majorBidi" w:cstheme="majorBidi"/>
          <w:b w:val="0"/>
          <w:bCs/>
          <w:szCs w:val="24"/>
        </w:rPr>
        <w:t>°</w:t>
      </w:r>
      <w:r w:rsidRPr="008136FD">
        <w:rPr>
          <w:rFonts w:asciiTheme="majorBidi" w:hAnsiTheme="majorBidi" w:cstheme="majorBidi"/>
          <w:b w:val="0"/>
          <w:bCs/>
          <w:szCs w:val="24"/>
        </w:rPr>
        <w:t xml:space="preserve">C, dan 400 </w:t>
      </w:r>
      <w:r>
        <w:rPr>
          <w:rFonts w:asciiTheme="majorBidi" w:hAnsiTheme="majorBidi" w:cstheme="majorBidi"/>
          <w:b w:val="0"/>
          <w:bCs/>
          <w:szCs w:val="24"/>
        </w:rPr>
        <w:t>°</w:t>
      </w:r>
      <w:r w:rsidRPr="008136FD">
        <w:rPr>
          <w:rFonts w:asciiTheme="majorBidi" w:hAnsiTheme="majorBidi" w:cstheme="majorBidi"/>
          <w:b w:val="0"/>
          <w:bCs/>
          <w:szCs w:val="24"/>
        </w:rPr>
        <w:t>C. Sedangkan</w:t>
      </w:r>
      <w:r>
        <w:rPr>
          <w:rFonts w:asciiTheme="majorBidi" w:hAnsiTheme="majorBidi" w:cstheme="majorBidi"/>
          <w:b w:val="0"/>
          <w:bCs/>
          <w:szCs w:val="24"/>
          <w:lang w:val="id-ID"/>
        </w:rPr>
        <w:t xml:space="preserve"> </w:t>
      </w:r>
      <w:r w:rsidRPr="008136FD">
        <w:rPr>
          <w:rFonts w:asciiTheme="majorBidi" w:hAnsiTheme="majorBidi" w:cstheme="majorBidi"/>
          <w:b w:val="0"/>
          <w:bCs/>
          <w:szCs w:val="24"/>
        </w:rPr>
        <w:t>untuk</w:t>
      </w:r>
      <w:r>
        <w:rPr>
          <w:rFonts w:asciiTheme="majorBidi" w:hAnsiTheme="majorBidi" w:cstheme="majorBidi"/>
          <w:b w:val="0"/>
          <w:bCs/>
          <w:szCs w:val="24"/>
          <w:lang w:val="id-ID"/>
        </w:rPr>
        <w:t xml:space="preserve"> </w:t>
      </w:r>
      <w:r w:rsidRPr="008136FD">
        <w:rPr>
          <w:rFonts w:asciiTheme="majorBidi" w:hAnsiTheme="majorBidi" w:cstheme="majorBidi"/>
          <w:b w:val="0"/>
          <w:bCs/>
          <w:szCs w:val="24"/>
        </w:rPr>
        <w:t>perbandingan</w:t>
      </w:r>
      <w:r>
        <w:rPr>
          <w:rFonts w:asciiTheme="majorBidi" w:hAnsiTheme="majorBidi" w:cstheme="majorBidi"/>
          <w:b w:val="0"/>
          <w:bCs/>
          <w:szCs w:val="24"/>
          <w:lang w:val="id-ID"/>
        </w:rPr>
        <w:t xml:space="preserve"> </w:t>
      </w:r>
      <w:r w:rsidRPr="008136FD">
        <w:rPr>
          <w:rFonts w:asciiTheme="majorBidi" w:hAnsiTheme="majorBidi" w:cstheme="majorBidi"/>
          <w:b w:val="0"/>
          <w:bCs/>
          <w:szCs w:val="24"/>
        </w:rPr>
        <w:t>karbon-KOH yang digunakan</w:t>
      </w:r>
      <w:r>
        <w:rPr>
          <w:rFonts w:asciiTheme="majorBidi" w:hAnsiTheme="majorBidi" w:cstheme="majorBidi"/>
          <w:b w:val="0"/>
          <w:bCs/>
          <w:szCs w:val="24"/>
          <w:lang w:val="id-ID"/>
        </w:rPr>
        <w:t xml:space="preserve"> </w:t>
      </w:r>
      <w:r w:rsidRPr="008136FD">
        <w:rPr>
          <w:rFonts w:asciiTheme="majorBidi" w:hAnsiTheme="majorBidi" w:cstheme="majorBidi"/>
          <w:b w:val="0"/>
          <w:bCs/>
          <w:szCs w:val="24"/>
        </w:rPr>
        <w:t>adalah 1:1, 1:2, dan 1:4</w:t>
      </w:r>
      <w:r>
        <w:rPr>
          <w:rFonts w:asciiTheme="majorBidi" w:hAnsiTheme="majorBidi" w:cstheme="majorBidi"/>
          <w:b w:val="0"/>
          <w:bCs/>
          <w:szCs w:val="24"/>
          <w:lang w:val="id-ID"/>
        </w:rPr>
        <w:t>.</w:t>
      </w:r>
    </w:p>
    <w:p w:rsidR="008924F7" w:rsidRPr="008136FD" w:rsidRDefault="008924F7" w:rsidP="008924F7">
      <w:pPr>
        <w:rPr>
          <w:lang w:val="id-ID"/>
        </w:rPr>
      </w:pPr>
    </w:p>
    <w:p w:rsidR="008924F7" w:rsidRPr="008136FD" w:rsidRDefault="008924F7" w:rsidP="008924F7">
      <w:pPr>
        <w:pStyle w:val="ListParagraph"/>
        <w:numPr>
          <w:ilvl w:val="2"/>
          <w:numId w:val="8"/>
        </w:numPr>
        <w:rPr>
          <w:b/>
          <w:bCs/>
          <w:lang w:val="id-ID"/>
        </w:rPr>
      </w:pPr>
      <w:r w:rsidRPr="008136FD">
        <w:rPr>
          <w:b/>
          <w:bCs/>
          <w:lang w:val="id-ID"/>
        </w:rPr>
        <w:t>Sintes</w:t>
      </w:r>
      <w:r>
        <w:rPr>
          <w:b/>
          <w:bCs/>
          <w:lang w:val="id-ID"/>
        </w:rPr>
        <w:t>is</w:t>
      </w:r>
      <w:r w:rsidRPr="008136FD">
        <w:rPr>
          <w:b/>
          <w:bCs/>
          <w:lang w:val="id-ID"/>
        </w:rPr>
        <w:t xml:space="preserve"> Katalis Asam Padat</w:t>
      </w:r>
    </w:p>
    <w:p w:rsidR="008924F7" w:rsidRDefault="008924F7" w:rsidP="008924F7">
      <w:pPr>
        <w:pStyle w:val="ListParagraph"/>
        <w:numPr>
          <w:ilvl w:val="3"/>
          <w:numId w:val="8"/>
        </w:numPr>
        <w:spacing w:after="0"/>
        <w:rPr>
          <w:b/>
          <w:bCs/>
          <w:lang w:val="id-ID"/>
        </w:rPr>
      </w:pPr>
      <w:r w:rsidRPr="000F5B8F">
        <w:rPr>
          <w:b/>
          <w:bCs/>
          <w:lang w:val="id-ID"/>
        </w:rPr>
        <w:t>Sintesis Karbon Berbasis Kulit Pisang</w:t>
      </w:r>
    </w:p>
    <w:p w:rsidR="008924F7" w:rsidRDefault="008924F7" w:rsidP="008924F7">
      <w:pPr>
        <w:pStyle w:val="Default"/>
        <w:spacing w:line="360" w:lineRule="auto"/>
        <w:ind w:firstLine="709"/>
        <w:jc w:val="both"/>
        <w:rPr>
          <w:rFonts w:eastAsiaTheme="minorHAnsi"/>
          <w:i/>
          <w:iCs/>
          <w:lang w:val="id-ID"/>
        </w:rPr>
      </w:pPr>
      <w:r>
        <w:rPr>
          <w:lang w:val="id-ID"/>
        </w:rPr>
        <w:t xml:space="preserve">Tahapan proses sintesis katalis berbasis kulit pisang dapat dilihat pada </w:t>
      </w:r>
      <w:r>
        <w:rPr>
          <w:rFonts w:eastAsiaTheme="minorHAnsi"/>
          <w:lang w:val="id-ID"/>
        </w:rPr>
        <w:t>G</w:t>
      </w:r>
      <w:r w:rsidRPr="005C55E9">
        <w:rPr>
          <w:rFonts w:eastAsiaTheme="minorHAnsi"/>
          <w:lang w:val="id-ID"/>
        </w:rPr>
        <w:t>ambar</w:t>
      </w:r>
      <w:r>
        <w:rPr>
          <w:rFonts w:eastAsiaTheme="minorHAnsi"/>
          <w:lang w:val="id-ID"/>
        </w:rPr>
        <w:t xml:space="preserve"> </w:t>
      </w:r>
      <w:r w:rsidRPr="005C55E9">
        <w:rPr>
          <w:rFonts w:eastAsiaTheme="minorHAnsi"/>
          <w:lang w:val="id-ID"/>
        </w:rPr>
        <w:t>3.</w:t>
      </w:r>
      <w:r>
        <w:rPr>
          <w:rFonts w:eastAsiaTheme="minorHAnsi"/>
          <w:lang w:val="id-ID"/>
        </w:rPr>
        <w:t>1</w:t>
      </w:r>
      <w:r w:rsidRPr="005C55E9">
        <w:rPr>
          <w:rFonts w:eastAsiaTheme="minorHAnsi"/>
          <w:lang w:val="id-ID"/>
        </w:rPr>
        <w:t>. Karbon</w:t>
      </w:r>
      <w:r>
        <w:rPr>
          <w:rFonts w:eastAsiaTheme="minorHAnsi"/>
          <w:lang w:val="id-ID"/>
        </w:rPr>
        <w:t xml:space="preserve"> </w:t>
      </w:r>
      <w:r w:rsidRPr="005C55E9">
        <w:rPr>
          <w:rFonts w:eastAsiaTheme="minorHAnsi"/>
          <w:lang w:val="id-ID"/>
        </w:rPr>
        <w:t>sebagai</w:t>
      </w:r>
      <w:r>
        <w:rPr>
          <w:rFonts w:eastAsiaTheme="minorHAnsi"/>
          <w:lang w:val="id-ID"/>
        </w:rPr>
        <w:t xml:space="preserve"> </w:t>
      </w:r>
      <w:r w:rsidRPr="005C55E9">
        <w:rPr>
          <w:rFonts w:eastAsiaTheme="minorHAnsi"/>
          <w:lang w:val="id-ID"/>
        </w:rPr>
        <w:t>bahan</w:t>
      </w:r>
      <w:r>
        <w:rPr>
          <w:rFonts w:eastAsiaTheme="minorHAnsi"/>
          <w:lang w:val="id-ID"/>
        </w:rPr>
        <w:t xml:space="preserve"> </w:t>
      </w:r>
      <w:r w:rsidRPr="005C55E9">
        <w:rPr>
          <w:rFonts w:eastAsiaTheme="minorHAnsi"/>
          <w:lang w:val="id-ID"/>
        </w:rPr>
        <w:t>baku</w:t>
      </w:r>
      <w:r>
        <w:rPr>
          <w:rFonts w:eastAsiaTheme="minorHAnsi"/>
          <w:lang w:val="id-ID"/>
        </w:rPr>
        <w:t xml:space="preserve"> </w:t>
      </w:r>
      <w:r w:rsidRPr="005C55E9">
        <w:rPr>
          <w:rFonts w:eastAsiaTheme="minorHAnsi"/>
          <w:lang w:val="id-ID"/>
        </w:rPr>
        <w:t>diperoleh</w:t>
      </w:r>
      <w:r>
        <w:rPr>
          <w:rFonts w:eastAsiaTheme="minorHAnsi"/>
          <w:lang w:val="id-ID"/>
        </w:rPr>
        <w:t xml:space="preserve"> </w:t>
      </w:r>
      <w:r w:rsidRPr="005C55E9">
        <w:rPr>
          <w:rFonts w:eastAsiaTheme="minorHAnsi"/>
          <w:lang w:val="id-ID"/>
        </w:rPr>
        <w:t>dari</w:t>
      </w:r>
      <w:r>
        <w:rPr>
          <w:rFonts w:eastAsiaTheme="minorHAnsi"/>
          <w:lang w:val="id-ID"/>
        </w:rPr>
        <w:t xml:space="preserve"> </w:t>
      </w:r>
      <w:r w:rsidRPr="005C55E9">
        <w:rPr>
          <w:rFonts w:eastAsiaTheme="minorHAnsi"/>
          <w:lang w:val="id-ID"/>
        </w:rPr>
        <w:t>kulit</w:t>
      </w:r>
      <w:r>
        <w:rPr>
          <w:rFonts w:eastAsiaTheme="minorHAnsi"/>
          <w:lang w:val="id-ID"/>
        </w:rPr>
        <w:t xml:space="preserve"> pisang kering</w:t>
      </w:r>
      <w:r w:rsidRPr="005C55E9">
        <w:rPr>
          <w:rFonts w:eastAsiaTheme="minorHAnsi"/>
          <w:lang w:val="id-ID"/>
        </w:rPr>
        <w:t xml:space="preserve"> yang dihancurkan dan dihaluskan</w:t>
      </w:r>
      <w:r>
        <w:rPr>
          <w:rFonts w:eastAsiaTheme="minorHAnsi"/>
          <w:lang w:val="id-ID"/>
        </w:rPr>
        <w:t xml:space="preserve"> </w:t>
      </w:r>
      <w:r w:rsidRPr="005C55E9">
        <w:rPr>
          <w:rFonts w:eastAsiaTheme="minorHAnsi"/>
          <w:lang w:val="id-ID"/>
        </w:rPr>
        <w:t>hingga</w:t>
      </w:r>
      <w:r>
        <w:rPr>
          <w:rFonts w:eastAsiaTheme="minorHAnsi"/>
          <w:lang w:val="id-ID"/>
        </w:rPr>
        <w:t xml:space="preserve"> </w:t>
      </w:r>
      <w:r w:rsidRPr="005C55E9">
        <w:rPr>
          <w:rFonts w:eastAsiaTheme="minorHAnsi"/>
          <w:lang w:val="id-ID"/>
        </w:rPr>
        <w:t>berukuran</w:t>
      </w:r>
      <w:r>
        <w:rPr>
          <w:rFonts w:eastAsiaTheme="minorHAnsi"/>
          <w:lang w:val="id-ID"/>
        </w:rPr>
        <w:t xml:space="preserve"> </w:t>
      </w:r>
      <w:r w:rsidRPr="00ED2844">
        <w:rPr>
          <w:rFonts w:eastAsiaTheme="minorHAnsi"/>
          <w:i/>
          <w:iCs/>
          <w:lang w:val="id-ID"/>
        </w:rPr>
        <w:t>mesh</w:t>
      </w:r>
      <w:r w:rsidRPr="005C55E9">
        <w:rPr>
          <w:rFonts w:eastAsiaTheme="minorHAnsi"/>
          <w:lang w:val="id-ID"/>
        </w:rPr>
        <w:t xml:space="preserve"> 75. Metode</w:t>
      </w:r>
      <w:r>
        <w:rPr>
          <w:rFonts w:eastAsiaTheme="minorHAnsi"/>
          <w:lang w:val="id-ID"/>
        </w:rPr>
        <w:t xml:space="preserve"> </w:t>
      </w:r>
      <w:r w:rsidRPr="005C55E9">
        <w:rPr>
          <w:rFonts w:eastAsiaTheme="minorHAnsi"/>
          <w:lang w:val="id-ID"/>
        </w:rPr>
        <w:t>yang</w:t>
      </w:r>
      <w:r>
        <w:rPr>
          <w:rFonts w:eastAsiaTheme="minorHAnsi"/>
          <w:lang w:val="id-ID"/>
        </w:rPr>
        <w:t xml:space="preserve"> </w:t>
      </w:r>
      <w:r w:rsidRPr="005C55E9">
        <w:rPr>
          <w:rFonts w:eastAsiaTheme="minorHAnsi"/>
          <w:lang w:val="id-ID"/>
        </w:rPr>
        <w:t>digunakan</w:t>
      </w:r>
      <w:r>
        <w:rPr>
          <w:rFonts w:eastAsiaTheme="minorHAnsi"/>
          <w:lang w:val="id-ID"/>
        </w:rPr>
        <w:t xml:space="preserve"> </w:t>
      </w:r>
      <w:r w:rsidRPr="005C55E9">
        <w:rPr>
          <w:rFonts w:eastAsiaTheme="minorHAnsi"/>
          <w:lang w:val="id-ID"/>
        </w:rPr>
        <w:t>untuk</w:t>
      </w:r>
      <w:r>
        <w:rPr>
          <w:rFonts w:eastAsiaTheme="minorHAnsi"/>
          <w:lang w:val="id-ID"/>
        </w:rPr>
        <w:t xml:space="preserve"> </w:t>
      </w:r>
      <w:r w:rsidRPr="005C55E9">
        <w:rPr>
          <w:rFonts w:eastAsiaTheme="minorHAnsi"/>
          <w:lang w:val="id-ID"/>
        </w:rPr>
        <w:t>sintesis</w:t>
      </w:r>
      <w:r>
        <w:rPr>
          <w:rFonts w:eastAsiaTheme="minorHAnsi"/>
          <w:lang w:val="id-ID"/>
        </w:rPr>
        <w:t xml:space="preserve"> </w:t>
      </w:r>
      <w:r w:rsidRPr="005C55E9">
        <w:rPr>
          <w:rFonts w:eastAsiaTheme="minorHAnsi"/>
          <w:lang w:val="id-ID"/>
        </w:rPr>
        <w:t>ini</w:t>
      </w:r>
      <w:r>
        <w:rPr>
          <w:rFonts w:eastAsiaTheme="minorHAnsi"/>
          <w:lang w:val="id-ID"/>
        </w:rPr>
        <w:t xml:space="preserve"> </w:t>
      </w:r>
      <w:r w:rsidRPr="005C55E9">
        <w:rPr>
          <w:rFonts w:eastAsiaTheme="minorHAnsi"/>
          <w:lang w:val="id-ID"/>
        </w:rPr>
        <w:t>yaitu</w:t>
      </w:r>
      <w:r>
        <w:rPr>
          <w:rFonts w:eastAsiaTheme="minorHAnsi"/>
          <w:lang w:val="id-ID"/>
        </w:rPr>
        <w:t xml:space="preserve"> </w:t>
      </w:r>
      <w:r w:rsidRPr="005C55E9">
        <w:rPr>
          <w:rFonts w:eastAsiaTheme="minorHAnsi"/>
          <w:lang w:val="id-ID"/>
        </w:rPr>
        <w:t>dengan</w:t>
      </w:r>
      <w:r>
        <w:rPr>
          <w:rFonts w:eastAsiaTheme="minorHAnsi"/>
          <w:lang w:val="id-ID"/>
        </w:rPr>
        <w:t xml:space="preserve"> </w:t>
      </w:r>
      <w:r w:rsidRPr="005C55E9">
        <w:rPr>
          <w:rFonts w:eastAsiaTheme="minorHAnsi"/>
          <w:lang w:val="id-ID"/>
        </w:rPr>
        <w:t>menambahkan KOH padat yang</w:t>
      </w:r>
      <w:r>
        <w:rPr>
          <w:rFonts w:eastAsiaTheme="minorHAnsi"/>
          <w:lang w:val="id-ID"/>
        </w:rPr>
        <w:t xml:space="preserve"> </w:t>
      </w:r>
      <w:r w:rsidRPr="005C55E9">
        <w:rPr>
          <w:rFonts w:eastAsiaTheme="minorHAnsi"/>
          <w:lang w:val="id-ID"/>
        </w:rPr>
        <w:t>dihancurkan</w:t>
      </w:r>
      <w:r>
        <w:rPr>
          <w:rFonts w:eastAsiaTheme="minorHAnsi"/>
          <w:lang w:val="id-ID"/>
        </w:rPr>
        <w:t xml:space="preserve"> </w:t>
      </w:r>
      <w:r w:rsidRPr="005C55E9">
        <w:rPr>
          <w:rFonts w:eastAsiaTheme="minorHAnsi"/>
          <w:lang w:val="id-ID"/>
        </w:rPr>
        <w:t>menggunakan mortar dan alu, kemudian</w:t>
      </w:r>
      <w:r>
        <w:rPr>
          <w:rFonts w:eastAsiaTheme="minorHAnsi"/>
          <w:lang w:val="id-ID"/>
        </w:rPr>
        <w:t xml:space="preserve"> </w:t>
      </w:r>
      <w:r w:rsidRPr="005C55E9">
        <w:rPr>
          <w:rFonts w:eastAsiaTheme="minorHAnsi"/>
          <w:lang w:val="id-ID"/>
        </w:rPr>
        <w:t>dicampur</w:t>
      </w:r>
      <w:r>
        <w:rPr>
          <w:rFonts w:eastAsiaTheme="minorHAnsi"/>
          <w:lang w:val="id-ID"/>
        </w:rPr>
        <w:t xml:space="preserve"> </w:t>
      </w:r>
      <w:r w:rsidRPr="005C55E9">
        <w:rPr>
          <w:rFonts w:eastAsiaTheme="minorHAnsi"/>
          <w:lang w:val="id-ID"/>
        </w:rPr>
        <w:t>dengan</w:t>
      </w:r>
      <w:r>
        <w:rPr>
          <w:rFonts w:eastAsiaTheme="minorHAnsi"/>
          <w:lang w:val="id-ID"/>
        </w:rPr>
        <w:t xml:space="preserve"> </w:t>
      </w:r>
      <w:r w:rsidRPr="005C55E9">
        <w:rPr>
          <w:rFonts w:eastAsiaTheme="minorHAnsi"/>
          <w:lang w:val="id-ID"/>
        </w:rPr>
        <w:t>karbon</w:t>
      </w:r>
      <w:r>
        <w:rPr>
          <w:rFonts w:eastAsiaTheme="minorHAnsi"/>
          <w:lang w:val="id-ID"/>
        </w:rPr>
        <w:t xml:space="preserve"> </w:t>
      </w:r>
      <w:r w:rsidRPr="005C55E9">
        <w:rPr>
          <w:rFonts w:eastAsiaTheme="minorHAnsi"/>
          <w:lang w:val="id-ID"/>
        </w:rPr>
        <w:t>dengan</w:t>
      </w:r>
      <w:r>
        <w:rPr>
          <w:rFonts w:eastAsiaTheme="minorHAnsi"/>
          <w:lang w:val="id-ID"/>
        </w:rPr>
        <w:t xml:space="preserve"> </w:t>
      </w:r>
      <w:r w:rsidRPr="005C55E9">
        <w:rPr>
          <w:rFonts w:eastAsiaTheme="minorHAnsi"/>
          <w:lang w:val="id-ID"/>
        </w:rPr>
        <w:t>perbandingan KOH dan karbon</w:t>
      </w:r>
      <w:r>
        <w:rPr>
          <w:rFonts w:eastAsiaTheme="minorHAnsi"/>
          <w:lang w:val="id-ID"/>
        </w:rPr>
        <w:t xml:space="preserve"> </w:t>
      </w:r>
      <w:r w:rsidRPr="005C55E9">
        <w:rPr>
          <w:rFonts w:eastAsiaTheme="minorHAnsi"/>
          <w:lang w:val="id-ID"/>
        </w:rPr>
        <w:t>sesuai</w:t>
      </w:r>
      <w:r>
        <w:rPr>
          <w:rFonts w:eastAsiaTheme="minorHAnsi"/>
          <w:lang w:val="id-ID"/>
        </w:rPr>
        <w:t xml:space="preserve"> </w:t>
      </w:r>
      <w:r w:rsidRPr="005C55E9">
        <w:rPr>
          <w:rFonts w:eastAsiaTheme="minorHAnsi"/>
          <w:lang w:val="id-ID"/>
        </w:rPr>
        <w:t>variabel dan dikalsinasi di dalam</w:t>
      </w:r>
      <w:r>
        <w:rPr>
          <w:rFonts w:eastAsiaTheme="minorHAnsi"/>
          <w:lang w:val="id-ID"/>
        </w:rPr>
        <w:t xml:space="preserve"> </w:t>
      </w:r>
      <w:r w:rsidRPr="005C55E9">
        <w:rPr>
          <w:rFonts w:eastAsiaTheme="minorHAnsi"/>
          <w:i/>
          <w:iCs/>
          <w:lang w:val="id-ID"/>
        </w:rPr>
        <w:t xml:space="preserve">tubular furnace </w:t>
      </w:r>
      <w:r w:rsidRPr="005C55E9">
        <w:rPr>
          <w:rFonts w:eastAsiaTheme="minorHAnsi"/>
          <w:lang w:val="id-ID"/>
        </w:rPr>
        <w:t>menggunakan</w:t>
      </w:r>
      <w:r>
        <w:rPr>
          <w:rFonts w:eastAsiaTheme="minorHAnsi"/>
          <w:lang w:val="id-ID"/>
        </w:rPr>
        <w:t xml:space="preserve"> </w:t>
      </w:r>
      <w:r w:rsidRPr="005C55E9">
        <w:rPr>
          <w:rFonts w:eastAsiaTheme="minorHAnsi"/>
          <w:i/>
          <w:iCs/>
          <w:lang w:val="id-ID"/>
        </w:rPr>
        <w:t>pyrolysis reactor</w:t>
      </w:r>
      <w:r>
        <w:rPr>
          <w:rFonts w:eastAsiaTheme="minorHAnsi"/>
          <w:i/>
          <w:iCs/>
          <w:lang w:val="id-ID"/>
        </w:rPr>
        <w:t>.</w:t>
      </w:r>
    </w:p>
    <w:p w:rsidR="008924F7" w:rsidRDefault="008924F7" w:rsidP="008924F7">
      <w:pPr>
        <w:pStyle w:val="Default"/>
        <w:spacing w:line="360" w:lineRule="auto"/>
        <w:ind w:firstLine="709"/>
        <w:jc w:val="both"/>
        <w:rPr>
          <w:rFonts w:eastAsiaTheme="minorHAnsi"/>
          <w:lang w:val="id-ID"/>
        </w:rPr>
      </w:pPr>
      <w:r>
        <w:rPr>
          <w:rFonts w:eastAsiaTheme="minorHAnsi"/>
          <w:i/>
          <w:iCs/>
          <w:noProof/>
          <w:lang w:val="id-ID" w:eastAsia="zh-CN"/>
        </w:rPr>
        <w:drawing>
          <wp:anchor distT="0" distB="0" distL="114300" distR="114300" simplePos="0" relativeHeight="251653632" behindDoc="0" locked="0" layoutInCell="1" allowOverlap="1">
            <wp:simplePos x="0" y="0"/>
            <wp:positionH relativeFrom="column">
              <wp:posOffset>1112520</wp:posOffset>
            </wp:positionH>
            <wp:positionV relativeFrom="paragraph">
              <wp:posOffset>6351</wp:posOffset>
            </wp:positionV>
            <wp:extent cx="3257550" cy="1552108"/>
            <wp:effectExtent l="0" t="0" r="0" b="0"/>
            <wp:wrapNone/>
            <wp:docPr id="6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72728" cy="1559340"/>
                    </a:xfrm>
                    <a:prstGeom prst="rect">
                      <a:avLst/>
                    </a:prstGeom>
                    <a:noFill/>
                    <a:ln>
                      <a:noFill/>
                    </a:ln>
                  </pic:spPr>
                </pic:pic>
              </a:graphicData>
            </a:graphic>
          </wp:anchor>
        </w:drawing>
      </w:r>
    </w:p>
    <w:p w:rsidR="008924F7" w:rsidRDefault="008924F7" w:rsidP="008924F7">
      <w:pPr>
        <w:pStyle w:val="Default"/>
        <w:spacing w:line="360" w:lineRule="auto"/>
        <w:ind w:firstLine="709"/>
        <w:jc w:val="both"/>
        <w:rPr>
          <w:rFonts w:eastAsiaTheme="minorHAnsi"/>
          <w:lang w:val="id-ID"/>
        </w:rPr>
      </w:pPr>
    </w:p>
    <w:p w:rsidR="008924F7" w:rsidRDefault="008924F7" w:rsidP="008924F7">
      <w:pPr>
        <w:pStyle w:val="Default"/>
        <w:spacing w:line="360" w:lineRule="auto"/>
        <w:ind w:firstLine="709"/>
        <w:jc w:val="both"/>
        <w:rPr>
          <w:rFonts w:eastAsiaTheme="minorHAnsi"/>
          <w:lang w:val="id-ID"/>
        </w:rPr>
      </w:pPr>
    </w:p>
    <w:p w:rsidR="008924F7" w:rsidRDefault="008924F7" w:rsidP="008924F7">
      <w:pPr>
        <w:pStyle w:val="Default"/>
        <w:spacing w:line="360" w:lineRule="auto"/>
        <w:ind w:firstLine="709"/>
        <w:jc w:val="both"/>
        <w:rPr>
          <w:rFonts w:eastAsiaTheme="minorHAnsi"/>
          <w:lang w:val="id-ID"/>
        </w:rPr>
      </w:pPr>
    </w:p>
    <w:p w:rsidR="008924F7" w:rsidRDefault="008924F7" w:rsidP="008924F7">
      <w:pPr>
        <w:pStyle w:val="Default"/>
        <w:spacing w:line="360" w:lineRule="auto"/>
        <w:ind w:firstLine="709"/>
        <w:jc w:val="both"/>
        <w:rPr>
          <w:rFonts w:eastAsiaTheme="minorHAnsi"/>
          <w:lang w:val="id-ID"/>
        </w:rPr>
      </w:pPr>
    </w:p>
    <w:p w:rsidR="008924F7" w:rsidRDefault="008924F7" w:rsidP="008924F7">
      <w:pPr>
        <w:pStyle w:val="Default"/>
        <w:spacing w:line="360" w:lineRule="auto"/>
        <w:ind w:firstLine="709"/>
        <w:jc w:val="both"/>
        <w:rPr>
          <w:rFonts w:eastAsiaTheme="minorHAnsi"/>
          <w:lang w:val="id-ID"/>
        </w:rPr>
      </w:pPr>
    </w:p>
    <w:p w:rsidR="008924F7" w:rsidRDefault="008924F7" w:rsidP="008924F7">
      <w:pPr>
        <w:pStyle w:val="Default"/>
        <w:spacing w:line="360" w:lineRule="auto"/>
        <w:ind w:firstLine="709"/>
        <w:jc w:val="center"/>
        <w:rPr>
          <w:rFonts w:eastAsiaTheme="minorHAnsi"/>
          <w:i/>
          <w:iCs/>
          <w:lang w:val="id-ID"/>
        </w:rPr>
      </w:pPr>
      <w:r>
        <w:rPr>
          <w:rFonts w:eastAsiaTheme="minorHAnsi"/>
          <w:lang w:val="id-ID"/>
        </w:rPr>
        <w:t xml:space="preserve">Gambar 3.1 Skema Rangkaian Alat </w:t>
      </w:r>
      <w:r>
        <w:rPr>
          <w:rFonts w:eastAsiaTheme="minorHAnsi"/>
          <w:i/>
          <w:iCs/>
          <w:lang w:val="id-ID"/>
        </w:rPr>
        <w:t>Pyrolysis Reactor</w:t>
      </w:r>
    </w:p>
    <w:p w:rsidR="008924F7" w:rsidRPr="005C55E9" w:rsidRDefault="008924F7" w:rsidP="008924F7">
      <w:pPr>
        <w:spacing w:after="0" w:line="360" w:lineRule="auto"/>
        <w:ind w:firstLine="709"/>
        <w:rPr>
          <w:rFonts w:asciiTheme="majorBidi" w:hAnsiTheme="majorBidi" w:cstheme="majorBidi"/>
          <w:szCs w:val="24"/>
          <w:lang w:val="id-ID"/>
        </w:rPr>
      </w:pPr>
      <w:r w:rsidRPr="005C55E9">
        <w:rPr>
          <w:rFonts w:asciiTheme="majorBidi" w:hAnsiTheme="majorBidi" w:cstheme="majorBidi"/>
          <w:szCs w:val="24"/>
          <w:lang w:val="id-ID"/>
        </w:rPr>
        <w:t>Pada bagian</w:t>
      </w:r>
      <w:r>
        <w:rPr>
          <w:rFonts w:asciiTheme="majorBidi" w:hAnsiTheme="majorBidi" w:cstheme="majorBidi"/>
          <w:szCs w:val="24"/>
          <w:lang w:val="id-ID"/>
        </w:rPr>
        <w:t xml:space="preserve"> </w:t>
      </w:r>
      <w:r w:rsidRPr="005C55E9">
        <w:rPr>
          <w:rFonts w:asciiTheme="majorBidi" w:hAnsiTheme="majorBidi" w:cstheme="majorBidi"/>
          <w:i/>
          <w:iCs/>
          <w:szCs w:val="24"/>
          <w:lang w:val="id-ID"/>
        </w:rPr>
        <w:t xml:space="preserve">inlet </w:t>
      </w:r>
      <w:r w:rsidRPr="005C55E9">
        <w:rPr>
          <w:rFonts w:asciiTheme="majorBidi" w:hAnsiTheme="majorBidi" w:cstheme="majorBidi"/>
          <w:szCs w:val="24"/>
          <w:lang w:val="id-ID"/>
        </w:rPr>
        <w:t>terhubung</w:t>
      </w:r>
      <w:r>
        <w:rPr>
          <w:rFonts w:asciiTheme="majorBidi" w:hAnsiTheme="majorBidi" w:cstheme="majorBidi"/>
          <w:szCs w:val="24"/>
          <w:lang w:val="id-ID"/>
        </w:rPr>
        <w:t xml:space="preserve"> </w:t>
      </w:r>
      <w:r w:rsidRPr="005C55E9">
        <w:rPr>
          <w:rFonts w:asciiTheme="majorBidi" w:hAnsiTheme="majorBidi" w:cstheme="majorBidi"/>
          <w:szCs w:val="24"/>
          <w:lang w:val="id-ID"/>
        </w:rPr>
        <w:t>dengan</w:t>
      </w:r>
      <w:r>
        <w:rPr>
          <w:rFonts w:asciiTheme="majorBidi" w:hAnsiTheme="majorBidi" w:cstheme="majorBidi"/>
          <w:szCs w:val="24"/>
          <w:lang w:val="id-ID"/>
        </w:rPr>
        <w:t xml:space="preserve"> </w:t>
      </w:r>
      <w:r w:rsidRPr="005C55E9">
        <w:rPr>
          <w:rFonts w:asciiTheme="majorBidi" w:hAnsiTheme="majorBidi" w:cstheme="majorBidi"/>
          <w:szCs w:val="24"/>
          <w:lang w:val="id-ID"/>
        </w:rPr>
        <w:t>tabung gas nitrogen (N</w:t>
      </w:r>
      <w:r w:rsidRPr="005C55E9">
        <w:rPr>
          <w:rFonts w:asciiTheme="majorBidi" w:hAnsiTheme="majorBidi" w:cstheme="majorBidi"/>
          <w:szCs w:val="24"/>
          <w:vertAlign w:val="subscript"/>
          <w:lang w:val="id-ID"/>
        </w:rPr>
        <w:t>2</w:t>
      </w:r>
      <w:r w:rsidRPr="005C55E9">
        <w:rPr>
          <w:rFonts w:asciiTheme="majorBidi" w:hAnsiTheme="majorBidi" w:cstheme="majorBidi"/>
          <w:szCs w:val="24"/>
          <w:lang w:val="id-ID"/>
        </w:rPr>
        <w:t>) beserta rotameter untuk</w:t>
      </w:r>
      <w:r>
        <w:rPr>
          <w:rFonts w:asciiTheme="majorBidi" w:hAnsiTheme="majorBidi" w:cstheme="majorBidi"/>
          <w:szCs w:val="24"/>
          <w:lang w:val="id-ID"/>
        </w:rPr>
        <w:t xml:space="preserve"> </w:t>
      </w:r>
      <w:r w:rsidRPr="005C55E9">
        <w:rPr>
          <w:rFonts w:asciiTheme="majorBidi" w:hAnsiTheme="majorBidi" w:cstheme="majorBidi"/>
          <w:szCs w:val="24"/>
          <w:lang w:val="id-ID"/>
        </w:rPr>
        <w:t>mengatur</w:t>
      </w:r>
      <w:r>
        <w:rPr>
          <w:rFonts w:asciiTheme="majorBidi" w:hAnsiTheme="majorBidi" w:cstheme="majorBidi"/>
          <w:szCs w:val="24"/>
          <w:lang w:val="id-ID"/>
        </w:rPr>
        <w:t xml:space="preserve"> </w:t>
      </w:r>
      <w:r w:rsidRPr="005C55E9">
        <w:rPr>
          <w:rFonts w:asciiTheme="majorBidi" w:hAnsiTheme="majorBidi" w:cstheme="majorBidi"/>
          <w:szCs w:val="24"/>
          <w:lang w:val="id-ID"/>
        </w:rPr>
        <w:t>laju gas yang keluar</w:t>
      </w:r>
      <w:r>
        <w:rPr>
          <w:rFonts w:asciiTheme="majorBidi" w:hAnsiTheme="majorBidi" w:cstheme="majorBidi"/>
          <w:szCs w:val="24"/>
          <w:lang w:val="id-ID"/>
        </w:rPr>
        <w:t xml:space="preserve"> </w:t>
      </w:r>
      <w:r w:rsidRPr="005C55E9">
        <w:rPr>
          <w:rFonts w:asciiTheme="majorBidi" w:hAnsiTheme="majorBidi" w:cstheme="majorBidi"/>
          <w:szCs w:val="24"/>
          <w:lang w:val="id-ID"/>
        </w:rPr>
        <w:t>dari</w:t>
      </w:r>
      <w:r>
        <w:rPr>
          <w:rFonts w:asciiTheme="majorBidi" w:hAnsiTheme="majorBidi" w:cstheme="majorBidi"/>
          <w:szCs w:val="24"/>
          <w:lang w:val="id-ID"/>
        </w:rPr>
        <w:t xml:space="preserve"> </w:t>
      </w:r>
      <w:r w:rsidRPr="005C55E9">
        <w:rPr>
          <w:rFonts w:asciiTheme="majorBidi" w:hAnsiTheme="majorBidi" w:cstheme="majorBidi"/>
          <w:szCs w:val="24"/>
          <w:lang w:val="id-ID"/>
        </w:rPr>
        <w:t>tabung, sedangkan pada bagian</w:t>
      </w:r>
      <w:r>
        <w:rPr>
          <w:rFonts w:asciiTheme="majorBidi" w:hAnsiTheme="majorBidi" w:cstheme="majorBidi"/>
          <w:szCs w:val="24"/>
          <w:lang w:val="id-ID"/>
        </w:rPr>
        <w:t xml:space="preserve"> </w:t>
      </w:r>
      <w:r w:rsidRPr="005C55E9">
        <w:rPr>
          <w:rFonts w:asciiTheme="majorBidi" w:hAnsiTheme="majorBidi" w:cstheme="majorBidi"/>
          <w:i/>
          <w:iCs/>
          <w:szCs w:val="24"/>
          <w:lang w:val="id-ID"/>
        </w:rPr>
        <w:t xml:space="preserve">outlet </w:t>
      </w:r>
      <w:r w:rsidRPr="005C55E9">
        <w:rPr>
          <w:rFonts w:asciiTheme="majorBidi" w:hAnsiTheme="majorBidi" w:cstheme="majorBidi"/>
          <w:szCs w:val="24"/>
          <w:lang w:val="id-ID"/>
        </w:rPr>
        <w:t>terhubung</w:t>
      </w:r>
      <w:r>
        <w:rPr>
          <w:rFonts w:asciiTheme="majorBidi" w:hAnsiTheme="majorBidi" w:cstheme="majorBidi"/>
          <w:szCs w:val="24"/>
          <w:lang w:val="id-ID"/>
        </w:rPr>
        <w:t xml:space="preserve"> </w:t>
      </w:r>
      <w:r w:rsidRPr="005C55E9">
        <w:rPr>
          <w:rFonts w:asciiTheme="majorBidi" w:hAnsiTheme="majorBidi" w:cstheme="majorBidi"/>
          <w:szCs w:val="24"/>
          <w:lang w:val="id-ID"/>
        </w:rPr>
        <w:t>dengan</w:t>
      </w:r>
      <w:r>
        <w:rPr>
          <w:rFonts w:asciiTheme="majorBidi" w:hAnsiTheme="majorBidi" w:cstheme="majorBidi"/>
          <w:szCs w:val="24"/>
          <w:lang w:val="id-ID"/>
        </w:rPr>
        <w:t xml:space="preserve"> </w:t>
      </w:r>
      <w:r w:rsidRPr="005C55E9">
        <w:rPr>
          <w:rFonts w:asciiTheme="majorBidi" w:hAnsiTheme="majorBidi" w:cstheme="majorBidi"/>
          <w:szCs w:val="24"/>
          <w:lang w:val="id-ID"/>
        </w:rPr>
        <w:t>bejana</w:t>
      </w:r>
      <w:r>
        <w:rPr>
          <w:rFonts w:asciiTheme="majorBidi" w:hAnsiTheme="majorBidi" w:cstheme="majorBidi"/>
          <w:szCs w:val="24"/>
          <w:lang w:val="id-ID"/>
        </w:rPr>
        <w:t xml:space="preserve"> </w:t>
      </w:r>
      <w:r w:rsidRPr="005C55E9">
        <w:rPr>
          <w:rFonts w:asciiTheme="majorBidi" w:hAnsiTheme="majorBidi" w:cstheme="majorBidi"/>
          <w:szCs w:val="24"/>
          <w:lang w:val="id-ID"/>
        </w:rPr>
        <w:t>berisi air yang berfungsi</w:t>
      </w:r>
      <w:r>
        <w:rPr>
          <w:rFonts w:asciiTheme="majorBidi" w:hAnsiTheme="majorBidi" w:cstheme="majorBidi"/>
          <w:szCs w:val="24"/>
          <w:lang w:val="id-ID"/>
        </w:rPr>
        <w:t xml:space="preserve"> </w:t>
      </w:r>
      <w:r w:rsidRPr="005C55E9">
        <w:rPr>
          <w:rFonts w:asciiTheme="majorBidi" w:hAnsiTheme="majorBidi" w:cstheme="majorBidi"/>
          <w:szCs w:val="24"/>
          <w:lang w:val="id-ID"/>
        </w:rPr>
        <w:t xml:space="preserve">sebagai media </w:t>
      </w:r>
      <w:r>
        <w:rPr>
          <w:rFonts w:asciiTheme="majorBidi" w:hAnsiTheme="majorBidi" w:cstheme="majorBidi"/>
          <w:szCs w:val="24"/>
          <w:lang w:val="id-ID"/>
        </w:rPr>
        <w:lastRenderedPageBreak/>
        <w:t>absorbs</w:t>
      </w:r>
      <w:r w:rsidRPr="005C55E9">
        <w:rPr>
          <w:rFonts w:asciiTheme="majorBidi" w:hAnsiTheme="majorBidi" w:cstheme="majorBidi"/>
          <w:szCs w:val="24"/>
          <w:lang w:val="id-ID"/>
        </w:rPr>
        <w:t xml:space="preserve"> gas keluar</w:t>
      </w:r>
      <w:r>
        <w:rPr>
          <w:rFonts w:asciiTheme="majorBidi" w:hAnsiTheme="majorBidi" w:cstheme="majorBidi"/>
          <w:szCs w:val="24"/>
          <w:lang w:val="id-ID"/>
        </w:rPr>
        <w:t xml:space="preserve"> </w:t>
      </w:r>
      <w:r w:rsidRPr="005C55E9">
        <w:rPr>
          <w:rFonts w:asciiTheme="majorBidi" w:hAnsiTheme="majorBidi" w:cstheme="majorBidi"/>
          <w:szCs w:val="24"/>
          <w:lang w:val="id-ID"/>
        </w:rPr>
        <w:t>dari</w:t>
      </w:r>
      <w:r>
        <w:rPr>
          <w:rFonts w:asciiTheme="majorBidi" w:hAnsiTheme="majorBidi" w:cstheme="majorBidi"/>
          <w:szCs w:val="24"/>
          <w:lang w:val="id-ID"/>
        </w:rPr>
        <w:t xml:space="preserve"> </w:t>
      </w:r>
      <w:r w:rsidRPr="005C55E9">
        <w:rPr>
          <w:rFonts w:asciiTheme="majorBidi" w:hAnsiTheme="majorBidi" w:cstheme="majorBidi"/>
          <w:i/>
          <w:iCs/>
          <w:szCs w:val="24"/>
          <w:lang w:val="id-ID"/>
        </w:rPr>
        <w:t xml:space="preserve">tube furnace </w:t>
      </w:r>
      <w:r w:rsidRPr="005C55E9">
        <w:rPr>
          <w:rFonts w:asciiTheme="majorBidi" w:hAnsiTheme="majorBidi" w:cstheme="majorBidi"/>
          <w:szCs w:val="24"/>
          <w:lang w:val="id-ID"/>
        </w:rPr>
        <w:t>dan terdapat</w:t>
      </w:r>
      <w:r>
        <w:rPr>
          <w:rFonts w:asciiTheme="majorBidi" w:hAnsiTheme="majorBidi" w:cstheme="majorBidi"/>
          <w:szCs w:val="24"/>
          <w:lang w:val="id-ID"/>
        </w:rPr>
        <w:t xml:space="preserve"> </w:t>
      </w:r>
      <w:r w:rsidRPr="005C55E9">
        <w:rPr>
          <w:rFonts w:asciiTheme="majorBidi" w:hAnsiTheme="majorBidi" w:cstheme="majorBidi"/>
          <w:i/>
          <w:iCs/>
          <w:szCs w:val="24"/>
          <w:lang w:val="id-ID"/>
        </w:rPr>
        <w:t xml:space="preserve">discharge valve </w:t>
      </w:r>
      <w:r w:rsidRPr="005C55E9">
        <w:rPr>
          <w:rFonts w:asciiTheme="majorBidi" w:hAnsiTheme="majorBidi" w:cstheme="majorBidi"/>
          <w:szCs w:val="24"/>
          <w:lang w:val="id-ID"/>
        </w:rPr>
        <w:t>yang berfungsi</w:t>
      </w:r>
      <w:r>
        <w:rPr>
          <w:rFonts w:asciiTheme="majorBidi" w:hAnsiTheme="majorBidi" w:cstheme="majorBidi"/>
          <w:szCs w:val="24"/>
          <w:lang w:val="id-ID"/>
        </w:rPr>
        <w:t xml:space="preserve"> </w:t>
      </w:r>
      <w:r w:rsidRPr="005C55E9">
        <w:rPr>
          <w:rFonts w:asciiTheme="majorBidi" w:hAnsiTheme="majorBidi" w:cstheme="majorBidi"/>
          <w:szCs w:val="24"/>
          <w:lang w:val="id-ID"/>
        </w:rPr>
        <w:t>untuk</w:t>
      </w:r>
      <w:r>
        <w:rPr>
          <w:rFonts w:asciiTheme="majorBidi" w:hAnsiTheme="majorBidi" w:cstheme="majorBidi"/>
          <w:szCs w:val="24"/>
          <w:lang w:val="id-ID"/>
        </w:rPr>
        <w:t xml:space="preserve"> </w:t>
      </w:r>
      <w:r w:rsidRPr="005C55E9">
        <w:rPr>
          <w:rFonts w:asciiTheme="majorBidi" w:hAnsiTheme="majorBidi" w:cstheme="majorBidi"/>
          <w:szCs w:val="24"/>
          <w:lang w:val="id-ID"/>
        </w:rPr>
        <w:t>mengatur</w:t>
      </w:r>
      <w:r>
        <w:rPr>
          <w:rFonts w:asciiTheme="majorBidi" w:hAnsiTheme="majorBidi" w:cstheme="majorBidi"/>
          <w:szCs w:val="24"/>
          <w:lang w:val="id-ID"/>
        </w:rPr>
        <w:t xml:space="preserve"> </w:t>
      </w:r>
      <w:r w:rsidRPr="005C55E9">
        <w:rPr>
          <w:rFonts w:asciiTheme="majorBidi" w:hAnsiTheme="majorBidi" w:cstheme="majorBidi"/>
          <w:szCs w:val="24"/>
          <w:lang w:val="id-ID"/>
        </w:rPr>
        <w:t>laju</w:t>
      </w:r>
      <w:r>
        <w:rPr>
          <w:rFonts w:asciiTheme="majorBidi" w:hAnsiTheme="majorBidi" w:cstheme="majorBidi"/>
          <w:szCs w:val="24"/>
          <w:lang w:val="id-ID"/>
        </w:rPr>
        <w:t xml:space="preserve"> </w:t>
      </w:r>
      <w:r w:rsidRPr="005C55E9">
        <w:rPr>
          <w:rFonts w:asciiTheme="majorBidi" w:hAnsiTheme="majorBidi" w:cstheme="majorBidi"/>
          <w:szCs w:val="24"/>
          <w:lang w:val="id-ID"/>
        </w:rPr>
        <w:t>aliran gas.</w:t>
      </w:r>
    </w:p>
    <w:p w:rsidR="008924F7" w:rsidRPr="000F5B8F" w:rsidRDefault="008924F7" w:rsidP="008924F7">
      <w:pPr>
        <w:pStyle w:val="Default"/>
        <w:spacing w:line="360" w:lineRule="auto"/>
        <w:ind w:firstLine="709"/>
        <w:jc w:val="both"/>
        <w:rPr>
          <w:rFonts w:eastAsiaTheme="minorHAnsi"/>
          <w:lang w:val="id-ID"/>
        </w:rPr>
      </w:pPr>
      <w:r w:rsidRPr="00DC75BC">
        <w:rPr>
          <w:rFonts w:asciiTheme="majorBidi" w:hAnsiTheme="majorBidi" w:cstheme="majorBidi"/>
        </w:rPr>
        <w:t xml:space="preserve">Sebelum proses kalsinasi, dilakukan proses </w:t>
      </w:r>
      <w:r w:rsidRPr="00DC75BC">
        <w:rPr>
          <w:rFonts w:asciiTheme="majorBidi" w:hAnsiTheme="majorBidi" w:cstheme="majorBidi"/>
          <w:i/>
          <w:iCs/>
        </w:rPr>
        <w:t xml:space="preserve">purging </w:t>
      </w:r>
      <w:r w:rsidRPr="00DC75BC">
        <w:rPr>
          <w:rFonts w:asciiTheme="majorBidi" w:hAnsiTheme="majorBidi" w:cstheme="majorBidi"/>
        </w:rPr>
        <w:t>dengan</w:t>
      </w:r>
      <w:r>
        <w:rPr>
          <w:rFonts w:asciiTheme="majorBidi" w:hAnsiTheme="majorBidi" w:cstheme="majorBidi"/>
          <w:lang w:val="id-ID"/>
        </w:rPr>
        <w:t xml:space="preserve"> </w:t>
      </w:r>
      <w:r w:rsidRPr="00DC75BC">
        <w:rPr>
          <w:rFonts w:asciiTheme="majorBidi" w:hAnsiTheme="majorBidi" w:cstheme="majorBidi"/>
        </w:rPr>
        <w:t>mengalirkan gas N</w:t>
      </w:r>
      <w:r w:rsidRPr="00DC75BC">
        <w:rPr>
          <w:rFonts w:asciiTheme="majorBidi" w:hAnsiTheme="majorBidi" w:cstheme="majorBidi"/>
          <w:vertAlign w:val="subscript"/>
        </w:rPr>
        <w:t>2</w:t>
      </w:r>
      <w:r w:rsidRPr="00DC75BC">
        <w:rPr>
          <w:rFonts w:asciiTheme="majorBidi" w:hAnsiTheme="majorBidi" w:cstheme="majorBidi"/>
        </w:rPr>
        <w:t xml:space="preserve"> pada</w:t>
      </w:r>
      <w:r>
        <w:rPr>
          <w:rFonts w:asciiTheme="majorBidi" w:hAnsiTheme="majorBidi" w:cstheme="majorBidi"/>
          <w:lang w:val="id-ID"/>
        </w:rPr>
        <w:t xml:space="preserve"> </w:t>
      </w:r>
      <w:r w:rsidRPr="00DC75BC">
        <w:rPr>
          <w:rFonts w:asciiTheme="majorBidi" w:hAnsiTheme="majorBidi" w:cstheme="majorBidi"/>
        </w:rPr>
        <w:t>laju 150 mL/menit</w:t>
      </w:r>
      <w:r>
        <w:rPr>
          <w:rFonts w:asciiTheme="majorBidi" w:hAnsiTheme="majorBidi" w:cstheme="majorBidi"/>
          <w:lang w:val="id-ID"/>
        </w:rPr>
        <w:t xml:space="preserve"> </w:t>
      </w:r>
      <w:r w:rsidRPr="00DC75BC">
        <w:rPr>
          <w:rFonts w:asciiTheme="majorBidi" w:hAnsiTheme="majorBidi" w:cstheme="majorBidi"/>
        </w:rPr>
        <w:t>selama 15 menit</w:t>
      </w:r>
      <w:r>
        <w:rPr>
          <w:rFonts w:asciiTheme="majorBidi" w:hAnsiTheme="majorBidi" w:cstheme="majorBidi"/>
          <w:lang w:val="id-ID"/>
        </w:rPr>
        <w:t xml:space="preserve"> </w:t>
      </w:r>
      <w:r w:rsidRPr="00DC75BC">
        <w:rPr>
          <w:rFonts w:asciiTheme="majorBidi" w:hAnsiTheme="majorBidi" w:cstheme="majorBidi"/>
        </w:rPr>
        <w:t>untuk</w:t>
      </w:r>
      <w:r>
        <w:rPr>
          <w:rFonts w:asciiTheme="majorBidi" w:hAnsiTheme="majorBidi" w:cstheme="majorBidi"/>
          <w:lang w:val="id-ID"/>
        </w:rPr>
        <w:t xml:space="preserve"> </w:t>
      </w:r>
      <w:r w:rsidRPr="00DC75BC">
        <w:rPr>
          <w:rFonts w:asciiTheme="majorBidi" w:hAnsiTheme="majorBidi" w:cstheme="majorBidi"/>
        </w:rPr>
        <w:t>menghilangkan gas O</w:t>
      </w:r>
      <w:r w:rsidRPr="00DC75BC">
        <w:rPr>
          <w:rFonts w:asciiTheme="majorBidi" w:hAnsiTheme="majorBidi" w:cstheme="majorBidi"/>
          <w:vertAlign w:val="subscript"/>
        </w:rPr>
        <w:t>2</w:t>
      </w:r>
      <w:r w:rsidRPr="00DC75BC">
        <w:rPr>
          <w:rFonts w:asciiTheme="majorBidi" w:hAnsiTheme="majorBidi" w:cstheme="majorBidi"/>
        </w:rPr>
        <w:t>. Setelah proses kalsinasi, sampel</w:t>
      </w:r>
      <w:r>
        <w:rPr>
          <w:rFonts w:asciiTheme="majorBidi" w:hAnsiTheme="majorBidi" w:cstheme="majorBidi"/>
          <w:lang w:val="id-ID"/>
        </w:rPr>
        <w:t xml:space="preserve"> </w:t>
      </w:r>
      <w:r w:rsidRPr="00DC75BC">
        <w:rPr>
          <w:rFonts w:asciiTheme="majorBidi" w:hAnsiTheme="majorBidi" w:cstheme="majorBidi"/>
        </w:rPr>
        <w:t>akan</w:t>
      </w:r>
      <w:r>
        <w:rPr>
          <w:rFonts w:asciiTheme="majorBidi" w:hAnsiTheme="majorBidi" w:cstheme="majorBidi"/>
          <w:lang w:val="id-ID"/>
        </w:rPr>
        <w:t xml:space="preserve"> </w:t>
      </w:r>
      <w:r w:rsidRPr="00DC75BC">
        <w:rPr>
          <w:rFonts w:asciiTheme="majorBidi" w:hAnsiTheme="majorBidi" w:cstheme="majorBidi"/>
        </w:rPr>
        <w:t>didinginkan</w:t>
      </w:r>
      <w:r>
        <w:rPr>
          <w:rFonts w:asciiTheme="majorBidi" w:hAnsiTheme="majorBidi" w:cstheme="majorBidi"/>
          <w:lang w:val="id-ID"/>
        </w:rPr>
        <w:t xml:space="preserve"> </w:t>
      </w:r>
      <w:r w:rsidRPr="00DC75BC">
        <w:rPr>
          <w:rFonts w:asciiTheme="majorBidi" w:hAnsiTheme="majorBidi" w:cstheme="majorBidi"/>
        </w:rPr>
        <w:t>hingga</w:t>
      </w:r>
      <w:r>
        <w:rPr>
          <w:rFonts w:asciiTheme="majorBidi" w:hAnsiTheme="majorBidi" w:cstheme="majorBidi"/>
          <w:lang w:val="id-ID"/>
        </w:rPr>
        <w:t xml:space="preserve"> </w:t>
      </w:r>
      <w:r w:rsidRPr="00DC75BC">
        <w:rPr>
          <w:rFonts w:asciiTheme="majorBidi" w:hAnsiTheme="majorBidi" w:cstheme="majorBidi"/>
        </w:rPr>
        <w:t>mencapai</w:t>
      </w:r>
      <w:r>
        <w:rPr>
          <w:rFonts w:asciiTheme="majorBidi" w:hAnsiTheme="majorBidi" w:cstheme="majorBidi"/>
          <w:lang w:val="id-ID"/>
        </w:rPr>
        <w:t xml:space="preserve"> </w:t>
      </w:r>
      <w:r w:rsidRPr="00DC75BC">
        <w:rPr>
          <w:rFonts w:asciiTheme="majorBidi" w:hAnsiTheme="majorBidi" w:cstheme="majorBidi"/>
        </w:rPr>
        <w:t>suhu</w:t>
      </w:r>
      <w:r>
        <w:rPr>
          <w:rFonts w:asciiTheme="majorBidi" w:hAnsiTheme="majorBidi" w:cstheme="majorBidi"/>
          <w:lang w:val="id-ID"/>
        </w:rPr>
        <w:t xml:space="preserve"> </w:t>
      </w:r>
      <w:r w:rsidRPr="00DC75BC">
        <w:rPr>
          <w:rFonts w:asciiTheme="majorBidi" w:hAnsiTheme="majorBidi" w:cstheme="majorBidi"/>
        </w:rPr>
        <w:t>ruang</w:t>
      </w:r>
      <w:r>
        <w:rPr>
          <w:rFonts w:asciiTheme="majorBidi" w:hAnsiTheme="majorBidi" w:cstheme="majorBidi"/>
          <w:lang w:val="id-ID"/>
        </w:rPr>
        <w:t xml:space="preserve"> </w:t>
      </w:r>
      <w:r w:rsidRPr="00DC75BC">
        <w:rPr>
          <w:rFonts w:asciiTheme="majorBidi" w:hAnsiTheme="majorBidi" w:cstheme="majorBidi"/>
        </w:rPr>
        <w:t>kemudian</w:t>
      </w:r>
      <w:r>
        <w:rPr>
          <w:rFonts w:asciiTheme="majorBidi" w:hAnsiTheme="majorBidi" w:cstheme="majorBidi"/>
          <w:lang w:val="id-ID"/>
        </w:rPr>
        <w:t xml:space="preserve"> </w:t>
      </w:r>
      <w:r w:rsidRPr="00DC75BC">
        <w:rPr>
          <w:rFonts w:asciiTheme="majorBidi" w:hAnsiTheme="majorBidi" w:cstheme="majorBidi"/>
        </w:rPr>
        <w:t>direndam</w:t>
      </w:r>
      <w:r>
        <w:rPr>
          <w:rFonts w:asciiTheme="majorBidi" w:hAnsiTheme="majorBidi" w:cstheme="majorBidi"/>
          <w:lang w:val="id-ID"/>
        </w:rPr>
        <w:t xml:space="preserve"> </w:t>
      </w:r>
      <w:r w:rsidRPr="00DC75BC">
        <w:rPr>
          <w:rFonts w:asciiTheme="majorBidi" w:hAnsiTheme="majorBidi" w:cstheme="majorBidi"/>
        </w:rPr>
        <w:t>dengan H</w:t>
      </w:r>
      <w:r w:rsidRPr="00DC75BC">
        <w:rPr>
          <w:rFonts w:asciiTheme="majorBidi" w:hAnsiTheme="majorBidi" w:cstheme="majorBidi"/>
          <w:vertAlign w:val="subscript"/>
        </w:rPr>
        <w:t>2</w:t>
      </w:r>
      <w:r w:rsidRPr="00DC75BC">
        <w:rPr>
          <w:rFonts w:asciiTheme="majorBidi" w:hAnsiTheme="majorBidi" w:cstheme="majorBidi"/>
        </w:rPr>
        <w:t>SO</w:t>
      </w:r>
      <w:r w:rsidRPr="00DC75BC">
        <w:rPr>
          <w:rFonts w:asciiTheme="majorBidi" w:hAnsiTheme="majorBidi" w:cstheme="majorBidi"/>
          <w:vertAlign w:val="subscript"/>
        </w:rPr>
        <w:t>4</w:t>
      </w:r>
      <w:r w:rsidRPr="00DC75BC">
        <w:rPr>
          <w:rFonts w:asciiTheme="majorBidi" w:hAnsiTheme="majorBidi" w:cstheme="majorBidi"/>
        </w:rPr>
        <w:t xml:space="preserve"> (20%) selama 45 menit. Setelah proses perendaman, sampel</w:t>
      </w:r>
      <w:r>
        <w:rPr>
          <w:rFonts w:asciiTheme="majorBidi" w:hAnsiTheme="majorBidi" w:cstheme="majorBidi"/>
          <w:lang w:val="id-ID"/>
        </w:rPr>
        <w:t xml:space="preserve"> </w:t>
      </w:r>
      <w:r w:rsidRPr="00DC75BC">
        <w:rPr>
          <w:rFonts w:asciiTheme="majorBidi" w:hAnsiTheme="majorBidi" w:cstheme="majorBidi"/>
        </w:rPr>
        <w:t>disaring dan dikeringkan di dalam oven pada suhu 80ºC selama 18 jam kemudiandilakukan uji karakterisasi.</w:t>
      </w:r>
    </w:p>
    <w:p w:rsidR="008924F7" w:rsidRPr="000F5B8F" w:rsidRDefault="008924F7" w:rsidP="008924F7">
      <w:pPr>
        <w:pStyle w:val="ListParagraph"/>
        <w:ind w:left="675" w:firstLine="0"/>
        <w:rPr>
          <w:lang w:val="id-ID"/>
        </w:rPr>
      </w:pPr>
    </w:p>
    <w:p w:rsidR="008924F7" w:rsidRDefault="008924F7" w:rsidP="008924F7">
      <w:pPr>
        <w:pStyle w:val="ListParagraph"/>
        <w:numPr>
          <w:ilvl w:val="3"/>
          <w:numId w:val="8"/>
        </w:numPr>
        <w:rPr>
          <w:b/>
          <w:bCs/>
          <w:lang w:val="id-ID"/>
        </w:rPr>
      </w:pPr>
      <w:r w:rsidRPr="00C40042">
        <w:rPr>
          <w:noProof/>
          <w:lang w:val="id-ID" w:eastAsia="zh-CN"/>
        </w:rPr>
        <w:drawing>
          <wp:anchor distT="0" distB="0" distL="114300" distR="114300" simplePos="0" relativeHeight="251654656" behindDoc="0" locked="0" layoutInCell="1" allowOverlap="1">
            <wp:simplePos x="0" y="0"/>
            <wp:positionH relativeFrom="margin">
              <wp:align>center</wp:align>
            </wp:positionH>
            <wp:positionV relativeFrom="paragraph">
              <wp:posOffset>238760</wp:posOffset>
            </wp:positionV>
            <wp:extent cx="2392680" cy="1503045"/>
            <wp:effectExtent l="0" t="0" r="7620" b="1905"/>
            <wp:wrapNone/>
            <wp:docPr id="6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92680" cy="1503045"/>
                    </a:xfrm>
                    <a:prstGeom prst="rect">
                      <a:avLst/>
                    </a:prstGeom>
                    <a:noFill/>
                    <a:ln>
                      <a:noFill/>
                    </a:ln>
                  </pic:spPr>
                </pic:pic>
              </a:graphicData>
            </a:graphic>
          </wp:anchor>
        </w:drawing>
      </w:r>
      <w:r w:rsidRPr="000F5B8F">
        <w:rPr>
          <w:b/>
          <w:bCs/>
          <w:lang w:val="id-ID"/>
        </w:rPr>
        <w:t>Sulfonasi Sampel</w:t>
      </w:r>
    </w:p>
    <w:p w:rsidR="008924F7" w:rsidRDefault="008924F7" w:rsidP="008924F7">
      <w:pPr>
        <w:pStyle w:val="ListParagraph"/>
        <w:ind w:left="675" w:firstLine="0"/>
        <w:rPr>
          <w:b/>
          <w:bCs/>
          <w:lang w:val="id-ID"/>
        </w:rPr>
      </w:pPr>
    </w:p>
    <w:p w:rsidR="008924F7" w:rsidRDefault="008924F7" w:rsidP="008924F7">
      <w:pPr>
        <w:pStyle w:val="ListParagraph"/>
        <w:ind w:left="675" w:firstLine="0"/>
        <w:rPr>
          <w:b/>
          <w:bCs/>
          <w:lang w:val="id-ID"/>
        </w:rPr>
      </w:pPr>
    </w:p>
    <w:p w:rsidR="008924F7" w:rsidRDefault="008924F7" w:rsidP="008924F7">
      <w:pPr>
        <w:pStyle w:val="ListParagraph"/>
        <w:ind w:left="675" w:firstLine="0"/>
        <w:rPr>
          <w:b/>
          <w:bCs/>
          <w:lang w:val="id-ID"/>
        </w:rPr>
      </w:pPr>
    </w:p>
    <w:p w:rsidR="008924F7" w:rsidRDefault="008924F7" w:rsidP="008924F7">
      <w:pPr>
        <w:pStyle w:val="ListParagraph"/>
        <w:ind w:left="675" w:firstLine="0"/>
        <w:rPr>
          <w:b/>
          <w:bCs/>
          <w:lang w:val="id-ID"/>
        </w:rPr>
      </w:pPr>
    </w:p>
    <w:p w:rsidR="008924F7" w:rsidRDefault="008924F7" w:rsidP="008924F7">
      <w:pPr>
        <w:pStyle w:val="ListParagraph"/>
        <w:ind w:left="675" w:firstLine="0"/>
        <w:rPr>
          <w:b/>
          <w:bCs/>
          <w:lang w:val="id-ID"/>
        </w:rPr>
      </w:pPr>
    </w:p>
    <w:p w:rsidR="008924F7" w:rsidRDefault="008924F7" w:rsidP="008924F7">
      <w:pPr>
        <w:pStyle w:val="ListParagraph"/>
        <w:ind w:left="675" w:firstLine="0"/>
        <w:rPr>
          <w:b/>
          <w:bCs/>
          <w:lang w:val="id-ID"/>
        </w:rPr>
      </w:pPr>
    </w:p>
    <w:p w:rsidR="008924F7" w:rsidRDefault="008924F7" w:rsidP="008924F7">
      <w:pPr>
        <w:pStyle w:val="ListParagraph"/>
        <w:ind w:left="675" w:firstLine="0"/>
        <w:jc w:val="center"/>
        <w:rPr>
          <w:lang w:val="id-ID"/>
        </w:rPr>
      </w:pPr>
      <w:r>
        <w:rPr>
          <w:lang w:val="id-ID"/>
        </w:rPr>
        <w:t>Gambar 3.2 Skema Rangkaian Alat untuk Proses Sulfonasi</w:t>
      </w:r>
    </w:p>
    <w:p w:rsidR="008924F7" w:rsidRPr="000F5B8F" w:rsidRDefault="008924F7" w:rsidP="008924F7">
      <w:pPr>
        <w:ind w:left="0" w:firstLine="675"/>
        <w:rPr>
          <w:lang w:val="id-ID"/>
        </w:rPr>
      </w:pPr>
      <w:r w:rsidRPr="000F5B8F">
        <w:rPr>
          <w:rFonts w:asciiTheme="majorBidi" w:eastAsiaTheme="minorHAnsi" w:hAnsiTheme="majorBidi" w:cstheme="majorBidi"/>
          <w:lang w:val="id-ID"/>
        </w:rPr>
        <w:t>Sulfonasi dilakukan</w:t>
      </w:r>
      <w:r>
        <w:rPr>
          <w:rFonts w:asciiTheme="majorBidi" w:eastAsiaTheme="minorHAnsi" w:hAnsiTheme="majorBidi" w:cstheme="majorBidi"/>
          <w:lang w:val="id-ID"/>
        </w:rPr>
        <w:t xml:space="preserve"> dengan memasukkan sampel karbon</w:t>
      </w:r>
      <w:r w:rsidRPr="000F5B8F">
        <w:rPr>
          <w:rFonts w:asciiTheme="majorBidi" w:eastAsiaTheme="minorHAnsi" w:hAnsiTheme="majorBidi" w:cstheme="majorBidi"/>
          <w:lang w:val="id-ID"/>
        </w:rPr>
        <w:t xml:space="preserve"> kedalam larutan asam sulfat</w:t>
      </w:r>
      <w:r>
        <w:rPr>
          <w:rFonts w:asciiTheme="majorBidi" w:eastAsiaTheme="minorHAnsi" w:hAnsiTheme="majorBidi" w:cstheme="majorBidi"/>
          <w:lang w:val="id-ID"/>
        </w:rPr>
        <w:t xml:space="preserve"> </w:t>
      </w:r>
      <w:r w:rsidRPr="000F5B8F">
        <w:rPr>
          <w:rFonts w:asciiTheme="majorBidi" w:eastAsiaTheme="minorHAnsi" w:hAnsiTheme="majorBidi" w:cstheme="majorBidi"/>
          <w:lang w:val="id-ID"/>
        </w:rPr>
        <w:t>pekat (98%) dengan komposisi 25 mL H</w:t>
      </w:r>
      <w:r w:rsidRPr="000F5B8F">
        <w:rPr>
          <w:rFonts w:asciiTheme="majorBidi" w:eastAsiaTheme="minorHAnsi" w:hAnsiTheme="majorBidi" w:cstheme="majorBidi"/>
          <w:vertAlign w:val="subscript"/>
          <w:lang w:val="id-ID"/>
        </w:rPr>
        <w:t>2</w:t>
      </w:r>
      <w:r w:rsidRPr="000F5B8F">
        <w:rPr>
          <w:rFonts w:asciiTheme="majorBidi" w:eastAsiaTheme="minorHAnsi" w:hAnsiTheme="majorBidi" w:cstheme="majorBidi"/>
          <w:lang w:val="id-ID"/>
        </w:rPr>
        <w:t>SO</w:t>
      </w:r>
      <w:r w:rsidRPr="000F5B8F">
        <w:rPr>
          <w:rFonts w:asciiTheme="majorBidi" w:eastAsiaTheme="minorHAnsi" w:hAnsiTheme="majorBidi" w:cstheme="majorBidi"/>
          <w:vertAlign w:val="subscript"/>
          <w:lang w:val="id-ID"/>
        </w:rPr>
        <w:t>4</w:t>
      </w:r>
      <w:r w:rsidRPr="000F5B8F">
        <w:rPr>
          <w:rFonts w:asciiTheme="majorBidi" w:eastAsiaTheme="minorHAnsi" w:hAnsiTheme="majorBidi" w:cstheme="majorBidi"/>
          <w:lang w:val="id-ID"/>
        </w:rPr>
        <w:t xml:space="preserve"> per gram grafit. Gas N</w:t>
      </w:r>
      <w:r w:rsidRPr="000F5B8F">
        <w:rPr>
          <w:rFonts w:asciiTheme="majorBidi" w:eastAsiaTheme="minorHAnsi" w:hAnsiTheme="majorBidi" w:cstheme="majorBidi"/>
          <w:vertAlign w:val="subscript"/>
          <w:lang w:val="id-ID"/>
        </w:rPr>
        <w:t>2</w:t>
      </w:r>
      <w:r w:rsidRPr="000F5B8F">
        <w:rPr>
          <w:rFonts w:asciiTheme="majorBidi" w:eastAsiaTheme="minorHAnsi" w:hAnsiTheme="majorBidi" w:cstheme="majorBidi"/>
          <w:lang w:val="id-ID"/>
        </w:rPr>
        <w:t xml:space="preserve"> dialirkan selama 45 menit dengan rate 200 mL/menit. Selanjutnya sampel dipanaskan pada suhu 150 ºC dengan variabel waktu 10 jam tanpa adanya aliran N</w:t>
      </w:r>
      <w:r w:rsidRPr="000F5B8F">
        <w:rPr>
          <w:rFonts w:asciiTheme="majorBidi" w:eastAsiaTheme="minorHAnsi" w:hAnsiTheme="majorBidi" w:cstheme="majorBidi"/>
          <w:vertAlign w:val="subscript"/>
          <w:lang w:val="id-ID"/>
        </w:rPr>
        <w:t>2</w:t>
      </w:r>
      <w:r w:rsidRPr="000F5B8F">
        <w:rPr>
          <w:rFonts w:asciiTheme="majorBidi" w:eastAsiaTheme="minorHAnsi" w:hAnsiTheme="majorBidi" w:cstheme="majorBidi"/>
          <w:lang w:val="id-ID"/>
        </w:rPr>
        <w:t xml:space="preserve"> sehingga akan terbentuk katalis asam berbasis grafit. Kemudian didinginkan hingga mencapai suhu ruang.</w:t>
      </w:r>
    </w:p>
    <w:p w:rsidR="008924F7" w:rsidRPr="000F5B8F" w:rsidRDefault="008924F7" w:rsidP="008924F7">
      <w:pPr>
        <w:pStyle w:val="ListParagraph"/>
        <w:ind w:left="675" w:firstLine="0"/>
        <w:rPr>
          <w:b/>
          <w:bCs/>
          <w:lang w:val="id-ID"/>
        </w:rPr>
      </w:pPr>
    </w:p>
    <w:p w:rsidR="008924F7" w:rsidRDefault="008924F7" w:rsidP="008924F7">
      <w:pPr>
        <w:pStyle w:val="ListParagraph"/>
        <w:numPr>
          <w:ilvl w:val="3"/>
          <w:numId w:val="8"/>
        </w:numPr>
        <w:spacing w:after="0"/>
        <w:rPr>
          <w:b/>
          <w:bCs/>
          <w:lang w:val="id-ID"/>
        </w:rPr>
      </w:pPr>
      <w:r w:rsidRPr="000F5B8F">
        <w:rPr>
          <w:b/>
          <w:bCs/>
          <w:lang w:val="id-ID"/>
        </w:rPr>
        <w:t>Karakterisasi Struktur Kristal</w:t>
      </w:r>
    </w:p>
    <w:p w:rsidR="008924F7" w:rsidRPr="00AB588B" w:rsidRDefault="008924F7" w:rsidP="008924F7">
      <w:pPr>
        <w:ind w:left="-45" w:firstLine="720"/>
        <w:rPr>
          <w:b/>
          <w:bCs/>
          <w:lang w:val="id-ID"/>
        </w:rPr>
      </w:pPr>
      <w:r w:rsidRPr="009E6CA8">
        <w:rPr>
          <w:rFonts w:asciiTheme="majorBidi" w:eastAsiaTheme="minorHAnsi" w:hAnsiTheme="majorBidi" w:cstheme="majorBidi"/>
          <w:lang w:val="id-ID"/>
        </w:rPr>
        <w:t>Karakterisasi</w:t>
      </w:r>
      <w:r>
        <w:rPr>
          <w:rFonts w:asciiTheme="majorBidi" w:eastAsiaTheme="minorHAnsi" w:hAnsiTheme="majorBidi" w:cstheme="majorBidi"/>
          <w:lang w:val="id-ID"/>
        </w:rPr>
        <w:t xml:space="preserve"> </w:t>
      </w:r>
      <w:r w:rsidRPr="009E6CA8">
        <w:rPr>
          <w:rFonts w:asciiTheme="majorBidi" w:eastAsiaTheme="minorHAnsi" w:hAnsiTheme="majorBidi" w:cstheme="majorBidi"/>
          <w:lang w:val="id-ID"/>
        </w:rPr>
        <w:t>struktur</w:t>
      </w:r>
      <w:r>
        <w:rPr>
          <w:rFonts w:asciiTheme="majorBidi" w:eastAsiaTheme="minorHAnsi" w:hAnsiTheme="majorBidi" w:cstheme="majorBidi"/>
          <w:lang w:val="id-ID"/>
        </w:rPr>
        <w:t xml:space="preserve"> </w:t>
      </w:r>
      <w:r w:rsidRPr="009E6CA8">
        <w:rPr>
          <w:rFonts w:asciiTheme="majorBidi" w:eastAsiaTheme="minorHAnsi" w:hAnsiTheme="majorBidi" w:cstheme="majorBidi"/>
          <w:lang w:val="id-ID"/>
        </w:rPr>
        <w:t>kristal</w:t>
      </w:r>
      <w:r>
        <w:rPr>
          <w:rFonts w:asciiTheme="majorBidi" w:eastAsiaTheme="minorHAnsi" w:hAnsiTheme="majorBidi" w:cstheme="majorBidi"/>
          <w:lang w:val="id-ID"/>
        </w:rPr>
        <w:t xml:space="preserve"> </w:t>
      </w:r>
      <w:r w:rsidRPr="009E6CA8">
        <w:rPr>
          <w:rFonts w:asciiTheme="majorBidi" w:eastAsiaTheme="minorHAnsi" w:hAnsiTheme="majorBidi" w:cstheme="majorBidi"/>
          <w:lang w:val="id-ID"/>
        </w:rPr>
        <w:t>grafit</w:t>
      </w:r>
      <w:r>
        <w:rPr>
          <w:rFonts w:asciiTheme="majorBidi" w:eastAsiaTheme="minorHAnsi" w:hAnsiTheme="majorBidi" w:cstheme="majorBidi"/>
          <w:lang w:val="id-ID"/>
        </w:rPr>
        <w:t xml:space="preserve"> </w:t>
      </w:r>
      <w:r w:rsidRPr="009E6CA8">
        <w:rPr>
          <w:rFonts w:asciiTheme="majorBidi" w:eastAsiaTheme="minorHAnsi" w:hAnsiTheme="majorBidi" w:cstheme="majorBidi"/>
          <w:lang w:val="id-ID"/>
        </w:rPr>
        <w:t>dilakukan</w:t>
      </w:r>
      <w:r>
        <w:rPr>
          <w:rFonts w:asciiTheme="majorBidi" w:eastAsiaTheme="minorHAnsi" w:hAnsiTheme="majorBidi" w:cstheme="majorBidi"/>
          <w:lang w:val="id-ID"/>
        </w:rPr>
        <w:t xml:space="preserve"> </w:t>
      </w:r>
      <w:r w:rsidRPr="009E6CA8">
        <w:rPr>
          <w:rFonts w:asciiTheme="majorBidi" w:eastAsiaTheme="minorHAnsi" w:hAnsiTheme="majorBidi" w:cstheme="majorBidi"/>
          <w:lang w:val="id-ID"/>
        </w:rPr>
        <w:t>dengan</w:t>
      </w:r>
      <w:r>
        <w:rPr>
          <w:rFonts w:asciiTheme="majorBidi" w:eastAsiaTheme="minorHAnsi" w:hAnsiTheme="majorBidi" w:cstheme="majorBidi"/>
          <w:lang w:val="id-ID"/>
        </w:rPr>
        <w:t xml:space="preserve"> </w:t>
      </w:r>
      <w:r w:rsidRPr="009E6CA8">
        <w:rPr>
          <w:rFonts w:asciiTheme="majorBidi" w:eastAsiaTheme="minorHAnsi" w:hAnsiTheme="majorBidi" w:cstheme="majorBidi"/>
          <w:lang w:val="id-ID"/>
        </w:rPr>
        <w:t>menggunakan</w:t>
      </w:r>
      <w:r>
        <w:rPr>
          <w:rFonts w:asciiTheme="majorBidi" w:eastAsiaTheme="minorHAnsi" w:hAnsiTheme="majorBidi" w:cstheme="majorBidi"/>
          <w:lang w:val="id-ID"/>
        </w:rPr>
        <w:t xml:space="preserve"> </w:t>
      </w:r>
      <w:r w:rsidRPr="009E6CA8">
        <w:rPr>
          <w:rFonts w:asciiTheme="majorBidi" w:eastAsiaTheme="minorHAnsi" w:hAnsiTheme="majorBidi" w:cstheme="majorBidi"/>
          <w:lang w:val="id-ID"/>
        </w:rPr>
        <w:t>analisis</w:t>
      </w:r>
      <w:r>
        <w:rPr>
          <w:rFonts w:asciiTheme="majorBidi" w:eastAsiaTheme="minorHAnsi" w:hAnsiTheme="majorBidi" w:cstheme="majorBidi"/>
          <w:lang w:val="id-ID"/>
        </w:rPr>
        <w:t xml:space="preserve"> </w:t>
      </w:r>
      <w:r w:rsidRPr="009E6CA8">
        <w:rPr>
          <w:rFonts w:asciiTheme="majorBidi" w:eastAsiaTheme="minorHAnsi" w:hAnsiTheme="majorBidi" w:cstheme="majorBidi"/>
          <w:i/>
          <w:iCs/>
          <w:lang w:val="id-ID"/>
        </w:rPr>
        <w:t xml:space="preserve">X-Ray Diffraction </w:t>
      </w:r>
      <w:r w:rsidRPr="009E6CA8">
        <w:rPr>
          <w:rFonts w:asciiTheme="majorBidi" w:eastAsiaTheme="minorHAnsi" w:hAnsiTheme="majorBidi" w:cstheme="majorBidi"/>
          <w:lang w:val="id-ID"/>
        </w:rPr>
        <w:t>(XRD)</w:t>
      </w:r>
      <w:r>
        <w:rPr>
          <w:rFonts w:asciiTheme="majorBidi" w:eastAsiaTheme="minorHAnsi" w:hAnsiTheme="majorBidi" w:cstheme="majorBidi"/>
          <w:lang w:val="id-ID"/>
        </w:rPr>
        <w:t xml:space="preserve"> </w:t>
      </w:r>
      <w:r w:rsidRPr="009E6CA8">
        <w:rPr>
          <w:rFonts w:asciiTheme="majorBidi" w:eastAsiaTheme="minorHAnsi" w:hAnsiTheme="majorBidi" w:cstheme="majorBidi"/>
          <w:lang w:val="id-ID"/>
        </w:rPr>
        <w:t>(X’Pert Philips). Pada analisi</w:t>
      </w:r>
      <w:r>
        <w:rPr>
          <w:rFonts w:asciiTheme="majorBidi" w:eastAsiaTheme="minorHAnsi" w:hAnsiTheme="majorBidi" w:cstheme="majorBidi"/>
          <w:lang w:val="id-ID"/>
        </w:rPr>
        <w:t xml:space="preserve"> </w:t>
      </w:r>
      <w:r w:rsidRPr="009E6CA8">
        <w:rPr>
          <w:rFonts w:asciiTheme="majorBidi" w:eastAsiaTheme="minorHAnsi" w:hAnsiTheme="majorBidi" w:cstheme="majorBidi"/>
          <w:lang w:val="id-ID"/>
        </w:rPr>
        <w:t>sini</w:t>
      </w:r>
      <w:r>
        <w:rPr>
          <w:rFonts w:asciiTheme="majorBidi" w:eastAsiaTheme="minorHAnsi" w:hAnsiTheme="majorBidi" w:cstheme="majorBidi"/>
          <w:lang w:val="id-ID"/>
        </w:rPr>
        <w:t xml:space="preserve"> </w:t>
      </w:r>
      <w:r w:rsidRPr="009E6CA8">
        <w:rPr>
          <w:rFonts w:asciiTheme="majorBidi" w:eastAsiaTheme="minorHAnsi" w:hAnsiTheme="majorBidi" w:cstheme="majorBidi"/>
          <w:lang w:val="id-ID"/>
        </w:rPr>
        <w:t>pola</w:t>
      </w:r>
      <w:r>
        <w:rPr>
          <w:rFonts w:asciiTheme="majorBidi" w:eastAsiaTheme="minorHAnsi" w:hAnsiTheme="majorBidi" w:cstheme="majorBidi"/>
          <w:lang w:val="id-ID"/>
        </w:rPr>
        <w:t xml:space="preserve"> </w:t>
      </w:r>
      <w:r w:rsidRPr="009E6CA8">
        <w:rPr>
          <w:rFonts w:asciiTheme="majorBidi" w:eastAsiaTheme="minorHAnsi" w:hAnsiTheme="majorBidi" w:cstheme="majorBidi"/>
          <w:lang w:val="id-ID"/>
        </w:rPr>
        <w:t>difraksi</w:t>
      </w:r>
      <w:r>
        <w:rPr>
          <w:rFonts w:asciiTheme="majorBidi" w:eastAsiaTheme="minorHAnsi" w:hAnsiTheme="majorBidi" w:cstheme="majorBidi"/>
          <w:lang w:val="id-ID"/>
        </w:rPr>
        <w:t xml:space="preserve"> </w:t>
      </w:r>
      <w:r w:rsidRPr="009E6CA8">
        <w:rPr>
          <w:rFonts w:asciiTheme="majorBidi" w:eastAsiaTheme="minorHAnsi" w:hAnsiTheme="majorBidi" w:cstheme="majorBidi"/>
          <w:lang w:val="id-ID"/>
        </w:rPr>
        <w:t>unsur</w:t>
      </w:r>
      <w:r>
        <w:rPr>
          <w:rFonts w:asciiTheme="majorBidi" w:eastAsiaTheme="minorHAnsi" w:hAnsiTheme="majorBidi" w:cstheme="majorBidi"/>
          <w:lang w:val="id-ID"/>
        </w:rPr>
        <w:t xml:space="preserve"> </w:t>
      </w:r>
      <w:r w:rsidRPr="009E6CA8">
        <w:rPr>
          <w:rFonts w:asciiTheme="majorBidi" w:eastAsiaTheme="minorHAnsi" w:hAnsiTheme="majorBidi" w:cstheme="majorBidi"/>
          <w:lang w:val="id-ID"/>
        </w:rPr>
        <w:t>diketahui, maka</w:t>
      </w:r>
      <w:r>
        <w:rPr>
          <w:rFonts w:asciiTheme="majorBidi" w:eastAsiaTheme="minorHAnsi" w:hAnsiTheme="majorBidi" w:cstheme="majorBidi"/>
          <w:lang w:val="id-ID"/>
        </w:rPr>
        <w:t xml:space="preserve"> </w:t>
      </w:r>
      <w:r w:rsidRPr="009E6CA8">
        <w:rPr>
          <w:rFonts w:asciiTheme="majorBidi" w:eastAsiaTheme="minorHAnsi" w:hAnsiTheme="majorBidi" w:cstheme="majorBidi"/>
          <w:lang w:val="id-ID"/>
        </w:rPr>
        <w:t>unsur</w:t>
      </w:r>
      <w:r>
        <w:rPr>
          <w:rFonts w:asciiTheme="majorBidi" w:eastAsiaTheme="minorHAnsi" w:hAnsiTheme="majorBidi" w:cstheme="majorBidi"/>
          <w:lang w:val="id-ID"/>
        </w:rPr>
        <w:t xml:space="preserve"> </w:t>
      </w:r>
      <w:r w:rsidRPr="009E6CA8">
        <w:rPr>
          <w:rFonts w:asciiTheme="majorBidi" w:eastAsiaTheme="minorHAnsi" w:hAnsiTheme="majorBidi" w:cstheme="majorBidi"/>
          <w:lang w:val="id-ID"/>
        </w:rPr>
        <w:t>tersebut</w:t>
      </w:r>
      <w:r>
        <w:rPr>
          <w:rFonts w:asciiTheme="majorBidi" w:eastAsiaTheme="minorHAnsi" w:hAnsiTheme="majorBidi" w:cstheme="majorBidi"/>
          <w:lang w:val="id-ID"/>
        </w:rPr>
        <w:t xml:space="preserve"> </w:t>
      </w:r>
      <w:r w:rsidRPr="009E6CA8">
        <w:rPr>
          <w:rFonts w:asciiTheme="majorBidi" w:eastAsiaTheme="minorHAnsi" w:hAnsiTheme="majorBidi" w:cstheme="majorBidi"/>
          <w:lang w:val="id-ID"/>
        </w:rPr>
        <w:t>dapat</w:t>
      </w:r>
      <w:r>
        <w:rPr>
          <w:rFonts w:asciiTheme="majorBidi" w:eastAsiaTheme="minorHAnsi" w:hAnsiTheme="majorBidi" w:cstheme="majorBidi"/>
          <w:lang w:val="id-ID"/>
        </w:rPr>
        <w:t xml:space="preserve"> </w:t>
      </w:r>
      <w:r w:rsidRPr="009E6CA8">
        <w:rPr>
          <w:rFonts w:asciiTheme="majorBidi" w:eastAsiaTheme="minorHAnsi" w:hAnsiTheme="majorBidi" w:cstheme="majorBidi"/>
          <w:lang w:val="id-ID"/>
        </w:rPr>
        <w:t>ditentukan.</w:t>
      </w:r>
    </w:p>
    <w:p w:rsidR="008924F7" w:rsidRPr="000F5B8F" w:rsidRDefault="008924F7" w:rsidP="008924F7">
      <w:pPr>
        <w:pStyle w:val="ListParagraph"/>
        <w:ind w:left="675" w:firstLine="0"/>
        <w:rPr>
          <w:b/>
          <w:bCs/>
          <w:lang w:val="id-ID"/>
        </w:rPr>
      </w:pPr>
    </w:p>
    <w:p w:rsidR="008924F7" w:rsidRDefault="008924F7" w:rsidP="008924F7">
      <w:pPr>
        <w:pStyle w:val="ListParagraph"/>
        <w:numPr>
          <w:ilvl w:val="3"/>
          <w:numId w:val="8"/>
        </w:numPr>
        <w:spacing w:after="0"/>
        <w:rPr>
          <w:b/>
          <w:bCs/>
          <w:lang w:val="id-ID"/>
        </w:rPr>
      </w:pPr>
      <w:r w:rsidRPr="000F5B8F">
        <w:rPr>
          <w:b/>
          <w:bCs/>
          <w:lang w:val="id-ID"/>
        </w:rPr>
        <w:t>Karakterisasi Luas Permukaan dan Ukuran Pori</w:t>
      </w:r>
    </w:p>
    <w:p w:rsidR="008924F7" w:rsidRPr="00BE69FC" w:rsidRDefault="008924F7" w:rsidP="008924F7">
      <w:pPr>
        <w:pStyle w:val="Default"/>
        <w:spacing w:line="360" w:lineRule="auto"/>
        <w:ind w:firstLine="675"/>
        <w:jc w:val="both"/>
        <w:rPr>
          <w:rFonts w:asciiTheme="majorBidi" w:eastAsiaTheme="minorHAnsi" w:hAnsiTheme="majorBidi" w:cstheme="majorBidi"/>
          <w:lang w:val="id-ID"/>
        </w:rPr>
      </w:pPr>
      <w:r w:rsidRPr="00C51108">
        <w:rPr>
          <w:rFonts w:asciiTheme="majorBidi" w:eastAsiaTheme="minorHAnsi" w:hAnsiTheme="majorBidi" w:cstheme="majorBidi"/>
        </w:rPr>
        <w:t>Karakteristik</w:t>
      </w:r>
      <w:r>
        <w:rPr>
          <w:rFonts w:asciiTheme="majorBidi" w:eastAsiaTheme="minorHAnsi" w:hAnsiTheme="majorBidi" w:cstheme="majorBidi"/>
          <w:lang w:val="id-ID"/>
        </w:rPr>
        <w:t xml:space="preserve"> </w:t>
      </w:r>
      <w:r w:rsidRPr="00C51108">
        <w:rPr>
          <w:rFonts w:asciiTheme="majorBidi" w:eastAsiaTheme="minorHAnsi" w:hAnsiTheme="majorBidi" w:cstheme="majorBidi"/>
        </w:rPr>
        <w:t>fisik</w:t>
      </w:r>
      <w:r>
        <w:rPr>
          <w:rFonts w:asciiTheme="majorBidi" w:eastAsiaTheme="minorHAnsi" w:hAnsiTheme="majorBidi" w:cstheme="majorBidi"/>
          <w:lang w:val="id-ID"/>
        </w:rPr>
        <w:t xml:space="preserve"> </w:t>
      </w:r>
      <w:r w:rsidRPr="00C51108">
        <w:rPr>
          <w:rFonts w:asciiTheme="majorBidi" w:eastAsiaTheme="minorHAnsi" w:hAnsiTheme="majorBidi" w:cstheme="majorBidi"/>
        </w:rPr>
        <w:t>grafit</w:t>
      </w:r>
      <w:r>
        <w:rPr>
          <w:rFonts w:asciiTheme="majorBidi" w:eastAsiaTheme="minorHAnsi" w:hAnsiTheme="majorBidi" w:cstheme="majorBidi"/>
          <w:lang w:val="id-ID"/>
        </w:rPr>
        <w:t xml:space="preserve"> </w:t>
      </w:r>
      <w:r w:rsidRPr="00C51108">
        <w:rPr>
          <w:rFonts w:asciiTheme="majorBidi" w:eastAsiaTheme="minorHAnsi" w:hAnsiTheme="majorBidi" w:cstheme="majorBidi"/>
        </w:rPr>
        <w:t>meliputi</w:t>
      </w:r>
      <w:r>
        <w:rPr>
          <w:rFonts w:asciiTheme="majorBidi" w:eastAsiaTheme="minorHAnsi" w:hAnsiTheme="majorBidi" w:cstheme="majorBidi"/>
          <w:lang w:val="id-ID"/>
        </w:rPr>
        <w:t xml:space="preserve"> </w:t>
      </w:r>
      <w:r w:rsidRPr="00C51108">
        <w:rPr>
          <w:rFonts w:asciiTheme="majorBidi" w:eastAsiaTheme="minorHAnsi" w:hAnsiTheme="majorBidi" w:cstheme="majorBidi"/>
        </w:rPr>
        <w:t>luas</w:t>
      </w:r>
      <w:r>
        <w:rPr>
          <w:rFonts w:asciiTheme="majorBidi" w:eastAsiaTheme="minorHAnsi" w:hAnsiTheme="majorBidi" w:cstheme="majorBidi"/>
          <w:lang w:val="id-ID"/>
        </w:rPr>
        <w:t xml:space="preserve"> </w:t>
      </w:r>
      <w:r w:rsidRPr="00C51108">
        <w:rPr>
          <w:rFonts w:asciiTheme="majorBidi" w:eastAsiaTheme="minorHAnsi" w:hAnsiTheme="majorBidi" w:cstheme="majorBidi"/>
        </w:rPr>
        <w:t>permukaan, volume pori, dan diameter pori</w:t>
      </w:r>
      <w:r>
        <w:rPr>
          <w:rFonts w:asciiTheme="majorBidi" w:eastAsiaTheme="minorHAnsi" w:hAnsiTheme="majorBidi" w:cstheme="majorBidi"/>
          <w:lang w:val="id-ID"/>
        </w:rPr>
        <w:t xml:space="preserve"> </w:t>
      </w:r>
      <w:r w:rsidRPr="00C51108">
        <w:rPr>
          <w:rFonts w:asciiTheme="majorBidi" w:eastAsiaTheme="minorHAnsi" w:hAnsiTheme="majorBidi" w:cstheme="majorBidi"/>
        </w:rPr>
        <w:t>dapat</w:t>
      </w:r>
      <w:r>
        <w:rPr>
          <w:rFonts w:asciiTheme="majorBidi" w:eastAsiaTheme="minorHAnsi" w:hAnsiTheme="majorBidi" w:cstheme="majorBidi"/>
          <w:lang w:val="id-ID"/>
        </w:rPr>
        <w:t xml:space="preserve"> </w:t>
      </w:r>
      <w:r w:rsidRPr="00C51108">
        <w:rPr>
          <w:rFonts w:asciiTheme="majorBidi" w:eastAsiaTheme="minorHAnsi" w:hAnsiTheme="majorBidi" w:cstheme="majorBidi"/>
        </w:rPr>
        <w:t>diketahui</w:t>
      </w:r>
      <w:r>
        <w:rPr>
          <w:rFonts w:asciiTheme="majorBidi" w:eastAsiaTheme="minorHAnsi" w:hAnsiTheme="majorBidi" w:cstheme="majorBidi"/>
          <w:lang w:val="id-ID"/>
        </w:rPr>
        <w:t xml:space="preserve"> </w:t>
      </w:r>
      <w:r w:rsidRPr="00C51108">
        <w:rPr>
          <w:rFonts w:asciiTheme="majorBidi" w:eastAsiaTheme="minorHAnsi" w:hAnsiTheme="majorBidi" w:cstheme="majorBidi"/>
        </w:rPr>
        <w:t>melalui</w:t>
      </w:r>
      <w:r>
        <w:rPr>
          <w:rFonts w:asciiTheme="majorBidi" w:eastAsiaTheme="minorHAnsi" w:hAnsiTheme="majorBidi" w:cstheme="majorBidi"/>
          <w:lang w:val="id-ID"/>
        </w:rPr>
        <w:t xml:space="preserve"> </w:t>
      </w:r>
      <w:r w:rsidRPr="00C51108">
        <w:rPr>
          <w:rFonts w:asciiTheme="majorBidi" w:eastAsiaTheme="minorHAnsi" w:hAnsiTheme="majorBidi" w:cstheme="majorBidi"/>
        </w:rPr>
        <w:t>analisa</w:t>
      </w:r>
      <w:r>
        <w:rPr>
          <w:rFonts w:asciiTheme="majorBidi" w:eastAsiaTheme="minorHAnsi" w:hAnsiTheme="majorBidi" w:cstheme="majorBidi"/>
          <w:lang w:val="id-ID"/>
        </w:rPr>
        <w:t xml:space="preserve"> </w:t>
      </w:r>
      <w:r w:rsidRPr="00C51108">
        <w:rPr>
          <w:rFonts w:asciiTheme="majorBidi" w:eastAsiaTheme="minorHAnsi" w:hAnsiTheme="majorBidi" w:cstheme="majorBidi"/>
        </w:rPr>
        <w:t>adsorpsi-desorpsi</w:t>
      </w:r>
      <w:r>
        <w:rPr>
          <w:rFonts w:asciiTheme="majorBidi" w:eastAsiaTheme="minorHAnsi" w:hAnsiTheme="majorBidi" w:cstheme="majorBidi"/>
          <w:lang w:val="id-ID"/>
        </w:rPr>
        <w:t xml:space="preserve"> </w:t>
      </w:r>
      <w:r w:rsidRPr="00C51108">
        <w:rPr>
          <w:rFonts w:asciiTheme="majorBidi" w:eastAsiaTheme="minorHAnsi" w:hAnsiTheme="majorBidi" w:cstheme="majorBidi"/>
        </w:rPr>
        <w:t xml:space="preserve">isothermis </w:t>
      </w:r>
      <w:r w:rsidRPr="00C51108">
        <w:rPr>
          <w:rFonts w:asciiTheme="majorBidi" w:eastAsiaTheme="minorHAnsi" w:hAnsiTheme="majorBidi" w:cstheme="majorBidi"/>
        </w:rPr>
        <w:lastRenderedPageBreak/>
        <w:t>nitrogen pada titik</w:t>
      </w:r>
      <w:r>
        <w:rPr>
          <w:rFonts w:asciiTheme="majorBidi" w:eastAsiaTheme="minorHAnsi" w:hAnsiTheme="majorBidi" w:cstheme="majorBidi"/>
          <w:lang w:val="id-ID"/>
        </w:rPr>
        <w:t xml:space="preserve"> </w:t>
      </w:r>
      <w:r w:rsidRPr="00C51108">
        <w:rPr>
          <w:rFonts w:asciiTheme="majorBidi" w:eastAsiaTheme="minorHAnsi" w:hAnsiTheme="majorBidi" w:cstheme="majorBidi"/>
        </w:rPr>
        <w:t>didih nitrogen</w:t>
      </w:r>
      <w:r>
        <w:rPr>
          <w:rFonts w:asciiTheme="majorBidi" w:eastAsiaTheme="minorHAnsi" w:hAnsiTheme="majorBidi" w:cstheme="majorBidi"/>
          <w:lang w:val="id-ID"/>
        </w:rPr>
        <w:t xml:space="preserve"> </w:t>
      </w:r>
      <w:r w:rsidRPr="00C51108">
        <w:rPr>
          <w:rFonts w:asciiTheme="majorBidi" w:eastAsiaTheme="minorHAnsi" w:hAnsiTheme="majorBidi" w:cstheme="majorBidi"/>
        </w:rPr>
        <w:t>(77 K) menggunakan</w:t>
      </w:r>
      <w:r>
        <w:rPr>
          <w:rFonts w:asciiTheme="majorBidi" w:eastAsiaTheme="minorHAnsi" w:hAnsiTheme="majorBidi" w:cstheme="majorBidi"/>
          <w:lang w:val="id-ID"/>
        </w:rPr>
        <w:t xml:space="preserve"> </w:t>
      </w:r>
      <w:r w:rsidRPr="00C51108">
        <w:rPr>
          <w:rFonts w:asciiTheme="majorBidi" w:eastAsiaTheme="minorHAnsi" w:hAnsiTheme="majorBidi" w:cstheme="majorBidi"/>
        </w:rPr>
        <w:t xml:space="preserve">alat BET </w:t>
      </w:r>
      <w:r>
        <w:rPr>
          <w:rFonts w:asciiTheme="majorBidi" w:eastAsiaTheme="minorHAnsi" w:hAnsiTheme="majorBidi" w:cstheme="majorBidi"/>
          <w:i/>
          <w:iCs/>
        </w:rPr>
        <w:t>(</w:t>
      </w:r>
      <w:r>
        <w:rPr>
          <w:rFonts w:asciiTheme="majorBidi" w:eastAsiaTheme="minorHAnsi" w:hAnsiTheme="majorBidi" w:cstheme="majorBidi"/>
          <w:i/>
          <w:iCs/>
          <w:lang w:val="id-ID"/>
        </w:rPr>
        <w:t>Surface Area and Pore Size Analyzer Quantachrome type NOVA 1200e</w:t>
      </w:r>
      <w:r w:rsidRPr="00C51108">
        <w:rPr>
          <w:rFonts w:asciiTheme="majorBidi" w:eastAsiaTheme="minorHAnsi" w:hAnsiTheme="majorBidi" w:cstheme="majorBidi"/>
          <w:i/>
          <w:iCs/>
        </w:rPr>
        <w:t>).</w:t>
      </w:r>
      <w:r>
        <w:rPr>
          <w:rFonts w:asciiTheme="majorBidi" w:eastAsiaTheme="minorHAnsi" w:hAnsiTheme="majorBidi" w:cstheme="majorBidi"/>
          <w:i/>
          <w:iCs/>
          <w:lang w:val="id-ID"/>
        </w:rPr>
        <w:t xml:space="preserve"> </w:t>
      </w:r>
      <w:r>
        <w:rPr>
          <w:rFonts w:asciiTheme="majorBidi" w:eastAsiaTheme="minorHAnsi" w:hAnsiTheme="majorBidi" w:cstheme="majorBidi"/>
          <w:lang w:val="id-ID"/>
        </w:rPr>
        <w:t>Sebelum pengukuran, sample di-</w:t>
      </w:r>
      <w:r>
        <w:rPr>
          <w:rFonts w:asciiTheme="majorBidi" w:eastAsiaTheme="minorHAnsi" w:hAnsiTheme="majorBidi" w:cstheme="majorBidi"/>
          <w:i/>
          <w:iCs/>
          <w:lang w:val="id-ID"/>
        </w:rPr>
        <w:t xml:space="preserve">degasse </w:t>
      </w:r>
      <w:r>
        <w:rPr>
          <w:rFonts w:asciiTheme="majorBidi" w:eastAsiaTheme="minorHAnsi" w:hAnsiTheme="majorBidi" w:cstheme="majorBidi"/>
          <w:lang w:val="id-ID"/>
        </w:rPr>
        <w:t>dalam nitrogen. Distribusi ukuran pori material dihitung ketika desorpsi menggunakan metode Barret-Joyner-Halenda (BJH). Metode BJH merupakan metode yang paling banyak digunakan untuk menghitung distribusi ukuran pori pada rentang mesopori.</w:t>
      </w:r>
    </w:p>
    <w:p w:rsidR="008924F7" w:rsidRPr="00AB588B" w:rsidRDefault="008924F7" w:rsidP="008924F7">
      <w:pPr>
        <w:pStyle w:val="ListParagraph"/>
        <w:ind w:left="675" w:firstLine="0"/>
        <w:rPr>
          <w:lang w:val="id-ID"/>
        </w:rPr>
      </w:pPr>
    </w:p>
    <w:p w:rsidR="008924F7" w:rsidRDefault="008924F7" w:rsidP="008924F7">
      <w:pPr>
        <w:pStyle w:val="ListParagraph"/>
        <w:numPr>
          <w:ilvl w:val="3"/>
          <w:numId w:val="8"/>
        </w:numPr>
        <w:spacing w:after="0"/>
        <w:rPr>
          <w:b/>
          <w:bCs/>
          <w:lang w:val="id-ID"/>
        </w:rPr>
      </w:pPr>
      <w:r w:rsidRPr="000F5B8F">
        <w:rPr>
          <w:b/>
          <w:bCs/>
          <w:lang w:val="id-ID"/>
        </w:rPr>
        <w:t>Karakterisasi Morfologi Karbon</w:t>
      </w:r>
    </w:p>
    <w:p w:rsidR="008924F7" w:rsidRPr="00AB588B" w:rsidRDefault="008924F7" w:rsidP="008924F7">
      <w:pPr>
        <w:spacing w:after="0"/>
        <w:ind w:left="-45" w:firstLine="720"/>
        <w:rPr>
          <w:b/>
          <w:bCs/>
          <w:lang w:val="id-ID"/>
        </w:rPr>
      </w:pPr>
      <w:r w:rsidRPr="00AB588B">
        <w:rPr>
          <w:rFonts w:asciiTheme="majorBidi" w:eastAsiaTheme="minorHAnsi" w:hAnsiTheme="majorBidi" w:cstheme="majorBidi"/>
          <w:i/>
          <w:iCs/>
          <w:lang w:val="id-ID"/>
        </w:rPr>
        <w:t xml:space="preserve">Scanning Elektron Microscopy </w:t>
      </w:r>
      <w:r w:rsidRPr="00AB588B">
        <w:rPr>
          <w:rFonts w:asciiTheme="majorBidi" w:eastAsiaTheme="minorHAnsi" w:hAnsiTheme="majorBidi" w:cstheme="majorBidi"/>
          <w:lang w:val="id-ID"/>
        </w:rPr>
        <w:t xml:space="preserve">(SEM) dapat digunakan untuk mengetahui morfologi permukaan bahan. Hasil yang diperoleh dari karakterisasi ini dapat dilihat secara langsung pada hasil SEM yang menyajikan bentuk tiga dimensi berupa gambar atau foto. Alat ini memfokuskan sinar elektron berenergi tinggi untuk  menghasilkan difraksi sinar pada permukaan sampel. Difraksi ini menghasilkan sinyal yang berasal dari interaksi elektron dengan sampel sehingga dapat terlihat morfologi eksternalnya (tekstur). Seblum dianalisa, pertama, sampel diletakkan pada pin SEM yang telah ditempeli </w:t>
      </w:r>
      <w:r w:rsidRPr="00AB588B">
        <w:rPr>
          <w:rFonts w:asciiTheme="majorBidi" w:eastAsiaTheme="minorHAnsi" w:hAnsiTheme="majorBidi" w:cstheme="majorBidi"/>
          <w:i/>
          <w:iCs/>
          <w:lang w:val="id-ID"/>
        </w:rPr>
        <w:t xml:space="preserve">tape. Tape </w:t>
      </w:r>
      <w:r w:rsidRPr="00AB588B">
        <w:rPr>
          <w:rFonts w:asciiTheme="majorBidi" w:eastAsiaTheme="minorHAnsi" w:hAnsiTheme="majorBidi" w:cstheme="majorBidi"/>
          <w:lang w:val="id-ID"/>
        </w:rPr>
        <w:t xml:space="preserve">yang digunakan berupa </w:t>
      </w:r>
      <w:r w:rsidRPr="00AB588B">
        <w:rPr>
          <w:rFonts w:asciiTheme="majorBidi" w:eastAsiaTheme="minorHAnsi" w:hAnsiTheme="majorBidi" w:cstheme="majorBidi"/>
          <w:i/>
          <w:iCs/>
          <w:lang w:val="id-ID"/>
        </w:rPr>
        <w:t>carbon tape.</w:t>
      </w:r>
    </w:p>
    <w:p w:rsidR="008924F7" w:rsidRPr="00AB588B" w:rsidRDefault="008924F7" w:rsidP="008924F7">
      <w:pPr>
        <w:pStyle w:val="ListParagraph"/>
        <w:spacing w:line="360" w:lineRule="auto"/>
        <w:ind w:left="675" w:firstLine="0"/>
        <w:rPr>
          <w:lang w:val="id-ID"/>
        </w:rPr>
      </w:pPr>
    </w:p>
    <w:p w:rsidR="008924F7" w:rsidRDefault="008924F7" w:rsidP="008924F7">
      <w:pPr>
        <w:pStyle w:val="ListParagraph"/>
        <w:numPr>
          <w:ilvl w:val="3"/>
          <w:numId w:val="8"/>
        </w:numPr>
        <w:spacing w:after="0"/>
        <w:rPr>
          <w:b/>
          <w:bCs/>
          <w:lang w:val="id-ID"/>
        </w:rPr>
      </w:pPr>
      <w:r w:rsidRPr="000F5B8F">
        <w:rPr>
          <w:b/>
          <w:bCs/>
          <w:lang w:val="id-ID"/>
        </w:rPr>
        <w:t>Karakterisasi Gugus Fungsi</w:t>
      </w:r>
    </w:p>
    <w:p w:rsidR="008924F7" w:rsidRPr="00AB588B" w:rsidRDefault="008924F7" w:rsidP="008924F7">
      <w:pPr>
        <w:ind w:left="-45" w:firstLine="720"/>
        <w:rPr>
          <w:b/>
          <w:bCs/>
          <w:lang w:val="id-ID"/>
        </w:rPr>
      </w:pPr>
      <w:r w:rsidRPr="00AB588B">
        <w:rPr>
          <w:rFonts w:asciiTheme="majorBidi" w:eastAsiaTheme="minorHAnsi" w:hAnsiTheme="majorBidi" w:cstheme="majorBidi"/>
        </w:rPr>
        <w:t>Spektrofotometri FTIR (</w:t>
      </w:r>
      <w:r w:rsidRPr="00AB588B">
        <w:rPr>
          <w:rFonts w:asciiTheme="majorBidi" w:eastAsiaTheme="minorHAnsi" w:hAnsiTheme="majorBidi" w:cstheme="majorBidi"/>
          <w:i/>
          <w:iCs/>
        </w:rPr>
        <w:t>Transformasi Fourier Infra Red</w:t>
      </w:r>
      <w:r w:rsidRPr="00AB588B">
        <w:rPr>
          <w:rFonts w:asciiTheme="majorBidi" w:eastAsiaTheme="minorHAnsi" w:hAnsiTheme="majorBidi" w:cstheme="majorBidi"/>
        </w:rPr>
        <w:t>) digunakan</w:t>
      </w:r>
      <w:r>
        <w:rPr>
          <w:rFonts w:asciiTheme="majorBidi" w:eastAsiaTheme="minorHAnsi" w:hAnsiTheme="majorBidi" w:cstheme="majorBidi"/>
          <w:lang w:val="id-ID"/>
        </w:rPr>
        <w:t xml:space="preserve"> </w:t>
      </w:r>
      <w:r w:rsidRPr="00AB588B">
        <w:rPr>
          <w:rFonts w:asciiTheme="majorBidi" w:eastAsiaTheme="minorHAnsi" w:hAnsiTheme="majorBidi" w:cstheme="majorBidi"/>
        </w:rPr>
        <w:t>untuk</w:t>
      </w:r>
      <w:r>
        <w:rPr>
          <w:rFonts w:asciiTheme="majorBidi" w:eastAsiaTheme="minorHAnsi" w:hAnsiTheme="majorBidi" w:cstheme="majorBidi"/>
          <w:lang w:val="id-ID"/>
        </w:rPr>
        <w:t xml:space="preserve"> </w:t>
      </w:r>
      <w:r w:rsidRPr="00AB588B">
        <w:rPr>
          <w:rFonts w:asciiTheme="majorBidi" w:eastAsiaTheme="minorHAnsi" w:hAnsiTheme="majorBidi" w:cstheme="majorBidi"/>
          <w:color w:val="auto"/>
        </w:rPr>
        <w:t>mengetahui</w:t>
      </w:r>
      <w:r>
        <w:rPr>
          <w:rFonts w:asciiTheme="majorBidi" w:eastAsiaTheme="minorHAnsi" w:hAnsiTheme="majorBidi" w:cstheme="majorBidi"/>
          <w:color w:val="auto"/>
          <w:lang w:val="id-ID"/>
        </w:rPr>
        <w:t xml:space="preserve"> </w:t>
      </w:r>
      <w:r w:rsidRPr="00AB588B">
        <w:rPr>
          <w:rFonts w:asciiTheme="majorBidi" w:eastAsiaTheme="minorHAnsi" w:hAnsiTheme="majorBidi" w:cstheme="majorBidi"/>
          <w:color w:val="auto"/>
        </w:rPr>
        <w:t>gugus</w:t>
      </w:r>
      <w:r>
        <w:rPr>
          <w:rFonts w:asciiTheme="majorBidi" w:eastAsiaTheme="minorHAnsi" w:hAnsiTheme="majorBidi" w:cstheme="majorBidi"/>
          <w:color w:val="auto"/>
          <w:lang w:val="id-ID"/>
        </w:rPr>
        <w:t xml:space="preserve"> </w:t>
      </w:r>
      <w:r w:rsidRPr="00AB588B">
        <w:rPr>
          <w:rFonts w:asciiTheme="majorBidi" w:eastAsiaTheme="minorHAnsi" w:hAnsiTheme="majorBidi" w:cstheme="majorBidi"/>
          <w:color w:val="auto"/>
        </w:rPr>
        <w:t>fungsi yang terkandung</w:t>
      </w:r>
      <w:r>
        <w:rPr>
          <w:rFonts w:asciiTheme="majorBidi" w:eastAsiaTheme="minorHAnsi" w:hAnsiTheme="majorBidi" w:cstheme="majorBidi"/>
          <w:color w:val="auto"/>
          <w:lang w:val="id-ID"/>
        </w:rPr>
        <w:t xml:space="preserve"> </w:t>
      </w:r>
      <w:r w:rsidRPr="00AB588B">
        <w:rPr>
          <w:rFonts w:asciiTheme="majorBidi" w:eastAsiaTheme="minorHAnsi" w:hAnsiTheme="majorBidi" w:cstheme="majorBidi"/>
          <w:color w:val="auto"/>
        </w:rPr>
        <w:t>dalam</w:t>
      </w:r>
      <w:r>
        <w:rPr>
          <w:rFonts w:asciiTheme="majorBidi" w:eastAsiaTheme="minorHAnsi" w:hAnsiTheme="majorBidi" w:cstheme="majorBidi"/>
          <w:color w:val="auto"/>
          <w:lang w:val="id-ID"/>
        </w:rPr>
        <w:t xml:space="preserve"> </w:t>
      </w:r>
      <w:r w:rsidRPr="00AB588B">
        <w:rPr>
          <w:rFonts w:asciiTheme="majorBidi" w:eastAsiaTheme="minorHAnsi" w:hAnsiTheme="majorBidi" w:cstheme="majorBidi"/>
          <w:color w:val="auto"/>
        </w:rPr>
        <w:t>sampel yang dihasilkan.</w:t>
      </w:r>
      <w:r w:rsidRPr="00AB588B">
        <w:rPr>
          <w:rFonts w:asciiTheme="majorBidi" w:eastAsiaTheme="minorHAnsi" w:hAnsiTheme="majorBidi" w:cstheme="majorBidi"/>
          <w:color w:val="auto"/>
          <w:lang w:val="id-ID"/>
        </w:rPr>
        <w:t xml:space="preserve"> Pada dasarnya spektrofotometer FTIR sama dengan spektrofotometer IR disperse, bedanya adalah pengembangan pada system optiknya sebelum berkas sinar infra merah melewati sample. Hal ini didasarkan pada atom</w:t>
      </w:r>
      <w:r>
        <w:rPr>
          <w:rFonts w:asciiTheme="majorBidi" w:eastAsiaTheme="minorHAnsi" w:hAnsiTheme="majorBidi" w:cstheme="majorBidi"/>
          <w:color w:val="auto"/>
          <w:lang w:val="id-ID"/>
        </w:rPr>
        <w:t xml:space="preserve"> – </w:t>
      </w:r>
      <w:r w:rsidRPr="00AB588B">
        <w:rPr>
          <w:rFonts w:asciiTheme="majorBidi" w:eastAsiaTheme="minorHAnsi" w:hAnsiTheme="majorBidi" w:cstheme="majorBidi"/>
          <w:color w:val="auto"/>
          <w:lang w:val="id-ID"/>
        </w:rPr>
        <w:t xml:space="preserve">atom dalam suatu molekul tidak diam melainkan bervibrasi. Bila radiasi infra merah yang kisaran energinya sesuai dengan frekuensi vibrasi rentangan </w:t>
      </w:r>
      <w:r w:rsidRPr="00DF1E46">
        <w:rPr>
          <w:rFonts w:asciiTheme="majorBidi" w:eastAsiaTheme="minorHAnsi" w:hAnsiTheme="majorBidi" w:cstheme="majorBidi"/>
          <w:i/>
          <w:iCs/>
          <w:color w:val="auto"/>
          <w:lang w:val="id-ID"/>
        </w:rPr>
        <w:t>(stretching)</w:t>
      </w:r>
      <w:r w:rsidRPr="00AB588B">
        <w:rPr>
          <w:rFonts w:asciiTheme="majorBidi" w:eastAsiaTheme="minorHAnsi" w:hAnsiTheme="majorBidi" w:cstheme="majorBidi"/>
          <w:color w:val="auto"/>
          <w:lang w:val="id-ID"/>
        </w:rPr>
        <w:t xml:space="preserve"> dan vibrasi bengkokan </w:t>
      </w:r>
      <w:r w:rsidRPr="00DF1E46">
        <w:rPr>
          <w:rFonts w:asciiTheme="majorBidi" w:eastAsiaTheme="minorHAnsi" w:hAnsiTheme="majorBidi" w:cstheme="majorBidi"/>
          <w:i/>
          <w:iCs/>
          <w:color w:val="auto"/>
          <w:lang w:val="id-ID"/>
        </w:rPr>
        <w:t>(bending)</w:t>
      </w:r>
      <w:r w:rsidRPr="00AB588B">
        <w:rPr>
          <w:rFonts w:asciiTheme="majorBidi" w:eastAsiaTheme="minorHAnsi" w:hAnsiTheme="majorBidi" w:cstheme="majorBidi"/>
          <w:color w:val="auto"/>
          <w:lang w:val="id-ID"/>
        </w:rPr>
        <w:t xml:space="preserve"> dari ikatan kovalen dalam kebanyakan molekul dilewatkan dalam suatu cuplikan, maka molekul</w:t>
      </w:r>
      <w:r>
        <w:rPr>
          <w:rFonts w:asciiTheme="majorBidi" w:eastAsiaTheme="minorHAnsi" w:hAnsiTheme="majorBidi" w:cstheme="majorBidi"/>
          <w:color w:val="auto"/>
          <w:lang w:val="id-ID"/>
        </w:rPr>
        <w:t xml:space="preserve"> – </w:t>
      </w:r>
      <w:r w:rsidRPr="00AB588B">
        <w:rPr>
          <w:rFonts w:asciiTheme="majorBidi" w:eastAsiaTheme="minorHAnsi" w:hAnsiTheme="majorBidi" w:cstheme="majorBidi"/>
          <w:color w:val="auto"/>
          <w:lang w:val="id-ID"/>
        </w:rPr>
        <w:t>molekul akan menyerap energi tersebut dan terjadi transisi diantara tingkat energi vibrasi dasar dan tingkat vibrasi tereksitasi. Namun tidak semua ikatan dalam molekul dapat menyerap energi infra merah meskipun mempunyai frekuensi radiasi sesuai dengan gerakan ikatan. Hanya ikatan yang mempunyai momen dipol dapat menyerap radiasi infra merah.</w:t>
      </w:r>
    </w:p>
    <w:p w:rsidR="008924F7" w:rsidRDefault="00A97AC1" w:rsidP="008924F7">
      <w:pPr>
        <w:pStyle w:val="Heading2"/>
        <w:numPr>
          <w:ilvl w:val="1"/>
          <w:numId w:val="8"/>
        </w:numPr>
        <w:ind w:left="567" w:hanging="567"/>
      </w:pPr>
      <w:bookmarkStart w:id="19" w:name="_Toc12609782"/>
      <w:r>
        <w:rPr>
          <w:b w:val="0"/>
          <w:noProof/>
          <w:lang w:val="id-ID" w:eastAsia="zh-CN"/>
        </w:rPr>
        <w:lastRenderedPageBreak/>
        <w:pict>
          <v:oval id="_x0000_s1126" style="position:absolute;left:0;text-align:left;margin-left:143.6pt;margin-top:20.55pt;width:83.15pt;height:26.8pt;z-index:251670528" strokeweight="2.25pt">
            <v:textbox style="mso-next-textbox:#_x0000_s1126">
              <w:txbxContent>
                <w:p w:rsidR="00742C66" w:rsidRPr="00A55E22" w:rsidRDefault="00742C66" w:rsidP="008924F7">
                  <w:pPr>
                    <w:ind w:firstLine="15"/>
                    <w:jc w:val="center"/>
                    <w:rPr>
                      <w:rFonts w:asciiTheme="majorBidi" w:hAnsiTheme="majorBidi" w:cstheme="majorBidi"/>
                    </w:rPr>
                  </w:pPr>
                  <w:r>
                    <w:rPr>
                      <w:rFonts w:asciiTheme="majorBidi" w:hAnsiTheme="majorBidi" w:cstheme="majorBidi"/>
                    </w:rPr>
                    <w:t>ST</w:t>
                  </w:r>
                  <w:r w:rsidRPr="00A55E22">
                    <w:rPr>
                      <w:rFonts w:asciiTheme="majorBidi" w:hAnsiTheme="majorBidi" w:cstheme="majorBidi"/>
                    </w:rPr>
                    <w:t>ART</w:t>
                  </w:r>
                </w:p>
              </w:txbxContent>
            </v:textbox>
          </v:oval>
        </w:pict>
      </w:r>
      <w:r w:rsidR="008924F7" w:rsidRPr="00783753">
        <w:t>Diagram</w:t>
      </w:r>
      <w:r w:rsidR="008924F7">
        <w:rPr>
          <w:lang w:val="id-ID"/>
        </w:rPr>
        <w:t xml:space="preserve"> </w:t>
      </w:r>
      <w:r w:rsidR="008924F7" w:rsidRPr="00783753">
        <w:t>Alir</w:t>
      </w:r>
      <w:r w:rsidR="008924F7">
        <w:rPr>
          <w:lang w:val="id-ID"/>
        </w:rPr>
        <w:t xml:space="preserve"> </w:t>
      </w:r>
      <w:r w:rsidR="008924F7" w:rsidRPr="00783753">
        <w:t>Penelitian</w:t>
      </w:r>
      <w:bookmarkEnd w:id="19"/>
    </w:p>
    <w:p w:rsidR="008924F7" w:rsidRDefault="008924F7" w:rsidP="008924F7">
      <w:pPr>
        <w:pStyle w:val="ListParagraph"/>
        <w:ind w:left="0" w:firstLine="0"/>
        <w:rPr>
          <w:b/>
        </w:rPr>
      </w:pPr>
    </w:p>
    <w:p w:rsidR="008924F7" w:rsidRPr="005B2B11" w:rsidRDefault="00A97AC1" w:rsidP="008924F7">
      <w:r>
        <w:rPr>
          <w:b/>
          <w:noProof/>
          <w:lang w:val="id-ID" w:eastAsia="zh-CN"/>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28" type="#_x0000_t7" style="position:absolute;left:0;text-align:left;margin-left:113.75pt;margin-top:14.2pt;width:142.5pt;height:38.85pt;z-index:251672576" strokeweight="2.25pt">
            <v:textbox style="mso-next-textbox:#_x0000_s1128">
              <w:txbxContent>
                <w:p w:rsidR="00742C66" w:rsidRPr="00627E8B" w:rsidRDefault="00742C66" w:rsidP="008924F7">
                  <w:pPr>
                    <w:ind w:firstLine="15"/>
                    <w:jc w:val="center"/>
                    <w:rPr>
                      <w:rFonts w:asciiTheme="majorBidi" w:hAnsiTheme="majorBidi" w:cstheme="majorBidi"/>
                    </w:rPr>
                  </w:pPr>
                  <w:r w:rsidRPr="00627E8B">
                    <w:rPr>
                      <w:rFonts w:asciiTheme="majorBidi" w:hAnsiTheme="majorBidi" w:cstheme="majorBidi"/>
                    </w:rPr>
                    <w:t>Kulit Pisang</w:t>
                  </w:r>
                </w:p>
              </w:txbxContent>
            </v:textbox>
          </v:shape>
        </w:pict>
      </w:r>
      <w:r>
        <w:rPr>
          <w:b/>
          <w:noProof/>
          <w:lang w:val="id-ID" w:eastAsia="zh-CN"/>
        </w:rPr>
        <w:pict>
          <v:shapetype id="_x0000_t32" coordsize="21600,21600" o:spt="32" o:oned="t" path="m,l21600,21600e" filled="f">
            <v:path arrowok="t" fillok="f" o:connecttype="none"/>
            <o:lock v:ext="edit" shapetype="t"/>
          </v:shapetype>
          <v:shape id="_x0000_s1127" type="#_x0000_t32" style="position:absolute;left:0;text-align:left;margin-left:186.25pt;margin-top:.05pt;width:.05pt;height:14.15pt;z-index:251671552" o:connectortype="straight" strokeweight="1.5pt">
            <v:stroke endarrow="block"/>
          </v:shape>
        </w:pict>
      </w:r>
      <w:r>
        <w:rPr>
          <w:b/>
          <w:noProof/>
          <w:lang w:val="id-ID" w:eastAsia="zh-CN"/>
        </w:rPr>
        <w:pict>
          <v:shape id="_x0000_s1129" type="#_x0000_t32" style="position:absolute;left:0;text-align:left;margin-left:187pt;margin-top:53.25pt;width:.1pt;height:22.75pt;z-index:251673600" o:connectortype="straight" strokeweight="1.5pt">
            <v:stroke endarrow="block"/>
          </v:shape>
        </w:pict>
      </w:r>
      <w:r>
        <w:rPr>
          <w:b/>
          <w:noProof/>
          <w:lang w:val="id-ID" w:eastAsia="zh-CN"/>
        </w:rPr>
        <w:pict>
          <v:rect id="_x0000_s1125" style="position:absolute;left:0;text-align:left;margin-left:7.1pt;margin-top:76pt;width:359.65pt;height:241.65pt;z-index:251669504" strokeweight="2.25pt">
            <v:textbox style="mso-next-textbox:#_x0000_s1125">
              <w:txbxContent>
                <w:p w:rsidR="00742C66" w:rsidRPr="001A6B80" w:rsidRDefault="00742C66" w:rsidP="008924F7">
                  <w:pPr>
                    <w:spacing w:after="0"/>
                    <w:ind w:firstLine="15"/>
                    <w:rPr>
                      <w:rFonts w:asciiTheme="majorBidi" w:hAnsiTheme="majorBidi" w:cstheme="majorBidi"/>
                    </w:rPr>
                  </w:pPr>
                  <w:r>
                    <w:rPr>
                      <w:rFonts w:asciiTheme="majorBidi" w:hAnsiTheme="majorBidi" w:cstheme="majorBidi"/>
                    </w:rPr>
                    <w:t>Sintes</w:t>
                  </w:r>
                  <w:r>
                    <w:rPr>
                      <w:rFonts w:asciiTheme="majorBidi" w:hAnsiTheme="majorBidi" w:cstheme="majorBidi"/>
                      <w:lang w:val="id-ID"/>
                    </w:rPr>
                    <w:t>is</w:t>
                  </w:r>
                  <w:r>
                    <w:rPr>
                      <w:rFonts w:asciiTheme="majorBidi" w:hAnsiTheme="majorBidi" w:cstheme="majorBidi"/>
                    </w:rPr>
                    <w:t xml:space="preserve"> </w:t>
                  </w:r>
                  <w:proofErr w:type="gramStart"/>
                  <w:r>
                    <w:rPr>
                      <w:rFonts w:asciiTheme="majorBidi" w:hAnsiTheme="majorBidi" w:cstheme="majorBidi"/>
                      <w:lang w:val="id-ID"/>
                    </w:rPr>
                    <w:t>Karbon</w:t>
                  </w:r>
                  <w:r w:rsidRPr="001A6B80">
                    <w:rPr>
                      <w:rFonts w:asciiTheme="majorBidi" w:hAnsiTheme="majorBidi" w:cstheme="majorBidi"/>
                    </w:rPr>
                    <w:t xml:space="preserve"> :</w:t>
                  </w:r>
                  <w:proofErr w:type="gramEnd"/>
                </w:p>
                <w:p w:rsidR="00742C66" w:rsidRPr="001A6B80" w:rsidRDefault="00742C66" w:rsidP="008924F7">
                  <w:pPr>
                    <w:pStyle w:val="ListParagraph"/>
                    <w:numPr>
                      <w:ilvl w:val="0"/>
                      <w:numId w:val="40"/>
                    </w:numPr>
                    <w:spacing w:after="200" w:line="276" w:lineRule="auto"/>
                    <w:jc w:val="left"/>
                    <w:rPr>
                      <w:rFonts w:asciiTheme="majorBidi" w:hAnsiTheme="majorBidi" w:cstheme="majorBidi"/>
                    </w:rPr>
                  </w:pPr>
                  <w:r w:rsidRPr="001A6B80">
                    <w:rPr>
                      <w:rFonts w:asciiTheme="majorBidi" w:hAnsiTheme="majorBidi" w:cstheme="majorBidi"/>
                    </w:rPr>
                    <w:t>Dicuci menggunakan air bersih.</w:t>
                  </w:r>
                </w:p>
                <w:p w:rsidR="00742C66" w:rsidRPr="001A6B80" w:rsidRDefault="00742C66" w:rsidP="008924F7">
                  <w:pPr>
                    <w:pStyle w:val="ListParagraph"/>
                    <w:numPr>
                      <w:ilvl w:val="0"/>
                      <w:numId w:val="40"/>
                    </w:numPr>
                    <w:spacing w:after="200" w:line="276" w:lineRule="auto"/>
                    <w:jc w:val="left"/>
                    <w:rPr>
                      <w:rFonts w:asciiTheme="majorBidi" w:hAnsiTheme="majorBidi" w:cstheme="majorBidi"/>
                    </w:rPr>
                  </w:pPr>
                  <w:r w:rsidRPr="001A6B80">
                    <w:rPr>
                      <w:rFonts w:asciiTheme="majorBidi" w:hAnsiTheme="majorBidi" w:cstheme="majorBidi"/>
                    </w:rPr>
                    <w:t>Dipotong (bentuk persegi) dan dijemur.</w:t>
                  </w:r>
                </w:p>
                <w:p w:rsidR="00742C66" w:rsidRPr="001A6B80" w:rsidRDefault="00742C66" w:rsidP="008924F7">
                  <w:pPr>
                    <w:pStyle w:val="ListParagraph"/>
                    <w:numPr>
                      <w:ilvl w:val="0"/>
                      <w:numId w:val="40"/>
                    </w:numPr>
                    <w:spacing w:after="200" w:line="276" w:lineRule="auto"/>
                    <w:jc w:val="left"/>
                    <w:rPr>
                      <w:rFonts w:asciiTheme="majorBidi" w:hAnsiTheme="majorBidi" w:cstheme="majorBidi"/>
                    </w:rPr>
                  </w:pPr>
                  <w:r w:rsidRPr="001A6B80">
                    <w:rPr>
                      <w:rFonts w:asciiTheme="majorBidi" w:hAnsiTheme="majorBidi" w:cstheme="majorBidi"/>
                    </w:rPr>
                    <w:t>Dioven pada temperatur 80°C selama 48 jam.</w:t>
                  </w:r>
                </w:p>
                <w:p w:rsidR="00742C66" w:rsidRPr="001A6B80" w:rsidRDefault="00742C66" w:rsidP="008924F7">
                  <w:pPr>
                    <w:pStyle w:val="ListParagraph"/>
                    <w:numPr>
                      <w:ilvl w:val="0"/>
                      <w:numId w:val="40"/>
                    </w:numPr>
                    <w:spacing w:after="200" w:line="276" w:lineRule="auto"/>
                    <w:jc w:val="left"/>
                    <w:rPr>
                      <w:rFonts w:asciiTheme="majorBidi" w:hAnsiTheme="majorBidi" w:cstheme="majorBidi"/>
                    </w:rPr>
                  </w:pPr>
                  <w:r w:rsidRPr="001A6B80">
                    <w:rPr>
                      <w:rFonts w:asciiTheme="majorBidi" w:hAnsiTheme="majorBidi" w:cstheme="majorBidi"/>
                    </w:rPr>
                    <w:t>Diblender.</w:t>
                  </w:r>
                </w:p>
                <w:p w:rsidR="00742C66" w:rsidRPr="001A6B80" w:rsidRDefault="00742C66" w:rsidP="008924F7">
                  <w:pPr>
                    <w:pStyle w:val="ListParagraph"/>
                    <w:numPr>
                      <w:ilvl w:val="0"/>
                      <w:numId w:val="40"/>
                    </w:numPr>
                    <w:spacing w:after="200" w:line="276" w:lineRule="auto"/>
                    <w:jc w:val="left"/>
                    <w:rPr>
                      <w:rFonts w:asciiTheme="majorBidi" w:hAnsiTheme="majorBidi" w:cstheme="majorBidi"/>
                    </w:rPr>
                  </w:pPr>
                  <w:r w:rsidRPr="001A6B80">
                    <w:rPr>
                      <w:rFonts w:asciiTheme="majorBidi" w:hAnsiTheme="majorBidi" w:cstheme="majorBidi"/>
                    </w:rPr>
                    <w:t>Diayak mesh 75.</w:t>
                  </w:r>
                </w:p>
                <w:p w:rsidR="00742C66" w:rsidRPr="001A6B80" w:rsidRDefault="00742C66" w:rsidP="008924F7">
                  <w:pPr>
                    <w:pStyle w:val="ListParagraph"/>
                    <w:numPr>
                      <w:ilvl w:val="0"/>
                      <w:numId w:val="40"/>
                    </w:numPr>
                    <w:spacing w:after="200" w:line="276" w:lineRule="auto"/>
                    <w:jc w:val="left"/>
                    <w:rPr>
                      <w:rFonts w:asciiTheme="majorBidi" w:hAnsiTheme="majorBidi" w:cstheme="majorBidi"/>
                    </w:rPr>
                  </w:pPr>
                  <w:r w:rsidRPr="001A6B80">
                    <w:rPr>
                      <w:rFonts w:asciiTheme="majorBidi" w:hAnsiTheme="majorBidi" w:cstheme="majorBidi"/>
                    </w:rPr>
                    <w:t>Ditambahkan KOH dengan perbandingan 1:1, 1:2, dan 1:4 lalu dimasukkan kedalam tube furnace</w:t>
                  </w:r>
                  <w:r>
                    <w:rPr>
                      <w:rFonts w:asciiTheme="majorBidi" w:hAnsiTheme="majorBidi" w:cstheme="majorBidi"/>
                    </w:rPr>
                    <w:t xml:space="preserve"> dengan variabel suhu 300°C, 350°C, dan 400°C</w:t>
                  </w:r>
                  <w:r w:rsidRPr="001A6B80">
                    <w:rPr>
                      <w:rFonts w:asciiTheme="majorBidi" w:hAnsiTheme="majorBidi" w:cstheme="majorBidi"/>
                    </w:rPr>
                    <w:t xml:space="preserve"> dengan laju gas N</w:t>
                  </w:r>
                  <w:r w:rsidRPr="001A6B80">
                    <w:rPr>
                      <w:rFonts w:asciiTheme="majorBidi" w:hAnsiTheme="majorBidi" w:cstheme="majorBidi"/>
                      <w:vertAlign w:val="subscript"/>
                    </w:rPr>
                    <w:t>2</w:t>
                  </w:r>
                  <w:r w:rsidRPr="001A6B80">
                    <w:rPr>
                      <w:rFonts w:asciiTheme="majorBidi" w:hAnsiTheme="majorBidi" w:cstheme="majorBidi"/>
                    </w:rPr>
                    <w:t xml:space="preserve"> 150 mL/menit selama 15 menit.</w:t>
                  </w:r>
                </w:p>
                <w:p w:rsidR="00742C66" w:rsidRPr="001A6B80" w:rsidRDefault="00742C66" w:rsidP="008924F7">
                  <w:pPr>
                    <w:pStyle w:val="ListParagraph"/>
                    <w:numPr>
                      <w:ilvl w:val="0"/>
                      <w:numId w:val="40"/>
                    </w:numPr>
                    <w:spacing w:after="200" w:line="276" w:lineRule="auto"/>
                    <w:jc w:val="left"/>
                    <w:rPr>
                      <w:rFonts w:asciiTheme="majorBidi" w:hAnsiTheme="majorBidi" w:cstheme="majorBidi"/>
                    </w:rPr>
                  </w:pPr>
                  <w:r w:rsidRPr="001A6B80">
                    <w:rPr>
                      <w:rFonts w:asciiTheme="majorBidi" w:hAnsiTheme="majorBidi" w:cstheme="majorBidi"/>
                    </w:rPr>
                    <w:t>Didinginkan sampai temperatur ruang.</w:t>
                  </w:r>
                </w:p>
                <w:p w:rsidR="00742C66" w:rsidRPr="001A6B80" w:rsidRDefault="00742C66" w:rsidP="008924F7">
                  <w:pPr>
                    <w:pStyle w:val="ListParagraph"/>
                    <w:numPr>
                      <w:ilvl w:val="0"/>
                      <w:numId w:val="40"/>
                    </w:numPr>
                    <w:spacing w:after="200" w:line="276" w:lineRule="auto"/>
                    <w:jc w:val="left"/>
                    <w:rPr>
                      <w:rFonts w:asciiTheme="majorBidi" w:hAnsiTheme="majorBidi" w:cstheme="majorBidi"/>
                    </w:rPr>
                  </w:pPr>
                  <w:r w:rsidRPr="001A6B80">
                    <w:rPr>
                      <w:rFonts w:asciiTheme="majorBidi" w:hAnsiTheme="majorBidi" w:cstheme="majorBidi"/>
                    </w:rPr>
                    <w:t>Direndam H</w:t>
                  </w:r>
                  <w:r w:rsidRPr="001A6B80">
                    <w:rPr>
                      <w:rFonts w:asciiTheme="majorBidi" w:hAnsiTheme="majorBidi" w:cstheme="majorBidi"/>
                      <w:vertAlign w:val="subscript"/>
                    </w:rPr>
                    <w:t>2</w:t>
                  </w:r>
                  <w:r w:rsidRPr="001A6B80">
                    <w:rPr>
                      <w:rFonts w:asciiTheme="majorBidi" w:hAnsiTheme="majorBidi" w:cstheme="majorBidi"/>
                    </w:rPr>
                    <w:t>SO</w:t>
                  </w:r>
                  <w:r w:rsidRPr="001A6B80">
                    <w:rPr>
                      <w:rFonts w:asciiTheme="majorBidi" w:hAnsiTheme="majorBidi" w:cstheme="majorBidi"/>
                      <w:vertAlign w:val="subscript"/>
                    </w:rPr>
                    <w:t>4</w:t>
                  </w:r>
                  <w:r w:rsidRPr="001A6B80">
                    <w:rPr>
                      <w:rFonts w:asciiTheme="majorBidi" w:hAnsiTheme="majorBidi" w:cstheme="majorBidi"/>
                    </w:rPr>
                    <w:t xml:space="preserve"> (20%) selama 45 menit.</w:t>
                  </w:r>
                </w:p>
                <w:p w:rsidR="00742C66" w:rsidRPr="001A6B80" w:rsidRDefault="00742C66" w:rsidP="008924F7">
                  <w:pPr>
                    <w:pStyle w:val="ListParagraph"/>
                    <w:numPr>
                      <w:ilvl w:val="0"/>
                      <w:numId w:val="40"/>
                    </w:numPr>
                    <w:spacing w:after="200" w:line="276" w:lineRule="auto"/>
                    <w:jc w:val="left"/>
                    <w:rPr>
                      <w:rFonts w:asciiTheme="majorBidi" w:hAnsiTheme="majorBidi" w:cstheme="majorBidi"/>
                    </w:rPr>
                  </w:pPr>
                  <w:r w:rsidRPr="001A6B80">
                    <w:rPr>
                      <w:rFonts w:asciiTheme="majorBidi" w:hAnsiTheme="majorBidi" w:cstheme="majorBidi"/>
                    </w:rPr>
                    <w:t xml:space="preserve">Disaring dan dikeringkan </w:t>
                  </w:r>
                  <w:r>
                    <w:rPr>
                      <w:rFonts w:asciiTheme="majorBidi" w:hAnsiTheme="majorBidi" w:cstheme="majorBidi"/>
                    </w:rPr>
                    <w:t>dalam oven dengan temperatur 80</w:t>
                  </w:r>
                  <w:r w:rsidRPr="001A6B80">
                    <w:rPr>
                      <w:rFonts w:asciiTheme="majorBidi" w:hAnsiTheme="majorBidi" w:cstheme="majorBidi"/>
                    </w:rPr>
                    <w:t>°C selama 18 jam.</w:t>
                  </w:r>
                </w:p>
              </w:txbxContent>
            </v:textbox>
          </v:rect>
        </w:pict>
      </w:r>
      <w:r>
        <w:rPr>
          <w:noProof/>
          <w:lang w:val="id-ID" w:eastAsia="zh-CN"/>
        </w:rPr>
        <w:pict>
          <v:shape id="_x0000_s1136" type="#_x0000_t7" style="position:absolute;left:0;text-align:left;margin-left:114.35pt;margin-top:330.65pt;width:140.95pt;height:72.6pt;z-index:251680768" strokeweight="2.25pt">
            <v:textbox>
              <w:txbxContent>
                <w:p w:rsidR="00742C66" w:rsidRDefault="00742C66" w:rsidP="008924F7">
                  <w:pPr>
                    <w:spacing w:line="240" w:lineRule="auto"/>
                    <w:ind w:left="0" w:firstLine="0"/>
                    <w:jc w:val="center"/>
                    <w:rPr>
                      <w:lang w:val="id-ID"/>
                    </w:rPr>
                  </w:pPr>
                  <w:r>
                    <w:rPr>
                      <w:lang w:val="id-ID"/>
                    </w:rPr>
                    <w:t xml:space="preserve">Karbon </w:t>
                  </w:r>
                </w:p>
                <w:p w:rsidR="00742C66" w:rsidRPr="00682E23" w:rsidRDefault="00742C66" w:rsidP="008924F7">
                  <w:pPr>
                    <w:spacing w:line="240" w:lineRule="auto"/>
                    <w:ind w:left="0" w:firstLine="0"/>
                    <w:jc w:val="center"/>
                    <w:rPr>
                      <w:lang w:val="id-ID"/>
                    </w:rPr>
                  </w:pPr>
                  <w:r>
                    <w:rPr>
                      <w:lang w:val="id-ID"/>
                    </w:rPr>
                    <w:t>Kulit Pisang</w:t>
                  </w:r>
                </w:p>
              </w:txbxContent>
            </v:textbox>
          </v:shape>
        </w:pict>
      </w:r>
      <w:r>
        <w:rPr>
          <w:b/>
          <w:noProof/>
          <w:lang w:val="id-ID" w:eastAsia="zh-CN"/>
        </w:rPr>
        <w:pict>
          <v:shape id="_x0000_s1149" type="#_x0000_t32" style="position:absolute;left:0;text-align:left;margin-left:63pt;margin-top:552.35pt;width:.1pt;height:20.6pt;z-index:251692032" o:connectortype="straight" strokeweight="1.5pt">
            <v:stroke dashstyle="1 1"/>
          </v:shape>
        </w:pict>
      </w:r>
      <w:r>
        <w:rPr>
          <w:b/>
          <w:noProof/>
          <w:lang w:val="id-ID" w:eastAsia="zh-CN"/>
        </w:rPr>
        <w:pict>
          <v:shape id="_x0000_s1132" type="#_x0000_t32" style="position:absolute;left:0;text-align:left;margin-left:187pt;margin-top:552.25pt;width:.1pt;height:20.6pt;z-index:251676672" o:connectortype="straight" strokeweight="1.5pt">
            <v:stroke endarrow="block"/>
          </v:shape>
        </w:pict>
      </w:r>
      <w:r>
        <w:rPr>
          <w:b/>
          <w:noProof/>
          <w:lang w:val="id-ID" w:eastAsia="zh-CN"/>
        </w:rPr>
        <w:pict>
          <v:oval id="_x0000_s1133" style="position:absolute;left:0;text-align:left;margin-left:173.95pt;margin-top:572.85pt;width:26.5pt;height:27.75pt;z-index:251677696" strokeweight="1.5pt">
            <v:textbox style="mso-next-textbox:#_x0000_s1133">
              <w:txbxContent>
                <w:p w:rsidR="00742C66" w:rsidRPr="00627E8B" w:rsidRDefault="00742C66" w:rsidP="008924F7">
                  <w:pPr>
                    <w:ind w:left="-567" w:right="-269" w:firstLine="283"/>
                    <w:jc w:val="center"/>
                    <w:rPr>
                      <w:rFonts w:asciiTheme="majorBidi" w:hAnsiTheme="majorBidi" w:cstheme="majorBidi"/>
                    </w:rPr>
                  </w:pPr>
                  <w:r w:rsidRPr="00627E8B">
                    <w:rPr>
                      <w:rFonts w:asciiTheme="majorBidi" w:hAnsiTheme="majorBidi" w:cstheme="majorBidi"/>
                    </w:rPr>
                    <w:t>A</w:t>
                  </w:r>
                </w:p>
              </w:txbxContent>
            </v:textbox>
          </v:oval>
        </w:pict>
      </w:r>
      <w:r>
        <w:rPr>
          <w:b/>
          <w:noProof/>
          <w:lang w:val="id-ID" w:eastAsia="zh-CN"/>
        </w:rPr>
        <w:pict>
          <v:rect id="_x0000_s1131" style="position:absolute;left:0;text-align:left;margin-left:279.75pt;margin-top:25.05pt;width:65.25pt;height:21pt;z-index:251675648" strokeweight="1.5pt">
            <v:textbox style="mso-next-textbox:#_x0000_s1131">
              <w:txbxContent>
                <w:p w:rsidR="00742C66" w:rsidRPr="00627E8B" w:rsidRDefault="00742C66" w:rsidP="008924F7">
                  <w:pPr>
                    <w:ind w:firstLine="15"/>
                    <w:jc w:val="center"/>
                    <w:rPr>
                      <w:rFonts w:asciiTheme="majorBidi" w:hAnsiTheme="majorBidi" w:cstheme="majorBidi"/>
                    </w:rPr>
                  </w:pPr>
                  <w:r w:rsidRPr="00627E8B">
                    <w:rPr>
                      <w:rFonts w:asciiTheme="majorBidi" w:hAnsiTheme="majorBidi" w:cstheme="majorBidi"/>
                    </w:rPr>
                    <w:t>TG-DTA</w:t>
                  </w:r>
                </w:p>
              </w:txbxContent>
            </v:textbox>
          </v:rect>
        </w:pict>
      </w:r>
      <w:r>
        <w:rPr>
          <w:b/>
          <w:noProof/>
          <w:lang w:val="id-ID" w:eastAsia="zh-CN"/>
        </w:rPr>
        <w:pict>
          <v:shape id="_x0000_s1130" type="#_x0000_t32" style="position:absolute;left:0;text-align:left;margin-left:237.75pt;margin-top:34.8pt;width:42pt;height:.75pt;flip:y;z-index:251674624" o:connectortype="straight" strokeweight="1.5pt">
            <v:stroke dashstyle="1 1"/>
          </v:shape>
        </w:pict>
      </w:r>
    </w:p>
    <w:p w:rsidR="008924F7" w:rsidRPr="005B2B11" w:rsidRDefault="008924F7" w:rsidP="008924F7"/>
    <w:p w:rsidR="008924F7" w:rsidRPr="005B2B11" w:rsidRDefault="00A97AC1" w:rsidP="008924F7">
      <w:pPr>
        <w:ind w:firstLine="15"/>
      </w:pPr>
      <w:r>
        <w:rPr>
          <w:noProof/>
          <w:lang w:val="id-ID" w:eastAsia="zh-CN"/>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62" type="#_x0000_t34" style="position:absolute;left:0;text-align:left;margin-left:34.15pt;margin-top:159.4pt;width:506.9pt;height:201pt;rotation:270;flip:x;z-index:251705344" o:connectortype="elbow" adj="21612,76616,-21370" strokeweight="1.5pt">
            <v:stroke endarrow="block"/>
          </v:shape>
        </w:pict>
      </w:r>
      <w:r>
        <w:rPr>
          <w:noProof/>
          <w:lang w:val="id-ID" w:eastAsia="zh-CN"/>
        </w:rPr>
        <w:pict>
          <v:group id="_x0000_s1137" style="position:absolute;left:0;text-align:left;margin-left:185pt;margin-top:13.35pt;width:190pt;height:348.5pt;z-index:251681792" coordorigin="6280,4066" coordsize="3800,6982">
            <v:shape id="_x0000_s1138" type="#_x0000_t34" style="position:absolute;left:4689;top:5657;width:6982;height:3800;rotation:270" o:connectortype="elbow" adj="18,-62799,-19428" strokeweight="1.5pt"/>
            <v:shape id="_x0000_s1139" type="#_x0000_t32" style="position:absolute;left:6321;top:4066;width:3759;height:0;flip:x" o:connectortype="straight" strokeweight="1.5pt">
              <v:stroke endarrow="block"/>
            </v:shape>
          </v:group>
        </w:pict>
      </w:r>
    </w:p>
    <w:p w:rsidR="008924F7" w:rsidRPr="005B2B11" w:rsidRDefault="008924F7" w:rsidP="008924F7"/>
    <w:p w:rsidR="008924F7" w:rsidRPr="005B2B11" w:rsidRDefault="008924F7" w:rsidP="008924F7"/>
    <w:p w:rsidR="008924F7" w:rsidRPr="005B2B11" w:rsidRDefault="008924F7" w:rsidP="008924F7"/>
    <w:p w:rsidR="008924F7" w:rsidRPr="005B2B11" w:rsidRDefault="008924F7" w:rsidP="008924F7"/>
    <w:p w:rsidR="008924F7" w:rsidRDefault="008924F7" w:rsidP="008924F7">
      <w:pPr>
        <w:tabs>
          <w:tab w:val="left" w:pos="6686"/>
        </w:tabs>
        <w:ind w:left="0" w:firstLine="0"/>
      </w:pPr>
    </w:p>
    <w:p w:rsidR="008924F7" w:rsidRDefault="008924F7" w:rsidP="008924F7">
      <w:pPr>
        <w:tabs>
          <w:tab w:val="left" w:pos="6686"/>
        </w:tabs>
        <w:ind w:left="0" w:firstLine="0"/>
      </w:pPr>
    </w:p>
    <w:p w:rsidR="008924F7" w:rsidRDefault="008924F7" w:rsidP="008924F7">
      <w:pPr>
        <w:tabs>
          <w:tab w:val="left" w:pos="6686"/>
        </w:tabs>
        <w:ind w:left="0" w:firstLine="0"/>
      </w:pPr>
    </w:p>
    <w:p w:rsidR="008924F7" w:rsidRDefault="008924F7" w:rsidP="008924F7">
      <w:pPr>
        <w:tabs>
          <w:tab w:val="left" w:pos="6686"/>
        </w:tabs>
        <w:ind w:left="0" w:firstLine="0"/>
      </w:pPr>
    </w:p>
    <w:p w:rsidR="008924F7" w:rsidRDefault="008924F7" w:rsidP="008924F7">
      <w:pPr>
        <w:tabs>
          <w:tab w:val="left" w:pos="6686"/>
        </w:tabs>
        <w:ind w:left="0" w:firstLine="0"/>
      </w:pPr>
    </w:p>
    <w:p w:rsidR="008924F7" w:rsidRDefault="00A97AC1" w:rsidP="008924F7">
      <w:r>
        <w:rPr>
          <w:noProof/>
          <w:lang w:val="id-ID" w:eastAsia="zh-CN"/>
        </w:rPr>
        <w:pict>
          <v:shape id="_x0000_s1135" type="#_x0000_t32" style="position:absolute;left:0;text-align:left;margin-left:184.95pt;margin-top:1.7pt;width:.05pt;height:12pt;z-index:251679744" o:connectortype="straight" strokeweight="1.5pt">
            <v:stroke endarrow="block"/>
          </v:shape>
        </w:pict>
      </w:r>
    </w:p>
    <w:p w:rsidR="008924F7" w:rsidRDefault="008924F7" w:rsidP="008924F7"/>
    <w:p w:rsidR="008924F7" w:rsidRDefault="008924F7" w:rsidP="008924F7"/>
    <w:p w:rsidR="008924F7" w:rsidRDefault="00A97AC1" w:rsidP="008924F7">
      <w:r>
        <w:rPr>
          <w:noProof/>
          <w:lang w:val="id-ID" w:eastAsia="zh-CN"/>
        </w:rPr>
        <w:pict>
          <v:shapetype id="_x0000_t202" coordsize="21600,21600" o:spt="202" path="m,l,21600r21600,l21600,xe">
            <v:stroke joinstyle="miter"/>
            <v:path gradientshapeok="t" o:connecttype="rect"/>
          </v:shapetype>
          <v:shape id="_x0000_s1124" type="#_x0000_t202" style="position:absolute;left:0;text-align:left;margin-left:152.65pt;margin-top:11.3pt;width:39.7pt;height:19.95pt;z-index:251666432" stroked="f">
            <v:textbox>
              <w:txbxContent>
                <w:p w:rsidR="00742C66" w:rsidRPr="00B7149B" w:rsidRDefault="00742C66" w:rsidP="008924F7">
                  <w:pPr>
                    <w:ind w:left="0" w:firstLine="0"/>
                    <w:rPr>
                      <w:lang w:val="id-ID"/>
                    </w:rPr>
                  </w:pPr>
                  <w:r>
                    <w:rPr>
                      <w:lang w:val="id-ID"/>
                    </w:rPr>
                    <w:t>Yes</w:t>
                  </w:r>
                </w:p>
              </w:txbxContent>
            </v:textbox>
          </v:shape>
        </w:pict>
      </w:r>
      <w:r>
        <w:rPr>
          <w:noProof/>
          <w:lang w:val="id-ID" w:eastAsia="zh-CN"/>
        </w:rPr>
        <w:pict>
          <v:shape id="_x0000_s1134" type="#_x0000_t32" style="position:absolute;left:0;text-align:left;margin-left:184.9pt;margin-top:7.9pt;width:.05pt;height:22.15pt;z-index:251678720" o:connectortype="straight" strokeweight="1.5pt">
            <v:stroke endarrow="block"/>
          </v:shape>
        </w:pict>
      </w:r>
      <w:r>
        <w:rPr>
          <w:noProof/>
          <w:lang w:val="id-ID" w:eastAsia="zh-CN"/>
        </w:rPr>
        <w:pict>
          <v:shape id="_x0000_s1123" type="#_x0000_t202" style="position:absolute;left:0;text-align:left;margin-left:263.25pt;margin-top:.4pt;width:39.7pt;height:19.95pt;z-index:251665408" stroked="f">
            <v:textbox>
              <w:txbxContent>
                <w:p w:rsidR="00742C66" w:rsidRPr="00B7149B" w:rsidRDefault="00742C66" w:rsidP="008924F7">
                  <w:pPr>
                    <w:ind w:left="0" w:firstLine="0"/>
                    <w:rPr>
                      <w:lang w:val="id-ID"/>
                    </w:rPr>
                  </w:pPr>
                  <w:r>
                    <w:rPr>
                      <w:lang w:val="id-ID"/>
                    </w:rPr>
                    <w:t>No</w:t>
                  </w:r>
                </w:p>
              </w:txbxContent>
            </v:textbox>
          </v:shape>
        </w:pict>
      </w:r>
    </w:p>
    <w:p w:rsidR="008924F7" w:rsidRDefault="00A97AC1" w:rsidP="008924F7">
      <w:r>
        <w:rPr>
          <w:noProof/>
          <w:lang w:val="id-ID" w:eastAsia="zh-CN"/>
        </w:rPr>
        <w:pict>
          <v:rect id="_x0000_s1148" style="position:absolute;left:0;text-align:left;margin-left:4.1pt;margin-top:3.6pt;width:370.9pt;height:123.85pt;z-index:251691008" strokeweight="2.25pt">
            <v:textbox style="mso-next-textbox:#_x0000_s1148">
              <w:txbxContent>
                <w:p w:rsidR="00742C66" w:rsidRPr="001A6B80" w:rsidRDefault="00742C66" w:rsidP="008924F7">
                  <w:pPr>
                    <w:spacing w:after="0"/>
                    <w:ind w:firstLine="15"/>
                    <w:rPr>
                      <w:rFonts w:asciiTheme="majorBidi" w:hAnsiTheme="majorBidi" w:cstheme="majorBidi"/>
                    </w:rPr>
                  </w:pPr>
                  <w:r>
                    <w:rPr>
                      <w:rFonts w:asciiTheme="majorBidi" w:hAnsiTheme="majorBidi" w:cstheme="majorBidi"/>
                    </w:rPr>
                    <w:t xml:space="preserve">Sulfonasi Sampel </w:t>
                  </w:r>
                  <w:proofErr w:type="gramStart"/>
                  <w:r>
                    <w:rPr>
                      <w:rFonts w:asciiTheme="majorBidi" w:hAnsiTheme="majorBidi" w:cstheme="majorBidi"/>
                      <w:lang w:val="id-ID"/>
                    </w:rPr>
                    <w:t>Karbon</w:t>
                  </w:r>
                  <w:r w:rsidRPr="001A6B80">
                    <w:rPr>
                      <w:rFonts w:asciiTheme="majorBidi" w:hAnsiTheme="majorBidi" w:cstheme="majorBidi"/>
                    </w:rPr>
                    <w:t xml:space="preserve"> :</w:t>
                  </w:r>
                  <w:proofErr w:type="gramEnd"/>
                </w:p>
                <w:p w:rsidR="00742C66" w:rsidRPr="001A6B80" w:rsidRDefault="00742C66" w:rsidP="008924F7">
                  <w:pPr>
                    <w:pStyle w:val="ListParagraph"/>
                    <w:numPr>
                      <w:ilvl w:val="0"/>
                      <w:numId w:val="41"/>
                    </w:numPr>
                    <w:spacing w:after="200" w:line="276" w:lineRule="auto"/>
                    <w:jc w:val="left"/>
                    <w:rPr>
                      <w:rFonts w:asciiTheme="majorBidi" w:hAnsiTheme="majorBidi" w:cstheme="majorBidi"/>
                    </w:rPr>
                  </w:pPr>
                  <w:r w:rsidRPr="001A6B80">
                    <w:rPr>
                      <w:rFonts w:asciiTheme="majorBidi" w:hAnsiTheme="majorBidi" w:cstheme="majorBidi"/>
                    </w:rPr>
                    <w:t>Dimasukan kedalam alat sulfonator berisi H</w:t>
                  </w:r>
                  <w:r w:rsidRPr="001A6B80">
                    <w:rPr>
                      <w:rFonts w:asciiTheme="majorBidi" w:hAnsiTheme="majorBidi" w:cstheme="majorBidi"/>
                      <w:vertAlign w:val="subscript"/>
                    </w:rPr>
                    <w:t>2</w:t>
                  </w:r>
                  <w:r w:rsidRPr="001A6B80">
                    <w:rPr>
                      <w:rFonts w:asciiTheme="majorBidi" w:hAnsiTheme="majorBidi" w:cstheme="majorBidi"/>
                    </w:rPr>
                    <w:t>SO</w:t>
                  </w:r>
                  <w:r w:rsidRPr="001A6B80">
                    <w:rPr>
                      <w:rFonts w:asciiTheme="majorBidi" w:hAnsiTheme="majorBidi" w:cstheme="majorBidi"/>
                      <w:vertAlign w:val="subscript"/>
                    </w:rPr>
                    <w:t>4</w:t>
                  </w:r>
                  <w:r>
                    <w:rPr>
                      <w:rFonts w:asciiTheme="majorBidi" w:hAnsiTheme="majorBidi" w:cstheme="majorBidi"/>
                    </w:rPr>
                    <w:t xml:space="preserve"> sebanyak 25 mL/gram </w:t>
                  </w:r>
                  <w:r>
                    <w:rPr>
                      <w:rFonts w:asciiTheme="majorBidi" w:hAnsiTheme="majorBidi" w:cstheme="majorBidi"/>
                      <w:lang w:val="id-ID"/>
                    </w:rPr>
                    <w:t>karbon</w:t>
                  </w:r>
                  <w:r w:rsidRPr="001A6B80">
                    <w:rPr>
                      <w:rFonts w:asciiTheme="majorBidi" w:hAnsiTheme="majorBidi" w:cstheme="majorBidi"/>
                    </w:rPr>
                    <w:t>.</w:t>
                  </w:r>
                </w:p>
                <w:p w:rsidR="00742C66" w:rsidRPr="001A6B80" w:rsidRDefault="00742C66" w:rsidP="008924F7">
                  <w:pPr>
                    <w:pStyle w:val="ListParagraph"/>
                    <w:numPr>
                      <w:ilvl w:val="0"/>
                      <w:numId w:val="41"/>
                    </w:numPr>
                    <w:spacing w:after="200" w:line="276" w:lineRule="auto"/>
                    <w:jc w:val="left"/>
                    <w:rPr>
                      <w:rFonts w:asciiTheme="majorBidi" w:hAnsiTheme="majorBidi" w:cstheme="majorBidi"/>
                    </w:rPr>
                  </w:pPr>
                  <w:r w:rsidRPr="001A6B80">
                    <w:rPr>
                      <w:rFonts w:asciiTheme="majorBidi" w:hAnsiTheme="majorBidi" w:cstheme="majorBidi"/>
                    </w:rPr>
                    <w:t>Dialirkan gas N</w:t>
                  </w:r>
                  <w:r w:rsidRPr="001A6B80">
                    <w:rPr>
                      <w:rFonts w:asciiTheme="majorBidi" w:hAnsiTheme="majorBidi" w:cstheme="majorBidi"/>
                      <w:vertAlign w:val="subscript"/>
                    </w:rPr>
                    <w:t>2</w:t>
                  </w:r>
                  <w:r w:rsidRPr="001A6B80">
                    <w:rPr>
                      <w:rFonts w:asciiTheme="majorBidi" w:hAnsiTheme="majorBidi" w:cstheme="majorBidi"/>
                    </w:rPr>
                    <w:t xml:space="preserve"> dengan laju alir 200 mL/menit selama 45 menit.</w:t>
                  </w:r>
                </w:p>
                <w:p w:rsidR="00742C66" w:rsidRPr="001A6B80" w:rsidRDefault="00742C66" w:rsidP="008924F7">
                  <w:pPr>
                    <w:pStyle w:val="ListParagraph"/>
                    <w:numPr>
                      <w:ilvl w:val="0"/>
                      <w:numId w:val="41"/>
                    </w:numPr>
                    <w:spacing w:after="200" w:line="276" w:lineRule="auto"/>
                    <w:jc w:val="left"/>
                    <w:rPr>
                      <w:rFonts w:asciiTheme="majorBidi" w:hAnsiTheme="majorBidi" w:cstheme="majorBidi"/>
                    </w:rPr>
                  </w:pPr>
                  <w:r w:rsidRPr="001A6B80">
                    <w:rPr>
                      <w:rFonts w:asciiTheme="majorBidi" w:hAnsiTheme="majorBidi" w:cstheme="majorBidi"/>
                    </w:rPr>
                    <w:t>Dipanaskan dengan temperatur 150 °C dan diaduk.</w:t>
                  </w:r>
                </w:p>
                <w:p w:rsidR="00742C66" w:rsidRPr="001A6B80" w:rsidRDefault="00742C66" w:rsidP="008924F7">
                  <w:pPr>
                    <w:pStyle w:val="ListParagraph"/>
                    <w:numPr>
                      <w:ilvl w:val="0"/>
                      <w:numId w:val="41"/>
                    </w:numPr>
                    <w:spacing w:after="200" w:line="276" w:lineRule="auto"/>
                    <w:jc w:val="left"/>
                    <w:rPr>
                      <w:rFonts w:asciiTheme="majorBidi" w:hAnsiTheme="majorBidi" w:cstheme="majorBidi"/>
                    </w:rPr>
                  </w:pPr>
                  <w:r w:rsidRPr="001A6B80">
                    <w:rPr>
                      <w:rFonts w:asciiTheme="majorBidi" w:hAnsiTheme="majorBidi" w:cstheme="majorBidi"/>
                    </w:rPr>
                    <w:t>Ditunggu sampai</w:t>
                  </w:r>
                  <w:r>
                    <w:rPr>
                      <w:rFonts w:asciiTheme="majorBidi" w:hAnsiTheme="majorBidi" w:cstheme="majorBidi"/>
                    </w:rPr>
                    <w:t xml:space="preserve"> </w:t>
                  </w:r>
                  <w:r w:rsidRPr="001A6B80">
                    <w:rPr>
                      <w:rFonts w:asciiTheme="majorBidi" w:hAnsiTheme="majorBidi" w:cstheme="majorBidi"/>
                    </w:rPr>
                    <w:t>terben</w:t>
                  </w:r>
                  <w:r>
                    <w:rPr>
                      <w:rFonts w:asciiTheme="majorBidi" w:hAnsiTheme="majorBidi" w:cstheme="majorBidi"/>
                    </w:rPr>
                    <w:t xml:space="preserve">tuk katalis asam berbasis </w:t>
                  </w:r>
                  <w:r>
                    <w:rPr>
                      <w:rFonts w:asciiTheme="majorBidi" w:hAnsiTheme="majorBidi" w:cstheme="majorBidi"/>
                      <w:lang w:val="id-ID"/>
                    </w:rPr>
                    <w:t>karbon</w:t>
                  </w:r>
                  <w:r w:rsidRPr="001A6B80">
                    <w:rPr>
                      <w:rFonts w:asciiTheme="majorBidi" w:hAnsiTheme="majorBidi" w:cstheme="majorBidi"/>
                    </w:rPr>
                    <w:t>.</w:t>
                  </w:r>
                </w:p>
                <w:p w:rsidR="00742C66" w:rsidRPr="001A6B80" w:rsidRDefault="00742C66" w:rsidP="008924F7">
                  <w:pPr>
                    <w:pStyle w:val="ListParagraph"/>
                    <w:numPr>
                      <w:ilvl w:val="0"/>
                      <w:numId w:val="41"/>
                    </w:numPr>
                    <w:spacing w:after="200" w:line="276" w:lineRule="auto"/>
                    <w:jc w:val="left"/>
                    <w:rPr>
                      <w:rFonts w:asciiTheme="majorBidi" w:hAnsiTheme="majorBidi" w:cstheme="majorBidi"/>
                    </w:rPr>
                  </w:pPr>
                  <w:r w:rsidRPr="001A6B80">
                    <w:rPr>
                      <w:rFonts w:asciiTheme="majorBidi" w:hAnsiTheme="majorBidi" w:cstheme="majorBidi"/>
                    </w:rPr>
                    <w:t>Didinginkan temperatur ruang.</w:t>
                  </w:r>
                </w:p>
              </w:txbxContent>
            </v:textbox>
          </v:rect>
        </w:pict>
      </w:r>
    </w:p>
    <w:p w:rsidR="008924F7" w:rsidRDefault="008924F7" w:rsidP="008924F7">
      <w:pPr>
        <w:spacing w:after="134" w:line="360" w:lineRule="auto"/>
        <w:ind w:left="0" w:firstLine="0"/>
        <w:jc w:val="center"/>
        <w:rPr>
          <w:b/>
          <w:i/>
          <w:sz w:val="32"/>
        </w:rPr>
      </w:pPr>
    </w:p>
    <w:p w:rsidR="008924F7" w:rsidRDefault="008924F7" w:rsidP="008924F7">
      <w:pPr>
        <w:spacing w:after="134" w:line="360" w:lineRule="auto"/>
        <w:ind w:left="0" w:firstLine="0"/>
        <w:jc w:val="center"/>
        <w:rPr>
          <w:b/>
          <w:i/>
          <w:sz w:val="32"/>
        </w:rPr>
      </w:pPr>
    </w:p>
    <w:p w:rsidR="008924F7" w:rsidRDefault="008924F7" w:rsidP="008924F7">
      <w:pPr>
        <w:spacing w:after="134" w:line="360" w:lineRule="auto"/>
        <w:ind w:left="0" w:firstLine="0"/>
        <w:jc w:val="center"/>
        <w:rPr>
          <w:b/>
          <w:i/>
          <w:sz w:val="32"/>
        </w:rPr>
      </w:pPr>
    </w:p>
    <w:p w:rsidR="008924F7" w:rsidRDefault="00A97AC1" w:rsidP="008924F7">
      <w:pPr>
        <w:spacing w:after="134" w:line="360" w:lineRule="auto"/>
        <w:ind w:left="0" w:firstLine="0"/>
        <w:jc w:val="center"/>
        <w:rPr>
          <w:b/>
          <w:i/>
          <w:sz w:val="32"/>
        </w:rPr>
      </w:pPr>
      <w:r>
        <w:rPr>
          <w:b/>
          <w:noProof/>
          <w:lang w:val="id-ID" w:eastAsia="zh-CN"/>
        </w:rPr>
        <w:pict>
          <v:oval id="_x0000_s1161" style="position:absolute;left:0;text-align:left;margin-left:375pt;margin-top:13.6pt;width:26.5pt;height:27.75pt;z-index:251704320" strokeweight="1.5pt">
            <v:textbox style="mso-next-textbox:#_x0000_s1161">
              <w:txbxContent>
                <w:p w:rsidR="00742C66" w:rsidRPr="009F06DF" w:rsidRDefault="00742C66" w:rsidP="008924F7">
                  <w:pPr>
                    <w:ind w:left="-567" w:right="-269" w:firstLine="283"/>
                    <w:jc w:val="center"/>
                    <w:rPr>
                      <w:rFonts w:asciiTheme="majorBidi" w:hAnsiTheme="majorBidi" w:cstheme="majorBidi"/>
                      <w:lang w:val="id-ID"/>
                    </w:rPr>
                  </w:pPr>
                  <w:r>
                    <w:rPr>
                      <w:rFonts w:asciiTheme="majorBidi" w:hAnsiTheme="majorBidi" w:cstheme="majorBidi"/>
                      <w:lang w:val="id-ID"/>
                    </w:rPr>
                    <w:t>C</w:t>
                  </w:r>
                </w:p>
              </w:txbxContent>
            </v:textbox>
          </v:oval>
        </w:pict>
      </w:r>
      <w:r>
        <w:rPr>
          <w:b/>
          <w:noProof/>
          <w:lang w:val="id-ID" w:eastAsia="zh-CN"/>
        </w:rPr>
        <w:pict>
          <v:oval id="_x0000_s1150" style="position:absolute;left:0;text-align:left;margin-left:49.95pt;margin-top:18.6pt;width:26.5pt;height:27.75pt;z-index:251693056" strokeweight="1.5pt">
            <v:textbox style="mso-next-textbox:#_x0000_s1150">
              <w:txbxContent>
                <w:p w:rsidR="00742C66" w:rsidRPr="009F06DF" w:rsidRDefault="00742C66" w:rsidP="008924F7">
                  <w:pPr>
                    <w:ind w:left="-567" w:right="-269" w:firstLine="283"/>
                    <w:jc w:val="center"/>
                    <w:rPr>
                      <w:rFonts w:asciiTheme="majorBidi" w:hAnsiTheme="majorBidi" w:cstheme="majorBidi"/>
                      <w:lang w:val="id-ID"/>
                    </w:rPr>
                  </w:pPr>
                  <w:r>
                    <w:rPr>
                      <w:rFonts w:asciiTheme="majorBidi" w:hAnsiTheme="majorBidi" w:cstheme="majorBidi"/>
                      <w:lang w:val="id-ID"/>
                    </w:rPr>
                    <w:t>B</w:t>
                  </w:r>
                </w:p>
              </w:txbxContent>
            </v:textbox>
          </v:oval>
        </w:pict>
      </w:r>
    </w:p>
    <w:p w:rsidR="008924F7" w:rsidRDefault="008924F7" w:rsidP="008924F7">
      <w:pPr>
        <w:spacing w:after="134" w:line="360" w:lineRule="auto"/>
        <w:ind w:left="0" w:firstLine="0"/>
        <w:jc w:val="center"/>
        <w:rPr>
          <w:b/>
          <w:i/>
          <w:sz w:val="32"/>
        </w:rPr>
      </w:pPr>
    </w:p>
    <w:p w:rsidR="008924F7" w:rsidRDefault="00A97AC1" w:rsidP="008924F7">
      <w:pPr>
        <w:spacing w:after="134" w:line="360" w:lineRule="auto"/>
        <w:ind w:left="0" w:firstLine="0"/>
        <w:jc w:val="center"/>
        <w:rPr>
          <w:b/>
          <w:i/>
          <w:sz w:val="32"/>
          <w:lang w:val="id-ID"/>
        </w:rPr>
      </w:pPr>
      <w:r>
        <w:rPr>
          <w:noProof/>
          <w:lang w:val="id-ID" w:eastAsia="zh-CN"/>
        </w:rPr>
        <w:lastRenderedPageBreak/>
        <w:pict>
          <v:shape id="_x0000_s1159" type="#_x0000_t34" style="position:absolute;left:0;text-align:left;margin-left:177pt;margin-top:54pt;width:242.65pt;height:194.3pt;rotation:270;z-index:251702272" o:connectortype="elbow" adj="26,-41321,-25481" strokeweight="1.5pt">
            <v:stroke endarrow="block"/>
          </v:shape>
        </w:pict>
      </w:r>
      <w:r>
        <w:rPr>
          <w:noProof/>
          <w:lang w:val="id-ID" w:eastAsia="zh-CN"/>
        </w:rPr>
        <w:pict>
          <v:oval id="_x0000_s1160" style="position:absolute;left:0;text-align:left;margin-left:381.65pt;margin-top:1.3pt;width:26.5pt;height:27.75pt;z-index:251703296" strokeweight="1.5pt">
            <v:textbox style="mso-next-textbox:#_x0000_s1160">
              <w:txbxContent>
                <w:p w:rsidR="00742C66" w:rsidRPr="009F06DF" w:rsidRDefault="00742C66" w:rsidP="008924F7">
                  <w:pPr>
                    <w:ind w:left="-567" w:right="-269" w:firstLine="283"/>
                    <w:jc w:val="center"/>
                    <w:rPr>
                      <w:rFonts w:asciiTheme="majorBidi" w:hAnsiTheme="majorBidi" w:cstheme="majorBidi"/>
                      <w:lang w:val="id-ID"/>
                    </w:rPr>
                  </w:pPr>
                  <w:r>
                    <w:rPr>
                      <w:rFonts w:asciiTheme="majorBidi" w:hAnsiTheme="majorBidi" w:cstheme="majorBidi"/>
                      <w:lang w:val="id-ID"/>
                    </w:rPr>
                    <w:t>C</w:t>
                  </w:r>
                </w:p>
              </w:txbxContent>
            </v:textbox>
          </v:oval>
        </w:pict>
      </w:r>
      <w:r>
        <w:rPr>
          <w:noProof/>
          <w:lang w:val="id-ID" w:eastAsia="zh-CN"/>
        </w:rPr>
        <w:pict>
          <v:oval id="_x0000_s1152" style="position:absolute;left:0;text-align:left;margin-left:186.05pt;margin-top:2.05pt;width:26.5pt;height:27.75pt;z-index:251695104" strokeweight="1.5pt">
            <v:textbox style="mso-next-textbox:#_x0000_s1152">
              <w:txbxContent>
                <w:p w:rsidR="00742C66" w:rsidRPr="009F06DF" w:rsidRDefault="00742C66" w:rsidP="008924F7">
                  <w:pPr>
                    <w:ind w:left="-567" w:right="-269" w:firstLine="283"/>
                    <w:jc w:val="center"/>
                    <w:rPr>
                      <w:rFonts w:asciiTheme="majorBidi" w:hAnsiTheme="majorBidi" w:cstheme="majorBidi"/>
                      <w:lang w:val="id-ID"/>
                    </w:rPr>
                  </w:pPr>
                  <w:r>
                    <w:rPr>
                      <w:rFonts w:asciiTheme="majorBidi" w:hAnsiTheme="majorBidi" w:cstheme="majorBidi"/>
                      <w:lang w:val="id-ID"/>
                    </w:rPr>
                    <w:t>A</w:t>
                  </w:r>
                </w:p>
              </w:txbxContent>
            </v:textbox>
          </v:oval>
        </w:pict>
      </w:r>
      <w:r>
        <w:rPr>
          <w:noProof/>
          <w:lang w:val="id-ID" w:eastAsia="zh-CN"/>
        </w:rPr>
        <w:pict>
          <v:shape id="_x0000_s1153" type="#_x0000_t32" style="position:absolute;left:0;text-align:left;margin-left:200.2pt;margin-top:29.8pt;width:.05pt;height:149.7pt;z-index:251696128" o:connectortype="straight" strokeweight="1.5pt">
            <v:stroke endarrow="block"/>
          </v:shape>
        </w:pict>
      </w:r>
      <w:r>
        <w:rPr>
          <w:b/>
          <w:i/>
          <w:noProof/>
          <w:sz w:val="32"/>
          <w:lang w:val="id-ID" w:eastAsia="zh-CN"/>
        </w:rPr>
        <w:pict>
          <v:oval id="_x0000_s1151" style="position:absolute;left:0;text-align:left;margin-left:41.45pt;margin-top:2.05pt;width:26.5pt;height:27.75pt;z-index:251694080" strokeweight="1.5pt">
            <v:textbox style="mso-next-textbox:#_x0000_s1151">
              <w:txbxContent>
                <w:p w:rsidR="00742C66" w:rsidRPr="009F06DF" w:rsidRDefault="00742C66" w:rsidP="008924F7">
                  <w:pPr>
                    <w:ind w:left="-567" w:right="-269" w:firstLine="283"/>
                    <w:jc w:val="center"/>
                    <w:rPr>
                      <w:rFonts w:asciiTheme="majorBidi" w:hAnsiTheme="majorBidi" w:cstheme="majorBidi"/>
                      <w:lang w:val="id-ID"/>
                    </w:rPr>
                  </w:pPr>
                  <w:r>
                    <w:rPr>
                      <w:rFonts w:asciiTheme="majorBidi" w:hAnsiTheme="majorBidi" w:cstheme="majorBidi"/>
                      <w:lang w:val="id-ID"/>
                    </w:rPr>
                    <w:t>B</w:t>
                  </w:r>
                </w:p>
              </w:txbxContent>
            </v:textbox>
          </v:oval>
        </w:pict>
      </w:r>
      <w:r>
        <w:rPr>
          <w:noProof/>
          <w:lang w:val="id-ID" w:eastAsia="zh-CN"/>
        </w:rPr>
        <w:pict>
          <v:shape id="_x0000_s1144" type="#_x0000_t32" style="position:absolute;left:0;text-align:left;margin-left:54.05pt;margin-top:29.8pt;width:.45pt;height:33.4pt;flip:x;z-index:251686912" o:connectortype="straight" strokeweight="1.5pt">
            <v:stroke dashstyle="1 1"/>
          </v:shape>
        </w:pict>
      </w:r>
    </w:p>
    <w:p w:rsidR="008924F7" w:rsidRDefault="00A97AC1" w:rsidP="008924F7">
      <w:pPr>
        <w:spacing w:after="134" w:line="360" w:lineRule="auto"/>
        <w:ind w:left="0" w:firstLine="0"/>
        <w:jc w:val="center"/>
        <w:rPr>
          <w:b/>
          <w:i/>
          <w:sz w:val="32"/>
          <w:lang w:val="id-ID"/>
        </w:rPr>
      </w:pPr>
      <w:r>
        <w:rPr>
          <w:noProof/>
          <w:lang w:val="id-ID" w:eastAsia="zh-CN"/>
        </w:rPr>
        <w:pict>
          <v:shape id="_x0000_s1147" type="#_x0000_t32" style="position:absolute;left:0;text-align:left;margin-left:54.4pt;margin-top:106.15pt;width:.05pt;height:7.5pt;z-index:251689984" o:connectortype="straight" strokeweight="1.5pt">
            <v:stroke dashstyle="1 1"/>
          </v:shape>
        </w:pict>
      </w:r>
      <w:r>
        <w:rPr>
          <w:noProof/>
          <w:lang w:val="id-ID" w:eastAsia="zh-CN"/>
        </w:rPr>
        <w:pict>
          <v:shape id="_x0000_s1146" type="#_x0000_t32" style="position:absolute;left:0;text-align:left;margin-left:54.4pt;margin-top:78.4pt;width:.05pt;height:7.3pt;z-index:251688960" o:connectortype="straight" strokeweight="1.5pt">
            <v:stroke dashstyle="1 1"/>
          </v:shape>
        </w:pict>
      </w:r>
      <w:r>
        <w:rPr>
          <w:noProof/>
          <w:lang w:val="id-ID" w:eastAsia="zh-CN"/>
        </w:rPr>
        <w:pict>
          <v:shape id="_x0000_s1145" type="#_x0000_t32" style="position:absolute;left:0;text-align:left;margin-left:54.45pt;margin-top:49.15pt;width:.05pt;height:8.95pt;z-index:251687936" o:connectortype="straight" strokeweight="1.5pt">
            <v:stroke dashstyle="1 1"/>
          </v:shape>
        </w:pict>
      </w:r>
      <w:r>
        <w:rPr>
          <w:noProof/>
          <w:lang w:val="id-ID" w:eastAsia="zh-CN"/>
        </w:rPr>
        <w:pict>
          <v:rect id="_x0000_s1143" style="position:absolute;left:0;text-align:left;margin-left:33pt;margin-top:113.65pt;width:43.25pt;height:20.25pt;z-index:251685888" strokeweight="1.5pt">
            <v:textbox style="mso-next-textbox:#_x0000_s1143">
              <w:txbxContent>
                <w:p w:rsidR="00742C66" w:rsidRPr="00627E8B" w:rsidRDefault="00742C66" w:rsidP="008924F7">
                  <w:pPr>
                    <w:ind w:left="-567"/>
                    <w:jc w:val="center"/>
                    <w:rPr>
                      <w:rFonts w:asciiTheme="majorBidi" w:hAnsiTheme="majorBidi" w:cstheme="majorBidi"/>
                    </w:rPr>
                  </w:pPr>
                  <w:r w:rsidRPr="00627E8B">
                    <w:rPr>
                      <w:rFonts w:asciiTheme="majorBidi" w:hAnsiTheme="majorBidi" w:cstheme="majorBidi"/>
                    </w:rPr>
                    <w:t>FTIR</w:t>
                  </w:r>
                </w:p>
              </w:txbxContent>
            </v:textbox>
          </v:rect>
        </w:pict>
      </w:r>
      <w:r>
        <w:rPr>
          <w:noProof/>
          <w:lang w:val="id-ID" w:eastAsia="zh-CN"/>
        </w:rPr>
        <w:pict>
          <v:rect id="_x0000_s1142" style="position:absolute;left:0;text-align:left;margin-left:33pt;margin-top:85.9pt;width:43.25pt;height:20.25pt;z-index:251684864" strokeweight="1.5pt">
            <v:textbox style="mso-next-textbox:#_x0000_s1142">
              <w:txbxContent>
                <w:p w:rsidR="00742C66" w:rsidRPr="00627E8B" w:rsidRDefault="00742C66" w:rsidP="008924F7">
                  <w:pPr>
                    <w:ind w:left="-567"/>
                    <w:jc w:val="center"/>
                    <w:rPr>
                      <w:rFonts w:asciiTheme="majorBidi" w:hAnsiTheme="majorBidi" w:cstheme="majorBidi"/>
                    </w:rPr>
                  </w:pPr>
                  <w:r w:rsidRPr="00627E8B">
                    <w:rPr>
                      <w:rFonts w:asciiTheme="majorBidi" w:hAnsiTheme="majorBidi" w:cstheme="majorBidi"/>
                    </w:rPr>
                    <w:t>SEM</w:t>
                  </w:r>
                </w:p>
              </w:txbxContent>
            </v:textbox>
          </v:rect>
        </w:pict>
      </w:r>
      <w:r>
        <w:rPr>
          <w:noProof/>
          <w:lang w:val="id-ID" w:eastAsia="zh-CN"/>
        </w:rPr>
        <w:pict>
          <v:rect id="_x0000_s1141" style="position:absolute;left:0;text-align:left;margin-left:33pt;margin-top:28.9pt;width:43.25pt;height:20.25pt;z-index:251683840" strokeweight="1.5pt">
            <v:textbox style="mso-next-textbox:#_x0000_s1141">
              <w:txbxContent>
                <w:p w:rsidR="00742C66" w:rsidRPr="00627E8B" w:rsidRDefault="00742C66" w:rsidP="008924F7">
                  <w:pPr>
                    <w:ind w:left="-567"/>
                    <w:jc w:val="center"/>
                    <w:rPr>
                      <w:rFonts w:asciiTheme="majorBidi" w:hAnsiTheme="majorBidi" w:cstheme="majorBidi"/>
                    </w:rPr>
                  </w:pPr>
                  <w:r w:rsidRPr="00627E8B">
                    <w:rPr>
                      <w:rFonts w:asciiTheme="majorBidi" w:hAnsiTheme="majorBidi" w:cstheme="majorBidi"/>
                    </w:rPr>
                    <w:t>XRD</w:t>
                  </w:r>
                </w:p>
              </w:txbxContent>
            </v:textbox>
          </v:rect>
        </w:pict>
      </w:r>
      <w:r>
        <w:rPr>
          <w:noProof/>
          <w:lang w:val="id-ID" w:eastAsia="zh-CN"/>
        </w:rPr>
        <w:pict>
          <v:rect id="_x0000_s1140" style="position:absolute;left:0;text-align:left;margin-left:33pt;margin-top:58.15pt;width:43.25pt;height:20.25pt;z-index:251682816" strokeweight="1.5pt">
            <v:textbox style="mso-next-textbox:#_x0000_s1140">
              <w:txbxContent>
                <w:p w:rsidR="00742C66" w:rsidRPr="00627E8B" w:rsidRDefault="00742C66" w:rsidP="008924F7">
                  <w:pPr>
                    <w:ind w:left="-567"/>
                    <w:jc w:val="center"/>
                    <w:rPr>
                      <w:rFonts w:asciiTheme="majorBidi" w:hAnsiTheme="majorBidi" w:cstheme="majorBidi"/>
                    </w:rPr>
                  </w:pPr>
                  <w:r w:rsidRPr="00627E8B">
                    <w:rPr>
                      <w:rFonts w:asciiTheme="majorBidi" w:hAnsiTheme="majorBidi" w:cstheme="majorBidi"/>
                    </w:rPr>
                    <w:t>BET</w:t>
                  </w:r>
                </w:p>
              </w:txbxContent>
            </v:textbox>
          </v:rect>
        </w:pict>
      </w:r>
    </w:p>
    <w:p w:rsidR="008924F7" w:rsidRDefault="008924F7" w:rsidP="008924F7">
      <w:pPr>
        <w:spacing w:after="134" w:line="360" w:lineRule="auto"/>
        <w:ind w:left="0" w:firstLine="0"/>
        <w:jc w:val="center"/>
        <w:rPr>
          <w:b/>
          <w:i/>
          <w:sz w:val="32"/>
          <w:lang w:val="id-ID"/>
        </w:rPr>
      </w:pPr>
    </w:p>
    <w:p w:rsidR="008924F7" w:rsidRDefault="008924F7" w:rsidP="008924F7">
      <w:pPr>
        <w:spacing w:after="134" w:line="360" w:lineRule="auto"/>
        <w:ind w:left="0" w:firstLine="0"/>
        <w:jc w:val="center"/>
        <w:rPr>
          <w:b/>
          <w:i/>
          <w:sz w:val="32"/>
          <w:lang w:val="id-ID"/>
        </w:rPr>
      </w:pPr>
    </w:p>
    <w:p w:rsidR="008924F7" w:rsidRDefault="008924F7" w:rsidP="008924F7">
      <w:pPr>
        <w:spacing w:after="134" w:line="360" w:lineRule="auto"/>
        <w:ind w:left="0" w:firstLine="0"/>
        <w:jc w:val="center"/>
        <w:rPr>
          <w:b/>
          <w:i/>
          <w:sz w:val="32"/>
          <w:lang w:val="id-ID"/>
        </w:rPr>
      </w:pPr>
    </w:p>
    <w:p w:rsidR="008924F7" w:rsidRPr="00F059EE" w:rsidRDefault="00A97AC1" w:rsidP="008924F7">
      <w:pPr>
        <w:spacing w:after="134" w:line="360" w:lineRule="auto"/>
        <w:ind w:left="0" w:firstLine="0"/>
        <w:jc w:val="center"/>
        <w:rPr>
          <w:b/>
          <w:i/>
          <w:sz w:val="32"/>
          <w:lang w:val="id-ID"/>
        </w:rPr>
      </w:pPr>
      <w:r>
        <w:rPr>
          <w:noProof/>
          <w:lang w:val="id-ID" w:eastAsia="zh-CN"/>
        </w:rPr>
        <w:pict>
          <v:rect id="_x0000_s1154" style="position:absolute;left:0;text-align:left;margin-left:21.6pt;margin-top:8pt;width:358.05pt;height:58.75pt;z-index:251697152" strokeweight="2.25pt">
            <v:textbox style="mso-next-textbox:#_x0000_s1154">
              <w:txbxContent>
                <w:p w:rsidR="00742C66" w:rsidRPr="00914712" w:rsidRDefault="00742C66" w:rsidP="008924F7">
                  <w:pPr>
                    <w:spacing w:after="0"/>
                    <w:ind w:firstLine="15"/>
                    <w:rPr>
                      <w:rFonts w:asciiTheme="majorBidi" w:hAnsiTheme="majorBidi" w:cstheme="majorBidi"/>
                      <w:szCs w:val="24"/>
                    </w:rPr>
                  </w:pPr>
                  <w:r>
                    <w:rPr>
                      <w:rFonts w:asciiTheme="majorBidi" w:hAnsiTheme="majorBidi" w:cstheme="majorBidi"/>
                      <w:szCs w:val="24"/>
                    </w:rPr>
                    <w:t xml:space="preserve">Uji Reaksi </w:t>
                  </w:r>
                  <w:proofErr w:type="gramStart"/>
                  <w:r>
                    <w:rPr>
                      <w:rFonts w:asciiTheme="majorBidi" w:hAnsiTheme="majorBidi" w:cstheme="majorBidi"/>
                      <w:szCs w:val="24"/>
                    </w:rPr>
                    <w:t>Katalis :</w:t>
                  </w:r>
                  <w:proofErr w:type="gramEnd"/>
                </w:p>
                <w:p w:rsidR="00742C66" w:rsidRDefault="00742C66" w:rsidP="008924F7">
                  <w:pPr>
                    <w:pStyle w:val="ListParagraph"/>
                    <w:numPr>
                      <w:ilvl w:val="0"/>
                      <w:numId w:val="42"/>
                    </w:numPr>
                    <w:spacing w:after="200" w:line="276" w:lineRule="auto"/>
                    <w:jc w:val="left"/>
                    <w:rPr>
                      <w:rFonts w:asciiTheme="majorBidi" w:hAnsiTheme="majorBidi" w:cstheme="majorBidi"/>
                      <w:szCs w:val="24"/>
                    </w:rPr>
                  </w:pPr>
                  <w:r w:rsidRPr="008F703D">
                    <w:rPr>
                      <w:rFonts w:asciiTheme="majorBidi" w:hAnsiTheme="majorBidi" w:cstheme="majorBidi"/>
                      <w:szCs w:val="24"/>
                    </w:rPr>
                    <w:t>Di</w:t>
                  </w:r>
                  <w:r>
                    <w:rPr>
                      <w:rFonts w:asciiTheme="majorBidi" w:hAnsiTheme="majorBidi" w:cstheme="majorBidi"/>
                      <w:szCs w:val="24"/>
                    </w:rPr>
                    <w:t>reaksikan dengan CH</w:t>
                  </w:r>
                  <w:r w:rsidRPr="008F703D">
                    <w:rPr>
                      <w:rFonts w:asciiTheme="majorBidi" w:hAnsiTheme="majorBidi" w:cstheme="majorBidi"/>
                      <w:szCs w:val="24"/>
                      <w:vertAlign w:val="subscript"/>
                    </w:rPr>
                    <w:t>3</w:t>
                  </w:r>
                  <w:r>
                    <w:rPr>
                      <w:rFonts w:asciiTheme="majorBidi" w:hAnsiTheme="majorBidi" w:cstheme="majorBidi"/>
                      <w:szCs w:val="24"/>
                    </w:rPr>
                    <w:t>OH 96%.</w:t>
                  </w:r>
                </w:p>
                <w:p w:rsidR="00742C66" w:rsidRPr="008F703D" w:rsidRDefault="00742C66" w:rsidP="008924F7">
                  <w:pPr>
                    <w:pStyle w:val="ListParagraph"/>
                    <w:numPr>
                      <w:ilvl w:val="0"/>
                      <w:numId w:val="42"/>
                    </w:numPr>
                    <w:spacing w:after="200" w:line="276" w:lineRule="auto"/>
                    <w:jc w:val="left"/>
                    <w:rPr>
                      <w:rFonts w:asciiTheme="majorBidi" w:hAnsiTheme="majorBidi" w:cstheme="majorBidi"/>
                      <w:szCs w:val="24"/>
                    </w:rPr>
                  </w:pPr>
                  <w:r>
                    <w:rPr>
                      <w:rFonts w:asciiTheme="majorBidi" w:hAnsiTheme="majorBidi" w:cstheme="majorBidi"/>
                      <w:szCs w:val="24"/>
                    </w:rPr>
                    <w:t>Direaksikan dengan CH</w:t>
                  </w:r>
                  <w:r w:rsidRPr="008F703D">
                    <w:rPr>
                      <w:rFonts w:asciiTheme="majorBidi" w:hAnsiTheme="majorBidi" w:cstheme="majorBidi"/>
                      <w:szCs w:val="24"/>
                      <w:vertAlign w:val="subscript"/>
                    </w:rPr>
                    <w:t>3</w:t>
                  </w:r>
                  <w:r>
                    <w:rPr>
                      <w:rFonts w:asciiTheme="majorBidi" w:hAnsiTheme="majorBidi" w:cstheme="majorBidi"/>
                      <w:szCs w:val="24"/>
                    </w:rPr>
                    <w:t xml:space="preserve">COOH </w:t>
                  </w:r>
                  <w:r w:rsidRPr="0055687D">
                    <w:rPr>
                      <w:rFonts w:asciiTheme="majorBidi" w:hAnsiTheme="majorBidi" w:cstheme="majorBidi"/>
                      <w:i/>
                      <w:iCs/>
                      <w:szCs w:val="24"/>
                    </w:rPr>
                    <w:t>glasial.</w:t>
                  </w:r>
                </w:p>
              </w:txbxContent>
            </v:textbox>
          </v:rect>
        </w:pict>
      </w:r>
    </w:p>
    <w:p w:rsidR="008924F7" w:rsidRDefault="00A97AC1" w:rsidP="008924F7">
      <w:pPr>
        <w:spacing w:after="134" w:line="360" w:lineRule="auto"/>
        <w:ind w:left="0" w:firstLine="0"/>
        <w:jc w:val="center"/>
        <w:rPr>
          <w:b/>
          <w:i/>
          <w:sz w:val="32"/>
        </w:rPr>
      </w:pPr>
      <w:r>
        <w:rPr>
          <w:noProof/>
          <w:lang w:val="id-ID" w:eastAsia="zh-CN"/>
        </w:rPr>
        <w:pict>
          <v:shape id="_x0000_s1155" type="#_x0000_t32" style="position:absolute;left:0;text-align:left;margin-left:201.2pt;margin-top:32.45pt;width:.05pt;height:63.45pt;z-index:251698176" o:connectortype="straight" strokeweight="1.5pt">
            <v:stroke endarrow="block"/>
          </v:shape>
        </w:pict>
      </w:r>
      <w:r>
        <w:rPr>
          <w:noProof/>
          <w:lang w:val="id-ID" w:eastAsia="zh-CN"/>
        </w:rPr>
        <w:pict>
          <v:shape id="_x0000_s1158" type="#_x0000_t32" style="position:absolute;left:0;text-align:left;margin-left:69.75pt;margin-top:32.45pt;width:.05pt;height:8.95pt;z-index:251701248" o:connectortype="straight" strokeweight="1.5pt">
            <v:stroke dashstyle="1 1"/>
          </v:shape>
        </w:pict>
      </w:r>
    </w:p>
    <w:p w:rsidR="008924F7" w:rsidRDefault="00A97AC1" w:rsidP="008924F7">
      <w:pPr>
        <w:spacing w:after="134" w:line="360" w:lineRule="auto"/>
        <w:ind w:left="0" w:firstLine="0"/>
        <w:jc w:val="center"/>
        <w:rPr>
          <w:b/>
          <w:i/>
          <w:sz w:val="32"/>
          <w:lang w:val="id-ID"/>
        </w:rPr>
      </w:pPr>
      <w:r>
        <w:rPr>
          <w:noProof/>
          <w:lang w:val="id-ID" w:eastAsia="zh-CN"/>
        </w:rPr>
        <w:pict>
          <v:shape id="_x0000_s1121" type="#_x0000_t202" style="position:absolute;left:0;text-align:left;margin-left:253.9pt;margin-top:13.9pt;width:53.35pt;height:21.6pt;z-index:251663360" stroked="f">
            <v:textbox>
              <w:txbxContent>
                <w:p w:rsidR="00742C66" w:rsidRPr="00A90B2D" w:rsidRDefault="00742C66" w:rsidP="008924F7">
                  <w:pPr>
                    <w:ind w:left="0" w:firstLine="0"/>
                    <w:rPr>
                      <w:lang w:val="id-ID"/>
                    </w:rPr>
                  </w:pPr>
                  <w:r>
                    <w:rPr>
                      <w:lang w:val="id-ID"/>
                    </w:rPr>
                    <w:t>No</w:t>
                  </w:r>
                </w:p>
              </w:txbxContent>
            </v:textbox>
          </v:shape>
        </w:pict>
      </w:r>
      <w:r>
        <w:rPr>
          <w:noProof/>
          <w:lang w:val="id-ID" w:eastAsia="zh-CN"/>
        </w:rPr>
        <w:pict>
          <v:rect id="_x0000_s1157" style="position:absolute;left:0;text-align:left;margin-left:33pt;margin-top:7.15pt;width:1in;height:20.25pt;z-index:251700224" strokeweight="1.5pt">
            <v:textbox style="mso-next-textbox:#_x0000_s1157">
              <w:txbxContent>
                <w:p w:rsidR="00742C66" w:rsidRPr="0055687D" w:rsidRDefault="00742C66" w:rsidP="008924F7">
                  <w:pPr>
                    <w:ind w:left="-567"/>
                    <w:jc w:val="center"/>
                    <w:rPr>
                      <w:rFonts w:asciiTheme="majorBidi" w:hAnsiTheme="majorBidi" w:cstheme="majorBidi"/>
                      <w:lang w:val="id-ID"/>
                    </w:rPr>
                  </w:pPr>
                  <w:r>
                    <w:rPr>
                      <w:rFonts w:asciiTheme="majorBidi" w:hAnsiTheme="majorBidi" w:cstheme="majorBidi"/>
                      <w:lang w:val="id-ID"/>
                    </w:rPr>
                    <w:t>GC-MS</w:t>
                  </w:r>
                </w:p>
              </w:txbxContent>
            </v:textbox>
          </v:rect>
        </w:pict>
      </w:r>
    </w:p>
    <w:p w:rsidR="008924F7" w:rsidRDefault="00A97AC1" w:rsidP="008924F7">
      <w:pPr>
        <w:spacing w:after="134" w:line="360" w:lineRule="auto"/>
        <w:ind w:left="0" w:firstLine="0"/>
        <w:jc w:val="center"/>
        <w:rPr>
          <w:b/>
          <w:i/>
          <w:sz w:val="32"/>
          <w:lang w:val="id-ID"/>
        </w:rPr>
      </w:pPr>
      <w:r>
        <w:rPr>
          <w:noProof/>
          <w:lang w:val="id-ID" w:eastAsia="zh-CN"/>
        </w:rPr>
        <w:pict>
          <v:shape id="_x0000_s1122" type="#_x0000_t202" style="position:absolute;left:0;text-align:left;margin-left:167.65pt;margin-top:2.1pt;width:53.35pt;height:21.6pt;z-index:251664384" stroked="f">
            <v:textbox>
              <w:txbxContent>
                <w:p w:rsidR="00742C66" w:rsidRPr="00A90B2D" w:rsidRDefault="00742C66" w:rsidP="008924F7">
                  <w:pPr>
                    <w:ind w:left="0" w:firstLine="0"/>
                    <w:rPr>
                      <w:lang w:val="id-ID"/>
                    </w:rPr>
                  </w:pPr>
                  <w:r>
                    <w:rPr>
                      <w:lang w:val="id-ID"/>
                    </w:rPr>
                    <w:t>Yes</w:t>
                  </w:r>
                </w:p>
              </w:txbxContent>
            </v:textbox>
          </v:shape>
        </w:pict>
      </w:r>
      <w:r>
        <w:rPr>
          <w:noProof/>
          <w:lang w:val="id-ID" w:eastAsia="zh-CN"/>
        </w:rPr>
        <w:pict>
          <v:oval id="_x0000_s1156" style="position:absolute;left:0;text-align:left;margin-left:159.55pt;margin-top:27.3pt;width:83.15pt;height:26.8pt;z-index:251699200" strokeweight="2.25pt">
            <v:textbox>
              <w:txbxContent>
                <w:p w:rsidR="00742C66" w:rsidRPr="00A55E22" w:rsidRDefault="00742C66" w:rsidP="008924F7">
                  <w:pPr>
                    <w:ind w:firstLine="15"/>
                    <w:jc w:val="center"/>
                    <w:rPr>
                      <w:rFonts w:asciiTheme="majorBidi" w:hAnsiTheme="majorBidi" w:cstheme="majorBidi"/>
                    </w:rPr>
                  </w:pPr>
                  <w:r>
                    <w:rPr>
                      <w:rFonts w:asciiTheme="majorBidi" w:hAnsiTheme="majorBidi" w:cstheme="majorBidi"/>
                    </w:rPr>
                    <w:t>END</w:t>
                  </w:r>
                </w:p>
              </w:txbxContent>
            </v:textbox>
          </v:oval>
        </w:pict>
      </w:r>
    </w:p>
    <w:p w:rsidR="008924F7" w:rsidRDefault="008924F7" w:rsidP="008924F7">
      <w:pPr>
        <w:spacing w:after="134" w:line="360" w:lineRule="auto"/>
        <w:ind w:left="0" w:firstLine="0"/>
        <w:jc w:val="center"/>
        <w:rPr>
          <w:b/>
          <w:i/>
          <w:sz w:val="32"/>
          <w:lang w:val="id-ID"/>
        </w:rPr>
      </w:pPr>
    </w:p>
    <w:p w:rsidR="008924F7" w:rsidRDefault="008924F7" w:rsidP="008924F7">
      <w:pPr>
        <w:spacing w:after="134" w:line="360" w:lineRule="auto"/>
        <w:ind w:left="0" w:firstLine="0"/>
        <w:jc w:val="center"/>
        <w:rPr>
          <w:b/>
          <w:i/>
          <w:sz w:val="32"/>
          <w:lang w:val="id-ID"/>
        </w:rPr>
      </w:pPr>
    </w:p>
    <w:p w:rsidR="008924F7" w:rsidRDefault="008924F7" w:rsidP="008924F7">
      <w:pPr>
        <w:spacing w:after="134" w:line="360" w:lineRule="auto"/>
        <w:ind w:left="0" w:firstLine="0"/>
        <w:jc w:val="center"/>
        <w:rPr>
          <w:b/>
          <w:i/>
          <w:sz w:val="32"/>
          <w:lang w:val="id-ID"/>
        </w:rPr>
      </w:pPr>
    </w:p>
    <w:p w:rsidR="008924F7" w:rsidRDefault="008924F7" w:rsidP="008924F7">
      <w:pPr>
        <w:spacing w:after="134" w:line="360" w:lineRule="auto"/>
        <w:ind w:left="0" w:firstLine="0"/>
        <w:jc w:val="center"/>
        <w:rPr>
          <w:b/>
          <w:i/>
          <w:sz w:val="32"/>
          <w:lang w:val="id-ID"/>
        </w:rPr>
      </w:pPr>
    </w:p>
    <w:p w:rsidR="008924F7" w:rsidRDefault="008924F7" w:rsidP="008924F7">
      <w:pPr>
        <w:spacing w:after="134" w:line="360" w:lineRule="auto"/>
        <w:ind w:left="0" w:firstLine="0"/>
        <w:jc w:val="center"/>
        <w:rPr>
          <w:b/>
          <w:i/>
          <w:sz w:val="32"/>
          <w:lang w:val="id-ID"/>
        </w:rPr>
      </w:pPr>
    </w:p>
    <w:p w:rsidR="008924F7" w:rsidRDefault="008924F7" w:rsidP="008924F7">
      <w:pPr>
        <w:spacing w:after="134" w:line="360" w:lineRule="auto"/>
        <w:ind w:left="0" w:firstLine="0"/>
        <w:jc w:val="center"/>
        <w:rPr>
          <w:b/>
          <w:i/>
          <w:sz w:val="32"/>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P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Pr="001C7153" w:rsidRDefault="008924F7" w:rsidP="008924F7">
      <w:pPr>
        <w:pStyle w:val="Heading1"/>
        <w:spacing w:after="0" w:line="360" w:lineRule="auto"/>
        <w:ind w:left="-6" w:firstLine="6"/>
        <w:jc w:val="center"/>
        <w:rPr>
          <w:sz w:val="28"/>
          <w:szCs w:val="28"/>
        </w:rPr>
      </w:pPr>
      <w:r>
        <w:rPr>
          <w:sz w:val="28"/>
          <w:szCs w:val="28"/>
        </w:rPr>
        <w:lastRenderedPageBreak/>
        <w:t xml:space="preserve">BAB </w:t>
      </w:r>
      <w:r>
        <w:rPr>
          <w:sz w:val="28"/>
          <w:szCs w:val="28"/>
          <w:lang w:val="id-ID"/>
        </w:rPr>
        <w:t>4</w:t>
      </w:r>
      <w:r w:rsidRPr="001C7153">
        <w:rPr>
          <w:sz w:val="28"/>
          <w:szCs w:val="28"/>
        </w:rPr>
        <w:br/>
        <w:t>HASIL DAN PEMBAHASAN</w:t>
      </w:r>
      <w:r w:rsidRPr="001C7153">
        <w:rPr>
          <w:sz w:val="28"/>
          <w:szCs w:val="28"/>
        </w:rPr>
        <w:br/>
      </w:r>
    </w:p>
    <w:p w:rsidR="008924F7" w:rsidRPr="00F6671A" w:rsidRDefault="008924F7" w:rsidP="008924F7">
      <w:pPr>
        <w:spacing w:after="0" w:line="360" w:lineRule="auto"/>
        <w:ind w:firstLine="426"/>
        <w:rPr>
          <w:rFonts w:asciiTheme="majorBidi" w:hAnsiTheme="majorBidi" w:cstheme="majorBidi"/>
          <w:b/>
          <w:bCs/>
          <w:sz w:val="28"/>
          <w:szCs w:val="28"/>
          <w:lang w:val="id-ID"/>
        </w:rPr>
      </w:pPr>
      <w:r w:rsidRPr="00F72148">
        <w:rPr>
          <w:rFonts w:asciiTheme="majorBidi" w:eastAsia="Calibri" w:hAnsiTheme="majorBidi" w:cstheme="majorBidi"/>
          <w:color w:val="1F1A17"/>
          <w:szCs w:val="24"/>
        </w:rPr>
        <w:t>Penelitian</w:t>
      </w:r>
      <w:r>
        <w:rPr>
          <w:rFonts w:asciiTheme="majorBidi" w:eastAsia="Calibri" w:hAnsiTheme="majorBidi" w:cstheme="majorBidi"/>
          <w:color w:val="1F1A17"/>
          <w:szCs w:val="24"/>
          <w:lang w:val="id-ID"/>
        </w:rPr>
        <w:t xml:space="preserve"> </w:t>
      </w:r>
      <w:r w:rsidRPr="00F72148">
        <w:rPr>
          <w:rFonts w:asciiTheme="majorBidi" w:eastAsia="Calibri" w:hAnsiTheme="majorBidi" w:cstheme="majorBidi"/>
          <w:color w:val="1F1A17"/>
          <w:szCs w:val="24"/>
        </w:rPr>
        <w:t>ini</w:t>
      </w:r>
      <w:r>
        <w:rPr>
          <w:rFonts w:asciiTheme="majorBidi" w:eastAsia="Calibri" w:hAnsiTheme="majorBidi" w:cstheme="majorBidi"/>
          <w:color w:val="1F1A17"/>
          <w:szCs w:val="24"/>
          <w:lang w:val="id-ID"/>
        </w:rPr>
        <w:t xml:space="preserve"> </w:t>
      </w:r>
      <w:r w:rsidRPr="00F72148">
        <w:rPr>
          <w:rFonts w:asciiTheme="majorBidi" w:eastAsia="Calibri" w:hAnsiTheme="majorBidi" w:cstheme="majorBidi"/>
          <w:color w:val="1F1A17"/>
          <w:szCs w:val="24"/>
        </w:rPr>
        <w:t>bertujuan</w:t>
      </w:r>
      <w:r>
        <w:rPr>
          <w:rFonts w:asciiTheme="majorBidi" w:eastAsia="Calibri" w:hAnsiTheme="majorBidi" w:cstheme="majorBidi"/>
          <w:color w:val="1F1A17"/>
          <w:szCs w:val="24"/>
          <w:lang w:val="id-ID"/>
        </w:rPr>
        <w:t xml:space="preserve"> </w:t>
      </w:r>
      <w:r w:rsidRPr="00F72148">
        <w:rPr>
          <w:rFonts w:asciiTheme="majorBidi" w:eastAsia="Calibri" w:hAnsiTheme="majorBidi" w:cstheme="majorBidi"/>
          <w:color w:val="1F1A17"/>
          <w:szCs w:val="24"/>
        </w:rPr>
        <w:t>untuk</w:t>
      </w:r>
      <w:r>
        <w:rPr>
          <w:rFonts w:asciiTheme="majorBidi" w:eastAsia="Calibri" w:hAnsiTheme="majorBidi" w:cstheme="majorBidi"/>
          <w:color w:val="1F1A17"/>
          <w:szCs w:val="24"/>
          <w:lang w:val="id-ID"/>
        </w:rPr>
        <w:t xml:space="preserve"> </w:t>
      </w:r>
      <w:r w:rsidRPr="00F72148">
        <w:rPr>
          <w:rFonts w:asciiTheme="majorBidi" w:eastAsia="Calibri" w:hAnsiTheme="majorBidi" w:cstheme="majorBidi"/>
          <w:color w:val="1F1A17"/>
          <w:szCs w:val="24"/>
        </w:rPr>
        <w:t>mempelajari</w:t>
      </w:r>
      <w:r>
        <w:rPr>
          <w:rFonts w:asciiTheme="majorBidi" w:eastAsia="Calibri" w:hAnsiTheme="majorBidi" w:cstheme="majorBidi"/>
          <w:color w:val="1F1A17"/>
          <w:szCs w:val="24"/>
          <w:lang w:val="id-ID"/>
        </w:rPr>
        <w:t xml:space="preserve"> </w:t>
      </w:r>
      <w:r w:rsidRPr="00F72148">
        <w:rPr>
          <w:rFonts w:asciiTheme="majorBidi" w:eastAsia="Calibri" w:hAnsiTheme="majorBidi" w:cstheme="majorBidi"/>
          <w:color w:val="1F1A17"/>
          <w:szCs w:val="24"/>
        </w:rPr>
        <w:t>pengaruh</w:t>
      </w:r>
      <w:r>
        <w:rPr>
          <w:rFonts w:asciiTheme="majorBidi" w:eastAsia="Calibri" w:hAnsiTheme="majorBidi" w:cstheme="majorBidi"/>
          <w:color w:val="1F1A17"/>
          <w:szCs w:val="24"/>
          <w:lang w:val="id-ID"/>
        </w:rPr>
        <w:t xml:space="preserve"> </w:t>
      </w:r>
      <w:r w:rsidRPr="00F72148">
        <w:rPr>
          <w:rFonts w:asciiTheme="majorBidi" w:eastAsia="Calibri" w:hAnsiTheme="majorBidi" w:cstheme="majorBidi"/>
          <w:color w:val="1F1A17"/>
          <w:szCs w:val="24"/>
        </w:rPr>
        <w:t>dari</w:t>
      </w:r>
      <w:r>
        <w:rPr>
          <w:rFonts w:asciiTheme="majorBidi" w:eastAsia="Calibri" w:hAnsiTheme="majorBidi" w:cstheme="majorBidi"/>
          <w:color w:val="1F1A17"/>
          <w:szCs w:val="24"/>
          <w:lang w:val="id-ID"/>
        </w:rPr>
        <w:t xml:space="preserve"> </w:t>
      </w:r>
      <w:r w:rsidRPr="00F72148">
        <w:rPr>
          <w:rFonts w:asciiTheme="majorBidi" w:eastAsia="Calibri" w:hAnsiTheme="majorBidi" w:cstheme="majorBidi"/>
          <w:color w:val="1F1A17"/>
          <w:szCs w:val="24"/>
        </w:rPr>
        <w:t>perbandingan</w:t>
      </w:r>
      <w:r>
        <w:rPr>
          <w:rFonts w:asciiTheme="majorBidi" w:eastAsia="Calibri" w:hAnsiTheme="majorBidi" w:cstheme="majorBidi"/>
          <w:color w:val="1F1A17"/>
          <w:szCs w:val="24"/>
          <w:lang w:val="id-ID"/>
        </w:rPr>
        <w:t xml:space="preserve"> </w:t>
      </w:r>
      <w:r w:rsidRPr="00F72148">
        <w:rPr>
          <w:rFonts w:asciiTheme="majorBidi" w:eastAsia="Calibri" w:hAnsiTheme="majorBidi" w:cstheme="majorBidi"/>
          <w:color w:val="1F1A17"/>
          <w:szCs w:val="24"/>
        </w:rPr>
        <w:t>massa optimum karbon-KOH dalam proses sintesis</w:t>
      </w:r>
      <w:r>
        <w:rPr>
          <w:rFonts w:asciiTheme="majorBidi" w:eastAsia="Calibri" w:hAnsiTheme="majorBidi" w:cstheme="majorBidi"/>
          <w:color w:val="1F1A17"/>
          <w:szCs w:val="24"/>
          <w:lang w:val="id-ID"/>
        </w:rPr>
        <w:t xml:space="preserve"> karbon </w:t>
      </w:r>
      <w:r w:rsidRPr="00F72148">
        <w:rPr>
          <w:rFonts w:asciiTheme="majorBidi" w:eastAsia="Calibri" w:hAnsiTheme="majorBidi" w:cstheme="majorBidi"/>
          <w:color w:val="1F1A17"/>
          <w:szCs w:val="24"/>
        </w:rPr>
        <w:t>berbasis</w:t>
      </w:r>
      <w:r>
        <w:rPr>
          <w:rFonts w:asciiTheme="majorBidi" w:eastAsia="Calibri" w:hAnsiTheme="majorBidi" w:cstheme="majorBidi"/>
          <w:color w:val="1F1A17"/>
          <w:szCs w:val="24"/>
          <w:lang w:val="id-ID"/>
        </w:rPr>
        <w:t xml:space="preserve"> arang </w:t>
      </w:r>
      <w:r w:rsidRPr="00F72148">
        <w:rPr>
          <w:rFonts w:asciiTheme="majorBidi" w:eastAsia="Calibri" w:hAnsiTheme="majorBidi" w:cstheme="majorBidi"/>
          <w:color w:val="1F1A17"/>
          <w:szCs w:val="24"/>
        </w:rPr>
        <w:t>kulit pisang sehingga</w:t>
      </w:r>
      <w:r>
        <w:rPr>
          <w:rFonts w:asciiTheme="majorBidi" w:eastAsia="Calibri" w:hAnsiTheme="majorBidi" w:cstheme="majorBidi"/>
          <w:color w:val="1F1A17"/>
          <w:szCs w:val="24"/>
          <w:lang w:val="id-ID"/>
        </w:rPr>
        <w:t xml:space="preserve"> </w:t>
      </w:r>
      <w:r w:rsidRPr="00F72148">
        <w:rPr>
          <w:rFonts w:asciiTheme="majorBidi" w:eastAsia="Calibri" w:hAnsiTheme="majorBidi" w:cstheme="majorBidi"/>
          <w:color w:val="1F1A17"/>
          <w:szCs w:val="24"/>
        </w:rPr>
        <w:t>menghasilkan</w:t>
      </w:r>
      <w:r>
        <w:rPr>
          <w:rFonts w:asciiTheme="majorBidi" w:eastAsia="Calibri" w:hAnsiTheme="majorBidi" w:cstheme="majorBidi"/>
          <w:color w:val="1F1A17"/>
          <w:szCs w:val="24"/>
          <w:lang w:val="id-ID"/>
        </w:rPr>
        <w:t xml:space="preserve"> karbon </w:t>
      </w:r>
      <w:r w:rsidRPr="00F72148">
        <w:rPr>
          <w:rFonts w:asciiTheme="majorBidi" w:eastAsia="Calibri" w:hAnsiTheme="majorBidi" w:cstheme="majorBidi"/>
          <w:color w:val="1F1A17"/>
          <w:szCs w:val="24"/>
        </w:rPr>
        <w:t>dengan</w:t>
      </w:r>
      <w:r>
        <w:rPr>
          <w:rFonts w:asciiTheme="majorBidi" w:eastAsia="Calibri" w:hAnsiTheme="majorBidi" w:cstheme="majorBidi"/>
          <w:color w:val="1F1A17"/>
          <w:szCs w:val="24"/>
          <w:lang w:val="id-ID"/>
        </w:rPr>
        <w:t xml:space="preserve"> </w:t>
      </w:r>
      <w:r w:rsidRPr="00F72148">
        <w:rPr>
          <w:rFonts w:asciiTheme="majorBidi" w:eastAsia="Calibri" w:hAnsiTheme="majorBidi" w:cstheme="majorBidi"/>
          <w:color w:val="1F1A17"/>
          <w:szCs w:val="24"/>
        </w:rPr>
        <w:t>karakteristik yang paling optimal, dan suhu</w:t>
      </w:r>
      <w:r>
        <w:rPr>
          <w:rFonts w:asciiTheme="majorBidi" w:eastAsia="Calibri" w:hAnsiTheme="majorBidi" w:cstheme="majorBidi"/>
          <w:color w:val="1F1A17"/>
          <w:szCs w:val="24"/>
          <w:lang w:val="id-ID"/>
        </w:rPr>
        <w:t xml:space="preserve"> </w:t>
      </w:r>
      <w:r w:rsidRPr="00F72148">
        <w:rPr>
          <w:rFonts w:asciiTheme="majorBidi" w:eastAsia="Calibri" w:hAnsiTheme="majorBidi" w:cstheme="majorBidi"/>
          <w:color w:val="1F1A17"/>
          <w:szCs w:val="24"/>
        </w:rPr>
        <w:t>kalsinasi</w:t>
      </w:r>
      <w:r>
        <w:rPr>
          <w:rFonts w:asciiTheme="majorBidi" w:eastAsia="Calibri" w:hAnsiTheme="majorBidi" w:cstheme="majorBidi"/>
          <w:color w:val="1F1A17"/>
          <w:szCs w:val="24"/>
          <w:lang w:val="id-ID"/>
        </w:rPr>
        <w:t xml:space="preserve"> </w:t>
      </w:r>
      <w:r w:rsidRPr="00F72148">
        <w:rPr>
          <w:rFonts w:asciiTheme="majorBidi" w:eastAsia="Calibri" w:hAnsiTheme="majorBidi" w:cstheme="majorBidi"/>
          <w:color w:val="1F1A17"/>
          <w:szCs w:val="24"/>
        </w:rPr>
        <w:t>sebagai proses aktivasi</w:t>
      </w:r>
      <w:r>
        <w:rPr>
          <w:rFonts w:asciiTheme="majorBidi" w:eastAsia="Calibri" w:hAnsiTheme="majorBidi" w:cstheme="majorBidi"/>
          <w:color w:val="1F1A17"/>
          <w:szCs w:val="24"/>
          <w:lang w:val="id-ID"/>
        </w:rPr>
        <w:t xml:space="preserve"> </w:t>
      </w:r>
      <w:r w:rsidRPr="00F72148">
        <w:rPr>
          <w:rFonts w:asciiTheme="majorBidi" w:eastAsia="Calibri" w:hAnsiTheme="majorBidi" w:cstheme="majorBidi"/>
          <w:color w:val="1F1A17"/>
          <w:szCs w:val="24"/>
        </w:rPr>
        <w:t>fisika pada sintesis</w:t>
      </w:r>
      <w:r>
        <w:rPr>
          <w:rFonts w:asciiTheme="majorBidi" w:eastAsia="Calibri" w:hAnsiTheme="majorBidi" w:cstheme="majorBidi"/>
          <w:color w:val="1F1A17"/>
          <w:szCs w:val="24"/>
          <w:lang w:val="id-ID"/>
        </w:rPr>
        <w:t xml:space="preserve"> </w:t>
      </w:r>
      <w:r w:rsidRPr="00F72148">
        <w:rPr>
          <w:rFonts w:asciiTheme="majorBidi" w:eastAsia="Calibri" w:hAnsiTheme="majorBidi" w:cstheme="majorBidi"/>
          <w:color w:val="1F1A17"/>
          <w:szCs w:val="24"/>
        </w:rPr>
        <w:t>grafit</w:t>
      </w:r>
      <w:r>
        <w:rPr>
          <w:rFonts w:asciiTheme="majorBidi" w:eastAsia="Calibri" w:hAnsiTheme="majorBidi" w:cstheme="majorBidi"/>
          <w:color w:val="1F1A17"/>
          <w:szCs w:val="24"/>
          <w:lang w:val="id-ID"/>
        </w:rPr>
        <w:t xml:space="preserve"> </w:t>
      </w:r>
      <w:r w:rsidRPr="00F72148">
        <w:rPr>
          <w:rFonts w:asciiTheme="majorBidi" w:eastAsia="Calibri" w:hAnsiTheme="majorBidi" w:cstheme="majorBidi"/>
          <w:color w:val="1F1A17"/>
          <w:szCs w:val="24"/>
        </w:rPr>
        <w:t>berbasis</w:t>
      </w:r>
      <w:r>
        <w:rPr>
          <w:rFonts w:asciiTheme="majorBidi" w:eastAsia="Calibri" w:hAnsiTheme="majorBidi" w:cstheme="majorBidi"/>
          <w:color w:val="1F1A17"/>
          <w:szCs w:val="24"/>
          <w:lang w:val="id-ID"/>
        </w:rPr>
        <w:t xml:space="preserve"> </w:t>
      </w:r>
      <w:r w:rsidRPr="00F72148">
        <w:rPr>
          <w:rFonts w:asciiTheme="majorBidi" w:eastAsia="Calibri" w:hAnsiTheme="majorBidi" w:cstheme="majorBidi"/>
          <w:color w:val="1F1A17"/>
          <w:szCs w:val="24"/>
        </w:rPr>
        <w:t>arangkulit pisang.</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Sebelum</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dilakukan proses kalsinasi, terlebih</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dahulu</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melakukan uji TG-DTA untuk</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mengetahui</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kondisi</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operasi</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karbon</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kulit pisang.</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Metode</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pembuatan</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grafit</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dilakukan</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dengan</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cara</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kalsinasi</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untuk</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menguraikan</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sumber</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karbon</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menjadi</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karbon</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sehingga</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terbentuk</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komposit</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sesuai</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dengan</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suhu yang telah</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divariabelkan. Setelah terbentuk</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komposit</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karbon-KOH, kemudian</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dilakukan</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sulfonasi</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menggunakan</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asam</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sulfat</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pekat</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sesuai</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dengan</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suhu yang ditentukan. Kemudian</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dilakukan</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beberapa uji karakterisasi.</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Untuk</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mengetahui</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komposisi</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unsur</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dalam</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sampel</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menggunakan XRD.</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Untuk</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mengetahui</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porositas material yang meliputi</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luas</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permukaan, volume pori, dan diameter pori</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menggunakan BET dengan</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analisa</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adsorpsi/desorpsi</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isotermis nitrogen (dilakukan</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setelah</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sulfonasi). Untuk</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mengetahui</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morfologi</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produk</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menggunakan SEM (dilakukan</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setelah</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sulfonasi). Dan yang terakhir</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adalah uji karakterisasi FTIR untuk</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mengetahui</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gugus</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fungsi. Sedangkan</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untuk</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mengetahui</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karakteristik</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katalis yang dihasilkan, dilakukan uji kapasitas ion dan uji reaksi</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katalis.</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Untuk</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mengetahui</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kandungan</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setelah</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reaksi</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esterifikasi</w:t>
      </w:r>
      <w:r>
        <w:rPr>
          <w:rFonts w:asciiTheme="majorBidi" w:eastAsia="Calibri" w:hAnsiTheme="majorBidi" w:cstheme="majorBidi"/>
          <w:color w:val="1F1A17"/>
          <w:szCs w:val="24"/>
          <w:lang w:val="id-ID"/>
        </w:rPr>
        <w:t xml:space="preserve"> </w:t>
      </w:r>
      <w:r w:rsidRPr="00F6671A">
        <w:rPr>
          <w:rFonts w:asciiTheme="majorBidi" w:eastAsia="Calibri" w:hAnsiTheme="majorBidi" w:cstheme="majorBidi"/>
          <w:color w:val="1F1A17"/>
          <w:szCs w:val="24"/>
          <w:lang w:val="id-ID"/>
        </w:rPr>
        <w:t>dilakukan uji GC.</w:t>
      </w:r>
    </w:p>
    <w:p w:rsidR="008924F7" w:rsidRPr="00F6671A" w:rsidRDefault="008924F7" w:rsidP="008924F7">
      <w:pPr>
        <w:spacing w:after="0" w:line="360" w:lineRule="auto"/>
        <w:ind w:firstLine="426"/>
        <w:rPr>
          <w:rFonts w:asciiTheme="majorBidi" w:hAnsiTheme="majorBidi" w:cstheme="majorBidi"/>
          <w:szCs w:val="24"/>
          <w:lang w:val="id-ID"/>
        </w:rPr>
      </w:pPr>
    </w:p>
    <w:p w:rsidR="008924F7" w:rsidRPr="00C05E42" w:rsidRDefault="008924F7" w:rsidP="008924F7">
      <w:pPr>
        <w:pStyle w:val="ListParagraph"/>
        <w:numPr>
          <w:ilvl w:val="1"/>
          <w:numId w:val="44"/>
        </w:numPr>
        <w:spacing w:line="276" w:lineRule="auto"/>
        <w:rPr>
          <w:rFonts w:asciiTheme="majorBidi" w:hAnsiTheme="majorBidi" w:cstheme="majorBidi"/>
          <w:b/>
          <w:bCs/>
          <w:szCs w:val="24"/>
        </w:rPr>
      </w:pPr>
      <w:r w:rsidRPr="00BF6764">
        <w:rPr>
          <w:rFonts w:asciiTheme="majorBidi" w:hAnsiTheme="majorBidi" w:cstheme="majorBidi"/>
          <w:b/>
          <w:bCs/>
          <w:szCs w:val="24"/>
        </w:rPr>
        <w:t>Sintesis</w:t>
      </w:r>
      <w:r>
        <w:rPr>
          <w:rFonts w:asciiTheme="majorBidi" w:hAnsiTheme="majorBidi" w:cstheme="majorBidi"/>
          <w:b/>
          <w:bCs/>
          <w:szCs w:val="24"/>
          <w:lang w:val="id-ID"/>
        </w:rPr>
        <w:t xml:space="preserve"> </w:t>
      </w:r>
      <w:r w:rsidRPr="00BF6764">
        <w:rPr>
          <w:rFonts w:asciiTheme="majorBidi" w:hAnsiTheme="majorBidi" w:cstheme="majorBidi"/>
          <w:b/>
          <w:bCs/>
          <w:szCs w:val="24"/>
        </w:rPr>
        <w:t>Grafit</w:t>
      </w:r>
    </w:p>
    <w:p w:rsidR="008924F7" w:rsidRPr="00BF6764" w:rsidRDefault="008924F7" w:rsidP="008924F7">
      <w:pPr>
        <w:pStyle w:val="ListParagraph"/>
        <w:numPr>
          <w:ilvl w:val="2"/>
          <w:numId w:val="44"/>
        </w:numPr>
        <w:spacing w:before="240" w:after="200" w:line="276" w:lineRule="auto"/>
        <w:rPr>
          <w:rFonts w:asciiTheme="majorBidi" w:hAnsiTheme="majorBidi" w:cstheme="majorBidi"/>
          <w:b/>
          <w:bCs/>
          <w:szCs w:val="24"/>
        </w:rPr>
      </w:pPr>
      <w:r w:rsidRPr="00BF6764">
        <w:rPr>
          <w:rFonts w:asciiTheme="majorBidi" w:hAnsiTheme="majorBidi" w:cstheme="majorBidi"/>
          <w:b/>
          <w:bCs/>
          <w:szCs w:val="24"/>
        </w:rPr>
        <w:t>Proses Kalsinasi</w:t>
      </w:r>
    </w:p>
    <w:p w:rsidR="008924F7" w:rsidRPr="000B3E2B" w:rsidRDefault="008924F7" w:rsidP="008924F7">
      <w:pPr>
        <w:spacing w:line="360" w:lineRule="auto"/>
        <w:ind w:firstLine="709"/>
        <w:rPr>
          <w:rFonts w:asciiTheme="majorBidi" w:hAnsiTheme="majorBidi" w:cstheme="majorBidi"/>
          <w:b/>
          <w:bCs/>
          <w:szCs w:val="24"/>
        </w:rPr>
      </w:pPr>
      <w:r w:rsidRPr="000B3E2B">
        <w:rPr>
          <w:rFonts w:asciiTheme="majorBidi" w:hAnsiTheme="majorBidi" w:cstheme="majorBidi"/>
          <w:szCs w:val="24"/>
        </w:rPr>
        <w:t>Proses pembuatan</w:t>
      </w:r>
      <w:r>
        <w:rPr>
          <w:rFonts w:asciiTheme="majorBidi" w:hAnsiTheme="majorBidi" w:cstheme="majorBidi"/>
          <w:szCs w:val="24"/>
          <w:lang w:val="id-ID"/>
        </w:rPr>
        <w:t xml:space="preserve"> </w:t>
      </w:r>
      <w:r w:rsidRPr="000B3E2B">
        <w:rPr>
          <w:rFonts w:asciiTheme="majorBidi" w:hAnsiTheme="majorBidi" w:cstheme="majorBidi"/>
          <w:szCs w:val="24"/>
        </w:rPr>
        <w:t>grafit</w:t>
      </w:r>
      <w:r>
        <w:rPr>
          <w:rFonts w:asciiTheme="majorBidi" w:hAnsiTheme="majorBidi" w:cstheme="majorBidi"/>
          <w:szCs w:val="24"/>
          <w:lang w:val="id-ID"/>
        </w:rPr>
        <w:t xml:space="preserve"> </w:t>
      </w:r>
      <w:r w:rsidRPr="000B3E2B">
        <w:rPr>
          <w:rFonts w:asciiTheme="majorBidi" w:hAnsiTheme="majorBidi" w:cstheme="majorBidi"/>
          <w:szCs w:val="24"/>
        </w:rPr>
        <w:t>dari</w:t>
      </w:r>
      <w:r>
        <w:rPr>
          <w:rFonts w:asciiTheme="majorBidi" w:hAnsiTheme="majorBidi" w:cstheme="majorBidi"/>
          <w:szCs w:val="24"/>
          <w:lang w:val="id-ID"/>
        </w:rPr>
        <w:t xml:space="preserve"> </w:t>
      </w:r>
      <w:r w:rsidRPr="000B3E2B">
        <w:rPr>
          <w:rFonts w:asciiTheme="majorBidi" w:hAnsiTheme="majorBidi" w:cstheme="majorBidi"/>
          <w:szCs w:val="24"/>
        </w:rPr>
        <w:t>kulit pisang ini</w:t>
      </w:r>
      <w:r>
        <w:rPr>
          <w:rFonts w:asciiTheme="majorBidi" w:hAnsiTheme="majorBidi" w:cstheme="majorBidi"/>
          <w:szCs w:val="24"/>
          <w:lang w:val="id-ID"/>
        </w:rPr>
        <w:t xml:space="preserve"> </w:t>
      </w:r>
      <w:r w:rsidRPr="000B3E2B">
        <w:rPr>
          <w:rFonts w:asciiTheme="majorBidi" w:hAnsiTheme="majorBidi" w:cstheme="majorBidi"/>
          <w:szCs w:val="24"/>
        </w:rPr>
        <w:t>metode</w:t>
      </w:r>
      <w:r>
        <w:rPr>
          <w:rFonts w:asciiTheme="majorBidi" w:hAnsiTheme="majorBidi" w:cstheme="majorBidi"/>
          <w:szCs w:val="24"/>
          <w:lang w:val="id-ID"/>
        </w:rPr>
        <w:t xml:space="preserve"> </w:t>
      </w:r>
      <w:r w:rsidRPr="000B3E2B">
        <w:rPr>
          <w:rFonts w:asciiTheme="majorBidi" w:hAnsiTheme="majorBidi" w:cstheme="majorBidi"/>
          <w:szCs w:val="24"/>
        </w:rPr>
        <w:t>aktivasi yang digunakan</w:t>
      </w:r>
      <w:r>
        <w:rPr>
          <w:rFonts w:asciiTheme="majorBidi" w:hAnsiTheme="majorBidi" w:cstheme="majorBidi"/>
          <w:szCs w:val="24"/>
          <w:lang w:val="id-ID"/>
        </w:rPr>
        <w:t xml:space="preserve"> </w:t>
      </w:r>
      <w:r w:rsidRPr="000B3E2B">
        <w:rPr>
          <w:rFonts w:asciiTheme="majorBidi" w:hAnsiTheme="majorBidi" w:cstheme="majorBidi"/>
          <w:szCs w:val="24"/>
        </w:rPr>
        <w:t>adalah</w:t>
      </w:r>
      <w:r>
        <w:rPr>
          <w:rFonts w:asciiTheme="majorBidi" w:hAnsiTheme="majorBidi" w:cstheme="majorBidi"/>
          <w:szCs w:val="24"/>
          <w:lang w:val="id-ID"/>
        </w:rPr>
        <w:t xml:space="preserve"> </w:t>
      </w:r>
      <w:r w:rsidRPr="000B3E2B">
        <w:rPr>
          <w:rFonts w:asciiTheme="majorBidi" w:hAnsiTheme="majorBidi" w:cstheme="majorBidi"/>
          <w:szCs w:val="24"/>
        </w:rPr>
        <w:t>aktivasi</w:t>
      </w:r>
      <w:r>
        <w:rPr>
          <w:rFonts w:asciiTheme="majorBidi" w:hAnsiTheme="majorBidi" w:cstheme="majorBidi"/>
          <w:szCs w:val="24"/>
          <w:lang w:val="id-ID"/>
        </w:rPr>
        <w:t xml:space="preserve"> </w:t>
      </w:r>
      <w:r w:rsidRPr="000B3E2B">
        <w:rPr>
          <w:rFonts w:asciiTheme="majorBidi" w:hAnsiTheme="majorBidi" w:cstheme="majorBidi"/>
          <w:szCs w:val="24"/>
        </w:rPr>
        <w:t>kimia</w:t>
      </w:r>
      <w:r>
        <w:rPr>
          <w:rFonts w:asciiTheme="majorBidi" w:hAnsiTheme="majorBidi" w:cstheme="majorBidi"/>
          <w:szCs w:val="24"/>
          <w:lang w:val="id-ID"/>
        </w:rPr>
        <w:t xml:space="preserve"> </w:t>
      </w:r>
      <w:r w:rsidRPr="000B3E2B">
        <w:rPr>
          <w:rFonts w:asciiTheme="majorBidi" w:hAnsiTheme="majorBidi" w:cstheme="majorBidi"/>
          <w:szCs w:val="24"/>
        </w:rPr>
        <w:t>dengan</w:t>
      </w:r>
      <w:r>
        <w:rPr>
          <w:rFonts w:asciiTheme="majorBidi" w:hAnsiTheme="majorBidi" w:cstheme="majorBidi"/>
          <w:szCs w:val="24"/>
          <w:lang w:val="id-ID"/>
        </w:rPr>
        <w:t xml:space="preserve"> </w:t>
      </w:r>
      <w:r w:rsidRPr="000B3E2B">
        <w:rPr>
          <w:rFonts w:asciiTheme="majorBidi" w:hAnsiTheme="majorBidi" w:cstheme="majorBidi"/>
          <w:szCs w:val="24"/>
        </w:rPr>
        <w:t>aktivasi</w:t>
      </w:r>
      <w:r>
        <w:rPr>
          <w:rFonts w:asciiTheme="majorBidi" w:hAnsiTheme="majorBidi" w:cstheme="majorBidi"/>
          <w:szCs w:val="24"/>
          <w:lang w:val="id-ID"/>
        </w:rPr>
        <w:t xml:space="preserve"> </w:t>
      </w:r>
      <w:r w:rsidRPr="000B3E2B">
        <w:rPr>
          <w:rFonts w:asciiTheme="majorBidi" w:hAnsiTheme="majorBidi" w:cstheme="majorBidi"/>
          <w:szCs w:val="24"/>
        </w:rPr>
        <w:t>fisika</w:t>
      </w:r>
      <w:r>
        <w:rPr>
          <w:rFonts w:asciiTheme="majorBidi" w:hAnsiTheme="majorBidi" w:cstheme="majorBidi"/>
          <w:szCs w:val="24"/>
          <w:lang w:val="id-ID"/>
        </w:rPr>
        <w:t xml:space="preserve"> </w:t>
      </w:r>
      <w:r w:rsidRPr="000B3E2B">
        <w:rPr>
          <w:rFonts w:asciiTheme="majorBidi" w:hAnsiTheme="majorBidi" w:cstheme="majorBidi"/>
          <w:szCs w:val="24"/>
        </w:rPr>
        <w:t>secara</w:t>
      </w:r>
      <w:r>
        <w:rPr>
          <w:rFonts w:asciiTheme="majorBidi" w:hAnsiTheme="majorBidi" w:cstheme="majorBidi"/>
          <w:szCs w:val="24"/>
          <w:lang w:val="id-ID"/>
        </w:rPr>
        <w:t xml:space="preserve"> </w:t>
      </w:r>
      <w:r w:rsidRPr="000B3E2B">
        <w:rPr>
          <w:rFonts w:asciiTheme="majorBidi" w:hAnsiTheme="majorBidi" w:cstheme="majorBidi"/>
          <w:szCs w:val="24"/>
        </w:rPr>
        <w:t>bersamaan. Aktivasi</w:t>
      </w:r>
      <w:r>
        <w:rPr>
          <w:rFonts w:asciiTheme="majorBidi" w:hAnsiTheme="majorBidi" w:cstheme="majorBidi"/>
          <w:szCs w:val="24"/>
          <w:lang w:val="id-ID"/>
        </w:rPr>
        <w:t xml:space="preserve"> </w:t>
      </w:r>
      <w:r w:rsidRPr="000B3E2B">
        <w:rPr>
          <w:rFonts w:asciiTheme="majorBidi" w:hAnsiTheme="majorBidi" w:cstheme="majorBidi"/>
          <w:szCs w:val="24"/>
        </w:rPr>
        <w:t>kimia</w:t>
      </w:r>
      <w:r>
        <w:rPr>
          <w:rFonts w:asciiTheme="majorBidi" w:hAnsiTheme="majorBidi" w:cstheme="majorBidi"/>
          <w:szCs w:val="24"/>
          <w:lang w:val="id-ID"/>
        </w:rPr>
        <w:t xml:space="preserve"> </w:t>
      </w:r>
      <w:r w:rsidRPr="000B3E2B">
        <w:rPr>
          <w:rFonts w:asciiTheme="majorBidi" w:hAnsiTheme="majorBidi" w:cstheme="majorBidi"/>
          <w:szCs w:val="24"/>
        </w:rPr>
        <w:t>yaitu</w:t>
      </w:r>
      <w:r>
        <w:rPr>
          <w:rFonts w:asciiTheme="majorBidi" w:hAnsiTheme="majorBidi" w:cstheme="majorBidi"/>
          <w:szCs w:val="24"/>
          <w:lang w:val="id-ID"/>
        </w:rPr>
        <w:t xml:space="preserve"> </w:t>
      </w:r>
      <w:r w:rsidRPr="000B3E2B">
        <w:rPr>
          <w:rFonts w:asciiTheme="majorBidi" w:hAnsiTheme="majorBidi" w:cstheme="majorBidi"/>
          <w:szCs w:val="24"/>
        </w:rPr>
        <w:t>dengan</w:t>
      </w:r>
      <w:r>
        <w:rPr>
          <w:rFonts w:asciiTheme="majorBidi" w:hAnsiTheme="majorBidi" w:cstheme="majorBidi"/>
          <w:szCs w:val="24"/>
          <w:lang w:val="id-ID"/>
        </w:rPr>
        <w:t xml:space="preserve"> </w:t>
      </w:r>
      <w:r w:rsidRPr="000B3E2B">
        <w:rPr>
          <w:rFonts w:asciiTheme="majorBidi" w:hAnsiTheme="majorBidi" w:cstheme="majorBidi"/>
          <w:szCs w:val="24"/>
        </w:rPr>
        <w:t>mencampurkan</w:t>
      </w:r>
      <w:r>
        <w:rPr>
          <w:rFonts w:asciiTheme="majorBidi" w:hAnsiTheme="majorBidi" w:cstheme="majorBidi"/>
          <w:szCs w:val="24"/>
          <w:lang w:val="id-ID"/>
        </w:rPr>
        <w:t xml:space="preserve"> </w:t>
      </w:r>
      <w:r w:rsidRPr="000B3E2B">
        <w:rPr>
          <w:rFonts w:asciiTheme="majorBidi" w:hAnsiTheme="majorBidi" w:cstheme="majorBidi"/>
          <w:i/>
          <w:iCs/>
          <w:szCs w:val="24"/>
        </w:rPr>
        <w:t>activating ageng</w:t>
      </w:r>
      <w:r>
        <w:rPr>
          <w:rFonts w:asciiTheme="majorBidi" w:hAnsiTheme="majorBidi" w:cstheme="majorBidi"/>
          <w:szCs w:val="24"/>
          <w:lang w:val="id-ID"/>
        </w:rPr>
        <w:t xml:space="preserve"> d</w:t>
      </w:r>
      <w:r w:rsidRPr="000B3E2B">
        <w:rPr>
          <w:rFonts w:asciiTheme="majorBidi" w:hAnsiTheme="majorBidi" w:cstheme="majorBidi"/>
          <w:szCs w:val="24"/>
        </w:rPr>
        <w:t>engan</w:t>
      </w:r>
      <w:r>
        <w:rPr>
          <w:rFonts w:asciiTheme="majorBidi" w:hAnsiTheme="majorBidi" w:cstheme="majorBidi"/>
          <w:szCs w:val="24"/>
          <w:lang w:val="id-ID"/>
        </w:rPr>
        <w:t xml:space="preserve"> </w:t>
      </w:r>
      <w:r w:rsidRPr="000B3E2B">
        <w:rPr>
          <w:rFonts w:asciiTheme="majorBidi" w:hAnsiTheme="majorBidi" w:cstheme="majorBidi"/>
          <w:szCs w:val="24"/>
        </w:rPr>
        <w:t>kulit pisang dengan</w:t>
      </w:r>
      <w:r>
        <w:rPr>
          <w:rFonts w:asciiTheme="majorBidi" w:hAnsiTheme="majorBidi" w:cstheme="majorBidi"/>
          <w:szCs w:val="24"/>
          <w:lang w:val="id-ID"/>
        </w:rPr>
        <w:t xml:space="preserve"> </w:t>
      </w:r>
      <w:r w:rsidRPr="000B3E2B">
        <w:rPr>
          <w:rFonts w:asciiTheme="majorBidi" w:hAnsiTheme="majorBidi" w:cstheme="majorBidi"/>
          <w:szCs w:val="24"/>
        </w:rPr>
        <w:t xml:space="preserve">perbandingan 1:1, 1:2, dan 1:4. </w:t>
      </w:r>
      <w:r w:rsidRPr="000B3E2B">
        <w:rPr>
          <w:rFonts w:asciiTheme="majorBidi" w:hAnsiTheme="majorBidi" w:cstheme="majorBidi"/>
          <w:i/>
          <w:iCs/>
          <w:szCs w:val="24"/>
        </w:rPr>
        <w:t xml:space="preserve">Activating agent </w:t>
      </w:r>
      <w:r w:rsidRPr="000B3E2B">
        <w:rPr>
          <w:rFonts w:asciiTheme="majorBidi" w:hAnsiTheme="majorBidi" w:cstheme="majorBidi"/>
          <w:szCs w:val="24"/>
        </w:rPr>
        <w:t>yang digunakan pada penelitian</w:t>
      </w:r>
      <w:r>
        <w:rPr>
          <w:rFonts w:asciiTheme="majorBidi" w:hAnsiTheme="majorBidi" w:cstheme="majorBidi"/>
          <w:szCs w:val="24"/>
          <w:lang w:val="id-ID"/>
        </w:rPr>
        <w:t xml:space="preserve"> </w:t>
      </w:r>
      <w:r w:rsidRPr="000B3E2B">
        <w:rPr>
          <w:rFonts w:asciiTheme="majorBidi" w:hAnsiTheme="majorBidi" w:cstheme="majorBidi"/>
          <w:szCs w:val="24"/>
        </w:rPr>
        <w:t>ini</w:t>
      </w:r>
      <w:r>
        <w:rPr>
          <w:rFonts w:asciiTheme="majorBidi" w:hAnsiTheme="majorBidi" w:cstheme="majorBidi"/>
          <w:szCs w:val="24"/>
          <w:lang w:val="id-ID"/>
        </w:rPr>
        <w:t xml:space="preserve"> </w:t>
      </w:r>
      <w:r w:rsidRPr="000B3E2B">
        <w:rPr>
          <w:rFonts w:asciiTheme="majorBidi" w:hAnsiTheme="majorBidi" w:cstheme="majorBidi"/>
          <w:szCs w:val="24"/>
        </w:rPr>
        <w:t>adalah KOH. Beberapa</w:t>
      </w:r>
      <w:r>
        <w:rPr>
          <w:rFonts w:asciiTheme="majorBidi" w:hAnsiTheme="majorBidi" w:cstheme="majorBidi"/>
          <w:szCs w:val="24"/>
          <w:lang w:val="id-ID"/>
        </w:rPr>
        <w:t xml:space="preserve"> </w:t>
      </w:r>
      <w:r w:rsidRPr="000B3E2B">
        <w:rPr>
          <w:rFonts w:asciiTheme="majorBidi" w:hAnsiTheme="majorBidi" w:cstheme="majorBidi"/>
          <w:szCs w:val="24"/>
        </w:rPr>
        <w:t>penelitian</w:t>
      </w:r>
      <w:r>
        <w:rPr>
          <w:rFonts w:asciiTheme="majorBidi" w:hAnsiTheme="majorBidi" w:cstheme="majorBidi"/>
          <w:szCs w:val="24"/>
          <w:lang w:val="id-ID"/>
        </w:rPr>
        <w:t xml:space="preserve"> </w:t>
      </w:r>
      <w:r w:rsidRPr="000B3E2B">
        <w:rPr>
          <w:rFonts w:asciiTheme="majorBidi" w:hAnsiTheme="majorBidi" w:cstheme="majorBidi"/>
          <w:szCs w:val="24"/>
        </w:rPr>
        <w:t>sebelumnya</w:t>
      </w:r>
      <w:r>
        <w:rPr>
          <w:rFonts w:asciiTheme="majorBidi" w:hAnsiTheme="majorBidi" w:cstheme="majorBidi"/>
          <w:szCs w:val="24"/>
          <w:lang w:val="id-ID"/>
        </w:rPr>
        <w:t xml:space="preserve"> </w:t>
      </w:r>
      <w:r w:rsidRPr="000B3E2B">
        <w:rPr>
          <w:rFonts w:asciiTheme="majorBidi" w:hAnsiTheme="majorBidi" w:cstheme="majorBidi"/>
          <w:szCs w:val="24"/>
        </w:rPr>
        <w:t>telah</w:t>
      </w:r>
      <w:r>
        <w:rPr>
          <w:rFonts w:asciiTheme="majorBidi" w:hAnsiTheme="majorBidi" w:cstheme="majorBidi"/>
          <w:szCs w:val="24"/>
          <w:lang w:val="id-ID"/>
        </w:rPr>
        <w:t xml:space="preserve"> </w:t>
      </w:r>
      <w:r w:rsidRPr="000B3E2B">
        <w:rPr>
          <w:rFonts w:asciiTheme="majorBidi" w:hAnsiTheme="majorBidi" w:cstheme="majorBidi"/>
          <w:szCs w:val="24"/>
        </w:rPr>
        <w:t>dilakukan, pembuatan</w:t>
      </w:r>
      <w:r>
        <w:rPr>
          <w:rFonts w:asciiTheme="majorBidi" w:hAnsiTheme="majorBidi" w:cstheme="majorBidi"/>
          <w:szCs w:val="24"/>
          <w:lang w:val="id-ID"/>
        </w:rPr>
        <w:t xml:space="preserve"> </w:t>
      </w:r>
      <w:r w:rsidRPr="000B3E2B">
        <w:rPr>
          <w:rFonts w:asciiTheme="majorBidi" w:hAnsiTheme="majorBidi" w:cstheme="majorBidi"/>
          <w:szCs w:val="24"/>
        </w:rPr>
        <w:t>karbon</w:t>
      </w:r>
      <w:r>
        <w:rPr>
          <w:rFonts w:asciiTheme="majorBidi" w:hAnsiTheme="majorBidi" w:cstheme="majorBidi"/>
          <w:szCs w:val="24"/>
          <w:lang w:val="id-ID"/>
        </w:rPr>
        <w:t xml:space="preserve"> </w:t>
      </w:r>
      <w:r>
        <w:rPr>
          <w:rFonts w:asciiTheme="majorBidi" w:hAnsiTheme="majorBidi" w:cstheme="majorBidi"/>
          <w:szCs w:val="24"/>
        </w:rPr>
        <w:t>akti</w:t>
      </w:r>
      <w:r>
        <w:rPr>
          <w:rFonts w:asciiTheme="majorBidi" w:hAnsiTheme="majorBidi" w:cstheme="majorBidi"/>
          <w:szCs w:val="24"/>
          <w:lang w:val="id-ID"/>
        </w:rPr>
        <w:t xml:space="preserve">f </w:t>
      </w:r>
      <w:r w:rsidRPr="000B3E2B">
        <w:rPr>
          <w:rFonts w:asciiTheme="majorBidi" w:hAnsiTheme="majorBidi" w:cstheme="majorBidi"/>
          <w:szCs w:val="24"/>
        </w:rPr>
        <w:t>dengan</w:t>
      </w:r>
      <w:r>
        <w:rPr>
          <w:rFonts w:asciiTheme="majorBidi" w:hAnsiTheme="majorBidi" w:cstheme="majorBidi"/>
          <w:szCs w:val="24"/>
          <w:lang w:val="id-ID"/>
        </w:rPr>
        <w:t xml:space="preserve"> </w:t>
      </w:r>
      <w:r w:rsidRPr="000B3E2B">
        <w:rPr>
          <w:rFonts w:asciiTheme="majorBidi" w:hAnsiTheme="majorBidi" w:cstheme="majorBidi"/>
          <w:szCs w:val="24"/>
        </w:rPr>
        <w:t>menggunakan KOH sebagai</w:t>
      </w:r>
      <w:r>
        <w:rPr>
          <w:rFonts w:asciiTheme="majorBidi" w:hAnsiTheme="majorBidi" w:cstheme="majorBidi"/>
          <w:szCs w:val="24"/>
          <w:lang w:val="id-ID"/>
        </w:rPr>
        <w:t xml:space="preserve"> </w:t>
      </w:r>
      <w:r w:rsidRPr="000B3E2B">
        <w:rPr>
          <w:rFonts w:asciiTheme="majorBidi" w:hAnsiTheme="majorBidi" w:cstheme="majorBidi"/>
          <w:i/>
          <w:iCs/>
          <w:szCs w:val="24"/>
        </w:rPr>
        <w:t xml:space="preserve">activating agent </w:t>
      </w:r>
      <w:r w:rsidRPr="000B3E2B">
        <w:rPr>
          <w:rFonts w:asciiTheme="majorBidi" w:hAnsiTheme="majorBidi" w:cstheme="majorBidi"/>
          <w:szCs w:val="24"/>
        </w:rPr>
        <w:t>dengan</w:t>
      </w:r>
      <w:r>
        <w:rPr>
          <w:rFonts w:asciiTheme="majorBidi" w:hAnsiTheme="majorBidi" w:cstheme="majorBidi"/>
          <w:szCs w:val="24"/>
          <w:lang w:val="id-ID"/>
        </w:rPr>
        <w:t xml:space="preserve"> </w:t>
      </w:r>
      <w:r w:rsidRPr="000B3E2B">
        <w:rPr>
          <w:rFonts w:asciiTheme="majorBidi" w:hAnsiTheme="majorBidi" w:cstheme="majorBidi"/>
          <w:szCs w:val="24"/>
        </w:rPr>
        <w:t>bahan</w:t>
      </w:r>
      <w:r>
        <w:rPr>
          <w:rFonts w:asciiTheme="majorBidi" w:hAnsiTheme="majorBidi" w:cstheme="majorBidi"/>
          <w:szCs w:val="24"/>
          <w:lang w:val="id-ID"/>
        </w:rPr>
        <w:t xml:space="preserve"> </w:t>
      </w:r>
      <w:r w:rsidRPr="000B3E2B">
        <w:rPr>
          <w:rFonts w:asciiTheme="majorBidi" w:hAnsiTheme="majorBidi" w:cstheme="majorBidi"/>
          <w:szCs w:val="24"/>
        </w:rPr>
        <w:lastRenderedPageBreak/>
        <w:t>baku</w:t>
      </w:r>
      <w:r>
        <w:rPr>
          <w:rFonts w:asciiTheme="majorBidi" w:hAnsiTheme="majorBidi" w:cstheme="majorBidi"/>
          <w:szCs w:val="24"/>
          <w:lang w:val="id-ID"/>
        </w:rPr>
        <w:t xml:space="preserve"> </w:t>
      </w:r>
      <w:r w:rsidRPr="000B3E2B">
        <w:rPr>
          <w:rFonts w:asciiTheme="majorBidi" w:hAnsiTheme="majorBidi" w:cstheme="majorBidi"/>
          <w:szCs w:val="24"/>
        </w:rPr>
        <w:t>baik yang berasal</w:t>
      </w:r>
      <w:r>
        <w:rPr>
          <w:rFonts w:asciiTheme="majorBidi" w:hAnsiTheme="majorBidi" w:cstheme="majorBidi"/>
          <w:szCs w:val="24"/>
          <w:lang w:val="id-ID"/>
        </w:rPr>
        <w:t xml:space="preserve"> </w:t>
      </w:r>
      <w:r w:rsidRPr="000B3E2B">
        <w:rPr>
          <w:rFonts w:asciiTheme="majorBidi" w:hAnsiTheme="majorBidi" w:cstheme="majorBidi"/>
          <w:szCs w:val="24"/>
        </w:rPr>
        <w:t>dari</w:t>
      </w:r>
      <w:r>
        <w:rPr>
          <w:rFonts w:asciiTheme="majorBidi" w:hAnsiTheme="majorBidi" w:cstheme="majorBidi"/>
          <w:szCs w:val="24"/>
          <w:lang w:val="id-ID"/>
        </w:rPr>
        <w:t xml:space="preserve"> </w:t>
      </w:r>
      <w:r w:rsidRPr="000B3E2B">
        <w:rPr>
          <w:rFonts w:asciiTheme="majorBidi" w:hAnsiTheme="majorBidi" w:cstheme="majorBidi"/>
          <w:szCs w:val="24"/>
        </w:rPr>
        <w:t>batu bara, residu</w:t>
      </w:r>
      <w:r>
        <w:rPr>
          <w:rFonts w:asciiTheme="majorBidi" w:hAnsiTheme="majorBidi" w:cstheme="majorBidi"/>
          <w:szCs w:val="24"/>
          <w:lang w:val="id-ID"/>
        </w:rPr>
        <w:t xml:space="preserve"> </w:t>
      </w:r>
      <w:r w:rsidRPr="000B3E2B">
        <w:rPr>
          <w:rFonts w:asciiTheme="majorBidi" w:hAnsiTheme="majorBidi" w:cstheme="majorBidi"/>
          <w:szCs w:val="24"/>
        </w:rPr>
        <w:t>minyak</w:t>
      </w:r>
      <w:r>
        <w:rPr>
          <w:rFonts w:asciiTheme="majorBidi" w:hAnsiTheme="majorBidi" w:cstheme="majorBidi"/>
          <w:szCs w:val="24"/>
          <w:lang w:val="id-ID"/>
        </w:rPr>
        <w:t xml:space="preserve"> </w:t>
      </w:r>
      <w:r w:rsidRPr="000B3E2B">
        <w:rPr>
          <w:rFonts w:asciiTheme="majorBidi" w:hAnsiTheme="majorBidi" w:cstheme="majorBidi"/>
          <w:szCs w:val="24"/>
        </w:rPr>
        <w:t>bumi</w:t>
      </w:r>
      <w:r>
        <w:rPr>
          <w:rFonts w:asciiTheme="majorBidi" w:hAnsiTheme="majorBidi" w:cstheme="majorBidi"/>
          <w:szCs w:val="24"/>
          <w:lang w:val="id-ID"/>
        </w:rPr>
        <w:t xml:space="preserve"> </w:t>
      </w:r>
      <w:r w:rsidRPr="000B3E2B">
        <w:rPr>
          <w:rFonts w:asciiTheme="majorBidi" w:hAnsiTheme="majorBidi" w:cstheme="majorBidi"/>
          <w:szCs w:val="24"/>
        </w:rPr>
        <w:t xml:space="preserve">maupun material lignoselulosa, </w:t>
      </w:r>
      <w:proofErr w:type="gramStart"/>
      <w:r w:rsidRPr="000B3E2B">
        <w:rPr>
          <w:rFonts w:asciiTheme="majorBidi" w:hAnsiTheme="majorBidi" w:cstheme="majorBidi"/>
          <w:szCs w:val="24"/>
        </w:rPr>
        <w:t>menghasilkan</w:t>
      </w:r>
      <w:r>
        <w:rPr>
          <w:rFonts w:asciiTheme="majorBidi" w:hAnsiTheme="majorBidi" w:cstheme="majorBidi"/>
          <w:szCs w:val="24"/>
          <w:lang w:val="id-ID"/>
        </w:rPr>
        <w:t xml:space="preserve">  </w:t>
      </w:r>
      <w:r w:rsidRPr="000B3E2B">
        <w:rPr>
          <w:rFonts w:asciiTheme="majorBidi" w:hAnsiTheme="majorBidi" w:cstheme="majorBidi"/>
          <w:szCs w:val="24"/>
        </w:rPr>
        <w:t>luas</w:t>
      </w:r>
      <w:proofErr w:type="gramEnd"/>
      <w:r>
        <w:rPr>
          <w:rFonts w:asciiTheme="majorBidi" w:hAnsiTheme="majorBidi" w:cstheme="majorBidi"/>
          <w:szCs w:val="24"/>
          <w:lang w:val="id-ID"/>
        </w:rPr>
        <w:t xml:space="preserve"> </w:t>
      </w:r>
      <w:r w:rsidRPr="000B3E2B">
        <w:rPr>
          <w:rFonts w:asciiTheme="majorBidi" w:hAnsiTheme="majorBidi" w:cstheme="majorBidi"/>
          <w:szCs w:val="24"/>
        </w:rPr>
        <w:t>permukaan yang tinggi (Teng, 1999). Selain</w:t>
      </w:r>
      <w:r>
        <w:rPr>
          <w:rFonts w:asciiTheme="majorBidi" w:hAnsiTheme="majorBidi" w:cstheme="majorBidi"/>
          <w:szCs w:val="24"/>
          <w:lang w:val="id-ID"/>
        </w:rPr>
        <w:t xml:space="preserve"> </w:t>
      </w:r>
      <w:r w:rsidRPr="000B3E2B">
        <w:rPr>
          <w:rFonts w:asciiTheme="majorBidi" w:hAnsiTheme="majorBidi" w:cstheme="majorBidi"/>
          <w:szCs w:val="24"/>
        </w:rPr>
        <w:t>itu, berdasarkan</w:t>
      </w:r>
      <w:r>
        <w:rPr>
          <w:rFonts w:asciiTheme="majorBidi" w:hAnsiTheme="majorBidi" w:cstheme="majorBidi"/>
          <w:szCs w:val="24"/>
          <w:lang w:val="id-ID"/>
        </w:rPr>
        <w:t xml:space="preserve"> </w:t>
      </w:r>
      <w:r w:rsidRPr="000B3E2B">
        <w:rPr>
          <w:rFonts w:asciiTheme="majorBidi" w:hAnsiTheme="majorBidi" w:cstheme="majorBidi"/>
          <w:szCs w:val="24"/>
        </w:rPr>
        <w:t>penelitian</w:t>
      </w:r>
      <w:r>
        <w:rPr>
          <w:rFonts w:asciiTheme="majorBidi" w:hAnsiTheme="majorBidi" w:cstheme="majorBidi"/>
          <w:szCs w:val="24"/>
          <w:lang w:val="id-ID"/>
        </w:rPr>
        <w:t xml:space="preserve"> </w:t>
      </w:r>
      <w:r w:rsidRPr="000B3E2B">
        <w:rPr>
          <w:rFonts w:asciiTheme="majorBidi" w:hAnsiTheme="majorBidi" w:cstheme="majorBidi"/>
          <w:szCs w:val="24"/>
        </w:rPr>
        <w:t>sebelumnya, material lignoselulosa yang melalui proses karbonisasi</w:t>
      </w:r>
      <w:r>
        <w:rPr>
          <w:rFonts w:asciiTheme="majorBidi" w:hAnsiTheme="majorBidi" w:cstheme="majorBidi"/>
          <w:szCs w:val="24"/>
          <w:lang w:val="id-ID"/>
        </w:rPr>
        <w:t xml:space="preserve"> </w:t>
      </w:r>
      <w:r w:rsidRPr="000B3E2B">
        <w:rPr>
          <w:rFonts w:asciiTheme="majorBidi" w:hAnsiTheme="majorBidi" w:cstheme="majorBidi"/>
          <w:szCs w:val="24"/>
        </w:rPr>
        <w:t>terlebih</w:t>
      </w:r>
      <w:r>
        <w:rPr>
          <w:rFonts w:asciiTheme="majorBidi" w:hAnsiTheme="majorBidi" w:cstheme="majorBidi"/>
          <w:szCs w:val="24"/>
          <w:lang w:val="id-ID"/>
        </w:rPr>
        <w:t xml:space="preserve"> </w:t>
      </w:r>
      <w:r w:rsidRPr="000B3E2B">
        <w:rPr>
          <w:rFonts w:asciiTheme="majorBidi" w:hAnsiTheme="majorBidi" w:cstheme="majorBidi"/>
          <w:szCs w:val="24"/>
        </w:rPr>
        <w:t>dahulu</w:t>
      </w:r>
      <w:r>
        <w:rPr>
          <w:rFonts w:asciiTheme="majorBidi" w:hAnsiTheme="majorBidi" w:cstheme="majorBidi"/>
          <w:szCs w:val="24"/>
          <w:lang w:val="id-ID"/>
        </w:rPr>
        <w:t xml:space="preserve"> </w:t>
      </w:r>
      <w:r w:rsidRPr="000B3E2B">
        <w:rPr>
          <w:rFonts w:asciiTheme="majorBidi" w:hAnsiTheme="majorBidi" w:cstheme="majorBidi"/>
          <w:szCs w:val="24"/>
        </w:rPr>
        <w:t>sehingga</w:t>
      </w:r>
      <w:r>
        <w:rPr>
          <w:rFonts w:asciiTheme="majorBidi" w:hAnsiTheme="majorBidi" w:cstheme="majorBidi"/>
          <w:szCs w:val="24"/>
          <w:lang w:val="id-ID"/>
        </w:rPr>
        <w:t xml:space="preserve"> </w:t>
      </w:r>
      <w:r w:rsidRPr="000B3E2B">
        <w:rPr>
          <w:rFonts w:asciiTheme="majorBidi" w:hAnsiTheme="majorBidi" w:cstheme="majorBidi"/>
          <w:szCs w:val="24"/>
        </w:rPr>
        <w:t>menjadi</w:t>
      </w:r>
      <w:r>
        <w:rPr>
          <w:rFonts w:asciiTheme="majorBidi" w:hAnsiTheme="majorBidi" w:cstheme="majorBidi"/>
          <w:szCs w:val="24"/>
          <w:lang w:val="id-ID"/>
        </w:rPr>
        <w:t xml:space="preserve"> </w:t>
      </w:r>
      <w:r w:rsidRPr="000B3E2B">
        <w:rPr>
          <w:rFonts w:asciiTheme="majorBidi" w:hAnsiTheme="majorBidi" w:cstheme="majorBidi"/>
          <w:szCs w:val="24"/>
        </w:rPr>
        <w:t>karbon</w:t>
      </w:r>
      <w:r>
        <w:rPr>
          <w:rFonts w:asciiTheme="majorBidi" w:hAnsiTheme="majorBidi" w:cstheme="majorBidi"/>
          <w:szCs w:val="24"/>
          <w:lang w:val="id-ID"/>
        </w:rPr>
        <w:t xml:space="preserve"> </w:t>
      </w:r>
      <w:r w:rsidRPr="000B3E2B">
        <w:rPr>
          <w:rFonts w:asciiTheme="majorBidi" w:hAnsiTheme="majorBidi" w:cstheme="majorBidi"/>
          <w:szCs w:val="24"/>
        </w:rPr>
        <w:t>akan</w:t>
      </w:r>
      <w:r>
        <w:rPr>
          <w:rFonts w:asciiTheme="majorBidi" w:hAnsiTheme="majorBidi" w:cstheme="majorBidi"/>
          <w:szCs w:val="24"/>
          <w:lang w:val="id-ID"/>
        </w:rPr>
        <w:t xml:space="preserve"> </w:t>
      </w:r>
      <w:r w:rsidRPr="000B3E2B">
        <w:rPr>
          <w:rFonts w:asciiTheme="majorBidi" w:hAnsiTheme="majorBidi" w:cstheme="majorBidi"/>
          <w:szCs w:val="24"/>
        </w:rPr>
        <w:t>lebih</w:t>
      </w:r>
      <w:r>
        <w:rPr>
          <w:rFonts w:asciiTheme="majorBidi" w:hAnsiTheme="majorBidi" w:cstheme="majorBidi"/>
          <w:szCs w:val="24"/>
          <w:lang w:val="id-ID"/>
        </w:rPr>
        <w:t xml:space="preserve"> </w:t>
      </w:r>
      <w:r w:rsidRPr="000B3E2B">
        <w:rPr>
          <w:rFonts w:asciiTheme="majorBidi" w:hAnsiTheme="majorBidi" w:cstheme="majorBidi"/>
          <w:szCs w:val="24"/>
        </w:rPr>
        <w:t>dapat</w:t>
      </w:r>
      <w:r>
        <w:rPr>
          <w:rFonts w:asciiTheme="majorBidi" w:hAnsiTheme="majorBidi" w:cstheme="majorBidi"/>
          <w:szCs w:val="24"/>
          <w:lang w:val="id-ID"/>
        </w:rPr>
        <w:t xml:space="preserve"> </w:t>
      </w:r>
      <w:r w:rsidRPr="000B3E2B">
        <w:rPr>
          <w:rFonts w:asciiTheme="majorBidi" w:hAnsiTheme="majorBidi" w:cstheme="majorBidi"/>
          <w:szCs w:val="24"/>
        </w:rPr>
        <w:t>bereaksi</w:t>
      </w:r>
      <w:r>
        <w:rPr>
          <w:rFonts w:asciiTheme="majorBidi" w:hAnsiTheme="majorBidi" w:cstheme="majorBidi"/>
          <w:szCs w:val="24"/>
          <w:lang w:val="id-ID"/>
        </w:rPr>
        <w:t xml:space="preserve"> </w:t>
      </w:r>
      <w:r w:rsidRPr="000B3E2B">
        <w:rPr>
          <w:rFonts w:asciiTheme="majorBidi" w:hAnsiTheme="majorBidi" w:cstheme="majorBidi"/>
          <w:szCs w:val="24"/>
        </w:rPr>
        <w:t>dengan KOH (Lydia, 2021). Berbeda</w:t>
      </w:r>
      <w:r>
        <w:rPr>
          <w:rFonts w:asciiTheme="majorBidi" w:hAnsiTheme="majorBidi" w:cstheme="majorBidi"/>
          <w:szCs w:val="24"/>
          <w:lang w:val="id-ID"/>
        </w:rPr>
        <w:t xml:space="preserve"> </w:t>
      </w:r>
      <w:r w:rsidRPr="000B3E2B">
        <w:rPr>
          <w:rFonts w:asciiTheme="majorBidi" w:hAnsiTheme="majorBidi" w:cstheme="majorBidi"/>
          <w:szCs w:val="24"/>
        </w:rPr>
        <w:t>dengan</w:t>
      </w:r>
      <w:r>
        <w:rPr>
          <w:rFonts w:asciiTheme="majorBidi" w:hAnsiTheme="majorBidi" w:cstheme="majorBidi"/>
          <w:szCs w:val="24"/>
          <w:lang w:val="id-ID"/>
        </w:rPr>
        <w:t xml:space="preserve"> </w:t>
      </w:r>
      <w:r w:rsidRPr="000B3E2B">
        <w:rPr>
          <w:rFonts w:asciiTheme="majorBidi" w:hAnsiTheme="majorBidi" w:cstheme="majorBidi"/>
          <w:i/>
          <w:iCs/>
          <w:szCs w:val="24"/>
        </w:rPr>
        <w:t xml:space="preserve">activating agent </w:t>
      </w:r>
      <w:r w:rsidRPr="000B3E2B">
        <w:rPr>
          <w:rFonts w:asciiTheme="majorBidi" w:hAnsiTheme="majorBidi" w:cstheme="majorBidi"/>
          <w:szCs w:val="24"/>
        </w:rPr>
        <w:t>yang bersifat</w:t>
      </w:r>
      <w:r>
        <w:rPr>
          <w:rFonts w:asciiTheme="majorBidi" w:hAnsiTheme="majorBidi" w:cstheme="majorBidi"/>
          <w:szCs w:val="24"/>
          <w:lang w:val="id-ID"/>
        </w:rPr>
        <w:t xml:space="preserve"> </w:t>
      </w:r>
      <w:r w:rsidRPr="000B3E2B">
        <w:rPr>
          <w:rFonts w:asciiTheme="majorBidi" w:hAnsiTheme="majorBidi" w:cstheme="majorBidi"/>
          <w:szCs w:val="24"/>
        </w:rPr>
        <w:t>asam</w:t>
      </w:r>
      <w:r>
        <w:rPr>
          <w:rFonts w:asciiTheme="majorBidi" w:hAnsiTheme="majorBidi" w:cstheme="majorBidi"/>
          <w:szCs w:val="24"/>
          <w:lang w:val="id-ID"/>
        </w:rPr>
        <w:t xml:space="preserve"> </w:t>
      </w:r>
      <w:r w:rsidRPr="000B3E2B">
        <w:rPr>
          <w:rFonts w:asciiTheme="majorBidi" w:hAnsiTheme="majorBidi" w:cstheme="majorBidi"/>
          <w:szCs w:val="24"/>
        </w:rPr>
        <w:t>semisal HCl, material lignoselulosa</w:t>
      </w:r>
      <w:r>
        <w:rPr>
          <w:rFonts w:asciiTheme="majorBidi" w:hAnsiTheme="majorBidi" w:cstheme="majorBidi"/>
          <w:szCs w:val="24"/>
          <w:lang w:val="id-ID"/>
        </w:rPr>
        <w:t xml:space="preserve"> </w:t>
      </w:r>
      <w:r w:rsidRPr="000B3E2B">
        <w:rPr>
          <w:rFonts w:asciiTheme="majorBidi" w:hAnsiTheme="majorBidi" w:cstheme="majorBidi"/>
          <w:szCs w:val="24"/>
        </w:rPr>
        <w:t>lebih</w:t>
      </w:r>
      <w:r>
        <w:rPr>
          <w:rFonts w:asciiTheme="majorBidi" w:hAnsiTheme="majorBidi" w:cstheme="majorBidi"/>
          <w:szCs w:val="24"/>
          <w:lang w:val="id-ID"/>
        </w:rPr>
        <w:t xml:space="preserve"> </w:t>
      </w:r>
      <w:r w:rsidRPr="000B3E2B">
        <w:rPr>
          <w:rFonts w:asciiTheme="majorBidi" w:hAnsiTheme="majorBidi" w:cstheme="majorBidi"/>
          <w:szCs w:val="24"/>
        </w:rPr>
        <w:t>baik</w:t>
      </w:r>
      <w:r>
        <w:rPr>
          <w:rFonts w:asciiTheme="majorBidi" w:hAnsiTheme="majorBidi" w:cstheme="majorBidi"/>
          <w:szCs w:val="24"/>
          <w:lang w:val="id-ID"/>
        </w:rPr>
        <w:t xml:space="preserve"> </w:t>
      </w:r>
      <w:r w:rsidRPr="000B3E2B">
        <w:rPr>
          <w:rFonts w:asciiTheme="majorBidi" w:hAnsiTheme="majorBidi" w:cstheme="majorBidi"/>
          <w:szCs w:val="24"/>
        </w:rPr>
        <w:t>langsung</w:t>
      </w:r>
      <w:r>
        <w:rPr>
          <w:rFonts w:asciiTheme="majorBidi" w:hAnsiTheme="majorBidi" w:cstheme="majorBidi"/>
          <w:szCs w:val="24"/>
          <w:lang w:val="id-ID"/>
        </w:rPr>
        <w:t xml:space="preserve"> </w:t>
      </w:r>
      <w:r w:rsidRPr="000B3E2B">
        <w:rPr>
          <w:rFonts w:asciiTheme="majorBidi" w:hAnsiTheme="majorBidi" w:cstheme="majorBidi"/>
          <w:szCs w:val="24"/>
        </w:rPr>
        <w:t>dicampur</w:t>
      </w:r>
      <w:r>
        <w:rPr>
          <w:rFonts w:asciiTheme="majorBidi" w:hAnsiTheme="majorBidi" w:cstheme="majorBidi"/>
          <w:szCs w:val="24"/>
          <w:lang w:val="id-ID"/>
        </w:rPr>
        <w:t xml:space="preserve"> </w:t>
      </w:r>
      <w:r w:rsidRPr="000B3E2B">
        <w:rPr>
          <w:rFonts w:asciiTheme="majorBidi" w:hAnsiTheme="majorBidi" w:cstheme="majorBidi"/>
          <w:szCs w:val="24"/>
        </w:rPr>
        <w:t>dengan</w:t>
      </w:r>
      <w:r>
        <w:rPr>
          <w:rFonts w:asciiTheme="majorBidi" w:hAnsiTheme="majorBidi" w:cstheme="majorBidi"/>
          <w:szCs w:val="24"/>
          <w:lang w:val="id-ID"/>
        </w:rPr>
        <w:t xml:space="preserve"> </w:t>
      </w:r>
      <w:r w:rsidRPr="000B3E2B">
        <w:rPr>
          <w:rFonts w:asciiTheme="majorBidi" w:hAnsiTheme="majorBidi" w:cstheme="majorBidi"/>
          <w:i/>
          <w:iCs/>
          <w:szCs w:val="24"/>
        </w:rPr>
        <w:t xml:space="preserve">activating agent </w:t>
      </w:r>
      <w:r w:rsidRPr="000B3E2B">
        <w:rPr>
          <w:rFonts w:asciiTheme="majorBidi" w:hAnsiTheme="majorBidi" w:cstheme="majorBidi"/>
          <w:szCs w:val="24"/>
        </w:rPr>
        <w:t>tersebut</w:t>
      </w:r>
      <w:r>
        <w:rPr>
          <w:rFonts w:asciiTheme="majorBidi" w:hAnsiTheme="majorBidi" w:cstheme="majorBidi"/>
          <w:szCs w:val="24"/>
          <w:lang w:val="id-ID"/>
        </w:rPr>
        <w:t xml:space="preserve"> </w:t>
      </w:r>
      <w:r w:rsidRPr="000B3E2B">
        <w:rPr>
          <w:rFonts w:asciiTheme="majorBidi" w:hAnsiTheme="majorBidi" w:cstheme="majorBidi"/>
          <w:szCs w:val="24"/>
        </w:rPr>
        <w:t>tanpa</w:t>
      </w:r>
      <w:r>
        <w:rPr>
          <w:rFonts w:asciiTheme="majorBidi" w:hAnsiTheme="majorBidi" w:cstheme="majorBidi"/>
          <w:szCs w:val="24"/>
          <w:lang w:val="id-ID"/>
        </w:rPr>
        <w:t xml:space="preserve"> </w:t>
      </w:r>
      <w:r w:rsidRPr="000B3E2B">
        <w:rPr>
          <w:rFonts w:asciiTheme="majorBidi" w:hAnsiTheme="majorBidi" w:cstheme="majorBidi"/>
          <w:szCs w:val="24"/>
        </w:rPr>
        <w:t>melalui</w:t>
      </w:r>
      <w:r>
        <w:rPr>
          <w:rFonts w:asciiTheme="majorBidi" w:hAnsiTheme="majorBidi" w:cstheme="majorBidi"/>
          <w:szCs w:val="24"/>
          <w:lang w:val="id-ID"/>
        </w:rPr>
        <w:t xml:space="preserve"> </w:t>
      </w:r>
      <w:r w:rsidRPr="000B3E2B">
        <w:rPr>
          <w:rFonts w:asciiTheme="majorBidi" w:hAnsiTheme="majorBidi" w:cstheme="majorBidi"/>
          <w:szCs w:val="24"/>
        </w:rPr>
        <w:t>karbonisasi</w:t>
      </w:r>
      <w:r>
        <w:rPr>
          <w:rFonts w:asciiTheme="majorBidi" w:hAnsiTheme="majorBidi" w:cstheme="majorBidi"/>
          <w:szCs w:val="24"/>
          <w:lang w:val="id-ID"/>
        </w:rPr>
        <w:t xml:space="preserve"> </w:t>
      </w:r>
      <w:r w:rsidRPr="000B3E2B">
        <w:rPr>
          <w:rFonts w:asciiTheme="majorBidi" w:hAnsiTheme="majorBidi" w:cstheme="majorBidi"/>
          <w:szCs w:val="24"/>
        </w:rPr>
        <w:t>terlebih</w:t>
      </w:r>
      <w:r>
        <w:rPr>
          <w:rFonts w:asciiTheme="majorBidi" w:hAnsiTheme="majorBidi" w:cstheme="majorBidi"/>
          <w:szCs w:val="24"/>
          <w:lang w:val="id-ID"/>
        </w:rPr>
        <w:t xml:space="preserve"> </w:t>
      </w:r>
      <w:r w:rsidRPr="000B3E2B">
        <w:rPr>
          <w:rFonts w:asciiTheme="majorBidi" w:hAnsiTheme="majorBidi" w:cstheme="majorBidi"/>
          <w:szCs w:val="24"/>
        </w:rPr>
        <w:t>dahulu</w:t>
      </w:r>
      <w:r>
        <w:rPr>
          <w:rFonts w:asciiTheme="majorBidi" w:hAnsiTheme="majorBidi" w:cstheme="majorBidi"/>
          <w:szCs w:val="24"/>
          <w:lang w:val="id-ID"/>
        </w:rPr>
        <w:t xml:space="preserve"> </w:t>
      </w:r>
      <w:r w:rsidRPr="000B3E2B">
        <w:rPr>
          <w:rFonts w:asciiTheme="majorBidi" w:hAnsiTheme="majorBidi" w:cstheme="majorBidi"/>
          <w:szCs w:val="24"/>
        </w:rPr>
        <w:t>karena material lignoselulosa</w:t>
      </w:r>
      <w:r>
        <w:rPr>
          <w:rFonts w:asciiTheme="majorBidi" w:hAnsiTheme="majorBidi" w:cstheme="majorBidi"/>
          <w:szCs w:val="24"/>
          <w:lang w:val="id-ID"/>
        </w:rPr>
        <w:t xml:space="preserve"> </w:t>
      </w:r>
      <w:r w:rsidRPr="000B3E2B">
        <w:rPr>
          <w:rFonts w:asciiTheme="majorBidi" w:hAnsiTheme="majorBidi" w:cstheme="majorBidi"/>
          <w:szCs w:val="24"/>
        </w:rPr>
        <w:t>mengandung</w:t>
      </w:r>
      <w:r>
        <w:rPr>
          <w:rFonts w:asciiTheme="majorBidi" w:hAnsiTheme="majorBidi" w:cstheme="majorBidi"/>
          <w:szCs w:val="24"/>
          <w:lang w:val="id-ID"/>
        </w:rPr>
        <w:t xml:space="preserve"> </w:t>
      </w:r>
      <w:r w:rsidRPr="000B3E2B">
        <w:rPr>
          <w:rFonts w:asciiTheme="majorBidi" w:hAnsiTheme="majorBidi" w:cstheme="majorBidi"/>
          <w:szCs w:val="24"/>
        </w:rPr>
        <w:t>banyak</w:t>
      </w:r>
      <w:r>
        <w:rPr>
          <w:rFonts w:asciiTheme="majorBidi" w:hAnsiTheme="majorBidi" w:cstheme="majorBidi"/>
          <w:szCs w:val="24"/>
          <w:lang w:val="id-ID"/>
        </w:rPr>
        <w:t xml:space="preserve"> </w:t>
      </w:r>
      <w:r w:rsidRPr="000B3E2B">
        <w:rPr>
          <w:rFonts w:asciiTheme="majorBidi" w:hAnsiTheme="majorBidi" w:cstheme="majorBidi"/>
          <w:szCs w:val="24"/>
        </w:rPr>
        <w:t>oksigen dan zat</w:t>
      </w:r>
      <w:r>
        <w:rPr>
          <w:rFonts w:asciiTheme="majorBidi" w:hAnsiTheme="majorBidi" w:cstheme="majorBidi"/>
          <w:szCs w:val="24"/>
          <w:lang w:val="id-ID"/>
        </w:rPr>
        <w:t xml:space="preserve"> </w:t>
      </w:r>
      <w:r w:rsidRPr="000B3E2B">
        <w:rPr>
          <w:rFonts w:asciiTheme="majorBidi" w:hAnsiTheme="majorBidi" w:cstheme="majorBidi"/>
          <w:szCs w:val="24"/>
        </w:rPr>
        <w:t>asam</w:t>
      </w:r>
      <w:r>
        <w:rPr>
          <w:rFonts w:asciiTheme="majorBidi" w:hAnsiTheme="majorBidi" w:cstheme="majorBidi"/>
          <w:szCs w:val="24"/>
          <w:lang w:val="id-ID"/>
        </w:rPr>
        <w:t xml:space="preserve"> </w:t>
      </w:r>
      <w:r w:rsidRPr="000B3E2B">
        <w:rPr>
          <w:rFonts w:asciiTheme="majorBidi" w:hAnsiTheme="majorBidi" w:cstheme="majorBidi"/>
          <w:szCs w:val="24"/>
        </w:rPr>
        <w:t>akan</w:t>
      </w:r>
      <w:r>
        <w:rPr>
          <w:rFonts w:asciiTheme="majorBidi" w:hAnsiTheme="majorBidi" w:cstheme="majorBidi"/>
          <w:szCs w:val="24"/>
          <w:lang w:val="id-ID"/>
        </w:rPr>
        <w:t xml:space="preserve"> </w:t>
      </w:r>
      <w:r w:rsidRPr="000B3E2B">
        <w:rPr>
          <w:rFonts w:asciiTheme="majorBidi" w:hAnsiTheme="majorBidi" w:cstheme="majorBidi"/>
          <w:szCs w:val="24"/>
        </w:rPr>
        <w:t>bereaksi</w:t>
      </w:r>
      <w:r>
        <w:rPr>
          <w:rFonts w:asciiTheme="majorBidi" w:hAnsiTheme="majorBidi" w:cstheme="majorBidi"/>
          <w:szCs w:val="24"/>
          <w:lang w:val="id-ID"/>
        </w:rPr>
        <w:t xml:space="preserve"> </w:t>
      </w:r>
      <w:r w:rsidRPr="000B3E2B">
        <w:rPr>
          <w:rFonts w:asciiTheme="majorBidi" w:hAnsiTheme="majorBidi" w:cstheme="majorBidi"/>
          <w:szCs w:val="24"/>
        </w:rPr>
        <w:t>baik</w:t>
      </w:r>
      <w:r>
        <w:rPr>
          <w:rFonts w:asciiTheme="majorBidi" w:hAnsiTheme="majorBidi" w:cstheme="majorBidi"/>
          <w:szCs w:val="24"/>
          <w:lang w:val="id-ID"/>
        </w:rPr>
        <w:t xml:space="preserve"> </w:t>
      </w:r>
      <w:r w:rsidRPr="000B3E2B">
        <w:rPr>
          <w:rFonts w:asciiTheme="majorBidi" w:hAnsiTheme="majorBidi" w:cstheme="majorBidi"/>
          <w:szCs w:val="24"/>
        </w:rPr>
        <w:t>dengan</w:t>
      </w:r>
      <w:r>
        <w:rPr>
          <w:rFonts w:asciiTheme="majorBidi" w:hAnsiTheme="majorBidi" w:cstheme="majorBidi"/>
          <w:szCs w:val="24"/>
          <w:lang w:val="id-ID"/>
        </w:rPr>
        <w:t xml:space="preserve"> </w:t>
      </w:r>
      <w:r w:rsidRPr="000B3E2B">
        <w:rPr>
          <w:rFonts w:asciiTheme="majorBidi" w:hAnsiTheme="majorBidi" w:cstheme="majorBidi"/>
          <w:szCs w:val="24"/>
        </w:rPr>
        <w:t>gugus</w:t>
      </w:r>
      <w:r>
        <w:rPr>
          <w:rFonts w:asciiTheme="majorBidi" w:hAnsiTheme="majorBidi" w:cstheme="majorBidi"/>
          <w:szCs w:val="24"/>
          <w:lang w:val="id-ID"/>
        </w:rPr>
        <w:t xml:space="preserve"> </w:t>
      </w:r>
      <w:r w:rsidRPr="000B3E2B">
        <w:rPr>
          <w:rFonts w:asciiTheme="majorBidi" w:hAnsiTheme="majorBidi" w:cstheme="majorBidi"/>
          <w:szCs w:val="24"/>
        </w:rPr>
        <w:t>fungsi yang mengandung</w:t>
      </w:r>
      <w:r>
        <w:rPr>
          <w:rFonts w:asciiTheme="majorBidi" w:hAnsiTheme="majorBidi" w:cstheme="majorBidi"/>
          <w:szCs w:val="24"/>
          <w:lang w:val="id-ID"/>
        </w:rPr>
        <w:t xml:space="preserve"> </w:t>
      </w:r>
      <w:r w:rsidRPr="000B3E2B">
        <w:rPr>
          <w:rFonts w:asciiTheme="majorBidi" w:hAnsiTheme="majorBidi" w:cstheme="majorBidi"/>
          <w:szCs w:val="24"/>
        </w:rPr>
        <w:t>oksigen. KOH akan</w:t>
      </w:r>
      <w:r>
        <w:rPr>
          <w:rFonts w:asciiTheme="majorBidi" w:hAnsiTheme="majorBidi" w:cstheme="majorBidi"/>
          <w:szCs w:val="24"/>
          <w:lang w:val="id-ID"/>
        </w:rPr>
        <w:t xml:space="preserve"> </w:t>
      </w:r>
      <w:r w:rsidRPr="000B3E2B">
        <w:rPr>
          <w:rFonts w:asciiTheme="majorBidi" w:hAnsiTheme="majorBidi" w:cstheme="majorBidi"/>
          <w:szCs w:val="24"/>
        </w:rPr>
        <w:t>bereaksi</w:t>
      </w:r>
      <w:r>
        <w:rPr>
          <w:rFonts w:asciiTheme="majorBidi" w:hAnsiTheme="majorBidi" w:cstheme="majorBidi"/>
          <w:szCs w:val="24"/>
          <w:lang w:val="id-ID"/>
        </w:rPr>
        <w:t xml:space="preserve"> </w:t>
      </w:r>
      <w:r w:rsidRPr="000B3E2B">
        <w:rPr>
          <w:rFonts w:asciiTheme="majorBidi" w:hAnsiTheme="majorBidi" w:cstheme="majorBidi"/>
          <w:szCs w:val="24"/>
        </w:rPr>
        <w:t>dengan</w:t>
      </w:r>
      <w:r>
        <w:rPr>
          <w:rFonts w:asciiTheme="majorBidi" w:hAnsiTheme="majorBidi" w:cstheme="majorBidi"/>
          <w:szCs w:val="24"/>
          <w:lang w:val="id-ID"/>
        </w:rPr>
        <w:t xml:space="preserve"> </w:t>
      </w:r>
      <w:r w:rsidRPr="000B3E2B">
        <w:rPr>
          <w:rFonts w:asciiTheme="majorBidi" w:hAnsiTheme="majorBidi" w:cstheme="majorBidi"/>
          <w:szCs w:val="24"/>
        </w:rPr>
        <w:t>karbon</w:t>
      </w:r>
      <w:r>
        <w:rPr>
          <w:rFonts w:asciiTheme="majorBidi" w:hAnsiTheme="majorBidi" w:cstheme="majorBidi"/>
          <w:szCs w:val="24"/>
          <w:lang w:val="id-ID"/>
        </w:rPr>
        <w:t xml:space="preserve"> </w:t>
      </w:r>
      <w:r w:rsidRPr="000B3E2B">
        <w:rPr>
          <w:rFonts w:asciiTheme="majorBidi" w:hAnsiTheme="majorBidi" w:cstheme="majorBidi"/>
          <w:szCs w:val="24"/>
        </w:rPr>
        <w:t>sehingga</w:t>
      </w:r>
      <w:r>
        <w:rPr>
          <w:rFonts w:asciiTheme="majorBidi" w:hAnsiTheme="majorBidi" w:cstheme="majorBidi"/>
          <w:szCs w:val="24"/>
          <w:lang w:val="id-ID"/>
        </w:rPr>
        <w:t xml:space="preserve"> </w:t>
      </w:r>
      <w:r w:rsidRPr="000B3E2B">
        <w:rPr>
          <w:rFonts w:asciiTheme="majorBidi" w:hAnsiTheme="majorBidi" w:cstheme="majorBidi"/>
          <w:szCs w:val="24"/>
        </w:rPr>
        <w:t>akan</w:t>
      </w:r>
      <w:r>
        <w:rPr>
          <w:rFonts w:asciiTheme="majorBidi" w:hAnsiTheme="majorBidi" w:cstheme="majorBidi"/>
          <w:szCs w:val="24"/>
          <w:lang w:val="id-ID"/>
        </w:rPr>
        <w:t xml:space="preserve"> </w:t>
      </w:r>
      <w:r w:rsidRPr="000B3E2B">
        <w:rPr>
          <w:rFonts w:asciiTheme="majorBidi" w:hAnsiTheme="majorBidi" w:cstheme="majorBidi"/>
          <w:szCs w:val="24"/>
        </w:rPr>
        <w:t>membentuk</w:t>
      </w:r>
      <w:r>
        <w:rPr>
          <w:rFonts w:asciiTheme="majorBidi" w:hAnsiTheme="majorBidi" w:cstheme="majorBidi"/>
          <w:szCs w:val="24"/>
          <w:lang w:val="id-ID"/>
        </w:rPr>
        <w:t xml:space="preserve"> </w:t>
      </w:r>
      <w:r w:rsidRPr="000B3E2B">
        <w:rPr>
          <w:rFonts w:asciiTheme="majorBidi" w:hAnsiTheme="majorBidi" w:cstheme="majorBidi"/>
          <w:szCs w:val="24"/>
        </w:rPr>
        <w:t>pori</w:t>
      </w:r>
      <w:r>
        <w:rPr>
          <w:rFonts w:asciiTheme="majorBidi" w:hAnsiTheme="majorBidi" w:cstheme="majorBidi"/>
          <w:szCs w:val="24"/>
          <w:lang w:val="id-ID"/>
        </w:rPr>
        <w:t xml:space="preserve"> </w:t>
      </w:r>
      <w:r>
        <w:rPr>
          <w:rFonts w:asciiTheme="majorBidi" w:hAnsiTheme="majorBidi" w:cstheme="majorBidi"/>
          <w:szCs w:val="24"/>
        </w:rPr>
        <w:t>–</w:t>
      </w:r>
      <w:r>
        <w:rPr>
          <w:rFonts w:asciiTheme="majorBidi" w:hAnsiTheme="majorBidi" w:cstheme="majorBidi"/>
          <w:szCs w:val="24"/>
          <w:lang w:val="id-ID"/>
        </w:rPr>
        <w:t xml:space="preserve"> </w:t>
      </w:r>
      <w:r w:rsidRPr="000B3E2B">
        <w:rPr>
          <w:rFonts w:asciiTheme="majorBidi" w:hAnsiTheme="majorBidi" w:cstheme="majorBidi"/>
          <w:szCs w:val="24"/>
        </w:rPr>
        <w:t>pori</w:t>
      </w:r>
      <w:r>
        <w:rPr>
          <w:rFonts w:asciiTheme="majorBidi" w:hAnsiTheme="majorBidi" w:cstheme="majorBidi"/>
          <w:szCs w:val="24"/>
          <w:lang w:val="id-ID"/>
        </w:rPr>
        <w:t xml:space="preserve"> </w:t>
      </w:r>
      <w:r w:rsidRPr="000B3E2B">
        <w:rPr>
          <w:rFonts w:asciiTheme="majorBidi" w:hAnsiTheme="majorBidi" w:cstheme="majorBidi"/>
          <w:szCs w:val="24"/>
        </w:rPr>
        <w:t>baru</w:t>
      </w:r>
      <w:r>
        <w:rPr>
          <w:rFonts w:asciiTheme="majorBidi" w:hAnsiTheme="majorBidi" w:cstheme="majorBidi"/>
          <w:szCs w:val="24"/>
          <w:lang w:val="id-ID"/>
        </w:rPr>
        <w:t xml:space="preserve"> </w:t>
      </w:r>
      <w:r w:rsidRPr="000B3E2B">
        <w:rPr>
          <w:rFonts w:asciiTheme="majorBidi" w:hAnsiTheme="majorBidi" w:cstheme="majorBidi"/>
          <w:szCs w:val="24"/>
        </w:rPr>
        <w:t>serta</w:t>
      </w:r>
      <w:r>
        <w:rPr>
          <w:rFonts w:asciiTheme="majorBidi" w:hAnsiTheme="majorBidi" w:cstheme="majorBidi"/>
          <w:szCs w:val="24"/>
          <w:lang w:val="id-ID"/>
        </w:rPr>
        <w:t xml:space="preserve"> </w:t>
      </w:r>
      <w:r w:rsidRPr="000B3E2B">
        <w:rPr>
          <w:rFonts w:asciiTheme="majorBidi" w:hAnsiTheme="majorBidi" w:cstheme="majorBidi"/>
          <w:szCs w:val="24"/>
        </w:rPr>
        <w:t>menghasilkan</w:t>
      </w:r>
      <w:r>
        <w:rPr>
          <w:rFonts w:asciiTheme="majorBidi" w:hAnsiTheme="majorBidi" w:cstheme="majorBidi"/>
          <w:szCs w:val="24"/>
          <w:lang w:val="id-ID"/>
        </w:rPr>
        <w:t xml:space="preserve"> </w:t>
      </w:r>
      <w:r w:rsidRPr="000B3E2B">
        <w:rPr>
          <w:rFonts w:asciiTheme="majorBidi" w:hAnsiTheme="majorBidi" w:cstheme="majorBidi"/>
          <w:szCs w:val="24"/>
        </w:rPr>
        <w:t>karbon</w:t>
      </w:r>
      <w:r>
        <w:rPr>
          <w:rFonts w:asciiTheme="majorBidi" w:hAnsiTheme="majorBidi" w:cstheme="majorBidi"/>
          <w:szCs w:val="24"/>
          <w:lang w:val="id-ID"/>
        </w:rPr>
        <w:t xml:space="preserve"> </w:t>
      </w:r>
      <w:r w:rsidRPr="000B3E2B">
        <w:rPr>
          <w:rFonts w:asciiTheme="majorBidi" w:hAnsiTheme="majorBidi" w:cstheme="majorBidi"/>
          <w:szCs w:val="24"/>
        </w:rPr>
        <w:t>dioksida yang berdifusi</w:t>
      </w:r>
      <w:r>
        <w:rPr>
          <w:rFonts w:asciiTheme="majorBidi" w:hAnsiTheme="majorBidi" w:cstheme="majorBidi"/>
          <w:szCs w:val="24"/>
          <w:lang w:val="id-ID"/>
        </w:rPr>
        <w:t xml:space="preserve"> </w:t>
      </w:r>
      <w:r w:rsidRPr="000B3E2B">
        <w:rPr>
          <w:rFonts w:asciiTheme="majorBidi" w:hAnsiTheme="majorBidi" w:cstheme="majorBidi"/>
          <w:szCs w:val="24"/>
        </w:rPr>
        <w:t>kepermukaan</w:t>
      </w:r>
      <w:r>
        <w:rPr>
          <w:rFonts w:asciiTheme="majorBidi" w:hAnsiTheme="majorBidi" w:cstheme="majorBidi"/>
          <w:szCs w:val="24"/>
          <w:lang w:val="id-ID"/>
        </w:rPr>
        <w:t xml:space="preserve"> </w:t>
      </w:r>
      <w:r w:rsidRPr="000B3E2B">
        <w:rPr>
          <w:rFonts w:asciiTheme="majorBidi" w:hAnsiTheme="majorBidi" w:cstheme="majorBidi"/>
          <w:szCs w:val="24"/>
        </w:rPr>
        <w:t>karbon (Pujiyanto, 2010). KOH juga akan</w:t>
      </w:r>
      <w:r>
        <w:rPr>
          <w:rFonts w:asciiTheme="majorBidi" w:hAnsiTheme="majorBidi" w:cstheme="majorBidi"/>
          <w:szCs w:val="24"/>
          <w:lang w:val="id-ID"/>
        </w:rPr>
        <w:t xml:space="preserve"> </w:t>
      </w:r>
      <w:r w:rsidRPr="000B3E2B">
        <w:rPr>
          <w:rFonts w:asciiTheme="majorBidi" w:hAnsiTheme="majorBidi" w:cstheme="majorBidi"/>
          <w:szCs w:val="24"/>
        </w:rPr>
        <w:t>mencegah</w:t>
      </w:r>
      <w:r>
        <w:rPr>
          <w:rFonts w:asciiTheme="majorBidi" w:hAnsiTheme="majorBidi" w:cstheme="majorBidi"/>
          <w:szCs w:val="24"/>
          <w:lang w:val="id-ID"/>
        </w:rPr>
        <w:t xml:space="preserve"> </w:t>
      </w:r>
      <w:r w:rsidRPr="000B3E2B">
        <w:rPr>
          <w:rFonts w:asciiTheme="majorBidi" w:hAnsiTheme="majorBidi" w:cstheme="majorBidi"/>
          <w:szCs w:val="24"/>
        </w:rPr>
        <w:t>pembentukan</w:t>
      </w:r>
      <w:r>
        <w:rPr>
          <w:rFonts w:asciiTheme="majorBidi" w:hAnsiTheme="majorBidi" w:cstheme="majorBidi"/>
          <w:szCs w:val="24"/>
          <w:lang w:val="id-ID"/>
        </w:rPr>
        <w:t xml:space="preserve"> </w:t>
      </w:r>
      <w:r w:rsidRPr="000B3E2B">
        <w:rPr>
          <w:rFonts w:asciiTheme="majorBidi" w:hAnsiTheme="majorBidi" w:cstheme="majorBidi"/>
          <w:szCs w:val="24"/>
        </w:rPr>
        <w:t>asam</w:t>
      </w:r>
      <w:r>
        <w:rPr>
          <w:rFonts w:asciiTheme="majorBidi" w:hAnsiTheme="majorBidi" w:cstheme="majorBidi"/>
          <w:szCs w:val="24"/>
          <w:lang w:val="id-ID"/>
        </w:rPr>
        <w:t xml:space="preserve"> </w:t>
      </w:r>
      <w:r w:rsidRPr="000B3E2B">
        <w:rPr>
          <w:rFonts w:asciiTheme="majorBidi" w:hAnsiTheme="majorBidi" w:cstheme="majorBidi"/>
          <w:szCs w:val="24"/>
        </w:rPr>
        <w:t>asetat, metanol, dan lain</w:t>
      </w:r>
      <w:r>
        <w:rPr>
          <w:rFonts w:asciiTheme="majorBidi" w:hAnsiTheme="majorBidi" w:cstheme="majorBidi"/>
          <w:szCs w:val="24"/>
          <w:lang w:val="id-ID"/>
        </w:rPr>
        <w:t xml:space="preserve"> </w:t>
      </w:r>
      <w:r>
        <w:rPr>
          <w:rFonts w:asciiTheme="majorBidi" w:hAnsiTheme="majorBidi" w:cstheme="majorBidi"/>
          <w:szCs w:val="24"/>
        </w:rPr>
        <w:t>–</w:t>
      </w:r>
      <w:r>
        <w:rPr>
          <w:rFonts w:asciiTheme="majorBidi" w:hAnsiTheme="majorBidi" w:cstheme="majorBidi"/>
          <w:szCs w:val="24"/>
          <w:lang w:val="id-ID"/>
        </w:rPr>
        <w:t xml:space="preserve"> </w:t>
      </w:r>
      <w:r w:rsidRPr="000B3E2B">
        <w:rPr>
          <w:rFonts w:asciiTheme="majorBidi" w:hAnsiTheme="majorBidi" w:cstheme="majorBidi"/>
          <w:szCs w:val="24"/>
        </w:rPr>
        <w:t xml:space="preserve">lain (Atmayudha, 2006). </w:t>
      </w:r>
    </w:p>
    <w:p w:rsidR="008924F7" w:rsidRPr="0087683A" w:rsidRDefault="008924F7" w:rsidP="008924F7">
      <w:pPr>
        <w:spacing w:line="360" w:lineRule="auto"/>
        <w:ind w:firstLine="720"/>
        <w:rPr>
          <w:rFonts w:asciiTheme="majorBidi" w:hAnsiTheme="majorBidi" w:cstheme="majorBidi"/>
          <w:szCs w:val="24"/>
        </w:rPr>
      </w:pPr>
      <w:r w:rsidRPr="0087683A">
        <w:rPr>
          <w:rFonts w:asciiTheme="majorBidi" w:hAnsiTheme="majorBidi" w:cstheme="majorBidi"/>
          <w:szCs w:val="24"/>
        </w:rPr>
        <w:t>Dalam proses pembuatan</w:t>
      </w:r>
      <w:r>
        <w:rPr>
          <w:rFonts w:asciiTheme="majorBidi" w:hAnsiTheme="majorBidi" w:cstheme="majorBidi"/>
          <w:szCs w:val="24"/>
          <w:lang w:val="id-ID"/>
        </w:rPr>
        <w:t xml:space="preserve"> </w:t>
      </w:r>
      <w:r w:rsidRPr="0087683A">
        <w:rPr>
          <w:rFonts w:asciiTheme="majorBidi" w:hAnsiTheme="majorBidi" w:cstheme="majorBidi"/>
          <w:szCs w:val="24"/>
        </w:rPr>
        <w:t>grafit</w:t>
      </w:r>
      <w:r>
        <w:rPr>
          <w:rFonts w:asciiTheme="majorBidi" w:hAnsiTheme="majorBidi" w:cstheme="majorBidi"/>
          <w:szCs w:val="24"/>
          <w:lang w:val="id-ID"/>
        </w:rPr>
        <w:t xml:space="preserve"> </w:t>
      </w:r>
      <w:r w:rsidRPr="0087683A">
        <w:rPr>
          <w:rFonts w:asciiTheme="majorBidi" w:hAnsiTheme="majorBidi" w:cstheme="majorBidi"/>
          <w:szCs w:val="24"/>
        </w:rPr>
        <w:t>ini, memakai</w:t>
      </w:r>
      <w:r>
        <w:rPr>
          <w:rFonts w:asciiTheme="majorBidi" w:hAnsiTheme="majorBidi" w:cstheme="majorBidi"/>
          <w:szCs w:val="24"/>
          <w:lang w:val="id-ID"/>
        </w:rPr>
        <w:t xml:space="preserve"> </w:t>
      </w:r>
      <w:r>
        <w:rPr>
          <w:rFonts w:asciiTheme="majorBidi" w:hAnsiTheme="majorBidi" w:cstheme="majorBidi"/>
          <w:szCs w:val="24"/>
        </w:rPr>
        <w:t>variable</w:t>
      </w:r>
      <w:r>
        <w:rPr>
          <w:rFonts w:asciiTheme="majorBidi" w:hAnsiTheme="majorBidi" w:cstheme="majorBidi"/>
          <w:szCs w:val="24"/>
          <w:lang w:val="id-ID"/>
        </w:rPr>
        <w:t xml:space="preserve"> </w:t>
      </w:r>
      <w:r w:rsidRPr="0087683A">
        <w:rPr>
          <w:rFonts w:asciiTheme="majorBidi" w:hAnsiTheme="majorBidi" w:cstheme="majorBidi"/>
          <w:szCs w:val="24"/>
        </w:rPr>
        <w:t>suhu</w:t>
      </w:r>
      <w:r>
        <w:rPr>
          <w:rFonts w:asciiTheme="majorBidi" w:hAnsiTheme="majorBidi" w:cstheme="majorBidi"/>
          <w:szCs w:val="24"/>
          <w:lang w:val="id-ID"/>
        </w:rPr>
        <w:t xml:space="preserve"> </w:t>
      </w:r>
      <w:r w:rsidRPr="0087683A">
        <w:rPr>
          <w:rFonts w:asciiTheme="majorBidi" w:hAnsiTheme="majorBidi" w:cstheme="majorBidi"/>
          <w:szCs w:val="24"/>
        </w:rPr>
        <w:t xml:space="preserve">antara 300 </w:t>
      </w:r>
      <w:r>
        <w:rPr>
          <w:rFonts w:asciiTheme="majorBidi" w:hAnsiTheme="majorBidi" w:cstheme="majorBidi"/>
          <w:szCs w:val="24"/>
        </w:rPr>
        <w:t>°</w:t>
      </w:r>
      <w:r w:rsidRPr="0087683A">
        <w:rPr>
          <w:rFonts w:asciiTheme="majorBidi" w:hAnsiTheme="majorBidi" w:cstheme="majorBidi"/>
          <w:szCs w:val="24"/>
        </w:rPr>
        <w:t xml:space="preserve">C, 350 </w:t>
      </w:r>
      <w:r>
        <w:rPr>
          <w:rFonts w:asciiTheme="majorBidi" w:hAnsiTheme="majorBidi" w:cstheme="majorBidi"/>
          <w:szCs w:val="24"/>
        </w:rPr>
        <w:t>°</w:t>
      </w:r>
      <w:r w:rsidRPr="0087683A">
        <w:rPr>
          <w:rFonts w:asciiTheme="majorBidi" w:hAnsiTheme="majorBidi" w:cstheme="majorBidi"/>
          <w:szCs w:val="24"/>
        </w:rPr>
        <w:t xml:space="preserve">C, dan 400 </w:t>
      </w:r>
      <w:r>
        <w:rPr>
          <w:rFonts w:asciiTheme="majorBidi" w:hAnsiTheme="majorBidi" w:cstheme="majorBidi"/>
          <w:szCs w:val="24"/>
        </w:rPr>
        <w:t>°</w:t>
      </w:r>
      <w:r w:rsidRPr="0087683A">
        <w:rPr>
          <w:rFonts w:asciiTheme="majorBidi" w:hAnsiTheme="majorBidi" w:cstheme="majorBidi"/>
          <w:szCs w:val="24"/>
        </w:rPr>
        <w:t>C masing</w:t>
      </w:r>
      <w:r>
        <w:rPr>
          <w:rFonts w:asciiTheme="majorBidi" w:hAnsiTheme="majorBidi" w:cstheme="majorBidi"/>
          <w:szCs w:val="24"/>
          <w:lang w:val="id-ID"/>
        </w:rPr>
        <w:t xml:space="preserve"> </w:t>
      </w:r>
      <w:r>
        <w:rPr>
          <w:rFonts w:asciiTheme="majorBidi" w:hAnsiTheme="majorBidi" w:cstheme="majorBidi"/>
          <w:szCs w:val="24"/>
        </w:rPr>
        <w:t>–</w:t>
      </w:r>
      <w:r>
        <w:rPr>
          <w:rFonts w:asciiTheme="majorBidi" w:hAnsiTheme="majorBidi" w:cstheme="majorBidi"/>
          <w:szCs w:val="24"/>
          <w:lang w:val="id-ID"/>
        </w:rPr>
        <w:t xml:space="preserve"> </w:t>
      </w:r>
      <w:r w:rsidRPr="0087683A">
        <w:rPr>
          <w:rFonts w:asciiTheme="majorBidi" w:hAnsiTheme="majorBidi" w:cstheme="majorBidi"/>
          <w:szCs w:val="24"/>
        </w:rPr>
        <w:t>masing</w:t>
      </w:r>
      <w:r>
        <w:rPr>
          <w:rFonts w:asciiTheme="majorBidi" w:hAnsiTheme="majorBidi" w:cstheme="majorBidi"/>
          <w:szCs w:val="24"/>
          <w:lang w:val="id-ID"/>
        </w:rPr>
        <w:t xml:space="preserve"> </w:t>
      </w:r>
      <w:r w:rsidRPr="0087683A">
        <w:rPr>
          <w:rFonts w:asciiTheme="majorBidi" w:hAnsiTheme="majorBidi" w:cstheme="majorBidi"/>
          <w:szCs w:val="24"/>
        </w:rPr>
        <w:t>selama 15 menit. Pemilihan</w:t>
      </w:r>
      <w:r>
        <w:rPr>
          <w:rFonts w:asciiTheme="majorBidi" w:hAnsiTheme="majorBidi" w:cstheme="majorBidi"/>
          <w:szCs w:val="24"/>
          <w:lang w:val="id-ID"/>
        </w:rPr>
        <w:t xml:space="preserve"> </w:t>
      </w:r>
      <w:r>
        <w:rPr>
          <w:rFonts w:asciiTheme="majorBidi" w:hAnsiTheme="majorBidi" w:cstheme="majorBidi"/>
          <w:szCs w:val="24"/>
        </w:rPr>
        <w:t>variable</w:t>
      </w:r>
      <w:r>
        <w:rPr>
          <w:rFonts w:asciiTheme="majorBidi" w:hAnsiTheme="majorBidi" w:cstheme="majorBidi"/>
          <w:szCs w:val="24"/>
          <w:lang w:val="id-ID"/>
        </w:rPr>
        <w:t xml:space="preserve"> </w:t>
      </w:r>
      <w:r w:rsidRPr="0087683A">
        <w:rPr>
          <w:rFonts w:asciiTheme="majorBidi" w:hAnsiTheme="majorBidi" w:cstheme="majorBidi"/>
          <w:szCs w:val="24"/>
        </w:rPr>
        <w:t>suhu</w:t>
      </w:r>
      <w:r>
        <w:rPr>
          <w:rFonts w:asciiTheme="majorBidi" w:hAnsiTheme="majorBidi" w:cstheme="majorBidi"/>
          <w:szCs w:val="24"/>
          <w:lang w:val="id-ID"/>
        </w:rPr>
        <w:t xml:space="preserve"> </w:t>
      </w:r>
      <w:r w:rsidRPr="0087683A">
        <w:rPr>
          <w:rFonts w:asciiTheme="majorBidi" w:hAnsiTheme="majorBidi" w:cstheme="majorBidi"/>
          <w:szCs w:val="24"/>
        </w:rPr>
        <w:t>ini</w:t>
      </w:r>
      <w:r>
        <w:rPr>
          <w:rFonts w:asciiTheme="majorBidi" w:hAnsiTheme="majorBidi" w:cstheme="majorBidi"/>
          <w:szCs w:val="24"/>
          <w:lang w:val="id-ID"/>
        </w:rPr>
        <w:t xml:space="preserve"> </w:t>
      </w:r>
      <w:r w:rsidRPr="0087683A">
        <w:rPr>
          <w:rFonts w:asciiTheme="majorBidi" w:hAnsiTheme="majorBidi" w:cstheme="majorBidi"/>
          <w:szCs w:val="24"/>
        </w:rPr>
        <w:t>mengacu pada hasil uji TG/DTA dimana pada suhu 350-450 C material karbon</w:t>
      </w:r>
      <w:r>
        <w:rPr>
          <w:rFonts w:asciiTheme="majorBidi" w:hAnsiTheme="majorBidi" w:cstheme="majorBidi"/>
          <w:szCs w:val="24"/>
          <w:lang w:val="id-ID"/>
        </w:rPr>
        <w:t xml:space="preserve"> </w:t>
      </w:r>
      <w:r w:rsidRPr="0087683A">
        <w:rPr>
          <w:rFonts w:asciiTheme="majorBidi" w:hAnsiTheme="majorBidi" w:cstheme="majorBidi"/>
          <w:szCs w:val="24"/>
        </w:rPr>
        <w:t>mulai</w:t>
      </w:r>
      <w:r>
        <w:rPr>
          <w:rFonts w:asciiTheme="majorBidi" w:hAnsiTheme="majorBidi" w:cstheme="majorBidi"/>
          <w:szCs w:val="24"/>
          <w:lang w:val="id-ID"/>
        </w:rPr>
        <w:t xml:space="preserve"> </w:t>
      </w:r>
      <w:r w:rsidRPr="0087683A">
        <w:rPr>
          <w:rFonts w:asciiTheme="majorBidi" w:hAnsiTheme="majorBidi" w:cstheme="majorBidi"/>
          <w:szCs w:val="24"/>
        </w:rPr>
        <w:t>terbentuk</w:t>
      </w:r>
      <w:r>
        <w:rPr>
          <w:rFonts w:asciiTheme="majorBidi" w:hAnsiTheme="majorBidi" w:cstheme="majorBidi"/>
          <w:szCs w:val="24"/>
          <w:lang w:val="id-ID"/>
        </w:rPr>
        <w:t xml:space="preserve"> </w:t>
      </w:r>
      <w:r w:rsidRPr="0087683A">
        <w:rPr>
          <w:rFonts w:asciiTheme="majorBidi" w:hAnsiTheme="majorBidi" w:cstheme="majorBidi"/>
          <w:szCs w:val="24"/>
        </w:rPr>
        <w:t>dari</w:t>
      </w:r>
      <w:r>
        <w:rPr>
          <w:rFonts w:asciiTheme="majorBidi" w:hAnsiTheme="majorBidi" w:cstheme="majorBidi"/>
          <w:szCs w:val="24"/>
          <w:lang w:val="id-ID"/>
        </w:rPr>
        <w:t xml:space="preserve"> </w:t>
      </w:r>
      <w:r w:rsidRPr="0087683A">
        <w:rPr>
          <w:rFonts w:asciiTheme="majorBidi" w:hAnsiTheme="majorBidi" w:cstheme="majorBidi"/>
          <w:szCs w:val="24"/>
        </w:rPr>
        <w:t>degradasi</w:t>
      </w:r>
      <w:r>
        <w:rPr>
          <w:rFonts w:asciiTheme="majorBidi" w:hAnsiTheme="majorBidi" w:cstheme="majorBidi"/>
          <w:szCs w:val="24"/>
          <w:lang w:val="id-ID"/>
        </w:rPr>
        <w:t xml:space="preserve"> </w:t>
      </w:r>
      <w:r w:rsidRPr="0087683A">
        <w:rPr>
          <w:rFonts w:asciiTheme="majorBidi" w:hAnsiTheme="majorBidi" w:cstheme="majorBidi"/>
          <w:szCs w:val="24"/>
        </w:rPr>
        <w:t>selulosa. Pemilihan</w:t>
      </w:r>
      <w:r>
        <w:rPr>
          <w:rFonts w:asciiTheme="majorBidi" w:hAnsiTheme="majorBidi" w:cstheme="majorBidi"/>
          <w:szCs w:val="24"/>
          <w:lang w:val="id-ID"/>
        </w:rPr>
        <w:t xml:space="preserve"> </w:t>
      </w:r>
      <w:r w:rsidRPr="0087683A">
        <w:rPr>
          <w:rFonts w:asciiTheme="majorBidi" w:hAnsiTheme="majorBidi" w:cstheme="majorBidi"/>
          <w:szCs w:val="24"/>
        </w:rPr>
        <w:t>suhu dan waktu</w:t>
      </w:r>
      <w:r>
        <w:rPr>
          <w:rFonts w:asciiTheme="majorBidi" w:hAnsiTheme="majorBidi" w:cstheme="majorBidi"/>
          <w:szCs w:val="24"/>
          <w:lang w:val="id-ID"/>
        </w:rPr>
        <w:t xml:space="preserve"> </w:t>
      </w:r>
      <w:r w:rsidRPr="0087683A">
        <w:rPr>
          <w:rFonts w:asciiTheme="majorBidi" w:hAnsiTheme="majorBidi" w:cstheme="majorBidi"/>
          <w:szCs w:val="24"/>
        </w:rPr>
        <w:t>merupakan parameter yang penting</w:t>
      </w:r>
      <w:r>
        <w:rPr>
          <w:rFonts w:asciiTheme="majorBidi" w:hAnsiTheme="majorBidi" w:cstheme="majorBidi"/>
          <w:szCs w:val="24"/>
          <w:lang w:val="id-ID"/>
        </w:rPr>
        <w:t xml:space="preserve"> </w:t>
      </w:r>
      <w:r w:rsidRPr="0087683A">
        <w:rPr>
          <w:rFonts w:asciiTheme="majorBidi" w:hAnsiTheme="majorBidi" w:cstheme="majorBidi"/>
          <w:szCs w:val="24"/>
        </w:rPr>
        <w:t>untuk proses aktivasi</w:t>
      </w:r>
      <w:r>
        <w:rPr>
          <w:rFonts w:asciiTheme="majorBidi" w:hAnsiTheme="majorBidi" w:cstheme="majorBidi"/>
          <w:szCs w:val="24"/>
          <w:lang w:val="id-ID"/>
        </w:rPr>
        <w:t xml:space="preserve"> </w:t>
      </w:r>
      <w:r w:rsidRPr="0087683A">
        <w:rPr>
          <w:rFonts w:asciiTheme="majorBidi" w:hAnsiTheme="majorBidi" w:cstheme="majorBidi"/>
          <w:szCs w:val="24"/>
        </w:rPr>
        <w:t>terkait</w:t>
      </w:r>
      <w:r>
        <w:rPr>
          <w:rFonts w:asciiTheme="majorBidi" w:hAnsiTheme="majorBidi" w:cstheme="majorBidi"/>
          <w:szCs w:val="24"/>
          <w:lang w:val="id-ID"/>
        </w:rPr>
        <w:t xml:space="preserve"> </w:t>
      </w:r>
      <w:r w:rsidRPr="0087683A">
        <w:rPr>
          <w:rFonts w:asciiTheme="majorBidi" w:hAnsiTheme="majorBidi" w:cstheme="majorBidi"/>
          <w:szCs w:val="24"/>
        </w:rPr>
        <w:t>bahan</w:t>
      </w:r>
      <w:r>
        <w:rPr>
          <w:rFonts w:asciiTheme="majorBidi" w:hAnsiTheme="majorBidi" w:cstheme="majorBidi"/>
          <w:szCs w:val="24"/>
          <w:lang w:val="id-ID"/>
        </w:rPr>
        <w:t xml:space="preserve"> </w:t>
      </w:r>
      <w:r w:rsidRPr="0087683A">
        <w:rPr>
          <w:rFonts w:asciiTheme="majorBidi" w:hAnsiTheme="majorBidi" w:cstheme="majorBidi"/>
          <w:szCs w:val="24"/>
        </w:rPr>
        <w:t>baku yang digunakan dan pembentukan</w:t>
      </w:r>
      <w:r>
        <w:rPr>
          <w:rFonts w:asciiTheme="majorBidi" w:hAnsiTheme="majorBidi" w:cstheme="majorBidi"/>
          <w:szCs w:val="24"/>
          <w:lang w:val="id-ID"/>
        </w:rPr>
        <w:t xml:space="preserve"> </w:t>
      </w:r>
      <w:r w:rsidRPr="0087683A">
        <w:rPr>
          <w:rFonts w:asciiTheme="majorBidi" w:hAnsiTheme="majorBidi" w:cstheme="majorBidi"/>
          <w:szCs w:val="24"/>
        </w:rPr>
        <w:t>stuktur</w:t>
      </w:r>
      <w:r>
        <w:rPr>
          <w:rFonts w:asciiTheme="majorBidi" w:hAnsiTheme="majorBidi" w:cstheme="majorBidi"/>
          <w:szCs w:val="24"/>
          <w:lang w:val="id-ID"/>
        </w:rPr>
        <w:t xml:space="preserve"> </w:t>
      </w:r>
      <w:r w:rsidRPr="0087683A">
        <w:rPr>
          <w:rFonts w:asciiTheme="majorBidi" w:hAnsiTheme="majorBidi" w:cstheme="majorBidi"/>
          <w:szCs w:val="24"/>
        </w:rPr>
        <w:t>pori. Proses aktivasi</w:t>
      </w:r>
      <w:r>
        <w:rPr>
          <w:rFonts w:asciiTheme="majorBidi" w:hAnsiTheme="majorBidi" w:cstheme="majorBidi"/>
          <w:szCs w:val="24"/>
          <w:lang w:val="id-ID"/>
        </w:rPr>
        <w:t xml:space="preserve"> </w:t>
      </w:r>
      <w:r w:rsidRPr="0087683A">
        <w:rPr>
          <w:rFonts w:asciiTheme="majorBidi" w:hAnsiTheme="majorBidi" w:cstheme="majorBidi"/>
          <w:szCs w:val="24"/>
        </w:rPr>
        <w:t>ini</w:t>
      </w:r>
      <w:r>
        <w:rPr>
          <w:rFonts w:asciiTheme="majorBidi" w:hAnsiTheme="majorBidi" w:cstheme="majorBidi"/>
          <w:szCs w:val="24"/>
          <w:lang w:val="id-ID"/>
        </w:rPr>
        <w:t xml:space="preserve"> </w:t>
      </w:r>
      <w:r w:rsidRPr="0087683A">
        <w:rPr>
          <w:rFonts w:asciiTheme="majorBidi" w:hAnsiTheme="majorBidi" w:cstheme="majorBidi"/>
          <w:szCs w:val="24"/>
        </w:rPr>
        <w:t>dilakukan</w:t>
      </w:r>
      <w:r>
        <w:rPr>
          <w:rFonts w:asciiTheme="majorBidi" w:hAnsiTheme="majorBidi" w:cstheme="majorBidi"/>
          <w:szCs w:val="24"/>
          <w:lang w:val="id-ID"/>
        </w:rPr>
        <w:t xml:space="preserve"> </w:t>
      </w:r>
      <w:r w:rsidRPr="0087683A">
        <w:rPr>
          <w:rFonts w:asciiTheme="majorBidi" w:hAnsiTheme="majorBidi" w:cstheme="majorBidi"/>
          <w:szCs w:val="24"/>
        </w:rPr>
        <w:t>didalam</w:t>
      </w:r>
      <w:r>
        <w:rPr>
          <w:rFonts w:asciiTheme="majorBidi" w:hAnsiTheme="majorBidi" w:cstheme="majorBidi"/>
          <w:szCs w:val="24"/>
          <w:lang w:val="id-ID"/>
        </w:rPr>
        <w:t xml:space="preserve"> </w:t>
      </w:r>
      <w:r w:rsidRPr="0087683A">
        <w:rPr>
          <w:rFonts w:asciiTheme="majorBidi" w:hAnsiTheme="majorBidi" w:cstheme="majorBidi"/>
          <w:i/>
          <w:iCs/>
          <w:szCs w:val="24"/>
        </w:rPr>
        <w:t xml:space="preserve">tubular furnace </w:t>
      </w:r>
      <w:r w:rsidRPr="0087683A">
        <w:rPr>
          <w:rFonts w:asciiTheme="majorBidi" w:hAnsiTheme="majorBidi" w:cstheme="majorBidi"/>
          <w:szCs w:val="24"/>
        </w:rPr>
        <w:t>tanpa</w:t>
      </w:r>
      <w:r>
        <w:rPr>
          <w:rFonts w:asciiTheme="majorBidi" w:hAnsiTheme="majorBidi" w:cstheme="majorBidi"/>
          <w:szCs w:val="24"/>
          <w:lang w:val="id-ID"/>
        </w:rPr>
        <w:t xml:space="preserve"> </w:t>
      </w:r>
      <w:r w:rsidRPr="0087683A">
        <w:rPr>
          <w:rFonts w:asciiTheme="majorBidi" w:hAnsiTheme="majorBidi" w:cstheme="majorBidi"/>
          <w:szCs w:val="24"/>
        </w:rPr>
        <w:t>adanya gas oksigen</w:t>
      </w:r>
      <w:r>
        <w:rPr>
          <w:rFonts w:asciiTheme="majorBidi" w:hAnsiTheme="majorBidi" w:cstheme="majorBidi"/>
          <w:szCs w:val="24"/>
          <w:lang w:val="id-ID"/>
        </w:rPr>
        <w:t xml:space="preserve"> </w:t>
      </w:r>
      <w:r w:rsidRPr="0087683A">
        <w:rPr>
          <w:rFonts w:asciiTheme="majorBidi" w:hAnsiTheme="majorBidi" w:cstheme="majorBidi"/>
          <w:szCs w:val="24"/>
        </w:rPr>
        <w:t>sehingga</w:t>
      </w:r>
      <w:r>
        <w:rPr>
          <w:rFonts w:asciiTheme="majorBidi" w:hAnsiTheme="majorBidi" w:cstheme="majorBidi"/>
          <w:szCs w:val="24"/>
          <w:lang w:val="id-ID"/>
        </w:rPr>
        <w:t xml:space="preserve"> </w:t>
      </w:r>
      <w:r w:rsidRPr="0087683A">
        <w:rPr>
          <w:rFonts w:asciiTheme="majorBidi" w:hAnsiTheme="majorBidi" w:cstheme="majorBidi"/>
          <w:szCs w:val="24"/>
        </w:rPr>
        <w:t>dialirkan gas inert berupa nitrogen kedalam</w:t>
      </w:r>
      <w:r>
        <w:rPr>
          <w:rFonts w:asciiTheme="majorBidi" w:hAnsiTheme="majorBidi" w:cstheme="majorBidi"/>
          <w:szCs w:val="24"/>
          <w:lang w:val="id-ID"/>
        </w:rPr>
        <w:t xml:space="preserve"> </w:t>
      </w:r>
      <w:r w:rsidRPr="0087683A">
        <w:rPr>
          <w:rFonts w:asciiTheme="majorBidi" w:hAnsiTheme="majorBidi" w:cstheme="majorBidi"/>
          <w:szCs w:val="24"/>
        </w:rPr>
        <w:t>reaktor. Oksigen pada proses aktivasi</w:t>
      </w:r>
      <w:r>
        <w:rPr>
          <w:rFonts w:asciiTheme="majorBidi" w:hAnsiTheme="majorBidi" w:cstheme="majorBidi"/>
          <w:szCs w:val="24"/>
          <w:lang w:val="id-ID"/>
        </w:rPr>
        <w:t xml:space="preserve"> </w:t>
      </w:r>
      <w:r w:rsidRPr="0087683A">
        <w:rPr>
          <w:rFonts w:asciiTheme="majorBidi" w:hAnsiTheme="majorBidi" w:cstheme="majorBidi"/>
          <w:szCs w:val="24"/>
        </w:rPr>
        <w:t>ini</w:t>
      </w:r>
      <w:r>
        <w:rPr>
          <w:rFonts w:asciiTheme="majorBidi" w:hAnsiTheme="majorBidi" w:cstheme="majorBidi"/>
          <w:szCs w:val="24"/>
          <w:lang w:val="id-ID"/>
        </w:rPr>
        <w:t xml:space="preserve"> </w:t>
      </w:r>
      <w:r w:rsidRPr="0087683A">
        <w:rPr>
          <w:rFonts w:asciiTheme="majorBidi" w:hAnsiTheme="majorBidi" w:cstheme="majorBidi"/>
          <w:szCs w:val="24"/>
        </w:rPr>
        <w:t>ditiadakan</w:t>
      </w:r>
      <w:r>
        <w:rPr>
          <w:rFonts w:asciiTheme="majorBidi" w:hAnsiTheme="majorBidi" w:cstheme="majorBidi"/>
          <w:szCs w:val="24"/>
          <w:lang w:val="id-ID"/>
        </w:rPr>
        <w:t xml:space="preserve"> </w:t>
      </w:r>
      <w:r w:rsidRPr="0087683A">
        <w:rPr>
          <w:rFonts w:asciiTheme="majorBidi" w:hAnsiTheme="majorBidi" w:cstheme="majorBidi"/>
          <w:szCs w:val="24"/>
        </w:rPr>
        <w:t>karena</w:t>
      </w:r>
      <w:r>
        <w:rPr>
          <w:rFonts w:asciiTheme="majorBidi" w:hAnsiTheme="majorBidi" w:cstheme="majorBidi"/>
          <w:szCs w:val="24"/>
          <w:lang w:val="id-ID"/>
        </w:rPr>
        <w:t xml:space="preserve"> </w:t>
      </w:r>
      <w:r w:rsidRPr="0087683A">
        <w:rPr>
          <w:rFonts w:asciiTheme="majorBidi" w:hAnsiTheme="majorBidi" w:cstheme="majorBidi"/>
          <w:szCs w:val="24"/>
        </w:rPr>
        <w:t>oksigen yang bersifat</w:t>
      </w:r>
      <w:r>
        <w:rPr>
          <w:rFonts w:asciiTheme="majorBidi" w:hAnsiTheme="majorBidi" w:cstheme="majorBidi"/>
          <w:szCs w:val="24"/>
          <w:lang w:val="id-ID"/>
        </w:rPr>
        <w:t xml:space="preserve"> </w:t>
      </w:r>
      <w:r w:rsidRPr="0087683A">
        <w:rPr>
          <w:rFonts w:asciiTheme="majorBidi" w:hAnsiTheme="majorBidi" w:cstheme="majorBidi"/>
          <w:szCs w:val="24"/>
        </w:rPr>
        <w:t>oksidatif</w:t>
      </w:r>
      <w:r>
        <w:rPr>
          <w:rFonts w:asciiTheme="majorBidi" w:hAnsiTheme="majorBidi" w:cstheme="majorBidi"/>
          <w:szCs w:val="24"/>
          <w:lang w:val="id-ID"/>
        </w:rPr>
        <w:t xml:space="preserve"> </w:t>
      </w:r>
      <w:r w:rsidRPr="0087683A">
        <w:rPr>
          <w:rFonts w:asciiTheme="majorBidi" w:hAnsiTheme="majorBidi" w:cstheme="majorBidi"/>
          <w:szCs w:val="24"/>
        </w:rPr>
        <w:t>akan</w:t>
      </w:r>
      <w:r>
        <w:rPr>
          <w:rFonts w:asciiTheme="majorBidi" w:hAnsiTheme="majorBidi" w:cstheme="majorBidi"/>
          <w:szCs w:val="24"/>
          <w:lang w:val="id-ID"/>
        </w:rPr>
        <w:t xml:space="preserve"> </w:t>
      </w:r>
      <w:r w:rsidRPr="0087683A">
        <w:rPr>
          <w:rFonts w:asciiTheme="majorBidi" w:hAnsiTheme="majorBidi" w:cstheme="majorBidi"/>
          <w:szCs w:val="24"/>
        </w:rPr>
        <w:t>membakar</w:t>
      </w:r>
      <w:r>
        <w:rPr>
          <w:rFonts w:asciiTheme="majorBidi" w:hAnsiTheme="majorBidi" w:cstheme="majorBidi"/>
          <w:szCs w:val="24"/>
          <w:lang w:val="id-ID"/>
        </w:rPr>
        <w:t xml:space="preserve"> </w:t>
      </w:r>
      <w:r w:rsidRPr="0087683A">
        <w:rPr>
          <w:rFonts w:asciiTheme="majorBidi" w:hAnsiTheme="majorBidi" w:cstheme="majorBidi"/>
          <w:szCs w:val="24"/>
        </w:rPr>
        <w:t>atau</w:t>
      </w:r>
      <w:r>
        <w:rPr>
          <w:rFonts w:asciiTheme="majorBidi" w:hAnsiTheme="majorBidi" w:cstheme="majorBidi"/>
          <w:szCs w:val="24"/>
          <w:lang w:val="id-ID"/>
        </w:rPr>
        <w:t xml:space="preserve"> </w:t>
      </w:r>
      <w:r w:rsidRPr="0087683A">
        <w:rPr>
          <w:rFonts w:asciiTheme="majorBidi" w:hAnsiTheme="majorBidi" w:cstheme="majorBidi"/>
          <w:szCs w:val="24"/>
        </w:rPr>
        <w:t>mengikis</w:t>
      </w:r>
      <w:r>
        <w:rPr>
          <w:rFonts w:asciiTheme="majorBidi" w:hAnsiTheme="majorBidi" w:cstheme="majorBidi"/>
          <w:szCs w:val="24"/>
          <w:lang w:val="id-ID"/>
        </w:rPr>
        <w:t xml:space="preserve"> </w:t>
      </w:r>
      <w:r w:rsidRPr="0087683A">
        <w:rPr>
          <w:rFonts w:asciiTheme="majorBidi" w:hAnsiTheme="majorBidi" w:cstheme="majorBidi"/>
          <w:szCs w:val="24"/>
        </w:rPr>
        <w:t>karbon</w:t>
      </w:r>
      <w:r>
        <w:rPr>
          <w:rFonts w:asciiTheme="majorBidi" w:hAnsiTheme="majorBidi" w:cstheme="majorBidi"/>
          <w:szCs w:val="24"/>
          <w:lang w:val="id-ID"/>
        </w:rPr>
        <w:t xml:space="preserve"> </w:t>
      </w:r>
      <w:r w:rsidRPr="0087683A">
        <w:rPr>
          <w:rFonts w:asciiTheme="majorBidi" w:hAnsiTheme="majorBidi" w:cstheme="majorBidi"/>
          <w:szCs w:val="24"/>
        </w:rPr>
        <w:t>sampai</w:t>
      </w:r>
      <w:r>
        <w:rPr>
          <w:rFonts w:asciiTheme="majorBidi" w:hAnsiTheme="majorBidi" w:cstheme="majorBidi"/>
          <w:szCs w:val="24"/>
          <w:lang w:val="id-ID"/>
        </w:rPr>
        <w:t xml:space="preserve"> </w:t>
      </w:r>
      <w:r w:rsidRPr="0087683A">
        <w:rPr>
          <w:rFonts w:asciiTheme="majorBidi" w:hAnsiTheme="majorBidi" w:cstheme="majorBidi"/>
          <w:szCs w:val="24"/>
        </w:rPr>
        <w:t>habis</w:t>
      </w:r>
      <w:r>
        <w:rPr>
          <w:rFonts w:asciiTheme="majorBidi" w:hAnsiTheme="majorBidi" w:cstheme="majorBidi"/>
          <w:szCs w:val="24"/>
          <w:lang w:val="id-ID"/>
        </w:rPr>
        <w:t xml:space="preserve"> </w:t>
      </w:r>
      <w:r w:rsidRPr="0087683A">
        <w:rPr>
          <w:rFonts w:asciiTheme="majorBidi" w:hAnsiTheme="majorBidi" w:cstheme="majorBidi"/>
          <w:szCs w:val="24"/>
        </w:rPr>
        <w:t>atau</w:t>
      </w:r>
      <w:r>
        <w:rPr>
          <w:rFonts w:asciiTheme="majorBidi" w:hAnsiTheme="majorBidi" w:cstheme="majorBidi"/>
          <w:szCs w:val="24"/>
          <w:lang w:val="id-ID"/>
        </w:rPr>
        <w:t xml:space="preserve"> </w:t>
      </w:r>
      <w:r w:rsidRPr="0087683A">
        <w:rPr>
          <w:rFonts w:asciiTheme="majorBidi" w:hAnsiTheme="majorBidi" w:cstheme="majorBidi"/>
          <w:szCs w:val="24"/>
        </w:rPr>
        <w:t>tak</w:t>
      </w:r>
      <w:r>
        <w:rPr>
          <w:rFonts w:asciiTheme="majorBidi" w:hAnsiTheme="majorBidi" w:cstheme="majorBidi"/>
          <w:szCs w:val="24"/>
          <w:lang w:val="id-ID"/>
        </w:rPr>
        <w:t xml:space="preserve"> </w:t>
      </w:r>
      <w:r w:rsidRPr="0087683A">
        <w:rPr>
          <w:rFonts w:asciiTheme="majorBidi" w:hAnsiTheme="majorBidi" w:cstheme="majorBidi"/>
          <w:szCs w:val="24"/>
        </w:rPr>
        <w:t>terkontrol</w:t>
      </w:r>
      <w:r>
        <w:rPr>
          <w:rFonts w:asciiTheme="majorBidi" w:hAnsiTheme="majorBidi" w:cstheme="majorBidi"/>
          <w:szCs w:val="24"/>
          <w:lang w:val="id-ID"/>
        </w:rPr>
        <w:t xml:space="preserve"> </w:t>
      </w:r>
      <w:r w:rsidRPr="0087683A">
        <w:rPr>
          <w:rFonts w:asciiTheme="majorBidi" w:hAnsiTheme="majorBidi" w:cstheme="majorBidi"/>
          <w:szCs w:val="24"/>
        </w:rPr>
        <w:t>sehingga</w:t>
      </w:r>
      <w:r>
        <w:rPr>
          <w:rFonts w:asciiTheme="majorBidi" w:hAnsiTheme="majorBidi" w:cstheme="majorBidi"/>
          <w:szCs w:val="24"/>
          <w:lang w:val="id-ID"/>
        </w:rPr>
        <w:t xml:space="preserve"> </w:t>
      </w:r>
      <w:r w:rsidRPr="0087683A">
        <w:rPr>
          <w:rFonts w:asciiTheme="majorBidi" w:hAnsiTheme="majorBidi" w:cstheme="majorBidi"/>
          <w:szCs w:val="24"/>
        </w:rPr>
        <w:t>struktur</w:t>
      </w:r>
      <w:r>
        <w:rPr>
          <w:rFonts w:asciiTheme="majorBidi" w:hAnsiTheme="majorBidi" w:cstheme="majorBidi"/>
          <w:szCs w:val="24"/>
          <w:lang w:val="id-ID"/>
        </w:rPr>
        <w:t xml:space="preserve"> </w:t>
      </w:r>
      <w:r w:rsidRPr="0087683A">
        <w:rPr>
          <w:rFonts w:asciiTheme="majorBidi" w:hAnsiTheme="majorBidi" w:cstheme="majorBidi"/>
          <w:szCs w:val="24"/>
        </w:rPr>
        <w:t>pori</w:t>
      </w:r>
      <w:r>
        <w:rPr>
          <w:rFonts w:asciiTheme="majorBidi" w:hAnsiTheme="majorBidi" w:cstheme="majorBidi"/>
          <w:szCs w:val="24"/>
          <w:lang w:val="id-ID"/>
        </w:rPr>
        <w:t xml:space="preserve"> </w:t>
      </w:r>
      <w:r w:rsidRPr="0087683A">
        <w:rPr>
          <w:rFonts w:asciiTheme="majorBidi" w:hAnsiTheme="majorBidi" w:cstheme="majorBidi"/>
          <w:szCs w:val="24"/>
        </w:rPr>
        <w:t>karbon</w:t>
      </w:r>
      <w:r>
        <w:rPr>
          <w:rFonts w:asciiTheme="majorBidi" w:hAnsiTheme="majorBidi" w:cstheme="majorBidi"/>
          <w:szCs w:val="24"/>
          <w:lang w:val="id-ID"/>
        </w:rPr>
        <w:t xml:space="preserve"> </w:t>
      </w:r>
      <w:r>
        <w:rPr>
          <w:rFonts w:asciiTheme="majorBidi" w:hAnsiTheme="majorBidi" w:cstheme="majorBidi"/>
          <w:szCs w:val="24"/>
        </w:rPr>
        <w:t>bias</w:t>
      </w:r>
      <w:r>
        <w:rPr>
          <w:rFonts w:asciiTheme="majorBidi" w:hAnsiTheme="majorBidi" w:cstheme="majorBidi"/>
          <w:szCs w:val="24"/>
          <w:lang w:val="id-ID"/>
        </w:rPr>
        <w:t xml:space="preserve"> </w:t>
      </w:r>
      <w:r w:rsidRPr="0087683A">
        <w:rPr>
          <w:rFonts w:asciiTheme="majorBidi" w:hAnsiTheme="majorBidi" w:cstheme="majorBidi"/>
          <w:szCs w:val="24"/>
        </w:rPr>
        <w:t>rusak dan bahan</w:t>
      </w:r>
      <w:r>
        <w:rPr>
          <w:rFonts w:asciiTheme="majorBidi" w:hAnsiTheme="majorBidi" w:cstheme="majorBidi"/>
          <w:szCs w:val="24"/>
          <w:lang w:val="id-ID"/>
        </w:rPr>
        <w:t xml:space="preserve"> </w:t>
      </w:r>
      <w:r w:rsidRPr="0087683A">
        <w:rPr>
          <w:rFonts w:asciiTheme="majorBidi" w:hAnsiTheme="majorBidi" w:cstheme="majorBidi"/>
          <w:szCs w:val="24"/>
        </w:rPr>
        <w:t>baku</w:t>
      </w:r>
      <w:r>
        <w:rPr>
          <w:rFonts w:asciiTheme="majorBidi" w:hAnsiTheme="majorBidi" w:cstheme="majorBidi"/>
          <w:szCs w:val="24"/>
          <w:lang w:val="id-ID"/>
        </w:rPr>
        <w:t xml:space="preserve"> </w:t>
      </w:r>
      <w:r w:rsidRPr="0087683A">
        <w:rPr>
          <w:rFonts w:asciiTheme="majorBidi" w:hAnsiTheme="majorBidi" w:cstheme="majorBidi"/>
          <w:szCs w:val="24"/>
        </w:rPr>
        <w:t>berupa</w:t>
      </w:r>
      <w:r>
        <w:rPr>
          <w:rFonts w:asciiTheme="majorBidi" w:hAnsiTheme="majorBidi" w:cstheme="majorBidi"/>
          <w:szCs w:val="24"/>
          <w:lang w:val="id-ID"/>
        </w:rPr>
        <w:t xml:space="preserve"> </w:t>
      </w:r>
      <w:r w:rsidRPr="0087683A">
        <w:rPr>
          <w:rFonts w:asciiTheme="majorBidi" w:hAnsiTheme="majorBidi" w:cstheme="majorBidi"/>
          <w:szCs w:val="24"/>
        </w:rPr>
        <w:t>karbon</w:t>
      </w:r>
      <w:r>
        <w:rPr>
          <w:rFonts w:asciiTheme="majorBidi" w:hAnsiTheme="majorBidi" w:cstheme="majorBidi"/>
          <w:szCs w:val="24"/>
          <w:lang w:val="id-ID"/>
        </w:rPr>
        <w:t xml:space="preserve"> </w:t>
      </w:r>
      <w:r w:rsidRPr="0087683A">
        <w:rPr>
          <w:rFonts w:asciiTheme="majorBidi" w:hAnsiTheme="majorBidi" w:cstheme="majorBidi"/>
          <w:szCs w:val="24"/>
        </w:rPr>
        <w:t>akan</w:t>
      </w:r>
      <w:r>
        <w:rPr>
          <w:rFonts w:asciiTheme="majorBidi" w:hAnsiTheme="majorBidi" w:cstheme="majorBidi"/>
          <w:szCs w:val="24"/>
          <w:lang w:val="id-ID"/>
        </w:rPr>
        <w:t xml:space="preserve"> </w:t>
      </w:r>
      <w:r w:rsidRPr="0087683A">
        <w:rPr>
          <w:rFonts w:asciiTheme="majorBidi" w:hAnsiTheme="majorBidi" w:cstheme="majorBidi"/>
          <w:szCs w:val="24"/>
        </w:rPr>
        <w:t>hilang pada hasil</w:t>
      </w:r>
      <w:r>
        <w:rPr>
          <w:rFonts w:asciiTheme="majorBidi" w:hAnsiTheme="majorBidi" w:cstheme="majorBidi"/>
          <w:szCs w:val="24"/>
          <w:lang w:val="id-ID"/>
        </w:rPr>
        <w:t xml:space="preserve"> </w:t>
      </w:r>
      <w:r w:rsidRPr="0087683A">
        <w:rPr>
          <w:rFonts w:asciiTheme="majorBidi" w:hAnsiTheme="majorBidi" w:cstheme="majorBidi"/>
          <w:szCs w:val="24"/>
        </w:rPr>
        <w:t>akhir. Kerusakan</w:t>
      </w:r>
      <w:r>
        <w:rPr>
          <w:rFonts w:asciiTheme="majorBidi" w:hAnsiTheme="majorBidi" w:cstheme="majorBidi"/>
          <w:szCs w:val="24"/>
          <w:lang w:val="id-ID"/>
        </w:rPr>
        <w:t xml:space="preserve"> </w:t>
      </w:r>
      <w:r w:rsidRPr="0087683A">
        <w:rPr>
          <w:rFonts w:asciiTheme="majorBidi" w:hAnsiTheme="majorBidi" w:cstheme="majorBidi"/>
          <w:szCs w:val="24"/>
        </w:rPr>
        <w:t>struktur</w:t>
      </w:r>
      <w:r>
        <w:rPr>
          <w:rFonts w:asciiTheme="majorBidi" w:hAnsiTheme="majorBidi" w:cstheme="majorBidi"/>
          <w:szCs w:val="24"/>
          <w:lang w:val="id-ID"/>
        </w:rPr>
        <w:t xml:space="preserve"> </w:t>
      </w:r>
      <w:r w:rsidRPr="0087683A">
        <w:rPr>
          <w:rFonts w:asciiTheme="majorBidi" w:hAnsiTheme="majorBidi" w:cstheme="majorBidi"/>
          <w:szCs w:val="24"/>
        </w:rPr>
        <w:t>pori</w:t>
      </w:r>
      <w:r>
        <w:rPr>
          <w:rFonts w:asciiTheme="majorBidi" w:hAnsiTheme="majorBidi" w:cstheme="majorBidi"/>
          <w:szCs w:val="24"/>
          <w:lang w:val="id-ID"/>
        </w:rPr>
        <w:t xml:space="preserve"> </w:t>
      </w:r>
      <w:r>
        <w:rPr>
          <w:rFonts w:asciiTheme="majorBidi" w:hAnsiTheme="majorBidi" w:cstheme="majorBidi"/>
          <w:szCs w:val="24"/>
        </w:rPr>
        <w:t>–</w:t>
      </w:r>
      <w:r>
        <w:rPr>
          <w:rFonts w:asciiTheme="majorBidi" w:hAnsiTheme="majorBidi" w:cstheme="majorBidi"/>
          <w:szCs w:val="24"/>
          <w:lang w:val="id-ID"/>
        </w:rPr>
        <w:t xml:space="preserve"> </w:t>
      </w:r>
      <w:r w:rsidRPr="0087683A">
        <w:rPr>
          <w:rFonts w:asciiTheme="majorBidi" w:hAnsiTheme="majorBidi" w:cstheme="majorBidi"/>
          <w:szCs w:val="24"/>
        </w:rPr>
        <w:t>pori</w:t>
      </w:r>
      <w:r>
        <w:rPr>
          <w:rFonts w:asciiTheme="majorBidi" w:hAnsiTheme="majorBidi" w:cstheme="majorBidi"/>
          <w:szCs w:val="24"/>
          <w:lang w:val="id-ID"/>
        </w:rPr>
        <w:t xml:space="preserve"> </w:t>
      </w:r>
      <w:r w:rsidRPr="0087683A">
        <w:rPr>
          <w:rFonts w:asciiTheme="majorBidi" w:hAnsiTheme="majorBidi" w:cstheme="majorBidi"/>
          <w:szCs w:val="24"/>
        </w:rPr>
        <w:t>karbon</w:t>
      </w:r>
      <w:r>
        <w:rPr>
          <w:rFonts w:asciiTheme="majorBidi" w:hAnsiTheme="majorBidi" w:cstheme="majorBidi"/>
          <w:szCs w:val="24"/>
          <w:lang w:val="id-ID"/>
        </w:rPr>
        <w:t xml:space="preserve"> </w:t>
      </w:r>
      <w:r w:rsidRPr="0087683A">
        <w:rPr>
          <w:rFonts w:asciiTheme="majorBidi" w:hAnsiTheme="majorBidi" w:cstheme="majorBidi"/>
          <w:szCs w:val="24"/>
        </w:rPr>
        <w:t>ini</w:t>
      </w:r>
      <w:r>
        <w:rPr>
          <w:rFonts w:asciiTheme="majorBidi" w:hAnsiTheme="majorBidi" w:cstheme="majorBidi"/>
          <w:szCs w:val="24"/>
          <w:lang w:val="id-ID"/>
        </w:rPr>
        <w:t xml:space="preserve"> </w:t>
      </w:r>
      <w:r w:rsidRPr="0087683A">
        <w:rPr>
          <w:rFonts w:asciiTheme="majorBidi" w:hAnsiTheme="majorBidi" w:cstheme="majorBidi"/>
          <w:szCs w:val="24"/>
        </w:rPr>
        <w:t>dapat</w:t>
      </w:r>
      <w:r>
        <w:rPr>
          <w:rFonts w:asciiTheme="majorBidi" w:hAnsiTheme="majorBidi" w:cstheme="majorBidi"/>
          <w:szCs w:val="24"/>
          <w:lang w:val="id-ID"/>
        </w:rPr>
        <w:t xml:space="preserve"> </w:t>
      </w:r>
      <w:r w:rsidRPr="0087683A">
        <w:rPr>
          <w:rFonts w:asciiTheme="majorBidi" w:hAnsiTheme="majorBidi" w:cstheme="majorBidi"/>
          <w:szCs w:val="24"/>
        </w:rPr>
        <w:t>menghasilkan</w:t>
      </w:r>
      <w:r>
        <w:rPr>
          <w:rFonts w:asciiTheme="majorBidi" w:hAnsiTheme="majorBidi" w:cstheme="majorBidi"/>
          <w:szCs w:val="24"/>
          <w:lang w:val="id-ID"/>
        </w:rPr>
        <w:t xml:space="preserve"> </w:t>
      </w:r>
      <w:r w:rsidRPr="0087683A">
        <w:rPr>
          <w:rFonts w:asciiTheme="majorBidi" w:hAnsiTheme="majorBidi" w:cstheme="majorBidi"/>
          <w:szCs w:val="24"/>
        </w:rPr>
        <w:t>luas</w:t>
      </w:r>
      <w:r>
        <w:rPr>
          <w:rFonts w:asciiTheme="majorBidi" w:hAnsiTheme="majorBidi" w:cstheme="majorBidi"/>
          <w:szCs w:val="24"/>
          <w:lang w:val="id-ID"/>
        </w:rPr>
        <w:t xml:space="preserve"> </w:t>
      </w:r>
      <w:r w:rsidRPr="0087683A">
        <w:rPr>
          <w:rFonts w:asciiTheme="majorBidi" w:hAnsiTheme="majorBidi" w:cstheme="majorBidi"/>
          <w:szCs w:val="24"/>
        </w:rPr>
        <w:t>permukaan yang rendah. Pada proses aktivasi</w:t>
      </w:r>
      <w:r>
        <w:rPr>
          <w:rFonts w:asciiTheme="majorBidi" w:hAnsiTheme="majorBidi" w:cstheme="majorBidi"/>
          <w:szCs w:val="24"/>
          <w:lang w:val="id-ID"/>
        </w:rPr>
        <w:t xml:space="preserve"> </w:t>
      </w:r>
      <w:r w:rsidRPr="0087683A">
        <w:rPr>
          <w:rFonts w:asciiTheme="majorBidi" w:hAnsiTheme="majorBidi" w:cstheme="majorBidi"/>
          <w:szCs w:val="24"/>
        </w:rPr>
        <w:t>ini, diharapkan yang membakar</w:t>
      </w:r>
      <w:r>
        <w:rPr>
          <w:rFonts w:asciiTheme="majorBidi" w:hAnsiTheme="majorBidi" w:cstheme="majorBidi"/>
          <w:szCs w:val="24"/>
          <w:lang w:val="id-ID"/>
        </w:rPr>
        <w:t xml:space="preserve"> </w:t>
      </w:r>
      <w:r w:rsidRPr="0087683A">
        <w:rPr>
          <w:rFonts w:asciiTheme="majorBidi" w:hAnsiTheme="majorBidi" w:cstheme="majorBidi"/>
          <w:szCs w:val="24"/>
        </w:rPr>
        <w:t>karbon</w:t>
      </w:r>
      <w:r>
        <w:rPr>
          <w:rFonts w:asciiTheme="majorBidi" w:hAnsiTheme="majorBidi" w:cstheme="majorBidi"/>
          <w:szCs w:val="24"/>
          <w:lang w:val="id-ID"/>
        </w:rPr>
        <w:t xml:space="preserve"> </w:t>
      </w:r>
      <w:r w:rsidRPr="0087683A">
        <w:rPr>
          <w:rFonts w:asciiTheme="majorBidi" w:hAnsiTheme="majorBidi" w:cstheme="majorBidi"/>
          <w:szCs w:val="24"/>
        </w:rPr>
        <w:t>ialah KOH selaku</w:t>
      </w:r>
      <w:r>
        <w:rPr>
          <w:rFonts w:asciiTheme="majorBidi" w:hAnsiTheme="majorBidi" w:cstheme="majorBidi"/>
          <w:szCs w:val="24"/>
          <w:lang w:val="id-ID"/>
        </w:rPr>
        <w:t xml:space="preserve"> </w:t>
      </w:r>
      <w:r w:rsidRPr="0087683A">
        <w:rPr>
          <w:rFonts w:asciiTheme="majorBidi" w:hAnsiTheme="majorBidi" w:cstheme="majorBidi"/>
          <w:i/>
          <w:iCs/>
          <w:szCs w:val="24"/>
        </w:rPr>
        <w:t>activating agent</w:t>
      </w:r>
      <w:r w:rsidRPr="0087683A">
        <w:rPr>
          <w:rFonts w:asciiTheme="majorBidi" w:hAnsiTheme="majorBidi" w:cstheme="majorBidi"/>
          <w:szCs w:val="24"/>
        </w:rPr>
        <w:t>. Kulit pisang merupakan salah satu material yang mengandung</w:t>
      </w:r>
      <w:r>
        <w:rPr>
          <w:rFonts w:asciiTheme="majorBidi" w:hAnsiTheme="majorBidi" w:cstheme="majorBidi"/>
          <w:szCs w:val="24"/>
          <w:lang w:val="id-ID"/>
        </w:rPr>
        <w:t xml:space="preserve"> </w:t>
      </w:r>
      <w:r w:rsidRPr="0087683A">
        <w:rPr>
          <w:rFonts w:asciiTheme="majorBidi" w:hAnsiTheme="majorBidi" w:cstheme="majorBidi"/>
          <w:szCs w:val="24"/>
        </w:rPr>
        <w:t>karbon</w:t>
      </w:r>
      <w:r>
        <w:rPr>
          <w:rFonts w:asciiTheme="majorBidi" w:hAnsiTheme="majorBidi" w:cstheme="majorBidi"/>
          <w:szCs w:val="24"/>
          <w:lang w:val="id-ID"/>
        </w:rPr>
        <w:t xml:space="preserve"> </w:t>
      </w:r>
      <w:r w:rsidRPr="0087683A">
        <w:rPr>
          <w:rFonts w:asciiTheme="majorBidi" w:hAnsiTheme="majorBidi" w:cstheme="majorBidi"/>
          <w:szCs w:val="24"/>
        </w:rPr>
        <w:t>dalam</w:t>
      </w:r>
      <w:r>
        <w:rPr>
          <w:rFonts w:asciiTheme="majorBidi" w:hAnsiTheme="majorBidi" w:cstheme="majorBidi"/>
          <w:szCs w:val="24"/>
          <w:lang w:val="id-ID"/>
        </w:rPr>
        <w:t xml:space="preserve"> </w:t>
      </w:r>
      <w:r w:rsidRPr="0087683A">
        <w:rPr>
          <w:rFonts w:asciiTheme="majorBidi" w:hAnsiTheme="majorBidi" w:cstheme="majorBidi"/>
          <w:szCs w:val="24"/>
        </w:rPr>
        <w:t>jumlah yang cukup/sedang. Pada suhu dan waktu</w:t>
      </w:r>
      <w:r>
        <w:rPr>
          <w:rFonts w:asciiTheme="majorBidi" w:hAnsiTheme="majorBidi" w:cstheme="majorBidi"/>
          <w:szCs w:val="24"/>
          <w:lang w:val="id-ID"/>
        </w:rPr>
        <w:t xml:space="preserve"> </w:t>
      </w:r>
      <w:r w:rsidRPr="0087683A">
        <w:rPr>
          <w:rFonts w:asciiTheme="majorBidi" w:hAnsiTheme="majorBidi" w:cstheme="majorBidi"/>
          <w:szCs w:val="24"/>
        </w:rPr>
        <w:t xml:space="preserve">tertentu, </w:t>
      </w:r>
      <w:r w:rsidRPr="0087683A">
        <w:rPr>
          <w:rFonts w:asciiTheme="majorBidi" w:hAnsiTheme="majorBidi" w:cstheme="majorBidi"/>
          <w:i/>
          <w:iCs/>
          <w:szCs w:val="24"/>
        </w:rPr>
        <w:t xml:space="preserve">activating agent </w:t>
      </w:r>
      <w:r w:rsidRPr="0087683A">
        <w:rPr>
          <w:rFonts w:asciiTheme="majorBidi" w:hAnsiTheme="majorBidi" w:cstheme="majorBidi"/>
          <w:szCs w:val="24"/>
        </w:rPr>
        <w:t>akan</w:t>
      </w:r>
      <w:r>
        <w:rPr>
          <w:rFonts w:asciiTheme="majorBidi" w:hAnsiTheme="majorBidi" w:cstheme="majorBidi"/>
          <w:szCs w:val="24"/>
          <w:lang w:val="id-ID"/>
        </w:rPr>
        <w:t xml:space="preserve"> </w:t>
      </w:r>
      <w:r w:rsidRPr="0087683A">
        <w:rPr>
          <w:rFonts w:asciiTheme="majorBidi" w:hAnsiTheme="majorBidi" w:cstheme="majorBidi"/>
          <w:szCs w:val="24"/>
        </w:rPr>
        <w:t>bereaksi</w:t>
      </w:r>
      <w:r>
        <w:rPr>
          <w:rFonts w:asciiTheme="majorBidi" w:hAnsiTheme="majorBidi" w:cstheme="majorBidi"/>
          <w:szCs w:val="24"/>
          <w:lang w:val="id-ID"/>
        </w:rPr>
        <w:t xml:space="preserve"> </w:t>
      </w:r>
      <w:r w:rsidRPr="0087683A">
        <w:rPr>
          <w:rFonts w:asciiTheme="majorBidi" w:hAnsiTheme="majorBidi" w:cstheme="majorBidi"/>
          <w:szCs w:val="24"/>
        </w:rPr>
        <w:t>dengan</w:t>
      </w:r>
      <w:r>
        <w:rPr>
          <w:rFonts w:asciiTheme="majorBidi" w:hAnsiTheme="majorBidi" w:cstheme="majorBidi"/>
          <w:szCs w:val="24"/>
          <w:lang w:val="id-ID"/>
        </w:rPr>
        <w:t xml:space="preserve"> </w:t>
      </w:r>
      <w:r w:rsidRPr="0087683A">
        <w:rPr>
          <w:rFonts w:asciiTheme="majorBidi" w:hAnsiTheme="majorBidi" w:cstheme="majorBidi"/>
          <w:szCs w:val="24"/>
        </w:rPr>
        <w:t>karbon</w:t>
      </w:r>
      <w:r>
        <w:rPr>
          <w:rFonts w:asciiTheme="majorBidi" w:hAnsiTheme="majorBidi" w:cstheme="majorBidi"/>
          <w:szCs w:val="24"/>
          <w:lang w:val="id-ID"/>
        </w:rPr>
        <w:t xml:space="preserve"> </w:t>
      </w:r>
      <w:r w:rsidRPr="0087683A">
        <w:rPr>
          <w:rFonts w:asciiTheme="majorBidi" w:hAnsiTheme="majorBidi" w:cstheme="majorBidi"/>
          <w:szCs w:val="24"/>
        </w:rPr>
        <w:t>sehingga</w:t>
      </w:r>
      <w:r>
        <w:rPr>
          <w:rFonts w:asciiTheme="majorBidi" w:hAnsiTheme="majorBidi" w:cstheme="majorBidi"/>
          <w:szCs w:val="24"/>
          <w:lang w:val="id-ID"/>
        </w:rPr>
        <w:t xml:space="preserve"> </w:t>
      </w:r>
      <w:r w:rsidRPr="0087683A">
        <w:rPr>
          <w:rFonts w:asciiTheme="majorBidi" w:hAnsiTheme="majorBidi" w:cstheme="majorBidi"/>
          <w:szCs w:val="24"/>
        </w:rPr>
        <w:t>membentuk</w:t>
      </w:r>
      <w:r>
        <w:rPr>
          <w:rFonts w:asciiTheme="majorBidi" w:hAnsiTheme="majorBidi" w:cstheme="majorBidi"/>
          <w:szCs w:val="24"/>
          <w:lang w:val="id-ID"/>
        </w:rPr>
        <w:t xml:space="preserve"> </w:t>
      </w:r>
      <w:r w:rsidRPr="0087683A">
        <w:rPr>
          <w:rFonts w:asciiTheme="majorBidi" w:hAnsiTheme="majorBidi" w:cstheme="majorBidi"/>
          <w:szCs w:val="24"/>
        </w:rPr>
        <w:t>pori</w:t>
      </w:r>
      <w:r>
        <w:rPr>
          <w:rFonts w:asciiTheme="majorBidi" w:hAnsiTheme="majorBidi" w:cstheme="majorBidi"/>
          <w:szCs w:val="24"/>
          <w:lang w:val="id-ID"/>
        </w:rPr>
        <w:t xml:space="preserve"> </w:t>
      </w:r>
      <w:r>
        <w:rPr>
          <w:rFonts w:asciiTheme="majorBidi" w:hAnsiTheme="majorBidi" w:cstheme="majorBidi"/>
          <w:szCs w:val="24"/>
        </w:rPr>
        <w:t>–</w:t>
      </w:r>
      <w:r>
        <w:rPr>
          <w:rFonts w:asciiTheme="majorBidi" w:hAnsiTheme="majorBidi" w:cstheme="majorBidi"/>
          <w:szCs w:val="24"/>
          <w:lang w:val="id-ID"/>
        </w:rPr>
        <w:t xml:space="preserve"> </w:t>
      </w:r>
      <w:r w:rsidRPr="0087683A">
        <w:rPr>
          <w:rFonts w:asciiTheme="majorBidi" w:hAnsiTheme="majorBidi" w:cstheme="majorBidi"/>
          <w:szCs w:val="24"/>
        </w:rPr>
        <w:t>pori. Jika</w:t>
      </w:r>
      <w:r>
        <w:rPr>
          <w:rFonts w:asciiTheme="majorBidi" w:hAnsiTheme="majorBidi" w:cstheme="majorBidi"/>
          <w:szCs w:val="24"/>
          <w:lang w:val="id-ID"/>
        </w:rPr>
        <w:t xml:space="preserve"> </w:t>
      </w:r>
      <w:r w:rsidRPr="0087683A">
        <w:rPr>
          <w:rFonts w:asciiTheme="majorBidi" w:hAnsiTheme="majorBidi" w:cstheme="majorBidi"/>
          <w:szCs w:val="24"/>
        </w:rPr>
        <w:t>suhu yang digunakan</w:t>
      </w:r>
      <w:r>
        <w:rPr>
          <w:rFonts w:asciiTheme="majorBidi" w:hAnsiTheme="majorBidi" w:cstheme="majorBidi"/>
          <w:szCs w:val="24"/>
          <w:lang w:val="id-ID"/>
        </w:rPr>
        <w:t xml:space="preserve"> </w:t>
      </w:r>
      <w:r w:rsidRPr="0087683A">
        <w:rPr>
          <w:rFonts w:asciiTheme="majorBidi" w:hAnsiTheme="majorBidi" w:cstheme="majorBidi"/>
          <w:szCs w:val="24"/>
        </w:rPr>
        <w:t>terlalu</w:t>
      </w:r>
      <w:r>
        <w:rPr>
          <w:rFonts w:asciiTheme="majorBidi" w:hAnsiTheme="majorBidi" w:cstheme="majorBidi"/>
          <w:szCs w:val="24"/>
          <w:lang w:val="id-ID"/>
        </w:rPr>
        <w:t xml:space="preserve"> </w:t>
      </w:r>
      <w:r w:rsidRPr="0087683A">
        <w:rPr>
          <w:rFonts w:asciiTheme="majorBidi" w:hAnsiTheme="majorBidi" w:cstheme="majorBidi"/>
          <w:szCs w:val="24"/>
        </w:rPr>
        <w:t>rendah, dikhawatirkan</w:t>
      </w:r>
      <w:r>
        <w:rPr>
          <w:rFonts w:asciiTheme="majorBidi" w:hAnsiTheme="majorBidi" w:cstheme="majorBidi"/>
          <w:szCs w:val="24"/>
          <w:lang w:val="id-ID"/>
        </w:rPr>
        <w:t xml:space="preserve"> </w:t>
      </w:r>
      <w:r w:rsidRPr="0087683A">
        <w:rPr>
          <w:rFonts w:asciiTheme="majorBidi" w:hAnsiTheme="majorBidi" w:cstheme="majorBidi"/>
          <w:szCs w:val="24"/>
        </w:rPr>
        <w:t>karbon</w:t>
      </w:r>
      <w:r>
        <w:rPr>
          <w:rFonts w:asciiTheme="majorBidi" w:hAnsiTheme="majorBidi" w:cstheme="majorBidi"/>
          <w:szCs w:val="24"/>
          <w:lang w:val="id-ID"/>
        </w:rPr>
        <w:t xml:space="preserve"> </w:t>
      </w:r>
      <w:r w:rsidRPr="0087683A">
        <w:rPr>
          <w:rFonts w:asciiTheme="majorBidi" w:hAnsiTheme="majorBidi" w:cstheme="majorBidi"/>
          <w:szCs w:val="24"/>
        </w:rPr>
        <w:t>dengan</w:t>
      </w:r>
      <w:r>
        <w:rPr>
          <w:rFonts w:asciiTheme="majorBidi" w:hAnsiTheme="majorBidi" w:cstheme="majorBidi"/>
          <w:szCs w:val="24"/>
          <w:lang w:val="id-ID"/>
        </w:rPr>
        <w:t xml:space="preserve"> </w:t>
      </w:r>
      <w:r w:rsidRPr="0087683A">
        <w:rPr>
          <w:rFonts w:asciiTheme="majorBidi" w:hAnsiTheme="majorBidi" w:cstheme="majorBidi"/>
          <w:i/>
          <w:iCs/>
          <w:szCs w:val="24"/>
        </w:rPr>
        <w:t xml:space="preserve">activating agent </w:t>
      </w:r>
      <w:r w:rsidRPr="0087683A">
        <w:rPr>
          <w:rFonts w:asciiTheme="majorBidi" w:hAnsiTheme="majorBidi" w:cstheme="majorBidi"/>
          <w:szCs w:val="24"/>
        </w:rPr>
        <w:t>tidak</w:t>
      </w:r>
      <w:r>
        <w:rPr>
          <w:rFonts w:asciiTheme="majorBidi" w:hAnsiTheme="majorBidi" w:cstheme="majorBidi"/>
          <w:szCs w:val="24"/>
          <w:lang w:val="id-ID"/>
        </w:rPr>
        <w:t xml:space="preserve"> </w:t>
      </w:r>
      <w:r w:rsidRPr="0087683A">
        <w:rPr>
          <w:rFonts w:asciiTheme="majorBidi" w:hAnsiTheme="majorBidi" w:cstheme="majorBidi"/>
          <w:szCs w:val="24"/>
        </w:rPr>
        <w:t>bereaksi optimal bahkan</w:t>
      </w:r>
      <w:r>
        <w:rPr>
          <w:rFonts w:asciiTheme="majorBidi" w:hAnsiTheme="majorBidi" w:cstheme="majorBidi"/>
          <w:szCs w:val="24"/>
          <w:lang w:val="id-ID"/>
        </w:rPr>
        <w:t xml:space="preserve"> </w:t>
      </w:r>
      <w:r w:rsidRPr="0087683A">
        <w:rPr>
          <w:rFonts w:asciiTheme="majorBidi" w:hAnsiTheme="majorBidi" w:cstheme="majorBidi"/>
          <w:szCs w:val="24"/>
        </w:rPr>
        <w:t>belum</w:t>
      </w:r>
      <w:r>
        <w:rPr>
          <w:rFonts w:asciiTheme="majorBidi" w:hAnsiTheme="majorBidi" w:cstheme="majorBidi"/>
          <w:szCs w:val="24"/>
          <w:lang w:val="id-ID"/>
        </w:rPr>
        <w:t xml:space="preserve"> </w:t>
      </w:r>
      <w:r w:rsidRPr="0087683A">
        <w:rPr>
          <w:rFonts w:asciiTheme="majorBidi" w:hAnsiTheme="majorBidi" w:cstheme="majorBidi"/>
          <w:szCs w:val="24"/>
        </w:rPr>
        <w:t>reaksi</w:t>
      </w:r>
      <w:r>
        <w:rPr>
          <w:rFonts w:asciiTheme="majorBidi" w:hAnsiTheme="majorBidi" w:cstheme="majorBidi"/>
          <w:szCs w:val="24"/>
          <w:lang w:val="id-ID"/>
        </w:rPr>
        <w:t xml:space="preserve"> s</w:t>
      </w:r>
      <w:r w:rsidRPr="0087683A">
        <w:rPr>
          <w:rFonts w:asciiTheme="majorBidi" w:hAnsiTheme="majorBidi" w:cstheme="majorBidi"/>
          <w:szCs w:val="24"/>
        </w:rPr>
        <w:t>ehingga</w:t>
      </w:r>
      <w:r>
        <w:rPr>
          <w:rFonts w:asciiTheme="majorBidi" w:hAnsiTheme="majorBidi" w:cstheme="majorBidi"/>
          <w:szCs w:val="24"/>
          <w:lang w:val="id-ID"/>
        </w:rPr>
        <w:t xml:space="preserve"> </w:t>
      </w:r>
      <w:r w:rsidRPr="0087683A">
        <w:rPr>
          <w:rFonts w:asciiTheme="majorBidi" w:hAnsiTheme="majorBidi" w:cstheme="majorBidi"/>
          <w:szCs w:val="24"/>
        </w:rPr>
        <w:t>pori</w:t>
      </w:r>
      <w:r>
        <w:rPr>
          <w:rFonts w:asciiTheme="majorBidi" w:hAnsiTheme="majorBidi" w:cstheme="majorBidi"/>
          <w:szCs w:val="24"/>
          <w:lang w:val="id-ID"/>
        </w:rPr>
        <w:t xml:space="preserve"> </w:t>
      </w:r>
      <w:r>
        <w:rPr>
          <w:rFonts w:asciiTheme="majorBidi" w:hAnsiTheme="majorBidi" w:cstheme="majorBidi"/>
          <w:szCs w:val="24"/>
        </w:rPr>
        <w:t>–</w:t>
      </w:r>
      <w:r>
        <w:rPr>
          <w:rFonts w:asciiTheme="majorBidi" w:hAnsiTheme="majorBidi" w:cstheme="majorBidi"/>
          <w:szCs w:val="24"/>
          <w:lang w:val="id-ID"/>
        </w:rPr>
        <w:t xml:space="preserve"> </w:t>
      </w:r>
      <w:r w:rsidRPr="0087683A">
        <w:rPr>
          <w:rFonts w:asciiTheme="majorBidi" w:hAnsiTheme="majorBidi" w:cstheme="majorBidi"/>
          <w:szCs w:val="24"/>
        </w:rPr>
        <w:t>pori yang dihasilkan</w:t>
      </w:r>
      <w:r>
        <w:rPr>
          <w:rFonts w:asciiTheme="majorBidi" w:hAnsiTheme="majorBidi" w:cstheme="majorBidi"/>
          <w:szCs w:val="24"/>
          <w:lang w:val="id-ID"/>
        </w:rPr>
        <w:t xml:space="preserve"> </w:t>
      </w:r>
      <w:r w:rsidRPr="0087683A">
        <w:rPr>
          <w:rFonts w:asciiTheme="majorBidi" w:hAnsiTheme="majorBidi" w:cstheme="majorBidi"/>
          <w:szCs w:val="24"/>
        </w:rPr>
        <w:t>hanya</w:t>
      </w:r>
      <w:r>
        <w:rPr>
          <w:rFonts w:asciiTheme="majorBidi" w:hAnsiTheme="majorBidi" w:cstheme="majorBidi"/>
          <w:szCs w:val="24"/>
          <w:lang w:val="id-ID"/>
        </w:rPr>
        <w:t xml:space="preserve"> </w:t>
      </w:r>
      <w:r w:rsidRPr="0087683A">
        <w:rPr>
          <w:rFonts w:asciiTheme="majorBidi" w:hAnsiTheme="majorBidi" w:cstheme="majorBidi"/>
          <w:szCs w:val="24"/>
        </w:rPr>
        <w:t>sedikit. Namun</w:t>
      </w:r>
      <w:r>
        <w:rPr>
          <w:rFonts w:asciiTheme="majorBidi" w:hAnsiTheme="majorBidi" w:cstheme="majorBidi"/>
          <w:szCs w:val="24"/>
          <w:lang w:val="id-ID"/>
        </w:rPr>
        <w:t xml:space="preserve"> </w:t>
      </w:r>
      <w:r w:rsidRPr="0087683A">
        <w:rPr>
          <w:rFonts w:asciiTheme="majorBidi" w:hAnsiTheme="majorBidi" w:cstheme="majorBidi"/>
          <w:szCs w:val="24"/>
        </w:rPr>
        <w:t>bila</w:t>
      </w:r>
      <w:r>
        <w:rPr>
          <w:rFonts w:asciiTheme="majorBidi" w:hAnsiTheme="majorBidi" w:cstheme="majorBidi"/>
          <w:szCs w:val="24"/>
          <w:lang w:val="id-ID"/>
        </w:rPr>
        <w:t xml:space="preserve"> </w:t>
      </w:r>
      <w:r w:rsidRPr="0087683A">
        <w:rPr>
          <w:rFonts w:asciiTheme="majorBidi" w:hAnsiTheme="majorBidi" w:cstheme="majorBidi"/>
          <w:szCs w:val="24"/>
        </w:rPr>
        <w:t>suhu yang digunakan</w:t>
      </w:r>
      <w:r>
        <w:rPr>
          <w:rFonts w:asciiTheme="majorBidi" w:hAnsiTheme="majorBidi" w:cstheme="majorBidi"/>
          <w:szCs w:val="24"/>
          <w:lang w:val="id-ID"/>
        </w:rPr>
        <w:t xml:space="preserve"> </w:t>
      </w:r>
      <w:r w:rsidRPr="0087683A">
        <w:rPr>
          <w:rFonts w:asciiTheme="majorBidi" w:hAnsiTheme="majorBidi" w:cstheme="majorBidi"/>
          <w:szCs w:val="24"/>
        </w:rPr>
        <w:t>terlalu</w:t>
      </w:r>
      <w:r>
        <w:rPr>
          <w:rFonts w:asciiTheme="majorBidi" w:hAnsiTheme="majorBidi" w:cstheme="majorBidi"/>
          <w:szCs w:val="24"/>
          <w:lang w:val="id-ID"/>
        </w:rPr>
        <w:t xml:space="preserve"> </w:t>
      </w:r>
      <w:r w:rsidRPr="0087683A">
        <w:rPr>
          <w:rFonts w:asciiTheme="majorBidi" w:hAnsiTheme="majorBidi" w:cstheme="majorBidi"/>
          <w:szCs w:val="24"/>
        </w:rPr>
        <w:t>tinggi pula akan</w:t>
      </w:r>
      <w:r>
        <w:rPr>
          <w:rFonts w:asciiTheme="majorBidi" w:hAnsiTheme="majorBidi" w:cstheme="majorBidi"/>
          <w:szCs w:val="24"/>
          <w:lang w:val="id-ID"/>
        </w:rPr>
        <w:t xml:space="preserve"> </w:t>
      </w:r>
      <w:r w:rsidRPr="0087683A">
        <w:rPr>
          <w:rFonts w:asciiTheme="majorBidi" w:hAnsiTheme="majorBidi" w:cstheme="majorBidi"/>
          <w:szCs w:val="24"/>
        </w:rPr>
        <w:t>merusak</w:t>
      </w:r>
      <w:r>
        <w:rPr>
          <w:rFonts w:asciiTheme="majorBidi" w:hAnsiTheme="majorBidi" w:cstheme="majorBidi"/>
          <w:szCs w:val="24"/>
          <w:lang w:val="id-ID"/>
        </w:rPr>
        <w:t xml:space="preserve"> </w:t>
      </w:r>
      <w:r w:rsidRPr="0087683A">
        <w:rPr>
          <w:rFonts w:asciiTheme="majorBidi" w:hAnsiTheme="majorBidi" w:cstheme="majorBidi"/>
          <w:szCs w:val="24"/>
        </w:rPr>
        <w:t>stuktur</w:t>
      </w:r>
      <w:r>
        <w:rPr>
          <w:rFonts w:asciiTheme="majorBidi" w:hAnsiTheme="majorBidi" w:cstheme="majorBidi"/>
          <w:szCs w:val="24"/>
          <w:lang w:val="id-ID"/>
        </w:rPr>
        <w:t xml:space="preserve"> </w:t>
      </w:r>
      <w:r w:rsidRPr="0087683A">
        <w:rPr>
          <w:rFonts w:asciiTheme="majorBidi" w:hAnsiTheme="majorBidi" w:cstheme="majorBidi"/>
          <w:szCs w:val="24"/>
        </w:rPr>
        <w:t>pori</w:t>
      </w:r>
      <w:r>
        <w:rPr>
          <w:rFonts w:asciiTheme="majorBidi" w:hAnsiTheme="majorBidi" w:cstheme="majorBidi"/>
          <w:szCs w:val="24"/>
          <w:lang w:val="id-ID"/>
        </w:rPr>
        <w:t xml:space="preserve"> </w:t>
      </w:r>
      <w:r>
        <w:rPr>
          <w:rFonts w:asciiTheme="majorBidi" w:hAnsiTheme="majorBidi" w:cstheme="majorBidi"/>
          <w:szCs w:val="24"/>
        </w:rPr>
        <w:t>–</w:t>
      </w:r>
      <w:r>
        <w:rPr>
          <w:rFonts w:asciiTheme="majorBidi" w:hAnsiTheme="majorBidi" w:cstheme="majorBidi"/>
          <w:szCs w:val="24"/>
          <w:lang w:val="id-ID"/>
        </w:rPr>
        <w:t xml:space="preserve"> </w:t>
      </w:r>
      <w:r w:rsidRPr="0087683A">
        <w:rPr>
          <w:rFonts w:asciiTheme="majorBidi" w:hAnsiTheme="majorBidi" w:cstheme="majorBidi"/>
          <w:szCs w:val="24"/>
        </w:rPr>
        <w:t>pori</w:t>
      </w:r>
      <w:r>
        <w:rPr>
          <w:rFonts w:asciiTheme="majorBidi" w:hAnsiTheme="majorBidi" w:cstheme="majorBidi"/>
          <w:szCs w:val="24"/>
          <w:lang w:val="id-ID"/>
        </w:rPr>
        <w:t xml:space="preserve"> </w:t>
      </w:r>
      <w:r w:rsidRPr="0087683A">
        <w:rPr>
          <w:rFonts w:asciiTheme="majorBidi" w:hAnsiTheme="majorBidi" w:cstheme="majorBidi"/>
          <w:szCs w:val="24"/>
        </w:rPr>
        <w:lastRenderedPageBreak/>
        <w:t>karbon</w:t>
      </w:r>
      <w:r>
        <w:rPr>
          <w:rFonts w:asciiTheme="majorBidi" w:hAnsiTheme="majorBidi" w:cstheme="majorBidi"/>
          <w:szCs w:val="24"/>
          <w:lang w:val="id-ID"/>
        </w:rPr>
        <w:t xml:space="preserve"> </w:t>
      </w:r>
      <w:r w:rsidRPr="0087683A">
        <w:rPr>
          <w:rFonts w:asciiTheme="majorBidi" w:hAnsiTheme="majorBidi" w:cstheme="majorBidi"/>
          <w:szCs w:val="24"/>
        </w:rPr>
        <w:t>sewaktu</w:t>
      </w:r>
      <w:r>
        <w:rPr>
          <w:rFonts w:asciiTheme="majorBidi" w:hAnsiTheme="majorBidi" w:cstheme="majorBidi"/>
          <w:szCs w:val="24"/>
          <w:lang w:val="id-ID"/>
        </w:rPr>
        <w:t xml:space="preserve"> </w:t>
      </w:r>
      <w:r w:rsidRPr="0087683A">
        <w:rPr>
          <w:rFonts w:asciiTheme="majorBidi" w:hAnsiTheme="majorBidi" w:cstheme="majorBidi"/>
          <w:szCs w:val="24"/>
        </w:rPr>
        <w:t>aktivasi. Tabel 4.1 menunjukkan</w:t>
      </w:r>
      <w:r>
        <w:rPr>
          <w:rFonts w:asciiTheme="majorBidi" w:hAnsiTheme="majorBidi" w:cstheme="majorBidi"/>
          <w:szCs w:val="24"/>
          <w:lang w:val="id-ID"/>
        </w:rPr>
        <w:t xml:space="preserve"> </w:t>
      </w:r>
      <w:r w:rsidRPr="0087683A">
        <w:rPr>
          <w:rFonts w:asciiTheme="majorBidi" w:hAnsiTheme="majorBidi" w:cstheme="majorBidi"/>
          <w:szCs w:val="24"/>
        </w:rPr>
        <w:t>hasil</w:t>
      </w:r>
      <w:r>
        <w:rPr>
          <w:rFonts w:asciiTheme="majorBidi" w:hAnsiTheme="majorBidi" w:cstheme="majorBidi"/>
          <w:szCs w:val="24"/>
          <w:lang w:val="id-ID"/>
        </w:rPr>
        <w:t xml:space="preserve"> </w:t>
      </w:r>
      <w:r w:rsidRPr="0087683A">
        <w:rPr>
          <w:rFonts w:asciiTheme="majorBidi" w:hAnsiTheme="majorBidi" w:cstheme="majorBidi"/>
          <w:szCs w:val="24"/>
        </w:rPr>
        <w:t>pengamatan</w:t>
      </w:r>
      <w:r>
        <w:rPr>
          <w:rFonts w:asciiTheme="majorBidi" w:hAnsiTheme="majorBidi" w:cstheme="majorBidi"/>
          <w:szCs w:val="24"/>
          <w:lang w:val="id-ID"/>
        </w:rPr>
        <w:t xml:space="preserve"> </w:t>
      </w:r>
      <w:r w:rsidRPr="0087683A">
        <w:rPr>
          <w:rFonts w:asciiTheme="majorBidi" w:hAnsiTheme="majorBidi" w:cstheme="majorBidi"/>
          <w:szCs w:val="24"/>
        </w:rPr>
        <w:t>kondisi</w:t>
      </w:r>
      <w:r>
        <w:rPr>
          <w:rFonts w:asciiTheme="majorBidi" w:hAnsiTheme="majorBidi" w:cstheme="majorBidi"/>
          <w:szCs w:val="24"/>
          <w:lang w:val="id-ID"/>
        </w:rPr>
        <w:t xml:space="preserve"> </w:t>
      </w:r>
      <w:r w:rsidRPr="0087683A">
        <w:rPr>
          <w:rFonts w:asciiTheme="majorBidi" w:hAnsiTheme="majorBidi" w:cstheme="majorBidi"/>
          <w:szCs w:val="24"/>
        </w:rPr>
        <w:t>selama proses aktivasi</w:t>
      </w:r>
      <w:r>
        <w:rPr>
          <w:rFonts w:asciiTheme="majorBidi" w:hAnsiTheme="majorBidi" w:cstheme="majorBidi"/>
          <w:szCs w:val="24"/>
          <w:lang w:val="id-ID"/>
        </w:rPr>
        <w:t xml:space="preserve"> </w:t>
      </w:r>
      <w:r w:rsidRPr="0087683A">
        <w:rPr>
          <w:rFonts w:asciiTheme="majorBidi" w:hAnsiTheme="majorBidi" w:cstheme="majorBidi"/>
          <w:szCs w:val="24"/>
        </w:rPr>
        <w:t>untuk</w:t>
      </w:r>
      <w:r>
        <w:rPr>
          <w:rFonts w:asciiTheme="majorBidi" w:hAnsiTheme="majorBidi" w:cstheme="majorBidi"/>
          <w:szCs w:val="24"/>
          <w:lang w:val="id-ID"/>
        </w:rPr>
        <w:t xml:space="preserve"> </w:t>
      </w:r>
      <w:r w:rsidRPr="0087683A">
        <w:rPr>
          <w:rFonts w:asciiTheme="majorBidi" w:hAnsiTheme="majorBidi" w:cstheme="majorBidi"/>
          <w:szCs w:val="24"/>
        </w:rPr>
        <w:t>semua</w:t>
      </w:r>
      <w:r>
        <w:rPr>
          <w:rFonts w:asciiTheme="majorBidi" w:hAnsiTheme="majorBidi" w:cstheme="majorBidi"/>
          <w:szCs w:val="24"/>
          <w:lang w:val="id-ID"/>
        </w:rPr>
        <w:t xml:space="preserve"> </w:t>
      </w:r>
      <w:r w:rsidRPr="0087683A">
        <w:rPr>
          <w:rFonts w:asciiTheme="majorBidi" w:hAnsiTheme="majorBidi" w:cstheme="majorBidi"/>
          <w:szCs w:val="24"/>
        </w:rPr>
        <w:t>sampel</w:t>
      </w:r>
      <w:r>
        <w:rPr>
          <w:rFonts w:asciiTheme="majorBidi" w:hAnsiTheme="majorBidi" w:cstheme="majorBidi"/>
          <w:szCs w:val="24"/>
          <w:lang w:val="id-ID"/>
        </w:rPr>
        <w:t xml:space="preserve"> </w:t>
      </w:r>
      <w:r w:rsidRPr="0087683A">
        <w:rPr>
          <w:rFonts w:asciiTheme="majorBidi" w:hAnsiTheme="majorBidi" w:cstheme="majorBidi"/>
          <w:szCs w:val="24"/>
        </w:rPr>
        <w:t>aktivasi</w:t>
      </w:r>
      <w:r>
        <w:rPr>
          <w:rFonts w:asciiTheme="majorBidi" w:hAnsiTheme="majorBidi" w:cstheme="majorBidi"/>
          <w:szCs w:val="24"/>
          <w:lang w:val="id-ID"/>
        </w:rPr>
        <w:t xml:space="preserve"> </w:t>
      </w:r>
      <w:r w:rsidRPr="0087683A">
        <w:rPr>
          <w:rFonts w:asciiTheme="majorBidi" w:hAnsiTheme="majorBidi" w:cstheme="majorBidi"/>
          <w:szCs w:val="24"/>
        </w:rPr>
        <w:t>dengan KOH pada suhu</w:t>
      </w:r>
      <w:r>
        <w:rPr>
          <w:rFonts w:asciiTheme="majorBidi" w:hAnsiTheme="majorBidi" w:cstheme="majorBidi"/>
          <w:szCs w:val="24"/>
          <w:lang w:val="id-ID"/>
        </w:rPr>
        <w:t xml:space="preserve"> </w:t>
      </w:r>
      <w:r w:rsidRPr="0087683A">
        <w:rPr>
          <w:rFonts w:asciiTheme="majorBidi" w:hAnsiTheme="majorBidi" w:cstheme="majorBidi"/>
          <w:szCs w:val="24"/>
        </w:rPr>
        <w:t xml:space="preserve">aktivasi 300 </w:t>
      </w:r>
      <w:r>
        <w:rPr>
          <w:rFonts w:asciiTheme="majorBidi" w:hAnsiTheme="majorBidi" w:cstheme="majorBidi"/>
          <w:szCs w:val="24"/>
        </w:rPr>
        <w:t>°</w:t>
      </w:r>
      <w:r w:rsidRPr="0087683A">
        <w:rPr>
          <w:rFonts w:asciiTheme="majorBidi" w:hAnsiTheme="majorBidi" w:cstheme="majorBidi"/>
          <w:szCs w:val="24"/>
        </w:rPr>
        <w:t xml:space="preserve">C, 350 </w:t>
      </w:r>
      <w:r>
        <w:rPr>
          <w:rFonts w:asciiTheme="majorBidi" w:hAnsiTheme="majorBidi" w:cstheme="majorBidi"/>
          <w:szCs w:val="24"/>
        </w:rPr>
        <w:t>°</w:t>
      </w:r>
      <w:r w:rsidRPr="0087683A">
        <w:rPr>
          <w:rFonts w:asciiTheme="majorBidi" w:hAnsiTheme="majorBidi" w:cstheme="majorBidi"/>
          <w:szCs w:val="24"/>
        </w:rPr>
        <w:t xml:space="preserve">C, dan 400 </w:t>
      </w:r>
      <w:r>
        <w:rPr>
          <w:rFonts w:asciiTheme="majorBidi" w:hAnsiTheme="majorBidi" w:cstheme="majorBidi"/>
          <w:szCs w:val="24"/>
        </w:rPr>
        <w:t>°</w:t>
      </w:r>
      <w:r w:rsidRPr="0087683A">
        <w:rPr>
          <w:rFonts w:asciiTheme="majorBidi" w:hAnsiTheme="majorBidi" w:cstheme="majorBidi"/>
          <w:szCs w:val="24"/>
        </w:rPr>
        <w:t>C. Gambar 4.1 menunjukan</w:t>
      </w:r>
      <w:r>
        <w:rPr>
          <w:rFonts w:asciiTheme="majorBidi" w:hAnsiTheme="majorBidi" w:cstheme="majorBidi"/>
          <w:szCs w:val="24"/>
          <w:lang w:val="id-ID"/>
        </w:rPr>
        <w:t xml:space="preserve"> </w:t>
      </w:r>
      <w:r w:rsidRPr="0087683A">
        <w:rPr>
          <w:rFonts w:asciiTheme="majorBidi" w:hAnsiTheme="majorBidi" w:cstheme="majorBidi"/>
          <w:szCs w:val="24"/>
        </w:rPr>
        <w:t>hasil</w:t>
      </w:r>
      <w:r>
        <w:rPr>
          <w:rFonts w:asciiTheme="majorBidi" w:hAnsiTheme="majorBidi" w:cstheme="majorBidi"/>
          <w:szCs w:val="24"/>
          <w:lang w:val="id-ID"/>
        </w:rPr>
        <w:t xml:space="preserve"> </w:t>
      </w:r>
      <w:r w:rsidRPr="0087683A">
        <w:rPr>
          <w:rFonts w:asciiTheme="majorBidi" w:hAnsiTheme="majorBidi" w:cstheme="majorBidi"/>
          <w:szCs w:val="24"/>
        </w:rPr>
        <w:t>pengamatan</w:t>
      </w:r>
      <w:r>
        <w:rPr>
          <w:rFonts w:asciiTheme="majorBidi" w:hAnsiTheme="majorBidi" w:cstheme="majorBidi"/>
          <w:szCs w:val="24"/>
          <w:lang w:val="id-ID"/>
        </w:rPr>
        <w:t xml:space="preserve"> </w:t>
      </w:r>
      <w:r w:rsidRPr="0087683A">
        <w:rPr>
          <w:rFonts w:asciiTheme="majorBidi" w:hAnsiTheme="majorBidi" w:cstheme="majorBidi"/>
          <w:szCs w:val="24"/>
        </w:rPr>
        <w:t>antara</w:t>
      </w:r>
      <w:r>
        <w:rPr>
          <w:rFonts w:asciiTheme="majorBidi" w:hAnsiTheme="majorBidi" w:cstheme="majorBidi"/>
          <w:szCs w:val="24"/>
          <w:lang w:val="id-ID"/>
        </w:rPr>
        <w:t xml:space="preserve"> </w:t>
      </w:r>
      <w:r w:rsidRPr="0087683A">
        <w:rPr>
          <w:rFonts w:asciiTheme="majorBidi" w:hAnsiTheme="majorBidi" w:cstheme="majorBidi"/>
          <w:szCs w:val="24"/>
        </w:rPr>
        <w:t>kenaikan</w:t>
      </w:r>
      <w:r>
        <w:rPr>
          <w:rFonts w:asciiTheme="majorBidi" w:hAnsiTheme="majorBidi" w:cstheme="majorBidi"/>
          <w:szCs w:val="24"/>
          <w:lang w:val="id-ID"/>
        </w:rPr>
        <w:t xml:space="preserve"> </w:t>
      </w:r>
      <w:r w:rsidRPr="0087683A">
        <w:rPr>
          <w:rFonts w:asciiTheme="majorBidi" w:hAnsiTheme="majorBidi" w:cstheme="majorBidi"/>
          <w:szCs w:val="24"/>
        </w:rPr>
        <w:t>suhu</w:t>
      </w:r>
      <w:r>
        <w:rPr>
          <w:rFonts w:asciiTheme="majorBidi" w:hAnsiTheme="majorBidi" w:cstheme="majorBidi"/>
          <w:szCs w:val="24"/>
          <w:lang w:val="id-ID"/>
        </w:rPr>
        <w:t xml:space="preserve"> </w:t>
      </w:r>
      <w:r w:rsidRPr="0087683A">
        <w:rPr>
          <w:rFonts w:asciiTheme="majorBidi" w:hAnsiTheme="majorBidi" w:cstheme="majorBidi"/>
          <w:szCs w:val="24"/>
        </w:rPr>
        <w:t>terhadap</w:t>
      </w:r>
      <w:r>
        <w:rPr>
          <w:rFonts w:asciiTheme="majorBidi" w:hAnsiTheme="majorBidi" w:cstheme="majorBidi"/>
          <w:szCs w:val="24"/>
          <w:lang w:val="id-ID"/>
        </w:rPr>
        <w:t xml:space="preserve"> </w:t>
      </w:r>
      <w:r w:rsidRPr="0087683A">
        <w:rPr>
          <w:rFonts w:asciiTheme="majorBidi" w:hAnsiTheme="majorBidi" w:cstheme="majorBidi"/>
          <w:szCs w:val="24"/>
        </w:rPr>
        <w:t>waktu.</w:t>
      </w:r>
    </w:p>
    <w:p w:rsidR="008924F7" w:rsidRPr="0087683A" w:rsidRDefault="008924F7" w:rsidP="008924F7">
      <w:pPr>
        <w:spacing w:line="360" w:lineRule="auto"/>
        <w:ind w:left="0" w:firstLine="0"/>
        <w:jc w:val="center"/>
        <w:rPr>
          <w:rFonts w:asciiTheme="majorBidi" w:hAnsiTheme="majorBidi" w:cstheme="majorBidi"/>
          <w:szCs w:val="24"/>
        </w:rPr>
      </w:pPr>
      <w:r w:rsidRPr="0087683A">
        <w:rPr>
          <w:rFonts w:asciiTheme="majorBidi" w:hAnsiTheme="majorBidi" w:cstheme="majorBidi"/>
          <w:noProof/>
          <w:szCs w:val="24"/>
          <w:lang w:val="id-ID" w:eastAsia="zh-CN"/>
        </w:rPr>
        <w:drawing>
          <wp:inline distT="0" distB="0" distL="0" distR="0">
            <wp:extent cx="4572000" cy="2743200"/>
            <wp:effectExtent l="0" t="0" r="0" b="0"/>
            <wp:docPr id="751" name="Chart 12">
              <a:extLst xmlns:a="http://schemas.openxmlformats.org/drawingml/2006/main">
                <a:ext uri="{FF2B5EF4-FFF2-40B4-BE49-F238E27FC236}">
                  <a16:creationId xmlns:a16="http://schemas.microsoft.com/office/drawing/2014/main" id="{8BAB40D7-B682-41C2-944E-ADD6579404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924F7" w:rsidRPr="0087683A" w:rsidRDefault="008924F7" w:rsidP="008924F7">
      <w:pPr>
        <w:spacing w:line="360" w:lineRule="auto"/>
        <w:ind w:left="0" w:firstLine="0"/>
        <w:jc w:val="center"/>
        <w:rPr>
          <w:rFonts w:asciiTheme="majorBidi" w:hAnsiTheme="majorBidi" w:cstheme="majorBidi"/>
          <w:szCs w:val="24"/>
        </w:rPr>
      </w:pPr>
      <w:r w:rsidRPr="0087683A">
        <w:rPr>
          <w:rFonts w:asciiTheme="majorBidi" w:hAnsiTheme="majorBidi" w:cstheme="majorBidi"/>
          <w:szCs w:val="24"/>
        </w:rPr>
        <w:t>Gambar 4.1 Kenaikan</w:t>
      </w:r>
      <w:r>
        <w:rPr>
          <w:rFonts w:asciiTheme="majorBidi" w:hAnsiTheme="majorBidi" w:cstheme="majorBidi"/>
          <w:szCs w:val="24"/>
          <w:lang w:val="id-ID"/>
        </w:rPr>
        <w:t xml:space="preserve"> </w:t>
      </w:r>
      <w:r w:rsidRPr="0087683A">
        <w:rPr>
          <w:rFonts w:asciiTheme="majorBidi" w:hAnsiTheme="majorBidi" w:cstheme="majorBidi"/>
          <w:szCs w:val="24"/>
        </w:rPr>
        <w:t>Temperatur</w:t>
      </w:r>
      <w:r>
        <w:rPr>
          <w:rFonts w:asciiTheme="majorBidi" w:hAnsiTheme="majorBidi" w:cstheme="majorBidi"/>
          <w:szCs w:val="24"/>
          <w:lang w:val="id-ID"/>
        </w:rPr>
        <w:t xml:space="preserve"> </w:t>
      </w:r>
      <w:r w:rsidRPr="0087683A">
        <w:rPr>
          <w:rFonts w:asciiTheme="majorBidi" w:hAnsiTheme="majorBidi" w:cstheme="majorBidi"/>
          <w:szCs w:val="24"/>
        </w:rPr>
        <w:t>terhadap Waktu</w:t>
      </w:r>
    </w:p>
    <w:p w:rsidR="008924F7" w:rsidRPr="0087683A" w:rsidRDefault="008924F7" w:rsidP="008924F7">
      <w:pPr>
        <w:spacing w:after="0" w:line="360" w:lineRule="auto"/>
        <w:ind w:left="0" w:firstLine="0"/>
        <w:jc w:val="center"/>
        <w:rPr>
          <w:rFonts w:asciiTheme="majorBidi" w:hAnsiTheme="majorBidi" w:cstheme="majorBidi"/>
          <w:szCs w:val="24"/>
        </w:rPr>
      </w:pPr>
      <w:r w:rsidRPr="0087683A">
        <w:rPr>
          <w:rFonts w:asciiTheme="majorBidi" w:hAnsiTheme="majorBidi" w:cstheme="majorBidi"/>
          <w:szCs w:val="24"/>
        </w:rPr>
        <w:t>Tabel 4.1 Hasil Pengamatan</w:t>
      </w:r>
      <w:r>
        <w:rPr>
          <w:rFonts w:asciiTheme="majorBidi" w:hAnsiTheme="majorBidi" w:cstheme="majorBidi"/>
          <w:szCs w:val="24"/>
          <w:lang w:val="id-ID"/>
        </w:rPr>
        <w:t xml:space="preserve"> </w:t>
      </w:r>
      <w:r w:rsidRPr="0087683A">
        <w:rPr>
          <w:rFonts w:asciiTheme="majorBidi" w:hAnsiTheme="majorBidi" w:cstheme="majorBidi"/>
          <w:szCs w:val="24"/>
        </w:rPr>
        <w:t>selama Proses Aktivasi</w:t>
      </w:r>
    </w:p>
    <w:tbl>
      <w:tblPr>
        <w:tblStyle w:val="TableGrid0"/>
        <w:tblW w:w="7654" w:type="dxa"/>
        <w:tblInd w:w="392" w:type="dxa"/>
        <w:tblLook w:val="04A0" w:firstRow="1" w:lastRow="0" w:firstColumn="1" w:lastColumn="0" w:noHBand="0" w:noVBand="1"/>
      </w:tblPr>
      <w:tblGrid>
        <w:gridCol w:w="1984"/>
        <w:gridCol w:w="5670"/>
      </w:tblGrid>
      <w:tr w:rsidR="008924F7" w:rsidRPr="0087683A" w:rsidTr="008924F7">
        <w:tc>
          <w:tcPr>
            <w:tcW w:w="1984" w:type="dxa"/>
          </w:tcPr>
          <w:p w:rsidR="008924F7" w:rsidRPr="005A79CB" w:rsidRDefault="008924F7" w:rsidP="008924F7">
            <w:pPr>
              <w:spacing w:line="240" w:lineRule="auto"/>
              <w:ind w:firstLine="15"/>
              <w:jc w:val="center"/>
              <w:rPr>
                <w:rFonts w:asciiTheme="majorBidi" w:hAnsiTheme="majorBidi" w:cstheme="majorBidi"/>
                <w:b/>
                <w:bCs/>
                <w:szCs w:val="24"/>
              </w:rPr>
            </w:pPr>
            <w:r w:rsidRPr="005A79CB">
              <w:rPr>
                <w:rFonts w:asciiTheme="majorBidi" w:hAnsiTheme="majorBidi" w:cstheme="majorBidi"/>
                <w:b/>
                <w:bCs/>
                <w:szCs w:val="24"/>
              </w:rPr>
              <w:t>Suhu (</w:t>
            </w:r>
            <w:r>
              <w:rPr>
                <w:rFonts w:asciiTheme="majorBidi" w:hAnsiTheme="majorBidi" w:cstheme="majorBidi"/>
                <w:b/>
                <w:bCs/>
                <w:szCs w:val="24"/>
              </w:rPr>
              <w:t>°</w:t>
            </w:r>
            <w:r w:rsidRPr="005A79CB">
              <w:rPr>
                <w:rFonts w:asciiTheme="majorBidi" w:hAnsiTheme="majorBidi" w:cstheme="majorBidi"/>
                <w:b/>
                <w:bCs/>
                <w:szCs w:val="24"/>
              </w:rPr>
              <w:t>C)</w:t>
            </w:r>
          </w:p>
        </w:tc>
        <w:tc>
          <w:tcPr>
            <w:tcW w:w="5670" w:type="dxa"/>
          </w:tcPr>
          <w:p w:rsidR="008924F7" w:rsidRPr="005A79CB" w:rsidRDefault="008924F7" w:rsidP="008924F7">
            <w:pPr>
              <w:spacing w:line="240" w:lineRule="auto"/>
              <w:ind w:firstLine="15"/>
              <w:jc w:val="center"/>
              <w:rPr>
                <w:rFonts w:asciiTheme="majorBidi" w:hAnsiTheme="majorBidi" w:cstheme="majorBidi"/>
                <w:b/>
                <w:bCs/>
                <w:szCs w:val="24"/>
              </w:rPr>
            </w:pPr>
            <w:r w:rsidRPr="005A79CB">
              <w:rPr>
                <w:rFonts w:asciiTheme="majorBidi" w:hAnsiTheme="majorBidi" w:cstheme="majorBidi"/>
                <w:b/>
                <w:bCs/>
                <w:szCs w:val="24"/>
              </w:rPr>
              <w:t>Keterangan</w:t>
            </w:r>
          </w:p>
        </w:tc>
      </w:tr>
      <w:tr w:rsidR="008924F7" w:rsidRPr="0087683A" w:rsidTr="008924F7">
        <w:tc>
          <w:tcPr>
            <w:tcW w:w="1984" w:type="dxa"/>
          </w:tcPr>
          <w:p w:rsidR="008924F7" w:rsidRPr="0087683A" w:rsidRDefault="008924F7" w:rsidP="008924F7">
            <w:pPr>
              <w:ind w:firstLine="15"/>
              <w:jc w:val="center"/>
              <w:rPr>
                <w:rFonts w:asciiTheme="majorBidi" w:hAnsiTheme="majorBidi" w:cstheme="majorBidi"/>
                <w:szCs w:val="24"/>
              </w:rPr>
            </w:pPr>
            <w:r w:rsidRPr="0087683A">
              <w:rPr>
                <w:rFonts w:asciiTheme="majorBidi" w:hAnsiTheme="majorBidi" w:cstheme="majorBidi"/>
                <w:szCs w:val="24"/>
              </w:rPr>
              <w:t>30</w:t>
            </w:r>
          </w:p>
        </w:tc>
        <w:tc>
          <w:tcPr>
            <w:tcW w:w="5670" w:type="dxa"/>
          </w:tcPr>
          <w:p w:rsidR="008924F7" w:rsidRPr="0087683A" w:rsidRDefault="008924F7" w:rsidP="008924F7">
            <w:pPr>
              <w:ind w:firstLine="15"/>
              <w:rPr>
                <w:rFonts w:asciiTheme="majorBidi" w:hAnsiTheme="majorBidi" w:cstheme="majorBidi"/>
                <w:szCs w:val="24"/>
              </w:rPr>
            </w:pPr>
            <w:r w:rsidRPr="0087683A">
              <w:rPr>
                <w:rFonts w:asciiTheme="majorBidi" w:hAnsiTheme="majorBidi" w:cstheme="majorBidi"/>
                <w:szCs w:val="24"/>
              </w:rPr>
              <w:t>Mengalirkan gas N</w:t>
            </w:r>
            <w:r w:rsidRPr="002936A8">
              <w:rPr>
                <w:rFonts w:asciiTheme="majorBidi" w:hAnsiTheme="majorBidi" w:cstheme="majorBidi"/>
                <w:szCs w:val="24"/>
                <w:vertAlign w:val="subscript"/>
              </w:rPr>
              <w:t>2</w:t>
            </w:r>
            <w:r w:rsidRPr="0087683A">
              <w:rPr>
                <w:rFonts w:asciiTheme="majorBidi" w:hAnsiTheme="majorBidi" w:cstheme="majorBidi"/>
                <w:szCs w:val="24"/>
              </w:rPr>
              <w:t xml:space="preserve"> ke dalam </w:t>
            </w:r>
            <w:r w:rsidRPr="0087683A">
              <w:rPr>
                <w:rFonts w:asciiTheme="majorBidi" w:hAnsiTheme="majorBidi" w:cstheme="majorBidi"/>
                <w:i/>
                <w:iCs/>
                <w:szCs w:val="24"/>
              </w:rPr>
              <w:t>tubular furnace</w:t>
            </w:r>
          </w:p>
        </w:tc>
      </w:tr>
      <w:tr w:rsidR="008924F7" w:rsidRPr="0087683A" w:rsidTr="008924F7">
        <w:tc>
          <w:tcPr>
            <w:tcW w:w="1984" w:type="dxa"/>
          </w:tcPr>
          <w:p w:rsidR="008924F7" w:rsidRPr="0087683A" w:rsidRDefault="008924F7" w:rsidP="008924F7">
            <w:pPr>
              <w:ind w:firstLine="15"/>
              <w:jc w:val="center"/>
              <w:rPr>
                <w:rFonts w:asciiTheme="majorBidi" w:hAnsiTheme="majorBidi" w:cstheme="majorBidi"/>
                <w:szCs w:val="24"/>
              </w:rPr>
            </w:pPr>
            <w:r w:rsidRPr="0087683A">
              <w:rPr>
                <w:rFonts w:asciiTheme="majorBidi" w:hAnsiTheme="majorBidi" w:cstheme="majorBidi"/>
                <w:szCs w:val="24"/>
              </w:rPr>
              <w:t>30-110</w:t>
            </w:r>
          </w:p>
        </w:tc>
        <w:tc>
          <w:tcPr>
            <w:tcW w:w="5670" w:type="dxa"/>
          </w:tcPr>
          <w:p w:rsidR="008924F7" w:rsidRPr="0087683A" w:rsidRDefault="008924F7" w:rsidP="008924F7">
            <w:pPr>
              <w:ind w:firstLine="15"/>
              <w:rPr>
                <w:rFonts w:asciiTheme="majorBidi" w:hAnsiTheme="majorBidi" w:cstheme="majorBidi"/>
                <w:szCs w:val="24"/>
              </w:rPr>
            </w:pPr>
            <w:r>
              <w:rPr>
                <w:rFonts w:asciiTheme="majorBidi" w:hAnsiTheme="majorBidi" w:cstheme="majorBidi"/>
                <w:szCs w:val="24"/>
              </w:rPr>
              <w:t>Mulai keluar asap</w:t>
            </w:r>
            <w:r w:rsidRPr="0087683A">
              <w:rPr>
                <w:rFonts w:asciiTheme="majorBidi" w:hAnsiTheme="majorBidi" w:cstheme="majorBidi"/>
                <w:szCs w:val="24"/>
              </w:rPr>
              <w:t xml:space="preserve"> putih</w:t>
            </w:r>
          </w:p>
        </w:tc>
      </w:tr>
      <w:tr w:rsidR="008924F7" w:rsidRPr="0087683A" w:rsidTr="008924F7">
        <w:tc>
          <w:tcPr>
            <w:tcW w:w="1984" w:type="dxa"/>
          </w:tcPr>
          <w:p w:rsidR="008924F7" w:rsidRPr="0087683A" w:rsidRDefault="008924F7" w:rsidP="008924F7">
            <w:pPr>
              <w:ind w:firstLine="15"/>
              <w:jc w:val="center"/>
              <w:rPr>
                <w:rFonts w:asciiTheme="majorBidi" w:hAnsiTheme="majorBidi" w:cstheme="majorBidi"/>
                <w:szCs w:val="24"/>
              </w:rPr>
            </w:pPr>
            <w:r w:rsidRPr="0087683A">
              <w:rPr>
                <w:rFonts w:asciiTheme="majorBidi" w:hAnsiTheme="majorBidi" w:cstheme="majorBidi"/>
                <w:szCs w:val="24"/>
              </w:rPr>
              <w:t>110-230</w:t>
            </w:r>
          </w:p>
        </w:tc>
        <w:tc>
          <w:tcPr>
            <w:tcW w:w="5670" w:type="dxa"/>
          </w:tcPr>
          <w:p w:rsidR="008924F7" w:rsidRPr="0087683A" w:rsidRDefault="008924F7" w:rsidP="008924F7">
            <w:pPr>
              <w:ind w:firstLine="15"/>
              <w:rPr>
                <w:rFonts w:asciiTheme="majorBidi" w:hAnsiTheme="majorBidi" w:cstheme="majorBidi"/>
                <w:szCs w:val="24"/>
              </w:rPr>
            </w:pPr>
            <w:r w:rsidRPr="0087683A">
              <w:rPr>
                <w:rFonts w:asciiTheme="majorBidi" w:hAnsiTheme="majorBidi" w:cstheme="majorBidi"/>
                <w:szCs w:val="24"/>
              </w:rPr>
              <w:t>Asap putih yang keluar semakin banyak</w:t>
            </w:r>
          </w:p>
        </w:tc>
      </w:tr>
      <w:tr w:rsidR="008924F7" w:rsidRPr="0087683A" w:rsidTr="008924F7">
        <w:tc>
          <w:tcPr>
            <w:tcW w:w="1984" w:type="dxa"/>
          </w:tcPr>
          <w:p w:rsidR="008924F7" w:rsidRPr="0087683A" w:rsidRDefault="008924F7" w:rsidP="008924F7">
            <w:pPr>
              <w:ind w:firstLine="15"/>
              <w:jc w:val="center"/>
              <w:rPr>
                <w:rFonts w:asciiTheme="majorBidi" w:hAnsiTheme="majorBidi" w:cstheme="majorBidi"/>
                <w:szCs w:val="24"/>
              </w:rPr>
            </w:pPr>
            <w:r w:rsidRPr="0087683A">
              <w:rPr>
                <w:rFonts w:asciiTheme="majorBidi" w:hAnsiTheme="majorBidi" w:cstheme="majorBidi"/>
                <w:szCs w:val="24"/>
              </w:rPr>
              <w:t>230-300</w:t>
            </w:r>
          </w:p>
        </w:tc>
        <w:tc>
          <w:tcPr>
            <w:tcW w:w="5670" w:type="dxa"/>
          </w:tcPr>
          <w:p w:rsidR="008924F7" w:rsidRPr="0087683A" w:rsidRDefault="008924F7" w:rsidP="008924F7">
            <w:pPr>
              <w:ind w:firstLine="15"/>
              <w:rPr>
                <w:rFonts w:asciiTheme="majorBidi" w:hAnsiTheme="majorBidi" w:cstheme="majorBidi"/>
                <w:szCs w:val="24"/>
              </w:rPr>
            </w:pPr>
            <w:r w:rsidRPr="0087683A">
              <w:rPr>
                <w:rFonts w:asciiTheme="majorBidi" w:hAnsiTheme="majorBidi" w:cstheme="majorBidi"/>
                <w:szCs w:val="24"/>
              </w:rPr>
              <w:t>Asap putih semakin berkurang</w:t>
            </w:r>
          </w:p>
        </w:tc>
      </w:tr>
      <w:tr w:rsidR="008924F7" w:rsidRPr="0087683A" w:rsidTr="008924F7">
        <w:tc>
          <w:tcPr>
            <w:tcW w:w="1984" w:type="dxa"/>
          </w:tcPr>
          <w:p w:rsidR="008924F7" w:rsidRPr="0087683A" w:rsidRDefault="008924F7" w:rsidP="008924F7">
            <w:pPr>
              <w:ind w:firstLine="15"/>
              <w:jc w:val="center"/>
              <w:rPr>
                <w:rFonts w:asciiTheme="majorBidi" w:hAnsiTheme="majorBidi" w:cstheme="majorBidi"/>
                <w:szCs w:val="24"/>
              </w:rPr>
            </w:pPr>
            <w:r w:rsidRPr="0087683A">
              <w:rPr>
                <w:rFonts w:asciiTheme="majorBidi" w:hAnsiTheme="majorBidi" w:cstheme="majorBidi"/>
                <w:szCs w:val="24"/>
              </w:rPr>
              <w:t>300/350/400</w:t>
            </w:r>
          </w:p>
        </w:tc>
        <w:tc>
          <w:tcPr>
            <w:tcW w:w="5670" w:type="dxa"/>
          </w:tcPr>
          <w:p w:rsidR="008924F7" w:rsidRPr="0087683A" w:rsidRDefault="008924F7" w:rsidP="008924F7">
            <w:pPr>
              <w:ind w:firstLine="15"/>
              <w:rPr>
                <w:rFonts w:asciiTheme="majorBidi" w:hAnsiTheme="majorBidi" w:cstheme="majorBidi"/>
                <w:szCs w:val="24"/>
              </w:rPr>
            </w:pPr>
            <w:r w:rsidRPr="0087683A">
              <w:rPr>
                <w:rFonts w:asciiTheme="majorBidi" w:hAnsiTheme="majorBidi" w:cstheme="majorBidi"/>
                <w:szCs w:val="24"/>
              </w:rPr>
              <w:t>Tidak ada asap putih yang keluar</w:t>
            </w:r>
          </w:p>
        </w:tc>
      </w:tr>
      <w:tr w:rsidR="008924F7" w:rsidRPr="0087683A" w:rsidTr="008924F7">
        <w:tc>
          <w:tcPr>
            <w:tcW w:w="1984" w:type="dxa"/>
          </w:tcPr>
          <w:p w:rsidR="008924F7" w:rsidRPr="0087683A" w:rsidRDefault="008924F7" w:rsidP="008924F7">
            <w:pPr>
              <w:ind w:firstLine="15"/>
              <w:jc w:val="center"/>
              <w:rPr>
                <w:rFonts w:asciiTheme="majorBidi" w:hAnsiTheme="majorBidi" w:cstheme="majorBidi"/>
                <w:szCs w:val="24"/>
              </w:rPr>
            </w:pPr>
            <w:r w:rsidRPr="0087683A">
              <w:rPr>
                <w:rFonts w:asciiTheme="majorBidi" w:hAnsiTheme="majorBidi" w:cstheme="majorBidi"/>
                <w:szCs w:val="24"/>
              </w:rPr>
              <w:t>300/350/400-30</w:t>
            </w:r>
          </w:p>
        </w:tc>
        <w:tc>
          <w:tcPr>
            <w:tcW w:w="5670" w:type="dxa"/>
          </w:tcPr>
          <w:p w:rsidR="008924F7" w:rsidRPr="0087683A" w:rsidRDefault="008924F7" w:rsidP="008924F7">
            <w:pPr>
              <w:ind w:firstLine="15"/>
              <w:rPr>
                <w:rFonts w:asciiTheme="majorBidi" w:hAnsiTheme="majorBidi" w:cstheme="majorBidi"/>
                <w:i/>
                <w:iCs/>
                <w:szCs w:val="24"/>
              </w:rPr>
            </w:pPr>
            <w:r w:rsidRPr="0087683A">
              <w:rPr>
                <w:rFonts w:asciiTheme="majorBidi" w:hAnsiTheme="majorBidi" w:cstheme="majorBidi"/>
                <w:szCs w:val="24"/>
              </w:rPr>
              <w:t xml:space="preserve">Mematikan suhu reaktor dan mengeluarkan sampel dari </w:t>
            </w:r>
            <w:r w:rsidRPr="0087683A">
              <w:rPr>
                <w:rFonts w:asciiTheme="majorBidi" w:hAnsiTheme="majorBidi" w:cstheme="majorBidi"/>
                <w:i/>
                <w:iCs/>
                <w:szCs w:val="24"/>
              </w:rPr>
              <w:t>tubular furnace</w:t>
            </w:r>
          </w:p>
        </w:tc>
      </w:tr>
    </w:tbl>
    <w:p w:rsidR="008924F7" w:rsidRPr="0087683A" w:rsidRDefault="008924F7" w:rsidP="008924F7">
      <w:pPr>
        <w:spacing w:line="360" w:lineRule="auto"/>
        <w:rPr>
          <w:rFonts w:asciiTheme="majorBidi" w:hAnsiTheme="majorBidi" w:cstheme="majorBidi"/>
          <w:szCs w:val="24"/>
        </w:rPr>
      </w:pPr>
    </w:p>
    <w:p w:rsidR="008924F7" w:rsidRPr="0087683A" w:rsidRDefault="008924F7" w:rsidP="008924F7">
      <w:pPr>
        <w:spacing w:line="360" w:lineRule="auto"/>
        <w:ind w:firstLine="720"/>
        <w:rPr>
          <w:rFonts w:asciiTheme="majorBidi" w:hAnsiTheme="majorBidi" w:cstheme="majorBidi"/>
          <w:szCs w:val="24"/>
        </w:rPr>
      </w:pPr>
      <w:r w:rsidRPr="0087683A">
        <w:rPr>
          <w:rFonts w:asciiTheme="majorBidi" w:hAnsiTheme="majorBidi" w:cstheme="majorBidi"/>
          <w:szCs w:val="24"/>
        </w:rPr>
        <w:t>Berdasarkan</w:t>
      </w:r>
      <w:r>
        <w:rPr>
          <w:rFonts w:asciiTheme="majorBidi" w:hAnsiTheme="majorBidi" w:cstheme="majorBidi"/>
          <w:szCs w:val="24"/>
          <w:lang w:val="id-ID"/>
        </w:rPr>
        <w:t xml:space="preserve"> </w:t>
      </w:r>
      <w:r w:rsidRPr="0087683A">
        <w:rPr>
          <w:rFonts w:asciiTheme="majorBidi" w:hAnsiTheme="majorBidi" w:cstheme="majorBidi"/>
          <w:szCs w:val="24"/>
        </w:rPr>
        <w:t>hasil</w:t>
      </w:r>
      <w:r>
        <w:rPr>
          <w:rFonts w:asciiTheme="majorBidi" w:hAnsiTheme="majorBidi" w:cstheme="majorBidi"/>
          <w:szCs w:val="24"/>
          <w:lang w:val="id-ID"/>
        </w:rPr>
        <w:t xml:space="preserve"> </w:t>
      </w:r>
      <w:r w:rsidRPr="0087683A">
        <w:rPr>
          <w:rFonts w:asciiTheme="majorBidi" w:hAnsiTheme="majorBidi" w:cstheme="majorBidi"/>
          <w:szCs w:val="24"/>
        </w:rPr>
        <w:t>pengamatan, semua</w:t>
      </w:r>
      <w:r>
        <w:rPr>
          <w:rFonts w:asciiTheme="majorBidi" w:hAnsiTheme="majorBidi" w:cstheme="majorBidi"/>
          <w:szCs w:val="24"/>
          <w:lang w:val="id-ID"/>
        </w:rPr>
        <w:t xml:space="preserve"> </w:t>
      </w:r>
      <w:r>
        <w:rPr>
          <w:rFonts w:asciiTheme="majorBidi" w:hAnsiTheme="majorBidi" w:cstheme="majorBidi"/>
          <w:szCs w:val="24"/>
        </w:rPr>
        <w:t>variable</w:t>
      </w:r>
      <w:r>
        <w:rPr>
          <w:rFonts w:asciiTheme="majorBidi" w:hAnsiTheme="majorBidi" w:cstheme="majorBidi"/>
          <w:szCs w:val="24"/>
          <w:lang w:val="id-ID"/>
        </w:rPr>
        <w:t xml:space="preserve"> </w:t>
      </w:r>
      <w:r w:rsidRPr="0087683A">
        <w:rPr>
          <w:rFonts w:asciiTheme="majorBidi" w:hAnsiTheme="majorBidi" w:cstheme="majorBidi"/>
          <w:szCs w:val="24"/>
        </w:rPr>
        <w:t>suhu</w:t>
      </w:r>
      <w:r>
        <w:rPr>
          <w:rFonts w:asciiTheme="majorBidi" w:hAnsiTheme="majorBidi" w:cstheme="majorBidi"/>
          <w:szCs w:val="24"/>
          <w:lang w:val="id-ID"/>
        </w:rPr>
        <w:t xml:space="preserve"> </w:t>
      </w:r>
      <w:r w:rsidRPr="0087683A">
        <w:rPr>
          <w:rFonts w:asciiTheme="majorBidi" w:hAnsiTheme="majorBidi" w:cstheme="majorBidi"/>
          <w:szCs w:val="24"/>
        </w:rPr>
        <w:t>menghasilkan asap putih. Asap putih</w:t>
      </w:r>
      <w:r>
        <w:rPr>
          <w:rFonts w:asciiTheme="majorBidi" w:hAnsiTheme="majorBidi" w:cstheme="majorBidi"/>
          <w:szCs w:val="24"/>
          <w:lang w:val="id-ID"/>
        </w:rPr>
        <w:t xml:space="preserve"> </w:t>
      </w:r>
      <w:r w:rsidRPr="0087683A">
        <w:rPr>
          <w:rFonts w:asciiTheme="majorBidi" w:hAnsiTheme="majorBidi" w:cstheme="majorBidi"/>
          <w:szCs w:val="24"/>
        </w:rPr>
        <w:t>ini</w:t>
      </w:r>
      <w:r>
        <w:rPr>
          <w:rFonts w:asciiTheme="majorBidi" w:hAnsiTheme="majorBidi" w:cstheme="majorBidi"/>
          <w:szCs w:val="24"/>
          <w:lang w:val="id-ID"/>
        </w:rPr>
        <w:t xml:space="preserve"> </w:t>
      </w:r>
      <w:r w:rsidRPr="0087683A">
        <w:rPr>
          <w:rFonts w:asciiTheme="majorBidi" w:hAnsiTheme="majorBidi" w:cstheme="majorBidi"/>
          <w:szCs w:val="24"/>
        </w:rPr>
        <w:t>menandakan</w:t>
      </w:r>
      <w:r>
        <w:rPr>
          <w:rFonts w:asciiTheme="majorBidi" w:hAnsiTheme="majorBidi" w:cstheme="majorBidi"/>
          <w:szCs w:val="24"/>
          <w:lang w:val="id-ID"/>
        </w:rPr>
        <w:t xml:space="preserve"> </w:t>
      </w:r>
      <w:r w:rsidRPr="0087683A">
        <w:rPr>
          <w:rFonts w:asciiTheme="majorBidi" w:hAnsiTheme="majorBidi" w:cstheme="majorBidi"/>
          <w:szCs w:val="24"/>
        </w:rPr>
        <w:t>bahwa</w:t>
      </w:r>
      <w:r>
        <w:rPr>
          <w:rFonts w:asciiTheme="majorBidi" w:hAnsiTheme="majorBidi" w:cstheme="majorBidi"/>
          <w:szCs w:val="24"/>
          <w:lang w:val="id-ID"/>
        </w:rPr>
        <w:t xml:space="preserve"> </w:t>
      </w:r>
      <w:r w:rsidRPr="0087683A">
        <w:rPr>
          <w:rFonts w:asciiTheme="majorBidi" w:hAnsiTheme="majorBidi" w:cstheme="majorBidi"/>
          <w:szCs w:val="24"/>
        </w:rPr>
        <w:t>dalam</w:t>
      </w:r>
      <w:r>
        <w:rPr>
          <w:rFonts w:asciiTheme="majorBidi" w:hAnsiTheme="majorBidi" w:cstheme="majorBidi"/>
          <w:szCs w:val="24"/>
          <w:lang w:val="id-ID"/>
        </w:rPr>
        <w:t xml:space="preserve"> </w:t>
      </w:r>
      <w:r w:rsidRPr="0087683A">
        <w:rPr>
          <w:rFonts w:asciiTheme="majorBidi" w:hAnsiTheme="majorBidi" w:cstheme="majorBidi"/>
          <w:szCs w:val="24"/>
        </w:rPr>
        <w:t>karbon</w:t>
      </w:r>
      <w:r>
        <w:rPr>
          <w:rFonts w:asciiTheme="majorBidi" w:hAnsiTheme="majorBidi" w:cstheme="majorBidi"/>
          <w:szCs w:val="24"/>
          <w:lang w:val="id-ID"/>
        </w:rPr>
        <w:t xml:space="preserve"> </w:t>
      </w:r>
      <w:r w:rsidRPr="0087683A">
        <w:rPr>
          <w:rFonts w:asciiTheme="majorBidi" w:hAnsiTheme="majorBidi" w:cstheme="majorBidi"/>
          <w:szCs w:val="24"/>
        </w:rPr>
        <w:t>tersebut</w:t>
      </w:r>
      <w:r>
        <w:rPr>
          <w:rFonts w:asciiTheme="majorBidi" w:hAnsiTheme="majorBidi" w:cstheme="majorBidi"/>
          <w:szCs w:val="24"/>
          <w:lang w:val="id-ID"/>
        </w:rPr>
        <w:t xml:space="preserve"> </w:t>
      </w:r>
      <w:r w:rsidRPr="0087683A">
        <w:rPr>
          <w:rFonts w:asciiTheme="majorBidi" w:hAnsiTheme="majorBidi" w:cstheme="majorBidi"/>
          <w:szCs w:val="24"/>
        </w:rPr>
        <w:t>masih</w:t>
      </w:r>
      <w:r>
        <w:rPr>
          <w:rFonts w:asciiTheme="majorBidi" w:hAnsiTheme="majorBidi" w:cstheme="majorBidi"/>
          <w:szCs w:val="24"/>
          <w:lang w:val="id-ID"/>
        </w:rPr>
        <w:t xml:space="preserve"> </w:t>
      </w:r>
      <w:r w:rsidRPr="0087683A">
        <w:rPr>
          <w:rFonts w:asciiTheme="majorBidi" w:hAnsiTheme="majorBidi" w:cstheme="majorBidi"/>
          <w:szCs w:val="24"/>
        </w:rPr>
        <w:t>terdapat</w:t>
      </w:r>
      <w:r>
        <w:rPr>
          <w:rFonts w:asciiTheme="majorBidi" w:hAnsiTheme="majorBidi" w:cstheme="majorBidi"/>
          <w:szCs w:val="24"/>
          <w:lang w:val="id-ID"/>
        </w:rPr>
        <w:t xml:space="preserve"> </w:t>
      </w:r>
      <w:r w:rsidRPr="0087683A">
        <w:rPr>
          <w:rFonts w:asciiTheme="majorBidi" w:hAnsiTheme="majorBidi" w:cstheme="majorBidi"/>
          <w:szCs w:val="24"/>
        </w:rPr>
        <w:t>sedikit material volatil yang dapat</w:t>
      </w:r>
      <w:r>
        <w:rPr>
          <w:rFonts w:asciiTheme="majorBidi" w:hAnsiTheme="majorBidi" w:cstheme="majorBidi"/>
          <w:szCs w:val="24"/>
          <w:lang w:val="id-ID"/>
        </w:rPr>
        <w:t xml:space="preserve"> </w:t>
      </w:r>
      <w:r w:rsidRPr="0087683A">
        <w:rPr>
          <w:rFonts w:asciiTheme="majorBidi" w:hAnsiTheme="majorBidi" w:cstheme="majorBidi"/>
          <w:szCs w:val="24"/>
        </w:rPr>
        <w:t>menguap pada suhu di atas</w:t>
      </w:r>
      <w:r>
        <w:rPr>
          <w:rFonts w:asciiTheme="majorBidi" w:hAnsiTheme="majorBidi" w:cstheme="majorBidi"/>
          <w:szCs w:val="24"/>
          <w:lang w:val="id-ID"/>
        </w:rPr>
        <w:t xml:space="preserve"> </w:t>
      </w:r>
      <w:r w:rsidRPr="0087683A">
        <w:rPr>
          <w:rFonts w:asciiTheme="majorBidi" w:hAnsiTheme="majorBidi" w:cstheme="majorBidi"/>
          <w:szCs w:val="24"/>
        </w:rPr>
        <w:t>suhu</w:t>
      </w:r>
      <w:r>
        <w:rPr>
          <w:rFonts w:asciiTheme="majorBidi" w:hAnsiTheme="majorBidi" w:cstheme="majorBidi"/>
          <w:szCs w:val="24"/>
          <w:lang w:val="id-ID"/>
        </w:rPr>
        <w:t xml:space="preserve"> </w:t>
      </w:r>
      <w:r w:rsidRPr="0087683A">
        <w:rPr>
          <w:rFonts w:asciiTheme="majorBidi" w:hAnsiTheme="majorBidi" w:cstheme="majorBidi"/>
          <w:szCs w:val="24"/>
        </w:rPr>
        <w:t xml:space="preserve">karbonisasi. </w:t>
      </w:r>
      <w:r w:rsidRPr="0087683A">
        <w:rPr>
          <w:rFonts w:asciiTheme="majorBidi" w:hAnsiTheme="majorBidi" w:cstheme="majorBidi"/>
          <w:szCs w:val="24"/>
        </w:rPr>
        <w:lastRenderedPageBreak/>
        <w:t>Pada tabel 4.1 dapat</w:t>
      </w:r>
      <w:r>
        <w:rPr>
          <w:rFonts w:asciiTheme="majorBidi" w:hAnsiTheme="majorBidi" w:cstheme="majorBidi"/>
          <w:szCs w:val="24"/>
          <w:lang w:val="id-ID"/>
        </w:rPr>
        <w:t xml:space="preserve"> </w:t>
      </w:r>
      <w:r w:rsidRPr="0087683A">
        <w:rPr>
          <w:rFonts w:asciiTheme="majorBidi" w:hAnsiTheme="majorBidi" w:cstheme="majorBidi"/>
          <w:szCs w:val="24"/>
        </w:rPr>
        <w:t>dilihat</w:t>
      </w:r>
      <w:r>
        <w:rPr>
          <w:rFonts w:asciiTheme="majorBidi" w:hAnsiTheme="majorBidi" w:cstheme="majorBidi"/>
          <w:szCs w:val="24"/>
          <w:lang w:val="id-ID"/>
        </w:rPr>
        <w:t xml:space="preserve"> </w:t>
      </w:r>
      <w:r w:rsidRPr="0087683A">
        <w:rPr>
          <w:rFonts w:asciiTheme="majorBidi" w:hAnsiTheme="majorBidi" w:cstheme="majorBidi"/>
          <w:szCs w:val="24"/>
        </w:rPr>
        <w:t>bahwa pada suhu 30-300</w:t>
      </w:r>
      <w:r>
        <w:rPr>
          <w:rFonts w:asciiTheme="majorBidi" w:hAnsiTheme="majorBidi" w:cstheme="majorBidi"/>
          <w:szCs w:val="24"/>
        </w:rPr>
        <w:t>°</w:t>
      </w:r>
      <w:r>
        <w:rPr>
          <w:rFonts w:asciiTheme="majorBidi" w:hAnsiTheme="majorBidi" w:cstheme="majorBidi"/>
          <w:szCs w:val="24"/>
          <w:lang w:val="id-ID"/>
        </w:rPr>
        <w:t>C</w:t>
      </w:r>
      <w:r w:rsidRPr="0087683A">
        <w:rPr>
          <w:rFonts w:asciiTheme="majorBidi" w:hAnsiTheme="majorBidi" w:cstheme="majorBidi"/>
          <w:szCs w:val="24"/>
        </w:rPr>
        <w:t>, timbul asap putih yang keluar</w:t>
      </w:r>
      <w:r>
        <w:rPr>
          <w:rFonts w:asciiTheme="majorBidi" w:hAnsiTheme="majorBidi" w:cstheme="majorBidi"/>
          <w:szCs w:val="24"/>
          <w:lang w:val="id-ID"/>
        </w:rPr>
        <w:t xml:space="preserve"> </w:t>
      </w:r>
      <w:r w:rsidRPr="0087683A">
        <w:rPr>
          <w:rFonts w:asciiTheme="majorBidi" w:hAnsiTheme="majorBidi" w:cstheme="majorBidi"/>
          <w:szCs w:val="24"/>
        </w:rPr>
        <w:t>dari</w:t>
      </w:r>
      <w:r>
        <w:rPr>
          <w:rFonts w:asciiTheme="majorBidi" w:hAnsiTheme="majorBidi" w:cstheme="majorBidi"/>
          <w:szCs w:val="24"/>
          <w:lang w:val="id-ID"/>
        </w:rPr>
        <w:t xml:space="preserve"> </w:t>
      </w:r>
      <w:r>
        <w:rPr>
          <w:rFonts w:asciiTheme="majorBidi" w:hAnsiTheme="majorBidi" w:cstheme="majorBidi"/>
          <w:szCs w:val="24"/>
        </w:rPr>
        <w:t>reactor</w:t>
      </w:r>
      <w:r>
        <w:rPr>
          <w:rFonts w:asciiTheme="majorBidi" w:hAnsiTheme="majorBidi" w:cstheme="majorBidi"/>
          <w:szCs w:val="24"/>
          <w:lang w:val="id-ID"/>
        </w:rPr>
        <w:t xml:space="preserve"> </w:t>
      </w:r>
      <w:r w:rsidRPr="0087683A">
        <w:rPr>
          <w:rFonts w:asciiTheme="majorBidi" w:hAnsiTheme="majorBidi" w:cstheme="majorBidi"/>
          <w:szCs w:val="24"/>
        </w:rPr>
        <w:t>menandakan</w:t>
      </w:r>
      <w:r>
        <w:rPr>
          <w:rFonts w:asciiTheme="majorBidi" w:hAnsiTheme="majorBidi" w:cstheme="majorBidi"/>
          <w:szCs w:val="24"/>
          <w:lang w:val="id-ID"/>
        </w:rPr>
        <w:t xml:space="preserve"> </w:t>
      </w:r>
      <w:r w:rsidRPr="0087683A">
        <w:rPr>
          <w:rFonts w:asciiTheme="majorBidi" w:hAnsiTheme="majorBidi" w:cstheme="majorBidi"/>
          <w:szCs w:val="24"/>
        </w:rPr>
        <w:t>bahwa pada suhu</w:t>
      </w:r>
      <w:r>
        <w:rPr>
          <w:rFonts w:asciiTheme="majorBidi" w:hAnsiTheme="majorBidi" w:cstheme="majorBidi"/>
          <w:szCs w:val="24"/>
          <w:lang w:val="id-ID"/>
        </w:rPr>
        <w:t xml:space="preserve"> </w:t>
      </w:r>
      <w:r w:rsidRPr="0087683A">
        <w:rPr>
          <w:rFonts w:asciiTheme="majorBidi" w:hAnsiTheme="majorBidi" w:cstheme="majorBidi"/>
          <w:szCs w:val="24"/>
        </w:rPr>
        <w:t>tersebut</w:t>
      </w:r>
      <w:r>
        <w:rPr>
          <w:rFonts w:asciiTheme="majorBidi" w:hAnsiTheme="majorBidi" w:cstheme="majorBidi"/>
          <w:szCs w:val="24"/>
          <w:lang w:val="id-ID"/>
        </w:rPr>
        <w:t xml:space="preserve"> </w:t>
      </w:r>
      <w:r w:rsidRPr="0087683A">
        <w:rPr>
          <w:rFonts w:asciiTheme="majorBidi" w:hAnsiTheme="majorBidi" w:cstheme="majorBidi"/>
          <w:szCs w:val="24"/>
        </w:rPr>
        <w:t>terjadi</w:t>
      </w:r>
      <w:r>
        <w:rPr>
          <w:rFonts w:asciiTheme="majorBidi" w:hAnsiTheme="majorBidi" w:cstheme="majorBidi"/>
          <w:szCs w:val="24"/>
          <w:lang w:val="id-ID"/>
        </w:rPr>
        <w:t xml:space="preserve"> </w:t>
      </w:r>
      <w:r w:rsidRPr="0087683A">
        <w:rPr>
          <w:rFonts w:asciiTheme="majorBidi" w:hAnsiTheme="majorBidi" w:cstheme="majorBidi"/>
          <w:szCs w:val="24"/>
        </w:rPr>
        <w:t>peguapan</w:t>
      </w:r>
      <w:r>
        <w:rPr>
          <w:rFonts w:asciiTheme="majorBidi" w:hAnsiTheme="majorBidi" w:cstheme="majorBidi"/>
          <w:szCs w:val="24"/>
          <w:lang w:val="id-ID"/>
        </w:rPr>
        <w:t xml:space="preserve"> </w:t>
      </w:r>
      <w:r w:rsidRPr="0087683A">
        <w:rPr>
          <w:rFonts w:asciiTheme="majorBidi" w:hAnsiTheme="majorBidi" w:cstheme="majorBidi"/>
          <w:szCs w:val="24"/>
        </w:rPr>
        <w:t>zat</w:t>
      </w:r>
      <w:r>
        <w:rPr>
          <w:rFonts w:asciiTheme="majorBidi" w:hAnsiTheme="majorBidi" w:cstheme="majorBidi"/>
          <w:szCs w:val="24"/>
          <w:lang w:val="id-ID"/>
        </w:rPr>
        <w:t xml:space="preserve"> </w:t>
      </w:r>
      <w:r>
        <w:rPr>
          <w:rFonts w:asciiTheme="majorBidi" w:hAnsiTheme="majorBidi" w:cstheme="majorBidi"/>
          <w:szCs w:val="24"/>
        </w:rPr>
        <w:t>–</w:t>
      </w:r>
      <w:r>
        <w:rPr>
          <w:rFonts w:asciiTheme="majorBidi" w:hAnsiTheme="majorBidi" w:cstheme="majorBidi"/>
          <w:szCs w:val="24"/>
          <w:lang w:val="id-ID"/>
        </w:rPr>
        <w:t xml:space="preserve"> </w:t>
      </w:r>
      <w:r w:rsidRPr="0087683A">
        <w:rPr>
          <w:rFonts w:asciiTheme="majorBidi" w:hAnsiTheme="majorBidi" w:cstheme="majorBidi"/>
          <w:szCs w:val="24"/>
        </w:rPr>
        <w:t>zat</w:t>
      </w:r>
      <w:r>
        <w:rPr>
          <w:rFonts w:asciiTheme="majorBidi" w:hAnsiTheme="majorBidi" w:cstheme="majorBidi"/>
          <w:szCs w:val="24"/>
          <w:lang w:val="id-ID"/>
        </w:rPr>
        <w:t xml:space="preserve"> </w:t>
      </w:r>
      <w:r w:rsidRPr="0087683A">
        <w:rPr>
          <w:rFonts w:asciiTheme="majorBidi" w:hAnsiTheme="majorBidi" w:cstheme="majorBidi"/>
          <w:szCs w:val="24"/>
        </w:rPr>
        <w:t>volatil yang terkandung</w:t>
      </w:r>
      <w:r>
        <w:rPr>
          <w:rFonts w:asciiTheme="majorBidi" w:hAnsiTheme="majorBidi" w:cstheme="majorBidi"/>
          <w:szCs w:val="24"/>
          <w:lang w:val="id-ID"/>
        </w:rPr>
        <w:t xml:space="preserve"> </w:t>
      </w:r>
      <w:r w:rsidRPr="0087683A">
        <w:rPr>
          <w:rFonts w:asciiTheme="majorBidi" w:hAnsiTheme="majorBidi" w:cstheme="majorBidi"/>
          <w:szCs w:val="24"/>
        </w:rPr>
        <w:t>dalam</w:t>
      </w:r>
      <w:r>
        <w:rPr>
          <w:rFonts w:asciiTheme="majorBidi" w:hAnsiTheme="majorBidi" w:cstheme="majorBidi"/>
          <w:szCs w:val="24"/>
          <w:lang w:val="id-ID"/>
        </w:rPr>
        <w:t xml:space="preserve"> </w:t>
      </w:r>
      <w:r w:rsidRPr="0087683A">
        <w:rPr>
          <w:rFonts w:asciiTheme="majorBidi" w:hAnsiTheme="majorBidi" w:cstheme="majorBidi"/>
          <w:szCs w:val="24"/>
        </w:rPr>
        <w:t xml:space="preserve">karbon. Lalu pada suhu 300 </w:t>
      </w:r>
      <w:r>
        <w:rPr>
          <w:rFonts w:asciiTheme="majorBidi" w:hAnsiTheme="majorBidi" w:cstheme="majorBidi"/>
          <w:szCs w:val="24"/>
        </w:rPr>
        <w:t>°</w:t>
      </w:r>
      <w:r w:rsidRPr="0087683A">
        <w:rPr>
          <w:rFonts w:asciiTheme="majorBidi" w:hAnsiTheme="majorBidi" w:cstheme="majorBidi"/>
          <w:szCs w:val="24"/>
        </w:rPr>
        <w:t xml:space="preserve">C, 350 </w:t>
      </w:r>
      <w:r>
        <w:rPr>
          <w:rFonts w:asciiTheme="majorBidi" w:hAnsiTheme="majorBidi" w:cstheme="majorBidi"/>
          <w:szCs w:val="24"/>
        </w:rPr>
        <w:t>°</w:t>
      </w:r>
      <w:r w:rsidRPr="0087683A">
        <w:rPr>
          <w:rFonts w:asciiTheme="majorBidi" w:hAnsiTheme="majorBidi" w:cstheme="majorBidi"/>
          <w:szCs w:val="24"/>
        </w:rPr>
        <w:t xml:space="preserve">C, dan 400 </w:t>
      </w:r>
      <w:r>
        <w:rPr>
          <w:rFonts w:asciiTheme="majorBidi" w:hAnsiTheme="majorBidi" w:cstheme="majorBidi"/>
          <w:szCs w:val="24"/>
        </w:rPr>
        <w:t>°</w:t>
      </w:r>
      <w:r w:rsidRPr="0087683A">
        <w:rPr>
          <w:rFonts w:asciiTheme="majorBidi" w:hAnsiTheme="majorBidi" w:cstheme="majorBidi"/>
          <w:szCs w:val="24"/>
        </w:rPr>
        <w:t>C asap putih</w:t>
      </w:r>
      <w:r>
        <w:rPr>
          <w:rFonts w:asciiTheme="majorBidi" w:hAnsiTheme="majorBidi" w:cstheme="majorBidi"/>
          <w:szCs w:val="24"/>
          <w:lang w:val="id-ID"/>
        </w:rPr>
        <w:t xml:space="preserve"> </w:t>
      </w:r>
      <w:r w:rsidRPr="0087683A">
        <w:rPr>
          <w:rFonts w:asciiTheme="majorBidi" w:hAnsiTheme="majorBidi" w:cstheme="majorBidi"/>
          <w:szCs w:val="24"/>
        </w:rPr>
        <w:t>sudah</w:t>
      </w:r>
      <w:r>
        <w:rPr>
          <w:rFonts w:asciiTheme="majorBidi" w:hAnsiTheme="majorBidi" w:cstheme="majorBidi"/>
          <w:szCs w:val="24"/>
          <w:lang w:val="id-ID"/>
        </w:rPr>
        <w:t xml:space="preserve"> </w:t>
      </w:r>
      <w:r w:rsidRPr="0087683A">
        <w:rPr>
          <w:rFonts w:asciiTheme="majorBidi" w:hAnsiTheme="majorBidi" w:cstheme="majorBidi"/>
          <w:szCs w:val="24"/>
        </w:rPr>
        <w:t>tidak</w:t>
      </w:r>
      <w:r>
        <w:rPr>
          <w:rFonts w:asciiTheme="majorBidi" w:hAnsiTheme="majorBidi" w:cstheme="majorBidi"/>
          <w:szCs w:val="24"/>
          <w:lang w:val="id-ID"/>
        </w:rPr>
        <w:t xml:space="preserve"> </w:t>
      </w:r>
      <w:r w:rsidRPr="0087683A">
        <w:rPr>
          <w:rFonts w:asciiTheme="majorBidi" w:hAnsiTheme="majorBidi" w:cstheme="majorBidi"/>
          <w:szCs w:val="24"/>
        </w:rPr>
        <w:t>keluar</w:t>
      </w:r>
      <w:r>
        <w:rPr>
          <w:rFonts w:asciiTheme="majorBidi" w:hAnsiTheme="majorBidi" w:cstheme="majorBidi"/>
          <w:szCs w:val="24"/>
          <w:lang w:val="id-ID"/>
        </w:rPr>
        <w:t xml:space="preserve"> </w:t>
      </w:r>
      <w:r w:rsidRPr="0087683A">
        <w:rPr>
          <w:rFonts w:asciiTheme="majorBidi" w:hAnsiTheme="majorBidi" w:cstheme="majorBidi"/>
          <w:szCs w:val="24"/>
        </w:rPr>
        <w:t>lagi</w:t>
      </w:r>
      <w:r>
        <w:rPr>
          <w:rFonts w:asciiTheme="majorBidi" w:hAnsiTheme="majorBidi" w:cstheme="majorBidi"/>
          <w:szCs w:val="24"/>
          <w:lang w:val="id-ID"/>
        </w:rPr>
        <w:t xml:space="preserve"> </w:t>
      </w:r>
      <w:r w:rsidRPr="0087683A">
        <w:rPr>
          <w:rFonts w:asciiTheme="majorBidi" w:hAnsiTheme="majorBidi" w:cstheme="majorBidi"/>
          <w:szCs w:val="24"/>
        </w:rPr>
        <w:t>karena</w:t>
      </w:r>
      <w:r>
        <w:rPr>
          <w:rFonts w:asciiTheme="majorBidi" w:hAnsiTheme="majorBidi" w:cstheme="majorBidi"/>
          <w:szCs w:val="24"/>
          <w:lang w:val="id-ID"/>
        </w:rPr>
        <w:t xml:space="preserve"> </w:t>
      </w:r>
      <w:r w:rsidRPr="0087683A">
        <w:rPr>
          <w:rFonts w:asciiTheme="majorBidi" w:hAnsiTheme="majorBidi" w:cstheme="majorBidi"/>
          <w:szCs w:val="24"/>
        </w:rPr>
        <w:t>karbon</w:t>
      </w:r>
      <w:r>
        <w:rPr>
          <w:rFonts w:asciiTheme="majorBidi" w:hAnsiTheme="majorBidi" w:cstheme="majorBidi"/>
          <w:szCs w:val="24"/>
          <w:lang w:val="id-ID"/>
        </w:rPr>
        <w:t xml:space="preserve"> </w:t>
      </w:r>
      <w:r w:rsidRPr="0087683A">
        <w:rPr>
          <w:rFonts w:asciiTheme="majorBidi" w:hAnsiTheme="majorBidi" w:cstheme="majorBidi"/>
          <w:szCs w:val="24"/>
        </w:rPr>
        <w:t>telah</w:t>
      </w:r>
      <w:r>
        <w:rPr>
          <w:rFonts w:asciiTheme="majorBidi" w:hAnsiTheme="majorBidi" w:cstheme="majorBidi"/>
          <w:szCs w:val="24"/>
          <w:lang w:val="id-ID"/>
        </w:rPr>
        <w:t xml:space="preserve"> </w:t>
      </w:r>
      <w:r w:rsidRPr="0087683A">
        <w:rPr>
          <w:rFonts w:asciiTheme="majorBidi" w:hAnsiTheme="majorBidi" w:cstheme="majorBidi"/>
          <w:szCs w:val="24"/>
        </w:rPr>
        <w:t>bereaksi</w:t>
      </w:r>
      <w:r>
        <w:rPr>
          <w:rFonts w:asciiTheme="majorBidi" w:hAnsiTheme="majorBidi" w:cstheme="majorBidi"/>
          <w:szCs w:val="24"/>
          <w:lang w:val="id-ID"/>
        </w:rPr>
        <w:t xml:space="preserve"> </w:t>
      </w:r>
      <w:r w:rsidRPr="0087683A">
        <w:rPr>
          <w:rFonts w:asciiTheme="majorBidi" w:hAnsiTheme="majorBidi" w:cstheme="majorBidi"/>
          <w:szCs w:val="24"/>
        </w:rPr>
        <w:t>dengan KOH. Ini</w:t>
      </w:r>
      <w:r>
        <w:rPr>
          <w:rFonts w:asciiTheme="majorBidi" w:hAnsiTheme="majorBidi" w:cstheme="majorBidi"/>
          <w:szCs w:val="24"/>
          <w:lang w:val="id-ID"/>
        </w:rPr>
        <w:t xml:space="preserve"> </w:t>
      </w:r>
      <w:r w:rsidRPr="0087683A">
        <w:rPr>
          <w:rFonts w:asciiTheme="majorBidi" w:hAnsiTheme="majorBidi" w:cstheme="majorBidi"/>
          <w:szCs w:val="24"/>
        </w:rPr>
        <w:t>menandakan</w:t>
      </w:r>
      <w:r>
        <w:rPr>
          <w:rFonts w:asciiTheme="majorBidi" w:hAnsiTheme="majorBidi" w:cstheme="majorBidi"/>
          <w:szCs w:val="24"/>
          <w:lang w:val="id-ID"/>
        </w:rPr>
        <w:t xml:space="preserve"> </w:t>
      </w:r>
      <w:r w:rsidRPr="0087683A">
        <w:rPr>
          <w:rFonts w:asciiTheme="majorBidi" w:hAnsiTheme="majorBidi" w:cstheme="majorBidi"/>
          <w:szCs w:val="24"/>
        </w:rPr>
        <w:t>bahwa proses aktivasi</w:t>
      </w:r>
      <w:r>
        <w:rPr>
          <w:rFonts w:asciiTheme="majorBidi" w:hAnsiTheme="majorBidi" w:cstheme="majorBidi"/>
          <w:szCs w:val="24"/>
          <w:lang w:val="id-ID"/>
        </w:rPr>
        <w:t xml:space="preserve"> </w:t>
      </w:r>
      <w:r w:rsidRPr="0087683A">
        <w:rPr>
          <w:rFonts w:asciiTheme="majorBidi" w:hAnsiTheme="majorBidi" w:cstheme="majorBidi"/>
          <w:szCs w:val="24"/>
        </w:rPr>
        <w:t>karbon</w:t>
      </w:r>
      <w:r>
        <w:rPr>
          <w:rFonts w:asciiTheme="majorBidi" w:hAnsiTheme="majorBidi" w:cstheme="majorBidi"/>
          <w:szCs w:val="24"/>
          <w:lang w:val="id-ID"/>
        </w:rPr>
        <w:t xml:space="preserve"> </w:t>
      </w:r>
      <w:r w:rsidRPr="0087683A">
        <w:rPr>
          <w:rFonts w:asciiTheme="majorBidi" w:hAnsiTheme="majorBidi" w:cstheme="majorBidi"/>
          <w:szCs w:val="24"/>
        </w:rPr>
        <w:t>telah</w:t>
      </w:r>
      <w:r>
        <w:rPr>
          <w:rFonts w:asciiTheme="majorBidi" w:hAnsiTheme="majorBidi" w:cstheme="majorBidi"/>
          <w:szCs w:val="24"/>
          <w:lang w:val="id-ID"/>
        </w:rPr>
        <w:t xml:space="preserve"> </w:t>
      </w:r>
      <w:r w:rsidRPr="0087683A">
        <w:rPr>
          <w:rFonts w:asciiTheme="majorBidi" w:hAnsiTheme="majorBidi" w:cstheme="majorBidi"/>
          <w:szCs w:val="24"/>
        </w:rPr>
        <w:t>berjalan.</w:t>
      </w:r>
    </w:p>
    <w:p w:rsidR="008924F7" w:rsidRDefault="008924F7" w:rsidP="008924F7">
      <w:pPr>
        <w:spacing w:line="360" w:lineRule="auto"/>
        <w:ind w:firstLine="720"/>
        <w:rPr>
          <w:rFonts w:asciiTheme="majorBidi" w:hAnsiTheme="majorBidi" w:cstheme="majorBidi"/>
          <w:szCs w:val="24"/>
        </w:rPr>
      </w:pPr>
      <w:r w:rsidRPr="0087683A">
        <w:rPr>
          <w:rFonts w:asciiTheme="majorBidi" w:hAnsiTheme="majorBidi" w:cstheme="majorBidi"/>
          <w:szCs w:val="24"/>
        </w:rPr>
        <w:t>Setelah proses aktivasi</w:t>
      </w:r>
      <w:r>
        <w:rPr>
          <w:rFonts w:asciiTheme="majorBidi" w:hAnsiTheme="majorBidi" w:cstheme="majorBidi"/>
          <w:szCs w:val="24"/>
          <w:lang w:val="id-ID"/>
        </w:rPr>
        <w:t xml:space="preserve"> </w:t>
      </w:r>
      <w:r w:rsidRPr="0087683A">
        <w:rPr>
          <w:rFonts w:asciiTheme="majorBidi" w:hAnsiTheme="majorBidi" w:cstheme="majorBidi"/>
          <w:szCs w:val="24"/>
        </w:rPr>
        <w:t>berjalan, produk</w:t>
      </w:r>
      <w:r>
        <w:rPr>
          <w:rFonts w:asciiTheme="majorBidi" w:hAnsiTheme="majorBidi" w:cstheme="majorBidi"/>
          <w:szCs w:val="24"/>
          <w:lang w:val="id-ID"/>
        </w:rPr>
        <w:t xml:space="preserve"> </w:t>
      </w:r>
      <w:r w:rsidRPr="0087683A">
        <w:rPr>
          <w:rFonts w:asciiTheme="majorBidi" w:hAnsiTheme="majorBidi" w:cstheme="majorBidi"/>
          <w:szCs w:val="24"/>
        </w:rPr>
        <w:t>berupa</w:t>
      </w:r>
      <w:r>
        <w:rPr>
          <w:rFonts w:asciiTheme="majorBidi" w:hAnsiTheme="majorBidi" w:cstheme="majorBidi"/>
          <w:szCs w:val="24"/>
          <w:lang w:val="id-ID"/>
        </w:rPr>
        <w:t xml:space="preserve"> </w:t>
      </w:r>
      <w:r w:rsidRPr="0087683A">
        <w:rPr>
          <w:rFonts w:asciiTheme="majorBidi" w:hAnsiTheme="majorBidi" w:cstheme="majorBidi"/>
          <w:szCs w:val="24"/>
        </w:rPr>
        <w:t>grafit. Produk</w:t>
      </w:r>
      <w:r>
        <w:rPr>
          <w:rFonts w:asciiTheme="majorBidi" w:hAnsiTheme="majorBidi" w:cstheme="majorBidi"/>
          <w:szCs w:val="24"/>
          <w:lang w:val="id-ID"/>
        </w:rPr>
        <w:t xml:space="preserve"> </w:t>
      </w:r>
      <w:r w:rsidRPr="0087683A">
        <w:rPr>
          <w:rFonts w:asciiTheme="majorBidi" w:hAnsiTheme="majorBidi" w:cstheme="majorBidi"/>
          <w:szCs w:val="24"/>
        </w:rPr>
        <w:t>grafit yang dihasilkan</w:t>
      </w:r>
      <w:r>
        <w:rPr>
          <w:rFonts w:asciiTheme="majorBidi" w:hAnsiTheme="majorBidi" w:cstheme="majorBidi"/>
          <w:szCs w:val="24"/>
          <w:lang w:val="id-ID"/>
        </w:rPr>
        <w:t xml:space="preserve"> </w:t>
      </w:r>
      <w:r w:rsidRPr="0087683A">
        <w:rPr>
          <w:rFonts w:asciiTheme="majorBidi" w:hAnsiTheme="majorBidi" w:cstheme="majorBidi"/>
          <w:szCs w:val="24"/>
        </w:rPr>
        <w:t>berupa</w:t>
      </w:r>
      <w:r>
        <w:rPr>
          <w:rFonts w:asciiTheme="majorBidi" w:hAnsiTheme="majorBidi" w:cstheme="majorBidi"/>
          <w:szCs w:val="24"/>
          <w:lang w:val="id-ID"/>
        </w:rPr>
        <w:t xml:space="preserve"> </w:t>
      </w:r>
      <w:r w:rsidRPr="0087683A">
        <w:rPr>
          <w:rFonts w:asciiTheme="majorBidi" w:hAnsiTheme="majorBidi" w:cstheme="majorBidi"/>
          <w:szCs w:val="24"/>
        </w:rPr>
        <w:t>serbuk</w:t>
      </w:r>
      <w:r>
        <w:rPr>
          <w:rFonts w:asciiTheme="majorBidi" w:hAnsiTheme="majorBidi" w:cstheme="majorBidi"/>
          <w:szCs w:val="24"/>
          <w:lang w:val="id-ID"/>
        </w:rPr>
        <w:t xml:space="preserve"> </w:t>
      </w:r>
      <w:r w:rsidRPr="0087683A">
        <w:rPr>
          <w:rFonts w:asciiTheme="majorBidi" w:hAnsiTheme="majorBidi" w:cstheme="majorBidi"/>
          <w:szCs w:val="24"/>
        </w:rPr>
        <w:t>hitam. Pada perbandingan 1:4, terdapat</w:t>
      </w:r>
      <w:r>
        <w:rPr>
          <w:rFonts w:asciiTheme="majorBidi" w:hAnsiTheme="majorBidi" w:cstheme="majorBidi"/>
          <w:szCs w:val="24"/>
          <w:lang w:val="id-ID"/>
        </w:rPr>
        <w:t xml:space="preserve"> </w:t>
      </w:r>
      <w:r w:rsidRPr="0087683A">
        <w:rPr>
          <w:rFonts w:asciiTheme="majorBidi" w:hAnsiTheme="majorBidi" w:cstheme="majorBidi"/>
          <w:szCs w:val="24"/>
        </w:rPr>
        <w:t>sedikit</w:t>
      </w:r>
      <w:r>
        <w:rPr>
          <w:rFonts w:asciiTheme="majorBidi" w:hAnsiTheme="majorBidi" w:cstheme="majorBidi"/>
          <w:szCs w:val="24"/>
          <w:lang w:val="id-ID"/>
        </w:rPr>
        <w:t xml:space="preserve"> </w:t>
      </w:r>
      <w:r w:rsidRPr="0087683A">
        <w:rPr>
          <w:rFonts w:asciiTheme="majorBidi" w:hAnsiTheme="majorBidi" w:cstheme="majorBidi"/>
          <w:szCs w:val="24"/>
        </w:rPr>
        <w:t>serbuk</w:t>
      </w:r>
      <w:r>
        <w:rPr>
          <w:rFonts w:asciiTheme="majorBidi" w:hAnsiTheme="majorBidi" w:cstheme="majorBidi"/>
          <w:szCs w:val="24"/>
          <w:lang w:val="id-ID"/>
        </w:rPr>
        <w:t xml:space="preserve"> </w:t>
      </w:r>
      <w:r w:rsidRPr="0087683A">
        <w:rPr>
          <w:rFonts w:asciiTheme="majorBidi" w:hAnsiTheme="majorBidi" w:cstheme="majorBidi"/>
          <w:szCs w:val="24"/>
        </w:rPr>
        <w:t>putih</w:t>
      </w:r>
      <w:r>
        <w:rPr>
          <w:rFonts w:asciiTheme="majorBidi" w:hAnsiTheme="majorBidi" w:cstheme="majorBidi"/>
          <w:szCs w:val="24"/>
          <w:lang w:val="id-ID"/>
        </w:rPr>
        <w:t xml:space="preserve"> </w:t>
      </w:r>
      <w:r w:rsidRPr="0087683A">
        <w:rPr>
          <w:rFonts w:asciiTheme="majorBidi" w:hAnsiTheme="majorBidi" w:cstheme="majorBidi"/>
          <w:szCs w:val="24"/>
        </w:rPr>
        <w:t>seperti</w:t>
      </w:r>
      <w:r>
        <w:rPr>
          <w:rFonts w:asciiTheme="majorBidi" w:hAnsiTheme="majorBidi" w:cstheme="majorBidi"/>
          <w:szCs w:val="24"/>
          <w:lang w:val="id-ID"/>
        </w:rPr>
        <w:t xml:space="preserve"> </w:t>
      </w:r>
      <w:r w:rsidRPr="0087683A">
        <w:rPr>
          <w:rFonts w:asciiTheme="majorBidi" w:hAnsiTheme="majorBidi" w:cstheme="majorBidi"/>
          <w:szCs w:val="24"/>
        </w:rPr>
        <w:t>kapur. Ini</w:t>
      </w:r>
      <w:r>
        <w:rPr>
          <w:rFonts w:asciiTheme="majorBidi" w:hAnsiTheme="majorBidi" w:cstheme="majorBidi"/>
          <w:szCs w:val="24"/>
          <w:lang w:val="id-ID"/>
        </w:rPr>
        <w:t xml:space="preserve"> </w:t>
      </w:r>
      <w:r w:rsidRPr="0087683A">
        <w:rPr>
          <w:rFonts w:asciiTheme="majorBidi" w:hAnsiTheme="majorBidi" w:cstheme="majorBidi"/>
          <w:szCs w:val="24"/>
        </w:rPr>
        <w:t>menunjukkan</w:t>
      </w:r>
      <w:r>
        <w:rPr>
          <w:rFonts w:asciiTheme="majorBidi" w:hAnsiTheme="majorBidi" w:cstheme="majorBidi"/>
          <w:szCs w:val="24"/>
          <w:lang w:val="id-ID"/>
        </w:rPr>
        <w:t xml:space="preserve"> </w:t>
      </w:r>
      <w:r w:rsidRPr="0087683A">
        <w:rPr>
          <w:rFonts w:asciiTheme="majorBidi" w:hAnsiTheme="majorBidi" w:cstheme="majorBidi"/>
          <w:szCs w:val="24"/>
        </w:rPr>
        <w:t>bahwa</w:t>
      </w:r>
      <w:r>
        <w:rPr>
          <w:rFonts w:asciiTheme="majorBidi" w:hAnsiTheme="majorBidi" w:cstheme="majorBidi"/>
          <w:szCs w:val="24"/>
          <w:lang w:val="id-ID"/>
        </w:rPr>
        <w:t xml:space="preserve"> </w:t>
      </w:r>
      <w:r w:rsidRPr="0087683A">
        <w:rPr>
          <w:rFonts w:asciiTheme="majorBidi" w:hAnsiTheme="majorBidi" w:cstheme="majorBidi"/>
          <w:szCs w:val="24"/>
        </w:rPr>
        <w:t>rekasi</w:t>
      </w:r>
      <w:r>
        <w:rPr>
          <w:rFonts w:asciiTheme="majorBidi" w:hAnsiTheme="majorBidi" w:cstheme="majorBidi"/>
          <w:szCs w:val="24"/>
          <w:lang w:val="id-ID"/>
        </w:rPr>
        <w:t xml:space="preserve"> </w:t>
      </w:r>
      <w:r w:rsidRPr="0087683A">
        <w:rPr>
          <w:rFonts w:asciiTheme="majorBidi" w:hAnsiTheme="majorBidi" w:cstheme="majorBidi"/>
          <w:szCs w:val="24"/>
        </w:rPr>
        <w:t>karbon</w:t>
      </w:r>
      <w:r>
        <w:rPr>
          <w:rFonts w:asciiTheme="majorBidi" w:hAnsiTheme="majorBidi" w:cstheme="majorBidi"/>
          <w:szCs w:val="24"/>
          <w:lang w:val="id-ID"/>
        </w:rPr>
        <w:t xml:space="preserve"> </w:t>
      </w:r>
      <w:r w:rsidRPr="0087683A">
        <w:rPr>
          <w:rFonts w:asciiTheme="majorBidi" w:hAnsiTheme="majorBidi" w:cstheme="majorBidi"/>
          <w:szCs w:val="24"/>
        </w:rPr>
        <w:t>dengan KOH menghasilkan</w:t>
      </w:r>
      <w:r>
        <w:rPr>
          <w:rFonts w:asciiTheme="majorBidi" w:hAnsiTheme="majorBidi" w:cstheme="majorBidi"/>
          <w:szCs w:val="24"/>
          <w:lang w:val="id-ID"/>
        </w:rPr>
        <w:t xml:space="preserve"> </w:t>
      </w:r>
      <w:r w:rsidRPr="0087683A">
        <w:rPr>
          <w:rFonts w:asciiTheme="majorBidi" w:hAnsiTheme="majorBidi" w:cstheme="majorBidi"/>
          <w:szCs w:val="24"/>
        </w:rPr>
        <w:t>senyawa</w:t>
      </w:r>
      <w:r>
        <w:rPr>
          <w:rFonts w:asciiTheme="majorBidi" w:hAnsiTheme="majorBidi" w:cstheme="majorBidi"/>
          <w:szCs w:val="24"/>
          <w:lang w:val="id-ID"/>
        </w:rPr>
        <w:t xml:space="preserve"> </w:t>
      </w:r>
      <w:r w:rsidRPr="0087683A">
        <w:rPr>
          <w:rFonts w:asciiTheme="majorBidi" w:hAnsiTheme="majorBidi" w:cstheme="majorBidi"/>
          <w:szCs w:val="24"/>
        </w:rPr>
        <w:t>ka</w:t>
      </w:r>
      <w:r>
        <w:rPr>
          <w:rFonts w:asciiTheme="majorBidi" w:hAnsiTheme="majorBidi" w:cstheme="majorBidi"/>
          <w:szCs w:val="24"/>
        </w:rPr>
        <w:t xml:space="preserve">rbonat. </w:t>
      </w:r>
      <w:r w:rsidRPr="0087683A">
        <w:rPr>
          <w:rFonts w:asciiTheme="majorBidi" w:hAnsiTheme="majorBidi" w:cstheme="majorBidi"/>
          <w:szCs w:val="24"/>
        </w:rPr>
        <w:t>Selain</w:t>
      </w:r>
      <w:r>
        <w:rPr>
          <w:rFonts w:asciiTheme="majorBidi" w:hAnsiTheme="majorBidi" w:cstheme="majorBidi"/>
          <w:szCs w:val="24"/>
          <w:lang w:val="id-ID"/>
        </w:rPr>
        <w:t xml:space="preserve"> </w:t>
      </w:r>
      <w:r w:rsidRPr="0087683A">
        <w:rPr>
          <w:rFonts w:asciiTheme="majorBidi" w:hAnsiTheme="majorBidi" w:cstheme="majorBidi"/>
          <w:szCs w:val="24"/>
        </w:rPr>
        <w:t>menghasilkan</w:t>
      </w:r>
      <w:r>
        <w:rPr>
          <w:rFonts w:asciiTheme="majorBidi" w:hAnsiTheme="majorBidi" w:cstheme="majorBidi"/>
          <w:szCs w:val="24"/>
          <w:lang w:val="id-ID"/>
        </w:rPr>
        <w:t xml:space="preserve"> </w:t>
      </w:r>
      <w:r w:rsidRPr="0087683A">
        <w:rPr>
          <w:rFonts w:asciiTheme="majorBidi" w:hAnsiTheme="majorBidi" w:cstheme="majorBidi"/>
          <w:szCs w:val="24"/>
        </w:rPr>
        <w:t>senyawa</w:t>
      </w:r>
      <w:r>
        <w:rPr>
          <w:rFonts w:asciiTheme="majorBidi" w:hAnsiTheme="majorBidi" w:cstheme="majorBidi"/>
          <w:szCs w:val="24"/>
          <w:lang w:val="id-ID"/>
        </w:rPr>
        <w:t xml:space="preserve"> </w:t>
      </w:r>
      <w:r w:rsidRPr="0087683A">
        <w:rPr>
          <w:rFonts w:asciiTheme="majorBidi" w:hAnsiTheme="majorBidi" w:cstheme="majorBidi"/>
          <w:szCs w:val="24"/>
        </w:rPr>
        <w:t>karbonat, proses aktivasi</w:t>
      </w:r>
      <w:r>
        <w:rPr>
          <w:rFonts w:asciiTheme="majorBidi" w:hAnsiTheme="majorBidi" w:cstheme="majorBidi"/>
          <w:szCs w:val="24"/>
          <w:lang w:val="id-ID"/>
        </w:rPr>
        <w:t xml:space="preserve"> </w:t>
      </w:r>
      <w:r w:rsidRPr="0087683A">
        <w:rPr>
          <w:rFonts w:asciiTheme="majorBidi" w:hAnsiTheme="majorBidi" w:cstheme="majorBidi"/>
          <w:szCs w:val="24"/>
        </w:rPr>
        <w:t>ini juga menghasilkan CO</w:t>
      </w:r>
      <w:r w:rsidRPr="0087683A">
        <w:rPr>
          <w:rFonts w:asciiTheme="majorBidi" w:hAnsiTheme="majorBidi" w:cstheme="majorBidi"/>
          <w:szCs w:val="24"/>
          <w:vertAlign w:val="subscript"/>
        </w:rPr>
        <w:t>2</w:t>
      </w:r>
      <w:r w:rsidRPr="0087683A">
        <w:rPr>
          <w:rFonts w:asciiTheme="majorBidi" w:hAnsiTheme="majorBidi" w:cstheme="majorBidi"/>
          <w:szCs w:val="24"/>
        </w:rPr>
        <w:t xml:space="preserve"> yang berdifusi pada permukaan</w:t>
      </w:r>
      <w:r>
        <w:rPr>
          <w:rFonts w:asciiTheme="majorBidi" w:hAnsiTheme="majorBidi" w:cstheme="majorBidi"/>
          <w:szCs w:val="24"/>
          <w:lang w:val="id-ID"/>
        </w:rPr>
        <w:t xml:space="preserve"> </w:t>
      </w:r>
      <w:r w:rsidRPr="0087683A">
        <w:rPr>
          <w:rFonts w:asciiTheme="majorBidi" w:hAnsiTheme="majorBidi" w:cstheme="majorBidi"/>
          <w:szCs w:val="24"/>
        </w:rPr>
        <w:t>karbon yang memungkinkan</w:t>
      </w:r>
      <w:r>
        <w:rPr>
          <w:rFonts w:asciiTheme="majorBidi" w:hAnsiTheme="majorBidi" w:cstheme="majorBidi"/>
          <w:szCs w:val="24"/>
          <w:lang w:val="id-ID"/>
        </w:rPr>
        <w:t xml:space="preserve"> </w:t>
      </w:r>
      <w:r w:rsidRPr="0087683A">
        <w:rPr>
          <w:rFonts w:asciiTheme="majorBidi" w:hAnsiTheme="majorBidi" w:cstheme="majorBidi"/>
          <w:szCs w:val="24"/>
        </w:rPr>
        <w:t>bereaksi</w:t>
      </w:r>
      <w:r>
        <w:rPr>
          <w:rFonts w:asciiTheme="majorBidi" w:hAnsiTheme="majorBidi" w:cstheme="majorBidi"/>
          <w:szCs w:val="24"/>
          <w:lang w:val="id-ID"/>
        </w:rPr>
        <w:t xml:space="preserve"> </w:t>
      </w:r>
      <w:r w:rsidRPr="0087683A">
        <w:rPr>
          <w:rFonts w:asciiTheme="majorBidi" w:hAnsiTheme="majorBidi" w:cstheme="majorBidi"/>
          <w:szCs w:val="24"/>
        </w:rPr>
        <w:t>dengan KOH yang masih</w:t>
      </w:r>
      <w:r>
        <w:rPr>
          <w:rFonts w:asciiTheme="majorBidi" w:hAnsiTheme="majorBidi" w:cstheme="majorBidi"/>
          <w:szCs w:val="24"/>
          <w:lang w:val="id-ID"/>
        </w:rPr>
        <w:t xml:space="preserve"> </w:t>
      </w:r>
      <w:r w:rsidRPr="0087683A">
        <w:rPr>
          <w:rFonts w:asciiTheme="majorBidi" w:hAnsiTheme="majorBidi" w:cstheme="majorBidi"/>
          <w:szCs w:val="24"/>
        </w:rPr>
        <w:t>ada</w:t>
      </w:r>
      <w:r>
        <w:rPr>
          <w:rFonts w:asciiTheme="majorBidi" w:hAnsiTheme="majorBidi" w:cstheme="majorBidi"/>
          <w:szCs w:val="24"/>
          <w:lang w:val="id-ID"/>
        </w:rPr>
        <w:t xml:space="preserve"> </w:t>
      </w:r>
      <w:r w:rsidRPr="0087683A">
        <w:rPr>
          <w:rFonts w:asciiTheme="majorBidi" w:hAnsiTheme="majorBidi" w:cstheme="majorBidi"/>
          <w:szCs w:val="24"/>
        </w:rPr>
        <w:t>membentuk</w:t>
      </w:r>
      <w:r>
        <w:rPr>
          <w:rFonts w:asciiTheme="majorBidi" w:hAnsiTheme="majorBidi" w:cstheme="majorBidi"/>
          <w:szCs w:val="24"/>
          <w:lang w:val="id-ID"/>
        </w:rPr>
        <w:t xml:space="preserve"> </w:t>
      </w:r>
      <w:r w:rsidRPr="0087683A">
        <w:rPr>
          <w:rFonts w:asciiTheme="majorBidi" w:hAnsiTheme="majorBidi" w:cstheme="majorBidi"/>
          <w:szCs w:val="24"/>
        </w:rPr>
        <w:t>senyawa</w:t>
      </w:r>
      <w:r>
        <w:rPr>
          <w:rFonts w:asciiTheme="majorBidi" w:hAnsiTheme="majorBidi" w:cstheme="majorBidi"/>
          <w:szCs w:val="24"/>
          <w:lang w:val="id-ID"/>
        </w:rPr>
        <w:t xml:space="preserve"> </w:t>
      </w:r>
      <w:r w:rsidRPr="0087683A">
        <w:rPr>
          <w:rFonts w:asciiTheme="majorBidi" w:hAnsiTheme="majorBidi" w:cstheme="majorBidi"/>
          <w:szCs w:val="24"/>
        </w:rPr>
        <w:t>karbonat</w:t>
      </w:r>
      <w:r>
        <w:rPr>
          <w:rFonts w:asciiTheme="majorBidi" w:hAnsiTheme="majorBidi" w:cstheme="majorBidi"/>
          <w:szCs w:val="24"/>
          <w:lang w:val="id-ID"/>
        </w:rPr>
        <w:t xml:space="preserve"> </w:t>
      </w:r>
      <w:r w:rsidRPr="0087683A">
        <w:rPr>
          <w:rFonts w:asciiTheme="majorBidi" w:hAnsiTheme="majorBidi" w:cstheme="majorBidi"/>
          <w:szCs w:val="24"/>
        </w:rPr>
        <w:t xml:space="preserve">lagi. </w:t>
      </w:r>
      <w:r>
        <w:rPr>
          <w:rFonts w:asciiTheme="majorBidi" w:hAnsiTheme="majorBidi" w:cstheme="majorBidi"/>
          <w:szCs w:val="24"/>
        </w:rPr>
        <w:t>Reaksi</w:t>
      </w:r>
      <w:r>
        <w:rPr>
          <w:rFonts w:asciiTheme="majorBidi" w:hAnsiTheme="majorBidi" w:cstheme="majorBidi"/>
          <w:szCs w:val="24"/>
          <w:lang w:val="id-ID"/>
        </w:rPr>
        <w:t xml:space="preserve"> </w:t>
      </w:r>
      <w:r>
        <w:rPr>
          <w:rFonts w:asciiTheme="majorBidi" w:hAnsiTheme="majorBidi" w:cstheme="majorBidi"/>
          <w:szCs w:val="24"/>
        </w:rPr>
        <w:t>kimia yang terjadi</w:t>
      </w:r>
      <w:r>
        <w:rPr>
          <w:rFonts w:asciiTheme="majorBidi" w:hAnsiTheme="majorBidi" w:cstheme="majorBidi"/>
          <w:szCs w:val="24"/>
          <w:lang w:val="id-ID"/>
        </w:rPr>
        <w:t xml:space="preserve"> </w:t>
      </w:r>
      <w:r>
        <w:rPr>
          <w:rFonts w:asciiTheme="majorBidi" w:hAnsiTheme="majorBidi" w:cstheme="majorBidi"/>
          <w:szCs w:val="24"/>
        </w:rPr>
        <w:t>adalah</w:t>
      </w:r>
      <w:r>
        <w:rPr>
          <w:rFonts w:asciiTheme="majorBidi" w:hAnsiTheme="majorBidi" w:cstheme="majorBidi"/>
          <w:szCs w:val="24"/>
          <w:lang w:val="id-ID"/>
        </w:rPr>
        <w:t xml:space="preserve"> </w:t>
      </w:r>
      <w:r>
        <w:rPr>
          <w:rFonts w:asciiTheme="majorBidi" w:hAnsiTheme="majorBidi" w:cstheme="majorBidi"/>
          <w:szCs w:val="24"/>
        </w:rPr>
        <w:t>sebagai</w:t>
      </w:r>
      <w:r>
        <w:rPr>
          <w:rFonts w:asciiTheme="majorBidi" w:hAnsiTheme="majorBidi" w:cstheme="majorBidi"/>
          <w:szCs w:val="24"/>
          <w:lang w:val="id-ID"/>
        </w:rPr>
        <w:t xml:space="preserve"> </w:t>
      </w:r>
      <w:proofErr w:type="gramStart"/>
      <w:r>
        <w:rPr>
          <w:rFonts w:asciiTheme="majorBidi" w:hAnsiTheme="majorBidi" w:cstheme="majorBidi"/>
          <w:szCs w:val="24"/>
        </w:rPr>
        <w:t>berikut</w:t>
      </w:r>
      <w:r>
        <w:rPr>
          <w:rFonts w:asciiTheme="majorBidi" w:hAnsiTheme="majorBidi" w:cstheme="majorBidi"/>
          <w:szCs w:val="24"/>
          <w:lang w:val="id-ID"/>
        </w:rPr>
        <w:t xml:space="preserve"> </w:t>
      </w:r>
      <w:r>
        <w:rPr>
          <w:rFonts w:asciiTheme="majorBidi" w:hAnsiTheme="majorBidi" w:cstheme="majorBidi"/>
          <w:szCs w:val="24"/>
        </w:rPr>
        <w:t>:</w:t>
      </w:r>
      <w:proofErr w:type="gramEnd"/>
    </w:p>
    <w:p w:rsidR="008924F7" w:rsidRPr="0087683A" w:rsidRDefault="008924F7" w:rsidP="008924F7">
      <w:pPr>
        <w:spacing w:line="360" w:lineRule="auto"/>
        <w:ind w:firstLine="15"/>
        <w:jc w:val="center"/>
        <w:rPr>
          <w:rFonts w:asciiTheme="majorBidi" w:hAnsiTheme="majorBidi" w:cstheme="majorBidi"/>
          <w:szCs w:val="24"/>
        </w:rPr>
      </w:pPr>
      <w:r w:rsidRPr="0087683A">
        <w:rPr>
          <w:rFonts w:asciiTheme="majorBidi" w:hAnsiTheme="majorBidi" w:cstheme="majorBidi"/>
          <w:szCs w:val="24"/>
        </w:rPr>
        <w:t>4KOH + C ↔ 4K + CO</w:t>
      </w:r>
      <w:r w:rsidRPr="0087683A">
        <w:rPr>
          <w:rFonts w:asciiTheme="majorBidi" w:hAnsiTheme="majorBidi" w:cstheme="majorBidi"/>
          <w:szCs w:val="24"/>
          <w:vertAlign w:val="subscript"/>
        </w:rPr>
        <w:t>2</w:t>
      </w:r>
      <w:r w:rsidRPr="0087683A">
        <w:rPr>
          <w:rFonts w:asciiTheme="majorBidi" w:hAnsiTheme="majorBidi" w:cstheme="majorBidi"/>
          <w:szCs w:val="24"/>
        </w:rPr>
        <w:t xml:space="preserve"> + 2H</w:t>
      </w:r>
      <w:r w:rsidRPr="0087683A">
        <w:rPr>
          <w:rFonts w:asciiTheme="majorBidi" w:hAnsiTheme="majorBidi" w:cstheme="majorBidi"/>
          <w:szCs w:val="24"/>
          <w:vertAlign w:val="subscript"/>
        </w:rPr>
        <w:t>2</w:t>
      </w:r>
      <w:r w:rsidRPr="0087683A">
        <w:rPr>
          <w:rFonts w:asciiTheme="majorBidi" w:hAnsiTheme="majorBidi" w:cstheme="majorBidi"/>
          <w:szCs w:val="24"/>
        </w:rPr>
        <w:t>O</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(1)</w:t>
      </w:r>
    </w:p>
    <w:p w:rsidR="008924F7" w:rsidRPr="005621DA" w:rsidRDefault="008924F7" w:rsidP="008924F7">
      <w:pPr>
        <w:spacing w:line="360" w:lineRule="auto"/>
        <w:ind w:firstLine="15"/>
        <w:jc w:val="center"/>
        <w:rPr>
          <w:rFonts w:asciiTheme="majorBidi" w:hAnsiTheme="majorBidi" w:cstheme="majorBidi"/>
          <w:szCs w:val="24"/>
        </w:rPr>
      </w:pPr>
      <w:r w:rsidRPr="0087683A">
        <w:rPr>
          <w:rFonts w:asciiTheme="majorBidi" w:hAnsiTheme="majorBidi" w:cstheme="majorBidi"/>
          <w:szCs w:val="24"/>
        </w:rPr>
        <w:t>6KOH + C ↔ 2K + 3H</w:t>
      </w:r>
      <w:r w:rsidRPr="0087683A">
        <w:rPr>
          <w:rFonts w:asciiTheme="majorBidi" w:hAnsiTheme="majorBidi" w:cstheme="majorBidi"/>
          <w:szCs w:val="24"/>
          <w:vertAlign w:val="subscript"/>
        </w:rPr>
        <w:t>2</w:t>
      </w:r>
      <w:r w:rsidRPr="0087683A">
        <w:rPr>
          <w:rFonts w:asciiTheme="majorBidi" w:hAnsiTheme="majorBidi" w:cstheme="majorBidi"/>
          <w:szCs w:val="24"/>
        </w:rPr>
        <w:t xml:space="preserve"> + 2K</w:t>
      </w:r>
      <w:r w:rsidRPr="0087683A">
        <w:rPr>
          <w:rFonts w:asciiTheme="majorBidi" w:hAnsiTheme="majorBidi" w:cstheme="majorBidi"/>
          <w:szCs w:val="24"/>
          <w:vertAlign w:val="subscript"/>
        </w:rPr>
        <w:t>2</w:t>
      </w:r>
      <w:r w:rsidRPr="0087683A">
        <w:rPr>
          <w:rFonts w:asciiTheme="majorBidi" w:hAnsiTheme="majorBidi" w:cstheme="majorBidi"/>
          <w:szCs w:val="24"/>
        </w:rPr>
        <w:t>CO</w:t>
      </w:r>
      <w:r w:rsidRPr="0087683A">
        <w:rPr>
          <w:rFonts w:asciiTheme="majorBidi" w:hAnsiTheme="majorBidi" w:cstheme="majorBidi"/>
          <w:szCs w:val="24"/>
          <w:vertAlign w:val="subscript"/>
        </w:rPr>
        <w:t>3</w:t>
      </w:r>
      <w:r>
        <w:rPr>
          <w:rFonts w:asciiTheme="majorBidi" w:hAnsiTheme="majorBidi" w:cstheme="majorBidi"/>
          <w:szCs w:val="24"/>
          <w:vertAlign w:val="subscript"/>
        </w:rPr>
        <w:tab/>
      </w:r>
      <w:r>
        <w:rPr>
          <w:rFonts w:asciiTheme="majorBidi" w:hAnsiTheme="majorBidi" w:cstheme="majorBidi"/>
          <w:szCs w:val="24"/>
          <w:vertAlign w:val="subscript"/>
        </w:rPr>
        <w:tab/>
      </w:r>
      <w:r>
        <w:rPr>
          <w:rFonts w:asciiTheme="majorBidi" w:hAnsiTheme="majorBidi" w:cstheme="majorBidi"/>
          <w:szCs w:val="24"/>
          <w:vertAlign w:val="subscript"/>
        </w:rPr>
        <w:tab/>
      </w:r>
      <w:r>
        <w:rPr>
          <w:rFonts w:asciiTheme="majorBidi" w:hAnsiTheme="majorBidi" w:cstheme="majorBidi"/>
          <w:szCs w:val="24"/>
        </w:rPr>
        <w:t>(2)</w:t>
      </w:r>
    </w:p>
    <w:p w:rsidR="008924F7" w:rsidRPr="0087683A" w:rsidRDefault="008924F7" w:rsidP="008924F7">
      <w:pPr>
        <w:ind w:firstLine="15"/>
        <w:jc w:val="center"/>
        <w:rPr>
          <w:rFonts w:asciiTheme="majorBidi" w:hAnsiTheme="majorBidi" w:cstheme="majorBidi"/>
          <w:szCs w:val="24"/>
        </w:rPr>
      </w:pPr>
      <w:r w:rsidRPr="0087683A">
        <w:rPr>
          <w:rFonts w:asciiTheme="majorBidi" w:hAnsiTheme="majorBidi" w:cstheme="majorBidi"/>
          <w:szCs w:val="24"/>
        </w:rPr>
        <w:t>4KOH + 2CO</w:t>
      </w:r>
      <w:r w:rsidRPr="0087683A">
        <w:rPr>
          <w:rFonts w:asciiTheme="majorBidi" w:hAnsiTheme="majorBidi" w:cstheme="majorBidi"/>
          <w:szCs w:val="24"/>
          <w:vertAlign w:val="subscript"/>
        </w:rPr>
        <w:t>2</w:t>
      </w:r>
      <w:r w:rsidRPr="0087683A">
        <w:rPr>
          <w:rFonts w:asciiTheme="majorBidi" w:hAnsiTheme="majorBidi" w:cstheme="majorBidi"/>
          <w:szCs w:val="24"/>
        </w:rPr>
        <w:t xml:space="preserve"> ↔ 2K</w:t>
      </w:r>
      <w:r w:rsidRPr="0087683A">
        <w:rPr>
          <w:rFonts w:asciiTheme="majorBidi" w:hAnsiTheme="majorBidi" w:cstheme="majorBidi"/>
          <w:szCs w:val="24"/>
          <w:vertAlign w:val="subscript"/>
        </w:rPr>
        <w:t>2</w:t>
      </w:r>
      <w:r w:rsidRPr="0087683A">
        <w:rPr>
          <w:rFonts w:asciiTheme="majorBidi" w:hAnsiTheme="majorBidi" w:cstheme="majorBidi"/>
          <w:szCs w:val="24"/>
        </w:rPr>
        <w:t>CO</w:t>
      </w:r>
      <w:r w:rsidRPr="0087683A">
        <w:rPr>
          <w:rFonts w:asciiTheme="majorBidi" w:hAnsiTheme="majorBidi" w:cstheme="majorBidi"/>
          <w:szCs w:val="24"/>
          <w:vertAlign w:val="subscript"/>
        </w:rPr>
        <w:t>3</w:t>
      </w:r>
      <w:r w:rsidRPr="0087683A">
        <w:rPr>
          <w:rFonts w:asciiTheme="majorBidi" w:hAnsiTheme="majorBidi" w:cstheme="majorBidi"/>
          <w:szCs w:val="24"/>
        </w:rPr>
        <w:t xml:space="preserve"> + 2H</w:t>
      </w:r>
      <w:r w:rsidRPr="0087683A">
        <w:rPr>
          <w:rFonts w:asciiTheme="majorBidi" w:hAnsiTheme="majorBidi" w:cstheme="majorBidi"/>
          <w:szCs w:val="24"/>
          <w:vertAlign w:val="subscript"/>
        </w:rPr>
        <w:t>2</w:t>
      </w:r>
      <w:r w:rsidRPr="0087683A">
        <w:rPr>
          <w:rFonts w:asciiTheme="majorBidi" w:hAnsiTheme="majorBidi" w:cstheme="majorBidi"/>
          <w:szCs w:val="24"/>
        </w:rPr>
        <w:t>O</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(3)</w:t>
      </w:r>
    </w:p>
    <w:p w:rsidR="008924F7" w:rsidRDefault="008924F7" w:rsidP="008924F7">
      <w:pPr>
        <w:jc w:val="right"/>
        <w:rPr>
          <w:rFonts w:asciiTheme="majorBidi" w:hAnsiTheme="majorBidi" w:cstheme="majorBidi"/>
          <w:szCs w:val="24"/>
        </w:rPr>
      </w:pPr>
      <w:r w:rsidRPr="0087683A">
        <w:rPr>
          <w:rFonts w:asciiTheme="majorBidi" w:hAnsiTheme="majorBidi" w:cstheme="majorBidi"/>
          <w:szCs w:val="24"/>
        </w:rPr>
        <w:t>(Sudibandriyo, 2008)</w:t>
      </w:r>
    </w:p>
    <w:p w:rsidR="008924F7" w:rsidRDefault="008924F7" w:rsidP="008924F7">
      <w:pPr>
        <w:spacing w:line="360" w:lineRule="auto"/>
        <w:rPr>
          <w:rFonts w:asciiTheme="majorBidi" w:hAnsiTheme="majorBidi" w:cstheme="majorBidi"/>
          <w:szCs w:val="24"/>
          <w:lang w:val="id-ID"/>
        </w:rPr>
      </w:pPr>
      <w:r w:rsidRPr="0087683A">
        <w:rPr>
          <w:rFonts w:asciiTheme="majorBidi" w:hAnsiTheme="majorBidi" w:cstheme="majorBidi"/>
          <w:szCs w:val="24"/>
        </w:rPr>
        <w:t>Reaksi di atas juga mengeluarkan air karena KOH merupakan</w:t>
      </w:r>
      <w:r>
        <w:rPr>
          <w:rFonts w:asciiTheme="majorBidi" w:hAnsiTheme="majorBidi" w:cstheme="majorBidi"/>
          <w:szCs w:val="24"/>
          <w:lang w:val="id-ID"/>
        </w:rPr>
        <w:t xml:space="preserve"> </w:t>
      </w:r>
      <w:r w:rsidRPr="0087683A">
        <w:rPr>
          <w:rFonts w:asciiTheme="majorBidi" w:hAnsiTheme="majorBidi" w:cstheme="majorBidi"/>
          <w:i/>
          <w:iCs/>
          <w:szCs w:val="24"/>
        </w:rPr>
        <w:t xml:space="preserve">dehydrating agent </w:t>
      </w:r>
      <w:r w:rsidRPr="0087683A">
        <w:rPr>
          <w:rFonts w:asciiTheme="majorBidi" w:hAnsiTheme="majorBidi" w:cstheme="majorBidi"/>
          <w:szCs w:val="24"/>
        </w:rPr>
        <w:t>/ bersifat</w:t>
      </w:r>
      <w:r>
        <w:rPr>
          <w:rFonts w:asciiTheme="majorBidi" w:hAnsiTheme="majorBidi" w:cstheme="majorBidi"/>
          <w:szCs w:val="24"/>
          <w:lang w:val="id-ID"/>
        </w:rPr>
        <w:t xml:space="preserve"> </w:t>
      </w:r>
      <w:r w:rsidRPr="0087683A">
        <w:rPr>
          <w:rFonts w:asciiTheme="majorBidi" w:hAnsiTheme="majorBidi" w:cstheme="majorBidi"/>
          <w:szCs w:val="24"/>
        </w:rPr>
        <w:t>mendehidrasi. Pada proses aktivasi</w:t>
      </w:r>
      <w:r>
        <w:rPr>
          <w:rFonts w:asciiTheme="majorBidi" w:hAnsiTheme="majorBidi" w:cstheme="majorBidi"/>
          <w:szCs w:val="24"/>
          <w:lang w:val="id-ID"/>
        </w:rPr>
        <w:t xml:space="preserve"> </w:t>
      </w:r>
      <w:r w:rsidRPr="0087683A">
        <w:rPr>
          <w:rFonts w:asciiTheme="majorBidi" w:hAnsiTheme="majorBidi" w:cstheme="majorBidi"/>
          <w:szCs w:val="24"/>
        </w:rPr>
        <w:t>ini</w:t>
      </w:r>
      <w:r>
        <w:rPr>
          <w:rFonts w:asciiTheme="majorBidi" w:hAnsiTheme="majorBidi" w:cstheme="majorBidi"/>
          <w:szCs w:val="24"/>
          <w:lang w:val="id-ID"/>
        </w:rPr>
        <w:t xml:space="preserve"> </w:t>
      </w:r>
      <w:r w:rsidRPr="0087683A">
        <w:rPr>
          <w:rFonts w:asciiTheme="majorBidi" w:hAnsiTheme="majorBidi" w:cstheme="majorBidi"/>
          <w:szCs w:val="24"/>
        </w:rPr>
        <w:t>karbon</w:t>
      </w:r>
      <w:r>
        <w:rPr>
          <w:rFonts w:asciiTheme="majorBidi" w:hAnsiTheme="majorBidi" w:cstheme="majorBidi"/>
          <w:szCs w:val="24"/>
          <w:lang w:val="id-ID"/>
        </w:rPr>
        <w:t xml:space="preserve"> </w:t>
      </w:r>
      <w:r w:rsidRPr="0087683A">
        <w:rPr>
          <w:rFonts w:asciiTheme="majorBidi" w:hAnsiTheme="majorBidi" w:cstheme="majorBidi"/>
          <w:szCs w:val="24"/>
        </w:rPr>
        <w:t>akan</w:t>
      </w:r>
      <w:r>
        <w:rPr>
          <w:rFonts w:asciiTheme="majorBidi" w:hAnsiTheme="majorBidi" w:cstheme="majorBidi"/>
          <w:szCs w:val="24"/>
          <w:lang w:val="id-ID"/>
        </w:rPr>
        <w:t xml:space="preserve"> </w:t>
      </w:r>
      <w:r w:rsidRPr="0087683A">
        <w:rPr>
          <w:rFonts w:asciiTheme="majorBidi" w:hAnsiTheme="majorBidi" w:cstheme="majorBidi"/>
          <w:szCs w:val="24"/>
        </w:rPr>
        <w:t>bereaksi</w:t>
      </w:r>
      <w:r>
        <w:rPr>
          <w:rFonts w:asciiTheme="majorBidi" w:hAnsiTheme="majorBidi" w:cstheme="majorBidi"/>
          <w:szCs w:val="24"/>
          <w:lang w:val="id-ID"/>
        </w:rPr>
        <w:t xml:space="preserve"> </w:t>
      </w:r>
      <w:r w:rsidRPr="0087683A">
        <w:rPr>
          <w:rFonts w:asciiTheme="majorBidi" w:hAnsiTheme="majorBidi" w:cstheme="majorBidi"/>
          <w:szCs w:val="24"/>
        </w:rPr>
        <w:t>dengan KOH sehingga</w:t>
      </w:r>
      <w:r>
        <w:rPr>
          <w:rFonts w:asciiTheme="majorBidi" w:hAnsiTheme="majorBidi" w:cstheme="majorBidi"/>
          <w:szCs w:val="24"/>
          <w:lang w:val="id-ID"/>
        </w:rPr>
        <w:t xml:space="preserve"> </w:t>
      </w:r>
      <w:r w:rsidRPr="0087683A">
        <w:rPr>
          <w:rFonts w:asciiTheme="majorBidi" w:hAnsiTheme="majorBidi" w:cstheme="majorBidi"/>
          <w:szCs w:val="24"/>
        </w:rPr>
        <w:t>karbon</w:t>
      </w:r>
      <w:r>
        <w:rPr>
          <w:rFonts w:asciiTheme="majorBidi" w:hAnsiTheme="majorBidi" w:cstheme="majorBidi"/>
          <w:szCs w:val="24"/>
          <w:lang w:val="id-ID"/>
        </w:rPr>
        <w:t xml:space="preserve"> </w:t>
      </w:r>
      <w:r w:rsidRPr="0087683A">
        <w:rPr>
          <w:rFonts w:asciiTheme="majorBidi" w:hAnsiTheme="majorBidi" w:cstheme="majorBidi"/>
          <w:szCs w:val="24"/>
        </w:rPr>
        <w:t>akan</w:t>
      </w:r>
      <w:r>
        <w:rPr>
          <w:rFonts w:asciiTheme="majorBidi" w:hAnsiTheme="majorBidi" w:cstheme="majorBidi"/>
          <w:szCs w:val="24"/>
          <w:lang w:val="id-ID"/>
        </w:rPr>
        <w:t xml:space="preserve"> </w:t>
      </w:r>
      <w:r w:rsidRPr="0087683A">
        <w:rPr>
          <w:rFonts w:asciiTheme="majorBidi" w:hAnsiTheme="majorBidi" w:cstheme="majorBidi"/>
          <w:szCs w:val="24"/>
        </w:rPr>
        <w:t>terkikis</w:t>
      </w:r>
      <w:r>
        <w:rPr>
          <w:rFonts w:asciiTheme="majorBidi" w:hAnsiTheme="majorBidi" w:cstheme="majorBidi"/>
          <w:szCs w:val="24"/>
          <w:lang w:val="id-ID"/>
        </w:rPr>
        <w:t xml:space="preserve"> </w:t>
      </w:r>
      <w:r w:rsidRPr="0087683A">
        <w:rPr>
          <w:rFonts w:asciiTheme="majorBidi" w:hAnsiTheme="majorBidi" w:cstheme="majorBidi"/>
          <w:szCs w:val="24"/>
        </w:rPr>
        <w:t>menghasilkan</w:t>
      </w:r>
      <w:r>
        <w:rPr>
          <w:rFonts w:asciiTheme="majorBidi" w:hAnsiTheme="majorBidi" w:cstheme="majorBidi"/>
          <w:szCs w:val="24"/>
          <w:lang w:val="id-ID"/>
        </w:rPr>
        <w:t xml:space="preserve"> </w:t>
      </w:r>
      <w:r w:rsidRPr="0087683A">
        <w:rPr>
          <w:rFonts w:asciiTheme="majorBidi" w:hAnsiTheme="majorBidi" w:cstheme="majorBidi"/>
          <w:szCs w:val="24"/>
        </w:rPr>
        <w:t>pembentukan</w:t>
      </w:r>
      <w:r>
        <w:rPr>
          <w:rFonts w:asciiTheme="majorBidi" w:hAnsiTheme="majorBidi" w:cstheme="majorBidi"/>
          <w:szCs w:val="24"/>
          <w:lang w:val="id-ID"/>
        </w:rPr>
        <w:t xml:space="preserve"> </w:t>
      </w:r>
      <w:r w:rsidRPr="0087683A">
        <w:rPr>
          <w:rFonts w:asciiTheme="majorBidi" w:hAnsiTheme="majorBidi" w:cstheme="majorBidi"/>
          <w:szCs w:val="24"/>
        </w:rPr>
        <w:t>pori</w:t>
      </w:r>
      <w:r>
        <w:rPr>
          <w:rFonts w:asciiTheme="majorBidi" w:hAnsiTheme="majorBidi" w:cstheme="majorBidi"/>
          <w:szCs w:val="24"/>
          <w:lang w:val="id-ID"/>
        </w:rPr>
        <w:t xml:space="preserve"> </w:t>
      </w:r>
      <w:r>
        <w:rPr>
          <w:rFonts w:asciiTheme="majorBidi" w:hAnsiTheme="majorBidi" w:cstheme="majorBidi"/>
          <w:szCs w:val="24"/>
        </w:rPr>
        <w:t>–</w:t>
      </w:r>
      <w:r>
        <w:rPr>
          <w:rFonts w:asciiTheme="majorBidi" w:hAnsiTheme="majorBidi" w:cstheme="majorBidi"/>
          <w:szCs w:val="24"/>
          <w:lang w:val="id-ID"/>
        </w:rPr>
        <w:t xml:space="preserve"> </w:t>
      </w:r>
      <w:r w:rsidRPr="0087683A">
        <w:rPr>
          <w:rFonts w:asciiTheme="majorBidi" w:hAnsiTheme="majorBidi" w:cstheme="majorBidi"/>
          <w:szCs w:val="24"/>
        </w:rPr>
        <w:t xml:space="preserve">pori. </w:t>
      </w:r>
    </w:p>
    <w:p w:rsidR="008924F7" w:rsidRPr="00B22C43" w:rsidRDefault="008924F7" w:rsidP="008924F7">
      <w:pPr>
        <w:spacing w:line="240" w:lineRule="auto"/>
        <w:rPr>
          <w:rFonts w:asciiTheme="majorBidi" w:hAnsiTheme="majorBidi" w:cstheme="majorBidi"/>
          <w:szCs w:val="24"/>
          <w:lang w:val="id-ID"/>
        </w:rPr>
      </w:pPr>
    </w:p>
    <w:p w:rsidR="008924F7" w:rsidRPr="00BF6764" w:rsidRDefault="008924F7" w:rsidP="008924F7">
      <w:pPr>
        <w:pStyle w:val="ListParagraph"/>
        <w:numPr>
          <w:ilvl w:val="2"/>
          <w:numId w:val="44"/>
        </w:numPr>
        <w:spacing w:after="200" w:line="276" w:lineRule="auto"/>
        <w:rPr>
          <w:rFonts w:asciiTheme="majorBidi" w:hAnsiTheme="majorBidi" w:cstheme="majorBidi"/>
          <w:b/>
          <w:bCs/>
          <w:szCs w:val="24"/>
        </w:rPr>
      </w:pPr>
      <w:r w:rsidRPr="00BF6764">
        <w:rPr>
          <w:rFonts w:asciiTheme="majorBidi" w:hAnsiTheme="majorBidi" w:cstheme="majorBidi"/>
          <w:b/>
          <w:bCs/>
          <w:szCs w:val="24"/>
        </w:rPr>
        <w:t>Proses Sulfonasi</w:t>
      </w:r>
    </w:p>
    <w:p w:rsidR="008924F7" w:rsidRPr="0087683A" w:rsidRDefault="008924F7" w:rsidP="008924F7">
      <w:pPr>
        <w:spacing w:line="360" w:lineRule="auto"/>
        <w:ind w:firstLine="709"/>
        <w:rPr>
          <w:rFonts w:asciiTheme="majorBidi" w:hAnsiTheme="majorBidi" w:cstheme="majorBidi"/>
          <w:szCs w:val="24"/>
        </w:rPr>
      </w:pPr>
      <w:r w:rsidRPr="0087683A">
        <w:rPr>
          <w:rFonts w:asciiTheme="majorBidi" w:hAnsiTheme="majorBidi" w:cstheme="majorBidi"/>
          <w:szCs w:val="24"/>
        </w:rPr>
        <w:t>Sulfonasi</w:t>
      </w:r>
      <w:r>
        <w:rPr>
          <w:rFonts w:asciiTheme="majorBidi" w:hAnsiTheme="majorBidi" w:cstheme="majorBidi"/>
          <w:szCs w:val="24"/>
          <w:lang w:val="id-ID"/>
        </w:rPr>
        <w:t xml:space="preserve"> </w:t>
      </w:r>
      <w:r w:rsidRPr="0087683A">
        <w:rPr>
          <w:rFonts w:asciiTheme="majorBidi" w:hAnsiTheme="majorBidi" w:cstheme="majorBidi"/>
          <w:szCs w:val="24"/>
        </w:rPr>
        <w:t>dilakukan</w:t>
      </w:r>
      <w:r>
        <w:rPr>
          <w:rFonts w:asciiTheme="majorBidi" w:hAnsiTheme="majorBidi" w:cstheme="majorBidi"/>
          <w:szCs w:val="24"/>
          <w:lang w:val="id-ID"/>
        </w:rPr>
        <w:t xml:space="preserve"> </w:t>
      </w:r>
      <w:r w:rsidRPr="0087683A">
        <w:rPr>
          <w:rFonts w:asciiTheme="majorBidi" w:hAnsiTheme="majorBidi" w:cstheme="majorBidi"/>
          <w:szCs w:val="24"/>
        </w:rPr>
        <w:t>dengan</w:t>
      </w:r>
      <w:r>
        <w:rPr>
          <w:rFonts w:asciiTheme="majorBidi" w:hAnsiTheme="majorBidi" w:cstheme="majorBidi"/>
          <w:szCs w:val="24"/>
          <w:lang w:val="id-ID"/>
        </w:rPr>
        <w:t xml:space="preserve"> </w:t>
      </w:r>
      <w:r w:rsidRPr="0087683A">
        <w:rPr>
          <w:rFonts w:asciiTheme="majorBidi" w:hAnsiTheme="majorBidi" w:cstheme="majorBidi"/>
          <w:szCs w:val="24"/>
        </w:rPr>
        <w:t>memasukkan</w:t>
      </w:r>
      <w:r>
        <w:rPr>
          <w:rFonts w:asciiTheme="majorBidi" w:hAnsiTheme="majorBidi" w:cstheme="majorBidi"/>
          <w:szCs w:val="24"/>
          <w:lang w:val="id-ID"/>
        </w:rPr>
        <w:t xml:space="preserve"> </w:t>
      </w:r>
      <w:r w:rsidRPr="0087683A">
        <w:rPr>
          <w:rFonts w:asciiTheme="majorBidi" w:hAnsiTheme="majorBidi" w:cstheme="majorBidi"/>
          <w:szCs w:val="24"/>
        </w:rPr>
        <w:t>karbon yang telah</w:t>
      </w:r>
      <w:r>
        <w:rPr>
          <w:rFonts w:asciiTheme="majorBidi" w:hAnsiTheme="majorBidi" w:cstheme="majorBidi"/>
          <w:szCs w:val="24"/>
          <w:lang w:val="id-ID"/>
        </w:rPr>
        <w:t xml:space="preserve"> </w:t>
      </w:r>
      <w:r w:rsidRPr="0087683A">
        <w:rPr>
          <w:rFonts w:asciiTheme="majorBidi" w:hAnsiTheme="majorBidi" w:cstheme="majorBidi"/>
          <w:szCs w:val="24"/>
        </w:rPr>
        <w:t>dikalsinasi</w:t>
      </w:r>
      <w:r>
        <w:rPr>
          <w:rFonts w:asciiTheme="majorBidi" w:hAnsiTheme="majorBidi" w:cstheme="majorBidi"/>
          <w:szCs w:val="24"/>
          <w:lang w:val="id-ID"/>
        </w:rPr>
        <w:t xml:space="preserve"> </w:t>
      </w:r>
      <w:r w:rsidRPr="0087683A">
        <w:rPr>
          <w:rFonts w:asciiTheme="majorBidi" w:hAnsiTheme="majorBidi" w:cstheme="majorBidi"/>
          <w:szCs w:val="24"/>
        </w:rPr>
        <w:t>kedalam</w:t>
      </w:r>
      <w:r>
        <w:rPr>
          <w:rFonts w:asciiTheme="majorBidi" w:hAnsiTheme="majorBidi" w:cstheme="majorBidi"/>
          <w:szCs w:val="24"/>
          <w:lang w:val="id-ID"/>
        </w:rPr>
        <w:t xml:space="preserve"> </w:t>
      </w:r>
      <w:r w:rsidRPr="0087683A">
        <w:rPr>
          <w:rFonts w:asciiTheme="majorBidi" w:hAnsiTheme="majorBidi" w:cstheme="majorBidi"/>
          <w:szCs w:val="24"/>
        </w:rPr>
        <w:t>larutan</w:t>
      </w:r>
      <w:r>
        <w:rPr>
          <w:rFonts w:asciiTheme="majorBidi" w:hAnsiTheme="majorBidi" w:cstheme="majorBidi"/>
          <w:szCs w:val="24"/>
          <w:lang w:val="id-ID"/>
        </w:rPr>
        <w:t xml:space="preserve"> </w:t>
      </w:r>
      <w:r w:rsidRPr="0087683A">
        <w:rPr>
          <w:rFonts w:asciiTheme="majorBidi" w:hAnsiTheme="majorBidi" w:cstheme="majorBidi"/>
          <w:szCs w:val="24"/>
        </w:rPr>
        <w:t>asam</w:t>
      </w:r>
      <w:r>
        <w:rPr>
          <w:rFonts w:asciiTheme="majorBidi" w:hAnsiTheme="majorBidi" w:cstheme="majorBidi"/>
          <w:szCs w:val="24"/>
          <w:lang w:val="id-ID"/>
        </w:rPr>
        <w:t xml:space="preserve"> </w:t>
      </w:r>
      <w:r w:rsidRPr="0087683A">
        <w:rPr>
          <w:rFonts w:asciiTheme="majorBidi" w:hAnsiTheme="majorBidi" w:cstheme="majorBidi"/>
          <w:szCs w:val="24"/>
        </w:rPr>
        <w:t>sulfat</w:t>
      </w:r>
      <w:r>
        <w:rPr>
          <w:rFonts w:asciiTheme="majorBidi" w:hAnsiTheme="majorBidi" w:cstheme="majorBidi"/>
          <w:szCs w:val="24"/>
          <w:lang w:val="id-ID"/>
        </w:rPr>
        <w:t xml:space="preserve"> </w:t>
      </w:r>
      <w:r w:rsidRPr="0087683A">
        <w:rPr>
          <w:rFonts w:asciiTheme="majorBidi" w:hAnsiTheme="majorBidi" w:cstheme="majorBidi"/>
          <w:szCs w:val="24"/>
        </w:rPr>
        <w:t>pekat (98%) dengan</w:t>
      </w:r>
      <w:r>
        <w:rPr>
          <w:rFonts w:asciiTheme="majorBidi" w:hAnsiTheme="majorBidi" w:cstheme="majorBidi"/>
          <w:szCs w:val="24"/>
          <w:lang w:val="id-ID"/>
        </w:rPr>
        <w:t xml:space="preserve"> </w:t>
      </w:r>
      <w:r w:rsidRPr="0087683A">
        <w:rPr>
          <w:rFonts w:asciiTheme="majorBidi" w:hAnsiTheme="majorBidi" w:cstheme="majorBidi"/>
          <w:szCs w:val="24"/>
        </w:rPr>
        <w:t>komposisi 25 ml H</w:t>
      </w:r>
      <w:r w:rsidRPr="0087683A">
        <w:rPr>
          <w:rFonts w:asciiTheme="majorBidi" w:hAnsiTheme="majorBidi" w:cstheme="majorBidi"/>
          <w:szCs w:val="24"/>
          <w:vertAlign w:val="subscript"/>
        </w:rPr>
        <w:t>2</w:t>
      </w:r>
      <w:r w:rsidRPr="0087683A">
        <w:rPr>
          <w:rFonts w:asciiTheme="majorBidi" w:hAnsiTheme="majorBidi" w:cstheme="majorBidi"/>
          <w:szCs w:val="24"/>
        </w:rPr>
        <w:t>SO</w:t>
      </w:r>
      <w:r w:rsidRPr="0087683A">
        <w:rPr>
          <w:rFonts w:asciiTheme="majorBidi" w:hAnsiTheme="majorBidi" w:cstheme="majorBidi"/>
          <w:szCs w:val="24"/>
          <w:vertAlign w:val="subscript"/>
        </w:rPr>
        <w:t>4</w:t>
      </w:r>
      <w:r w:rsidRPr="0087683A">
        <w:rPr>
          <w:rFonts w:asciiTheme="majorBidi" w:hAnsiTheme="majorBidi" w:cstheme="majorBidi"/>
          <w:szCs w:val="24"/>
        </w:rPr>
        <w:t xml:space="preserve"> / gram karbon</w:t>
      </w:r>
      <w:r>
        <w:rPr>
          <w:rFonts w:asciiTheme="majorBidi" w:hAnsiTheme="majorBidi" w:cstheme="majorBidi"/>
          <w:szCs w:val="24"/>
          <w:lang w:val="id-ID"/>
        </w:rPr>
        <w:t xml:space="preserve"> </w:t>
      </w:r>
      <w:r w:rsidRPr="0087683A">
        <w:rPr>
          <w:rFonts w:asciiTheme="majorBidi" w:hAnsiTheme="majorBidi" w:cstheme="majorBidi"/>
          <w:szCs w:val="24"/>
        </w:rPr>
        <w:t>setelah proses kalsinasi. Kemudian</w:t>
      </w:r>
      <w:r>
        <w:rPr>
          <w:rFonts w:asciiTheme="majorBidi" w:hAnsiTheme="majorBidi" w:cstheme="majorBidi"/>
          <w:szCs w:val="24"/>
          <w:lang w:val="id-ID"/>
        </w:rPr>
        <w:t xml:space="preserve"> </w:t>
      </w:r>
      <w:r w:rsidRPr="0087683A">
        <w:rPr>
          <w:rFonts w:asciiTheme="majorBidi" w:hAnsiTheme="majorBidi" w:cstheme="majorBidi"/>
          <w:szCs w:val="24"/>
        </w:rPr>
        <w:t>dialirkan gas N</w:t>
      </w:r>
      <w:r w:rsidRPr="0087683A">
        <w:rPr>
          <w:rFonts w:asciiTheme="majorBidi" w:hAnsiTheme="majorBidi" w:cstheme="majorBidi"/>
          <w:szCs w:val="24"/>
          <w:vertAlign w:val="subscript"/>
        </w:rPr>
        <w:t>2</w:t>
      </w:r>
      <w:r>
        <w:rPr>
          <w:rFonts w:asciiTheme="majorBidi" w:hAnsiTheme="majorBidi" w:cstheme="majorBidi"/>
          <w:szCs w:val="24"/>
          <w:vertAlign w:val="subscript"/>
          <w:lang w:val="id-ID"/>
        </w:rPr>
        <w:t xml:space="preserve"> </w:t>
      </w:r>
      <w:r w:rsidRPr="0087683A">
        <w:rPr>
          <w:rFonts w:asciiTheme="majorBidi" w:hAnsiTheme="majorBidi" w:cstheme="majorBidi"/>
          <w:szCs w:val="24"/>
        </w:rPr>
        <w:t>selama 45 menit</w:t>
      </w:r>
      <w:r>
        <w:rPr>
          <w:rFonts w:asciiTheme="majorBidi" w:hAnsiTheme="majorBidi" w:cstheme="majorBidi"/>
          <w:szCs w:val="24"/>
          <w:lang w:val="id-ID"/>
        </w:rPr>
        <w:t xml:space="preserve"> </w:t>
      </w:r>
      <w:r w:rsidRPr="0087683A">
        <w:rPr>
          <w:rFonts w:asciiTheme="majorBidi" w:hAnsiTheme="majorBidi" w:cstheme="majorBidi"/>
          <w:szCs w:val="24"/>
        </w:rPr>
        <w:t>dengan rate 200 ml/menit</w:t>
      </w:r>
      <w:r>
        <w:rPr>
          <w:rFonts w:asciiTheme="majorBidi" w:hAnsiTheme="majorBidi" w:cstheme="majorBidi"/>
          <w:szCs w:val="24"/>
          <w:lang w:val="id-ID"/>
        </w:rPr>
        <w:t xml:space="preserve"> </w:t>
      </w:r>
      <w:r w:rsidRPr="0087683A">
        <w:rPr>
          <w:rFonts w:asciiTheme="majorBidi" w:hAnsiTheme="majorBidi" w:cstheme="majorBidi"/>
          <w:szCs w:val="24"/>
        </w:rPr>
        <w:t>untuk</w:t>
      </w:r>
      <w:r>
        <w:rPr>
          <w:rFonts w:asciiTheme="majorBidi" w:hAnsiTheme="majorBidi" w:cstheme="majorBidi"/>
          <w:szCs w:val="24"/>
          <w:lang w:val="id-ID"/>
        </w:rPr>
        <w:t xml:space="preserve"> </w:t>
      </w:r>
      <w:r w:rsidRPr="0087683A">
        <w:rPr>
          <w:rFonts w:asciiTheme="majorBidi" w:hAnsiTheme="majorBidi" w:cstheme="majorBidi"/>
          <w:szCs w:val="24"/>
        </w:rPr>
        <w:t>menghilangkan gas O</w:t>
      </w:r>
      <w:r w:rsidRPr="0087683A">
        <w:rPr>
          <w:rFonts w:asciiTheme="majorBidi" w:hAnsiTheme="majorBidi" w:cstheme="majorBidi"/>
          <w:szCs w:val="24"/>
          <w:vertAlign w:val="subscript"/>
        </w:rPr>
        <w:t>2</w:t>
      </w:r>
      <w:r w:rsidRPr="0087683A">
        <w:rPr>
          <w:rFonts w:asciiTheme="majorBidi" w:hAnsiTheme="majorBidi" w:cstheme="majorBidi"/>
          <w:szCs w:val="24"/>
        </w:rPr>
        <w:t>.</w:t>
      </w:r>
      <w:r>
        <w:rPr>
          <w:rFonts w:asciiTheme="majorBidi" w:hAnsiTheme="majorBidi" w:cstheme="majorBidi"/>
          <w:szCs w:val="24"/>
          <w:lang w:val="id-ID"/>
        </w:rPr>
        <w:t xml:space="preserve"> </w:t>
      </w:r>
      <w:r w:rsidRPr="00B22C43">
        <w:rPr>
          <w:rFonts w:asciiTheme="majorBidi" w:hAnsiTheme="majorBidi" w:cstheme="majorBidi"/>
          <w:szCs w:val="24"/>
          <w:lang w:val="id-ID"/>
        </w:rPr>
        <w:t>Selanjutnya</w:t>
      </w:r>
      <w:r>
        <w:rPr>
          <w:rFonts w:asciiTheme="majorBidi" w:hAnsiTheme="majorBidi" w:cstheme="majorBidi"/>
          <w:szCs w:val="24"/>
          <w:lang w:val="id-ID"/>
        </w:rPr>
        <w:t xml:space="preserve"> </w:t>
      </w:r>
      <w:r w:rsidRPr="00B22C43">
        <w:rPr>
          <w:rFonts w:asciiTheme="majorBidi" w:hAnsiTheme="majorBidi" w:cstheme="majorBidi"/>
          <w:szCs w:val="24"/>
          <w:lang w:val="id-ID"/>
        </w:rPr>
        <w:t>dipanaskan pada suhu 150</w:t>
      </w:r>
      <w:r w:rsidRPr="00B22C43">
        <w:rPr>
          <w:rFonts w:asciiTheme="majorBidi" w:hAnsiTheme="majorBidi" w:cstheme="majorBidi"/>
          <w:szCs w:val="24"/>
          <w:vertAlign w:val="superscript"/>
          <w:lang w:val="id-ID"/>
        </w:rPr>
        <w:t>o</w:t>
      </w:r>
      <w:r w:rsidRPr="00B22C43">
        <w:rPr>
          <w:rFonts w:asciiTheme="majorBidi" w:hAnsiTheme="majorBidi" w:cstheme="majorBidi"/>
          <w:szCs w:val="24"/>
          <w:lang w:val="id-ID"/>
        </w:rPr>
        <w:t>C tanpa</w:t>
      </w:r>
      <w:r>
        <w:rPr>
          <w:rFonts w:asciiTheme="majorBidi" w:hAnsiTheme="majorBidi" w:cstheme="majorBidi"/>
          <w:szCs w:val="24"/>
          <w:lang w:val="id-ID"/>
        </w:rPr>
        <w:t xml:space="preserve"> </w:t>
      </w:r>
      <w:r w:rsidRPr="00B22C43">
        <w:rPr>
          <w:rFonts w:asciiTheme="majorBidi" w:hAnsiTheme="majorBidi" w:cstheme="majorBidi"/>
          <w:szCs w:val="24"/>
          <w:lang w:val="id-ID"/>
        </w:rPr>
        <w:t>ada</w:t>
      </w:r>
      <w:r>
        <w:rPr>
          <w:rFonts w:asciiTheme="majorBidi" w:hAnsiTheme="majorBidi" w:cstheme="majorBidi"/>
          <w:szCs w:val="24"/>
          <w:lang w:val="id-ID"/>
        </w:rPr>
        <w:t xml:space="preserve"> </w:t>
      </w:r>
      <w:r w:rsidRPr="00B22C43">
        <w:rPr>
          <w:rFonts w:asciiTheme="majorBidi" w:hAnsiTheme="majorBidi" w:cstheme="majorBidi"/>
          <w:szCs w:val="24"/>
          <w:lang w:val="id-ID"/>
        </w:rPr>
        <w:t>aliran N</w:t>
      </w:r>
      <w:r w:rsidRPr="00B22C43">
        <w:rPr>
          <w:rFonts w:asciiTheme="majorBidi" w:hAnsiTheme="majorBidi" w:cstheme="majorBidi"/>
          <w:szCs w:val="24"/>
          <w:vertAlign w:val="subscript"/>
          <w:lang w:val="id-ID"/>
        </w:rPr>
        <w:t>2</w:t>
      </w:r>
      <w:r>
        <w:rPr>
          <w:rFonts w:asciiTheme="majorBidi" w:hAnsiTheme="majorBidi" w:cstheme="majorBidi"/>
          <w:szCs w:val="24"/>
          <w:vertAlign w:val="subscript"/>
          <w:lang w:val="id-ID"/>
        </w:rPr>
        <w:t xml:space="preserve"> </w:t>
      </w:r>
      <w:r w:rsidRPr="00B22C43">
        <w:rPr>
          <w:rFonts w:asciiTheme="majorBidi" w:hAnsiTheme="majorBidi" w:cstheme="majorBidi"/>
          <w:szCs w:val="24"/>
          <w:lang w:val="id-ID"/>
        </w:rPr>
        <w:t>untuk</w:t>
      </w:r>
      <w:r>
        <w:rPr>
          <w:rFonts w:asciiTheme="majorBidi" w:hAnsiTheme="majorBidi" w:cstheme="majorBidi"/>
          <w:szCs w:val="24"/>
          <w:lang w:val="id-ID"/>
        </w:rPr>
        <w:t xml:space="preserve"> </w:t>
      </w:r>
      <w:r w:rsidRPr="00B22C43">
        <w:rPr>
          <w:rFonts w:asciiTheme="majorBidi" w:hAnsiTheme="majorBidi" w:cstheme="majorBidi"/>
          <w:szCs w:val="24"/>
          <w:lang w:val="id-ID"/>
        </w:rPr>
        <w:t>melekatkan</w:t>
      </w:r>
      <w:r>
        <w:rPr>
          <w:rFonts w:asciiTheme="majorBidi" w:hAnsiTheme="majorBidi" w:cstheme="majorBidi"/>
          <w:szCs w:val="24"/>
          <w:lang w:val="id-ID"/>
        </w:rPr>
        <w:t xml:space="preserve"> </w:t>
      </w:r>
      <w:r w:rsidRPr="00B22C43">
        <w:rPr>
          <w:rFonts w:asciiTheme="majorBidi" w:hAnsiTheme="majorBidi" w:cstheme="majorBidi"/>
          <w:szCs w:val="24"/>
          <w:lang w:val="id-ID"/>
        </w:rPr>
        <w:t>gugus -SO</w:t>
      </w:r>
      <w:r w:rsidRPr="00B22C43">
        <w:rPr>
          <w:rFonts w:asciiTheme="majorBidi" w:hAnsiTheme="majorBidi" w:cstheme="majorBidi"/>
          <w:szCs w:val="24"/>
          <w:vertAlign w:val="subscript"/>
          <w:lang w:val="id-ID"/>
        </w:rPr>
        <w:t>3</w:t>
      </w:r>
      <w:r w:rsidRPr="00B22C43">
        <w:rPr>
          <w:rFonts w:asciiTheme="majorBidi" w:hAnsiTheme="majorBidi" w:cstheme="majorBidi"/>
          <w:szCs w:val="24"/>
          <w:lang w:val="id-ID"/>
        </w:rPr>
        <w:t>H sehingga</w:t>
      </w:r>
      <w:r>
        <w:rPr>
          <w:rFonts w:asciiTheme="majorBidi" w:hAnsiTheme="majorBidi" w:cstheme="majorBidi"/>
          <w:szCs w:val="24"/>
          <w:lang w:val="id-ID"/>
        </w:rPr>
        <w:t xml:space="preserve"> </w:t>
      </w:r>
      <w:r w:rsidRPr="00B22C43">
        <w:rPr>
          <w:rFonts w:asciiTheme="majorBidi" w:hAnsiTheme="majorBidi" w:cstheme="majorBidi"/>
          <w:szCs w:val="24"/>
          <w:lang w:val="id-ID"/>
        </w:rPr>
        <w:t>akan</w:t>
      </w:r>
      <w:r>
        <w:rPr>
          <w:rFonts w:asciiTheme="majorBidi" w:hAnsiTheme="majorBidi" w:cstheme="majorBidi"/>
          <w:szCs w:val="24"/>
          <w:lang w:val="id-ID"/>
        </w:rPr>
        <w:t xml:space="preserve"> </w:t>
      </w:r>
      <w:r w:rsidRPr="00B22C43">
        <w:rPr>
          <w:rFonts w:asciiTheme="majorBidi" w:hAnsiTheme="majorBidi" w:cstheme="majorBidi"/>
          <w:szCs w:val="24"/>
          <w:lang w:val="id-ID"/>
        </w:rPr>
        <w:t>terbentuk</w:t>
      </w:r>
      <w:r>
        <w:rPr>
          <w:rFonts w:asciiTheme="majorBidi" w:hAnsiTheme="majorBidi" w:cstheme="majorBidi"/>
          <w:szCs w:val="24"/>
          <w:lang w:val="id-ID"/>
        </w:rPr>
        <w:t xml:space="preserve"> </w:t>
      </w:r>
      <w:r w:rsidRPr="00B22C43">
        <w:rPr>
          <w:rFonts w:asciiTheme="majorBidi" w:hAnsiTheme="majorBidi" w:cstheme="majorBidi"/>
          <w:szCs w:val="24"/>
          <w:lang w:val="id-ID"/>
        </w:rPr>
        <w:t>katalis</w:t>
      </w:r>
      <w:r>
        <w:rPr>
          <w:rFonts w:asciiTheme="majorBidi" w:hAnsiTheme="majorBidi" w:cstheme="majorBidi"/>
          <w:szCs w:val="24"/>
          <w:lang w:val="id-ID"/>
        </w:rPr>
        <w:t xml:space="preserve"> </w:t>
      </w:r>
      <w:r w:rsidRPr="00B22C43">
        <w:rPr>
          <w:rFonts w:asciiTheme="majorBidi" w:hAnsiTheme="majorBidi" w:cstheme="majorBidi"/>
          <w:szCs w:val="24"/>
          <w:lang w:val="id-ID"/>
        </w:rPr>
        <w:t>asam</w:t>
      </w:r>
      <w:r>
        <w:rPr>
          <w:rFonts w:asciiTheme="majorBidi" w:hAnsiTheme="majorBidi" w:cstheme="majorBidi"/>
          <w:szCs w:val="24"/>
          <w:lang w:val="id-ID"/>
        </w:rPr>
        <w:t xml:space="preserve"> </w:t>
      </w:r>
      <w:r w:rsidRPr="00B22C43">
        <w:rPr>
          <w:rFonts w:asciiTheme="majorBidi" w:hAnsiTheme="majorBidi" w:cstheme="majorBidi"/>
          <w:szCs w:val="24"/>
          <w:lang w:val="id-ID"/>
        </w:rPr>
        <w:t>berbasis</w:t>
      </w:r>
      <w:r>
        <w:rPr>
          <w:rFonts w:asciiTheme="majorBidi" w:hAnsiTheme="majorBidi" w:cstheme="majorBidi"/>
          <w:szCs w:val="24"/>
          <w:lang w:val="id-ID"/>
        </w:rPr>
        <w:t xml:space="preserve"> </w:t>
      </w:r>
      <w:r w:rsidRPr="00B22C43">
        <w:rPr>
          <w:rFonts w:asciiTheme="majorBidi" w:hAnsiTheme="majorBidi" w:cstheme="majorBidi"/>
          <w:szCs w:val="24"/>
          <w:lang w:val="id-ID"/>
        </w:rPr>
        <w:t>karbon. Kemudian</w:t>
      </w:r>
      <w:r>
        <w:rPr>
          <w:rFonts w:asciiTheme="majorBidi" w:hAnsiTheme="majorBidi" w:cstheme="majorBidi"/>
          <w:szCs w:val="24"/>
          <w:lang w:val="id-ID"/>
        </w:rPr>
        <w:t xml:space="preserve"> </w:t>
      </w:r>
      <w:r w:rsidRPr="00B22C43">
        <w:rPr>
          <w:rFonts w:asciiTheme="majorBidi" w:hAnsiTheme="majorBidi" w:cstheme="majorBidi"/>
          <w:szCs w:val="24"/>
          <w:lang w:val="id-ID"/>
        </w:rPr>
        <w:t>didinginkan</w:t>
      </w:r>
      <w:r>
        <w:rPr>
          <w:rFonts w:asciiTheme="majorBidi" w:hAnsiTheme="majorBidi" w:cstheme="majorBidi"/>
          <w:szCs w:val="24"/>
          <w:lang w:val="id-ID"/>
        </w:rPr>
        <w:t xml:space="preserve"> </w:t>
      </w:r>
      <w:r w:rsidRPr="00B22C43">
        <w:rPr>
          <w:rFonts w:asciiTheme="majorBidi" w:hAnsiTheme="majorBidi" w:cstheme="majorBidi"/>
          <w:szCs w:val="24"/>
          <w:lang w:val="id-ID"/>
        </w:rPr>
        <w:t>hingga</w:t>
      </w:r>
      <w:r>
        <w:rPr>
          <w:rFonts w:asciiTheme="majorBidi" w:hAnsiTheme="majorBidi" w:cstheme="majorBidi"/>
          <w:szCs w:val="24"/>
          <w:lang w:val="id-ID"/>
        </w:rPr>
        <w:t xml:space="preserve"> </w:t>
      </w:r>
      <w:r w:rsidRPr="00B22C43">
        <w:rPr>
          <w:rFonts w:asciiTheme="majorBidi" w:hAnsiTheme="majorBidi" w:cstheme="majorBidi"/>
          <w:szCs w:val="24"/>
          <w:lang w:val="id-ID"/>
        </w:rPr>
        <w:t>mencapai</w:t>
      </w:r>
      <w:r>
        <w:rPr>
          <w:rFonts w:asciiTheme="majorBidi" w:hAnsiTheme="majorBidi" w:cstheme="majorBidi"/>
          <w:szCs w:val="24"/>
          <w:lang w:val="id-ID"/>
        </w:rPr>
        <w:t xml:space="preserve"> </w:t>
      </w:r>
      <w:r w:rsidRPr="00B22C43">
        <w:rPr>
          <w:rFonts w:asciiTheme="majorBidi" w:hAnsiTheme="majorBidi" w:cstheme="majorBidi"/>
          <w:szCs w:val="24"/>
          <w:lang w:val="id-ID"/>
        </w:rPr>
        <w:t>suhu</w:t>
      </w:r>
      <w:r>
        <w:rPr>
          <w:rFonts w:asciiTheme="majorBidi" w:hAnsiTheme="majorBidi" w:cstheme="majorBidi"/>
          <w:szCs w:val="24"/>
          <w:lang w:val="id-ID"/>
        </w:rPr>
        <w:t xml:space="preserve"> </w:t>
      </w:r>
      <w:r w:rsidRPr="00B22C43">
        <w:rPr>
          <w:rFonts w:asciiTheme="majorBidi" w:hAnsiTheme="majorBidi" w:cstheme="majorBidi"/>
          <w:szCs w:val="24"/>
          <w:lang w:val="id-ID"/>
        </w:rPr>
        <w:t>ruang. Karbon</w:t>
      </w:r>
      <w:r>
        <w:rPr>
          <w:rFonts w:asciiTheme="majorBidi" w:hAnsiTheme="majorBidi" w:cstheme="majorBidi"/>
          <w:szCs w:val="24"/>
          <w:lang w:val="id-ID"/>
        </w:rPr>
        <w:t xml:space="preserve"> </w:t>
      </w:r>
      <w:r w:rsidRPr="00B22C43">
        <w:rPr>
          <w:rFonts w:asciiTheme="majorBidi" w:hAnsiTheme="majorBidi" w:cstheme="majorBidi"/>
          <w:szCs w:val="24"/>
          <w:lang w:val="id-ID"/>
        </w:rPr>
        <w:t>tersulfonasi</w:t>
      </w:r>
      <w:r>
        <w:rPr>
          <w:rFonts w:asciiTheme="majorBidi" w:hAnsiTheme="majorBidi" w:cstheme="majorBidi"/>
          <w:szCs w:val="24"/>
          <w:lang w:val="id-ID"/>
        </w:rPr>
        <w:t xml:space="preserve"> </w:t>
      </w:r>
      <w:r w:rsidRPr="00B22C43">
        <w:rPr>
          <w:rFonts w:asciiTheme="majorBidi" w:hAnsiTheme="majorBidi" w:cstheme="majorBidi"/>
          <w:szCs w:val="24"/>
          <w:lang w:val="id-ID"/>
        </w:rPr>
        <w:t>tersebut</w:t>
      </w:r>
      <w:r>
        <w:rPr>
          <w:rFonts w:asciiTheme="majorBidi" w:hAnsiTheme="majorBidi" w:cstheme="majorBidi"/>
          <w:szCs w:val="24"/>
          <w:lang w:val="id-ID"/>
        </w:rPr>
        <w:t xml:space="preserve"> </w:t>
      </w:r>
      <w:r w:rsidRPr="00B22C43">
        <w:rPr>
          <w:rFonts w:asciiTheme="majorBidi" w:hAnsiTheme="majorBidi" w:cstheme="majorBidi"/>
          <w:szCs w:val="24"/>
          <w:lang w:val="id-ID"/>
        </w:rPr>
        <w:t>kemudian</w:t>
      </w:r>
      <w:r>
        <w:rPr>
          <w:rFonts w:asciiTheme="majorBidi" w:hAnsiTheme="majorBidi" w:cstheme="majorBidi"/>
          <w:szCs w:val="24"/>
          <w:lang w:val="id-ID"/>
        </w:rPr>
        <w:t xml:space="preserve"> </w:t>
      </w:r>
      <w:r w:rsidRPr="00B22C43">
        <w:rPr>
          <w:rFonts w:asciiTheme="majorBidi" w:hAnsiTheme="majorBidi" w:cstheme="majorBidi"/>
          <w:szCs w:val="24"/>
          <w:lang w:val="id-ID"/>
        </w:rPr>
        <w:t>dicuci</w:t>
      </w:r>
      <w:r>
        <w:rPr>
          <w:rFonts w:asciiTheme="majorBidi" w:hAnsiTheme="majorBidi" w:cstheme="majorBidi"/>
          <w:szCs w:val="24"/>
          <w:lang w:val="id-ID"/>
        </w:rPr>
        <w:t xml:space="preserve"> </w:t>
      </w:r>
      <w:r w:rsidRPr="00B22C43">
        <w:rPr>
          <w:rFonts w:asciiTheme="majorBidi" w:hAnsiTheme="majorBidi" w:cstheme="majorBidi"/>
          <w:szCs w:val="24"/>
          <w:lang w:val="id-ID"/>
        </w:rPr>
        <w:t>dengan</w:t>
      </w:r>
      <w:r>
        <w:rPr>
          <w:rFonts w:asciiTheme="majorBidi" w:hAnsiTheme="majorBidi" w:cstheme="majorBidi"/>
          <w:szCs w:val="24"/>
          <w:lang w:val="id-ID"/>
        </w:rPr>
        <w:t xml:space="preserve"> air </w:t>
      </w:r>
      <w:r>
        <w:rPr>
          <w:rFonts w:asciiTheme="majorBidi" w:hAnsiTheme="majorBidi" w:cstheme="majorBidi"/>
          <w:szCs w:val="24"/>
          <w:lang w:val="id-ID"/>
        </w:rPr>
        <w:lastRenderedPageBreak/>
        <w:t xml:space="preserve">demineneral </w:t>
      </w:r>
      <w:r w:rsidRPr="00B22C43">
        <w:rPr>
          <w:rFonts w:asciiTheme="majorBidi" w:hAnsiTheme="majorBidi" w:cstheme="majorBidi"/>
          <w:szCs w:val="24"/>
          <w:lang w:val="id-ID"/>
        </w:rPr>
        <w:t>hingga air cucian</w:t>
      </w:r>
      <w:r>
        <w:rPr>
          <w:rFonts w:asciiTheme="majorBidi" w:hAnsiTheme="majorBidi" w:cstheme="majorBidi"/>
          <w:szCs w:val="24"/>
          <w:lang w:val="id-ID"/>
        </w:rPr>
        <w:t xml:space="preserve"> </w:t>
      </w:r>
      <w:r w:rsidRPr="00B22C43">
        <w:rPr>
          <w:rFonts w:asciiTheme="majorBidi" w:hAnsiTheme="majorBidi" w:cstheme="majorBidi"/>
          <w:szCs w:val="24"/>
          <w:lang w:val="id-ID"/>
        </w:rPr>
        <w:t>tersebut</w:t>
      </w:r>
      <w:r>
        <w:rPr>
          <w:rFonts w:asciiTheme="majorBidi" w:hAnsiTheme="majorBidi" w:cstheme="majorBidi"/>
          <w:szCs w:val="24"/>
          <w:lang w:val="id-ID"/>
        </w:rPr>
        <w:t xml:space="preserve"> </w:t>
      </w:r>
      <w:r w:rsidRPr="00B22C43">
        <w:rPr>
          <w:rFonts w:asciiTheme="majorBidi" w:hAnsiTheme="majorBidi" w:cstheme="majorBidi"/>
          <w:szCs w:val="24"/>
          <w:lang w:val="id-ID"/>
        </w:rPr>
        <w:t>terbebas</w:t>
      </w:r>
      <w:r>
        <w:rPr>
          <w:rFonts w:asciiTheme="majorBidi" w:hAnsiTheme="majorBidi" w:cstheme="majorBidi"/>
          <w:szCs w:val="24"/>
          <w:lang w:val="id-ID"/>
        </w:rPr>
        <w:t xml:space="preserve"> </w:t>
      </w:r>
      <w:r w:rsidRPr="00B22C43">
        <w:rPr>
          <w:rFonts w:asciiTheme="majorBidi" w:hAnsiTheme="majorBidi" w:cstheme="majorBidi"/>
          <w:szCs w:val="24"/>
          <w:lang w:val="id-ID"/>
        </w:rPr>
        <w:t>dari</w:t>
      </w:r>
      <w:r>
        <w:rPr>
          <w:rFonts w:asciiTheme="majorBidi" w:hAnsiTheme="majorBidi" w:cstheme="majorBidi"/>
          <w:szCs w:val="24"/>
          <w:lang w:val="id-ID"/>
        </w:rPr>
        <w:t xml:space="preserve"> </w:t>
      </w:r>
      <w:r w:rsidRPr="00B22C43">
        <w:rPr>
          <w:rFonts w:asciiTheme="majorBidi" w:hAnsiTheme="majorBidi" w:cstheme="majorBidi"/>
          <w:szCs w:val="24"/>
          <w:lang w:val="id-ID"/>
        </w:rPr>
        <w:t>larutan</w:t>
      </w:r>
      <w:r>
        <w:rPr>
          <w:rFonts w:asciiTheme="majorBidi" w:hAnsiTheme="majorBidi" w:cstheme="majorBidi"/>
          <w:szCs w:val="24"/>
          <w:lang w:val="id-ID"/>
        </w:rPr>
        <w:t xml:space="preserve"> </w:t>
      </w:r>
      <w:r w:rsidRPr="00B22C43">
        <w:rPr>
          <w:rFonts w:asciiTheme="majorBidi" w:hAnsiTheme="majorBidi" w:cstheme="majorBidi"/>
          <w:szCs w:val="24"/>
          <w:lang w:val="id-ID"/>
        </w:rPr>
        <w:t>asam</w:t>
      </w:r>
      <w:r>
        <w:rPr>
          <w:rFonts w:asciiTheme="majorBidi" w:hAnsiTheme="majorBidi" w:cstheme="majorBidi"/>
          <w:szCs w:val="24"/>
          <w:lang w:val="id-ID"/>
        </w:rPr>
        <w:t xml:space="preserve"> </w:t>
      </w:r>
      <w:r w:rsidRPr="00B22C43">
        <w:rPr>
          <w:rFonts w:asciiTheme="majorBidi" w:hAnsiTheme="majorBidi" w:cstheme="majorBidi"/>
          <w:szCs w:val="24"/>
          <w:lang w:val="id-ID"/>
        </w:rPr>
        <w:t>sulfat dan selanjutnya</w:t>
      </w:r>
      <w:r>
        <w:rPr>
          <w:rFonts w:asciiTheme="majorBidi" w:hAnsiTheme="majorBidi" w:cstheme="majorBidi"/>
          <w:szCs w:val="24"/>
          <w:lang w:val="id-ID"/>
        </w:rPr>
        <w:t xml:space="preserve"> </w:t>
      </w:r>
      <w:r w:rsidRPr="00B22C43">
        <w:rPr>
          <w:rFonts w:asciiTheme="majorBidi" w:hAnsiTheme="majorBidi" w:cstheme="majorBidi"/>
          <w:szCs w:val="24"/>
          <w:lang w:val="id-ID"/>
        </w:rPr>
        <w:t xml:space="preserve">dikeringkan di dalam oven pada suhu 80°C selama 18 jam. </w:t>
      </w:r>
      <w:r w:rsidRPr="0087683A">
        <w:rPr>
          <w:rFonts w:asciiTheme="majorBidi" w:hAnsiTheme="majorBidi" w:cstheme="majorBidi"/>
          <w:szCs w:val="24"/>
        </w:rPr>
        <w:t>Reaksi</w:t>
      </w:r>
      <w:r>
        <w:rPr>
          <w:rFonts w:asciiTheme="majorBidi" w:hAnsiTheme="majorBidi" w:cstheme="majorBidi"/>
          <w:szCs w:val="24"/>
          <w:lang w:val="id-ID"/>
        </w:rPr>
        <w:t xml:space="preserve"> </w:t>
      </w:r>
      <w:r w:rsidRPr="0087683A">
        <w:rPr>
          <w:rFonts w:asciiTheme="majorBidi" w:hAnsiTheme="majorBidi" w:cstheme="majorBidi"/>
          <w:szCs w:val="24"/>
        </w:rPr>
        <w:t>kimia yang terjadi pada proses sulfonasi</w:t>
      </w:r>
      <w:r>
        <w:rPr>
          <w:rFonts w:asciiTheme="majorBidi" w:hAnsiTheme="majorBidi" w:cstheme="majorBidi"/>
          <w:szCs w:val="24"/>
          <w:lang w:val="id-ID"/>
        </w:rPr>
        <w:t xml:space="preserve"> </w:t>
      </w:r>
      <w:proofErr w:type="gramStart"/>
      <w:r w:rsidRPr="0087683A">
        <w:rPr>
          <w:rFonts w:asciiTheme="majorBidi" w:hAnsiTheme="majorBidi" w:cstheme="majorBidi"/>
          <w:szCs w:val="24"/>
        </w:rPr>
        <w:t>adalah :</w:t>
      </w:r>
      <w:proofErr w:type="gramEnd"/>
    </w:p>
    <w:p w:rsidR="008924F7" w:rsidRPr="00C435EB" w:rsidRDefault="008924F7" w:rsidP="008924F7">
      <w:pPr>
        <w:ind w:firstLine="15"/>
        <w:jc w:val="center"/>
        <w:rPr>
          <w:rFonts w:asciiTheme="majorBidi" w:hAnsiTheme="majorBidi" w:cstheme="majorBidi"/>
          <w:szCs w:val="24"/>
        </w:rPr>
      </w:pPr>
      <w:r w:rsidRPr="0087683A">
        <w:rPr>
          <w:rFonts w:asciiTheme="majorBidi" w:hAnsiTheme="majorBidi" w:cstheme="majorBidi"/>
          <w:szCs w:val="24"/>
        </w:rPr>
        <w:t>C + H</w:t>
      </w:r>
      <w:r w:rsidRPr="00A1754F">
        <w:rPr>
          <w:rFonts w:asciiTheme="majorBidi" w:hAnsiTheme="majorBidi" w:cstheme="majorBidi"/>
          <w:szCs w:val="24"/>
          <w:vertAlign w:val="subscript"/>
        </w:rPr>
        <w:t>2</w:t>
      </w:r>
      <w:r w:rsidRPr="0087683A">
        <w:rPr>
          <w:rFonts w:asciiTheme="majorBidi" w:hAnsiTheme="majorBidi" w:cstheme="majorBidi"/>
          <w:szCs w:val="24"/>
        </w:rPr>
        <w:t>SO</w:t>
      </w:r>
      <w:r w:rsidRPr="00A1754F">
        <w:rPr>
          <w:rFonts w:asciiTheme="majorBidi" w:hAnsiTheme="majorBidi" w:cstheme="majorBidi"/>
          <w:szCs w:val="24"/>
          <w:vertAlign w:val="subscript"/>
        </w:rPr>
        <w:t>4</w:t>
      </w:r>
      <w:r w:rsidRPr="0087683A">
        <w:rPr>
          <w:rFonts w:asciiTheme="majorBidi" w:hAnsiTheme="majorBidi" w:cstheme="majorBidi"/>
          <w:szCs w:val="24"/>
        </w:rPr>
        <w:t xml:space="preserve"> → C-SO</w:t>
      </w:r>
      <w:r w:rsidRPr="00A1754F">
        <w:rPr>
          <w:rFonts w:asciiTheme="majorBidi" w:hAnsiTheme="majorBidi" w:cstheme="majorBidi"/>
          <w:szCs w:val="24"/>
          <w:vertAlign w:val="subscript"/>
        </w:rPr>
        <w:t>3</w:t>
      </w:r>
      <w:r w:rsidRPr="0087683A">
        <w:rPr>
          <w:rFonts w:asciiTheme="majorBidi" w:hAnsiTheme="majorBidi" w:cstheme="majorBidi"/>
          <w:szCs w:val="24"/>
        </w:rPr>
        <w:t>H + ½ O</w:t>
      </w:r>
      <w:r w:rsidRPr="0087683A">
        <w:rPr>
          <w:rFonts w:asciiTheme="majorBidi" w:hAnsiTheme="majorBidi" w:cstheme="majorBidi"/>
          <w:szCs w:val="24"/>
          <w:vertAlign w:val="subscript"/>
        </w:rPr>
        <w:t>2</w:t>
      </w:r>
      <w:r w:rsidRPr="0087683A">
        <w:rPr>
          <w:rFonts w:asciiTheme="majorBidi" w:hAnsiTheme="majorBidi" w:cstheme="majorBidi"/>
          <w:szCs w:val="24"/>
        </w:rPr>
        <w:t xml:space="preserve"> + ½ H</w:t>
      </w:r>
      <w:r w:rsidRPr="0087683A">
        <w:rPr>
          <w:rFonts w:asciiTheme="majorBidi" w:hAnsiTheme="majorBidi" w:cstheme="majorBidi"/>
          <w:szCs w:val="24"/>
          <w:vertAlign w:val="subscript"/>
        </w:rPr>
        <w:t>2</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(4)</w:t>
      </w:r>
    </w:p>
    <w:p w:rsidR="008924F7" w:rsidRPr="00B22C43" w:rsidRDefault="008924F7" w:rsidP="008924F7">
      <w:pPr>
        <w:pStyle w:val="ListParagraph"/>
        <w:numPr>
          <w:ilvl w:val="1"/>
          <w:numId w:val="44"/>
        </w:numPr>
        <w:spacing w:after="0" w:line="276" w:lineRule="auto"/>
        <w:rPr>
          <w:rFonts w:asciiTheme="majorBidi" w:hAnsiTheme="majorBidi" w:cstheme="majorBidi"/>
          <w:b/>
          <w:bCs/>
          <w:szCs w:val="24"/>
        </w:rPr>
      </w:pPr>
      <w:r w:rsidRPr="00BF6764">
        <w:rPr>
          <w:rFonts w:asciiTheme="majorBidi" w:hAnsiTheme="majorBidi" w:cstheme="majorBidi"/>
          <w:b/>
          <w:bCs/>
          <w:szCs w:val="24"/>
        </w:rPr>
        <w:t>Hasil Karakterisasi</w:t>
      </w:r>
    </w:p>
    <w:p w:rsidR="008924F7" w:rsidRPr="00A1754F" w:rsidRDefault="008924F7" w:rsidP="008924F7">
      <w:pPr>
        <w:pStyle w:val="ListParagraph"/>
        <w:numPr>
          <w:ilvl w:val="2"/>
          <w:numId w:val="44"/>
        </w:numPr>
        <w:spacing w:after="200" w:line="276" w:lineRule="auto"/>
        <w:ind w:left="709"/>
        <w:rPr>
          <w:rFonts w:asciiTheme="majorBidi" w:hAnsiTheme="majorBidi" w:cstheme="majorBidi"/>
          <w:b/>
          <w:bCs/>
          <w:szCs w:val="24"/>
        </w:rPr>
      </w:pPr>
      <w:r w:rsidRPr="00A1754F">
        <w:rPr>
          <w:rFonts w:asciiTheme="majorBidi" w:hAnsiTheme="majorBidi" w:cstheme="majorBidi"/>
          <w:b/>
          <w:bCs/>
          <w:szCs w:val="24"/>
        </w:rPr>
        <w:t xml:space="preserve">Karakterisasi TG/DTA </w:t>
      </w:r>
    </w:p>
    <w:p w:rsidR="008924F7" w:rsidRPr="00A1754F" w:rsidRDefault="008924F7" w:rsidP="008924F7">
      <w:pPr>
        <w:spacing w:line="360" w:lineRule="auto"/>
        <w:ind w:firstLine="709"/>
        <w:rPr>
          <w:rFonts w:asciiTheme="majorBidi" w:hAnsiTheme="majorBidi" w:cstheme="majorBidi"/>
          <w:b/>
          <w:bCs/>
          <w:szCs w:val="24"/>
        </w:rPr>
      </w:pPr>
      <w:r w:rsidRPr="00A1754F">
        <w:rPr>
          <w:rFonts w:asciiTheme="majorBidi" w:hAnsiTheme="majorBidi" w:cstheme="majorBidi"/>
          <w:szCs w:val="24"/>
        </w:rPr>
        <w:t>Bahan</w:t>
      </w:r>
      <w:r>
        <w:rPr>
          <w:rFonts w:asciiTheme="majorBidi" w:hAnsiTheme="majorBidi" w:cstheme="majorBidi"/>
          <w:szCs w:val="24"/>
          <w:lang w:val="id-ID"/>
        </w:rPr>
        <w:t xml:space="preserve"> </w:t>
      </w:r>
      <w:r w:rsidRPr="00A1754F">
        <w:rPr>
          <w:rFonts w:asciiTheme="majorBidi" w:hAnsiTheme="majorBidi" w:cstheme="majorBidi"/>
          <w:szCs w:val="24"/>
        </w:rPr>
        <w:t>baku</w:t>
      </w:r>
      <w:r>
        <w:rPr>
          <w:rFonts w:asciiTheme="majorBidi" w:hAnsiTheme="majorBidi" w:cstheme="majorBidi"/>
          <w:szCs w:val="24"/>
          <w:lang w:val="id-ID"/>
        </w:rPr>
        <w:t xml:space="preserve"> </w:t>
      </w:r>
      <w:r w:rsidRPr="00A1754F">
        <w:rPr>
          <w:rFonts w:asciiTheme="majorBidi" w:hAnsiTheme="majorBidi" w:cstheme="majorBidi"/>
          <w:szCs w:val="24"/>
        </w:rPr>
        <w:t>adsorben</w:t>
      </w:r>
      <w:r>
        <w:rPr>
          <w:rFonts w:asciiTheme="majorBidi" w:hAnsiTheme="majorBidi" w:cstheme="majorBidi"/>
          <w:szCs w:val="24"/>
          <w:lang w:val="id-ID"/>
        </w:rPr>
        <w:t xml:space="preserve"> </w:t>
      </w:r>
      <w:r w:rsidRPr="00A1754F">
        <w:rPr>
          <w:rFonts w:asciiTheme="majorBidi" w:hAnsiTheme="majorBidi" w:cstheme="majorBidi"/>
          <w:szCs w:val="24"/>
        </w:rPr>
        <w:t>berupa</w:t>
      </w:r>
      <w:r>
        <w:rPr>
          <w:rFonts w:asciiTheme="majorBidi" w:hAnsiTheme="majorBidi" w:cstheme="majorBidi"/>
          <w:szCs w:val="24"/>
          <w:lang w:val="id-ID"/>
        </w:rPr>
        <w:t xml:space="preserve"> </w:t>
      </w:r>
      <w:r w:rsidRPr="00A1754F">
        <w:rPr>
          <w:rFonts w:asciiTheme="majorBidi" w:hAnsiTheme="majorBidi" w:cstheme="majorBidi"/>
          <w:szCs w:val="24"/>
        </w:rPr>
        <w:t>kulit pisang dilakukan uji karakterisasi</w:t>
      </w:r>
      <w:r>
        <w:rPr>
          <w:rFonts w:asciiTheme="majorBidi" w:hAnsiTheme="majorBidi" w:cstheme="majorBidi"/>
          <w:szCs w:val="24"/>
          <w:lang w:val="id-ID"/>
        </w:rPr>
        <w:t xml:space="preserve"> </w:t>
      </w:r>
      <w:r w:rsidRPr="00A1754F">
        <w:rPr>
          <w:rFonts w:asciiTheme="majorBidi" w:hAnsiTheme="majorBidi" w:cstheme="majorBidi"/>
          <w:szCs w:val="24"/>
        </w:rPr>
        <w:t>terlebih</w:t>
      </w:r>
      <w:r>
        <w:rPr>
          <w:rFonts w:asciiTheme="majorBidi" w:hAnsiTheme="majorBidi" w:cstheme="majorBidi"/>
          <w:szCs w:val="24"/>
          <w:lang w:val="id-ID"/>
        </w:rPr>
        <w:t xml:space="preserve"> </w:t>
      </w:r>
      <w:r w:rsidRPr="00A1754F">
        <w:rPr>
          <w:rFonts w:asciiTheme="majorBidi" w:hAnsiTheme="majorBidi" w:cstheme="majorBidi"/>
          <w:szCs w:val="24"/>
        </w:rPr>
        <w:t>dahulu</w:t>
      </w:r>
      <w:r>
        <w:rPr>
          <w:rFonts w:asciiTheme="majorBidi" w:hAnsiTheme="majorBidi" w:cstheme="majorBidi"/>
          <w:szCs w:val="24"/>
          <w:lang w:val="id-ID"/>
        </w:rPr>
        <w:t xml:space="preserve"> </w:t>
      </w:r>
      <w:r w:rsidRPr="00A1754F">
        <w:rPr>
          <w:rFonts w:asciiTheme="majorBidi" w:hAnsiTheme="majorBidi" w:cstheme="majorBidi"/>
          <w:szCs w:val="24"/>
        </w:rPr>
        <w:t xml:space="preserve">menggunakan </w:t>
      </w:r>
      <w:r w:rsidRPr="00B22C43">
        <w:rPr>
          <w:rFonts w:asciiTheme="majorBidi" w:hAnsiTheme="majorBidi" w:cstheme="majorBidi"/>
          <w:i/>
          <w:iCs/>
          <w:szCs w:val="24"/>
        </w:rPr>
        <w:t>Thermo-Gravimetric</w:t>
      </w:r>
      <w:r w:rsidRPr="00B22C43">
        <w:rPr>
          <w:rFonts w:asciiTheme="majorBidi" w:hAnsiTheme="majorBidi" w:cstheme="majorBidi"/>
          <w:i/>
          <w:iCs/>
          <w:szCs w:val="24"/>
          <w:lang w:val="id-ID"/>
        </w:rPr>
        <w:t xml:space="preserve"> </w:t>
      </w:r>
      <w:r w:rsidRPr="00B22C43">
        <w:rPr>
          <w:rFonts w:asciiTheme="majorBidi" w:hAnsiTheme="majorBidi" w:cstheme="majorBidi"/>
          <w:i/>
          <w:iCs/>
          <w:szCs w:val="24"/>
        </w:rPr>
        <w:t>/</w:t>
      </w:r>
      <w:r w:rsidRPr="00B22C43">
        <w:rPr>
          <w:rFonts w:asciiTheme="majorBidi" w:hAnsiTheme="majorBidi" w:cstheme="majorBidi"/>
          <w:i/>
          <w:iCs/>
          <w:szCs w:val="24"/>
          <w:lang w:val="id-ID"/>
        </w:rPr>
        <w:t xml:space="preserve"> </w:t>
      </w:r>
      <w:r w:rsidRPr="00B22C43">
        <w:rPr>
          <w:rFonts w:asciiTheme="majorBidi" w:hAnsiTheme="majorBidi" w:cstheme="majorBidi"/>
          <w:i/>
          <w:iCs/>
          <w:szCs w:val="24"/>
        </w:rPr>
        <w:t>Differential Thermo Analysis</w:t>
      </w:r>
      <w:r w:rsidRPr="00A1754F">
        <w:rPr>
          <w:rFonts w:asciiTheme="majorBidi" w:hAnsiTheme="majorBidi" w:cstheme="majorBidi"/>
          <w:szCs w:val="24"/>
        </w:rPr>
        <w:t xml:space="preserve"> (TG-DTA) sebelum</w:t>
      </w:r>
      <w:r>
        <w:rPr>
          <w:rFonts w:asciiTheme="majorBidi" w:hAnsiTheme="majorBidi" w:cstheme="majorBidi"/>
          <w:szCs w:val="24"/>
          <w:lang w:val="id-ID"/>
        </w:rPr>
        <w:t xml:space="preserve"> </w:t>
      </w:r>
      <w:r w:rsidRPr="00A1754F">
        <w:rPr>
          <w:rFonts w:asciiTheme="majorBidi" w:hAnsiTheme="majorBidi" w:cstheme="majorBidi"/>
          <w:szCs w:val="24"/>
        </w:rPr>
        <w:t>dilakukan proses karbonisasi. Pengujian</w:t>
      </w:r>
      <w:r>
        <w:rPr>
          <w:rFonts w:asciiTheme="majorBidi" w:hAnsiTheme="majorBidi" w:cstheme="majorBidi"/>
          <w:szCs w:val="24"/>
          <w:lang w:val="id-ID"/>
        </w:rPr>
        <w:t xml:space="preserve"> </w:t>
      </w:r>
      <w:r w:rsidRPr="00A1754F">
        <w:rPr>
          <w:rFonts w:asciiTheme="majorBidi" w:hAnsiTheme="majorBidi" w:cstheme="majorBidi"/>
          <w:szCs w:val="24"/>
        </w:rPr>
        <w:t>ini</w:t>
      </w:r>
      <w:r>
        <w:rPr>
          <w:rFonts w:asciiTheme="majorBidi" w:hAnsiTheme="majorBidi" w:cstheme="majorBidi"/>
          <w:szCs w:val="24"/>
          <w:lang w:val="id-ID"/>
        </w:rPr>
        <w:t xml:space="preserve"> </w:t>
      </w:r>
      <w:r w:rsidRPr="00A1754F">
        <w:rPr>
          <w:rFonts w:asciiTheme="majorBidi" w:hAnsiTheme="majorBidi" w:cstheme="majorBidi"/>
          <w:szCs w:val="24"/>
        </w:rPr>
        <w:t>bertujuan</w:t>
      </w:r>
      <w:r>
        <w:rPr>
          <w:rFonts w:asciiTheme="majorBidi" w:hAnsiTheme="majorBidi" w:cstheme="majorBidi"/>
          <w:szCs w:val="24"/>
          <w:lang w:val="id-ID"/>
        </w:rPr>
        <w:t xml:space="preserve"> </w:t>
      </w:r>
      <w:r w:rsidRPr="00A1754F">
        <w:rPr>
          <w:rFonts w:asciiTheme="majorBidi" w:hAnsiTheme="majorBidi" w:cstheme="majorBidi"/>
          <w:szCs w:val="24"/>
        </w:rPr>
        <w:t>untuk</w:t>
      </w:r>
      <w:r>
        <w:rPr>
          <w:rFonts w:asciiTheme="majorBidi" w:hAnsiTheme="majorBidi" w:cstheme="majorBidi"/>
          <w:szCs w:val="24"/>
          <w:lang w:val="id-ID"/>
        </w:rPr>
        <w:t xml:space="preserve"> </w:t>
      </w:r>
      <w:r w:rsidRPr="00A1754F">
        <w:rPr>
          <w:rFonts w:asciiTheme="majorBidi" w:hAnsiTheme="majorBidi" w:cstheme="majorBidi"/>
          <w:szCs w:val="24"/>
        </w:rPr>
        <w:t>menentukan</w:t>
      </w:r>
      <w:r>
        <w:rPr>
          <w:rFonts w:asciiTheme="majorBidi" w:hAnsiTheme="majorBidi" w:cstheme="majorBidi"/>
          <w:szCs w:val="24"/>
          <w:lang w:val="id-ID"/>
        </w:rPr>
        <w:t xml:space="preserve"> </w:t>
      </w:r>
      <w:r w:rsidRPr="00A1754F">
        <w:rPr>
          <w:rFonts w:asciiTheme="majorBidi" w:hAnsiTheme="majorBidi" w:cstheme="majorBidi"/>
          <w:szCs w:val="24"/>
        </w:rPr>
        <w:t>suhu</w:t>
      </w:r>
      <w:r>
        <w:rPr>
          <w:rFonts w:asciiTheme="majorBidi" w:hAnsiTheme="majorBidi" w:cstheme="majorBidi"/>
          <w:szCs w:val="24"/>
          <w:lang w:val="id-ID"/>
        </w:rPr>
        <w:t xml:space="preserve"> </w:t>
      </w:r>
      <w:r w:rsidRPr="00A1754F">
        <w:rPr>
          <w:rFonts w:asciiTheme="majorBidi" w:hAnsiTheme="majorBidi" w:cstheme="majorBidi"/>
          <w:szCs w:val="24"/>
        </w:rPr>
        <w:t>operasi yang digunakan</w:t>
      </w:r>
      <w:r>
        <w:rPr>
          <w:rFonts w:asciiTheme="majorBidi" w:hAnsiTheme="majorBidi" w:cstheme="majorBidi"/>
          <w:szCs w:val="24"/>
          <w:lang w:val="id-ID"/>
        </w:rPr>
        <w:t xml:space="preserve"> </w:t>
      </w:r>
      <w:r w:rsidRPr="00A1754F">
        <w:rPr>
          <w:rFonts w:asciiTheme="majorBidi" w:hAnsiTheme="majorBidi" w:cstheme="majorBidi"/>
          <w:szCs w:val="24"/>
        </w:rPr>
        <w:t>saat</w:t>
      </w:r>
      <w:r>
        <w:rPr>
          <w:rFonts w:asciiTheme="majorBidi" w:hAnsiTheme="majorBidi" w:cstheme="majorBidi"/>
          <w:szCs w:val="24"/>
          <w:lang w:val="id-ID"/>
        </w:rPr>
        <w:t xml:space="preserve"> </w:t>
      </w:r>
      <w:r w:rsidRPr="00A1754F">
        <w:rPr>
          <w:rFonts w:asciiTheme="majorBidi" w:hAnsiTheme="majorBidi" w:cstheme="majorBidi"/>
          <w:szCs w:val="24"/>
        </w:rPr>
        <w:t>karbonisasi</w:t>
      </w:r>
      <w:r>
        <w:rPr>
          <w:rFonts w:asciiTheme="majorBidi" w:hAnsiTheme="majorBidi" w:cstheme="majorBidi"/>
          <w:szCs w:val="24"/>
          <w:lang w:val="id-ID"/>
        </w:rPr>
        <w:t xml:space="preserve"> </w:t>
      </w:r>
      <w:r>
        <w:rPr>
          <w:rFonts w:asciiTheme="majorBidi" w:hAnsiTheme="majorBidi" w:cstheme="majorBidi"/>
          <w:szCs w:val="24"/>
        </w:rPr>
        <w:t>limbah</w:t>
      </w:r>
      <w:r>
        <w:rPr>
          <w:rFonts w:asciiTheme="majorBidi" w:hAnsiTheme="majorBidi" w:cstheme="majorBidi"/>
          <w:szCs w:val="24"/>
          <w:lang w:val="id-ID"/>
        </w:rPr>
        <w:t xml:space="preserve"> </w:t>
      </w:r>
      <w:r>
        <w:rPr>
          <w:rFonts w:asciiTheme="majorBidi" w:hAnsiTheme="majorBidi" w:cstheme="majorBidi"/>
          <w:szCs w:val="24"/>
        </w:rPr>
        <w:t>kulit pisang. Gambar 4.2</w:t>
      </w:r>
      <w:r>
        <w:rPr>
          <w:rFonts w:asciiTheme="majorBidi" w:hAnsiTheme="majorBidi" w:cstheme="majorBidi"/>
          <w:szCs w:val="24"/>
          <w:lang w:val="id-ID"/>
        </w:rPr>
        <w:t xml:space="preserve"> </w:t>
      </w:r>
      <w:r w:rsidRPr="00A1754F">
        <w:rPr>
          <w:rFonts w:asciiTheme="majorBidi" w:hAnsiTheme="majorBidi" w:cstheme="majorBidi"/>
          <w:szCs w:val="24"/>
        </w:rPr>
        <w:t>merupakan</w:t>
      </w:r>
      <w:r>
        <w:rPr>
          <w:rFonts w:asciiTheme="majorBidi" w:hAnsiTheme="majorBidi" w:cstheme="majorBidi"/>
          <w:szCs w:val="24"/>
          <w:lang w:val="id-ID"/>
        </w:rPr>
        <w:t xml:space="preserve"> </w:t>
      </w:r>
      <w:r w:rsidRPr="00A1754F">
        <w:rPr>
          <w:rFonts w:asciiTheme="majorBidi" w:hAnsiTheme="majorBidi" w:cstheme="majorBidi"/>
          <w:szCs w:val="24"/>
        </w:rPr>
        <w:t>pemanasan</w:t>
      </w:r>
      <w:r>
        <w:rPr>
          <w:rFonts w:asciiTheme="majorBidi" w:hAnsiTheme="majorBidi" w:cstheme="majorBidi"/>
          <w:szCs w:val="24"/>
          <w:lang w:val="id-ID"/>
        </w:rPr>
        <w:t xml:space="preserve"> </w:t>
      </w:r>
      <w:r w:rsidRPr="00A1754F">
        <w:rPr>
          <w:rFonts w:asciiTheme="majorBidi" w:hAnsiTheme="majorBidi" w:cstheme="majorBidi"/>
          <w:szCs w:val="24"/>
        </w:rPr>
        <w:t>kulit pisang pada suhu 25</w:t>
      </w:r>
      <w:r w:rsidRPr="00A1754F">
        <w:rPr>
          <w:rFonts w:asciiTheme="majorBidi" w:hAnsiTheme="majorBidi" w:cstheme="majorBidi"/>
          <w:szCs w:val="24"/>
          <w:vertAlign w:val="superscript"/>
        </w:rPr>
        <w:t>0</w:t>
      </w:r>
      <w:r w:rsidRPr="00A1754F">
        <w:rPr>
          <w:rFonts w:asciiTheme="majorBidi" w:hAnsiTheme="majorBidi" w:cstheme="majorBidi"/>
          <w:szCs w:val="24"/>
        </w:rPr>
        <w:t>C hingga 500</w:t>
      </w:r>
      <w:r w:rsidRPr="00A1754F">
        <w:rPr>
          <w:rFonts w:asciiTheme="majorBidi" w:hAnsiTheme="majorBidi" w:cstheme="majorBidi"/>
          <w:szCs w:val="24"/>
          <w:vertAlign w:val="superscript"/>
        </w:rPr>
        <w:t>0</w:t>
      </w:r>
      <w:r w:rsidRPr="00A1754F">
        <w:rPr>
          <w:rFonts w:asciiTheme="majorBidi" w:hAnsiTheme="majorBidi" w:cstheme="majorBidi"/>
          <w:szCs w:val="24"/>
        </w:rPr>
        <w:t>C dengan</w:t>
      </w:r>
      <w:r>
        <w:rPr>
          <w:rFonts w:asciiTheme="majorBidi" w:hAnsiTheme="majorBidi" w:cstheme="majorBidi"/>
          <w:szCs w:val="24"/>
          <w:lang w:val="id-ID"/>
        </w:rPr>
        <w:t xml:space="preserve"> </w:t>
      </w:r>
      <w:r w:rsidRPr="00A1754F">
        <w:rPr>
          <w:rFonts w:asciiTheme="majorBidi" w:hAnsiTheme="majorBidi" w:cstheme="majorBidi"/>
          <w:szCs w:val="24"/>
        </w:rPr>
        <w:t>alat TG-DTA dengan di a</w:t>
      </w:r>
      <w:r>
        <w:rPr>
          <w:rFonts w:asciiTheme="majorBidi" w:hAnsiTheme="majorBidi" w:cstheme="majorBidi"/>
          <w:szCs w:val="24"/>
        </w:rPr>
        <w:t>lirkan gas N</w:t>
      </w:r>
      <w:r w:rsidRPr="005621DA">
        <w:rPr>
          <w:rFonts w:asciiTheme="majorBidi" w:hAnsiTheme="majorBidi" w:cstheme="majorBidi"/>
          <w:szCs w:val="24"/>
          <w:vertAlign w:val="subscript"/>
        </w:rPr>
        <w:t>2</w:t>
      </w:r>
      <w:r>
        <w:rPr>
          <w:rFonts w:asciiTheme="majorBidi" w:hAnsiTheme="majorBidi" w:cstheme="majorBidi"/>
          <w:szCs w:val="24"/>
        </w:rPr>
        <w:t xml:space="preserve"> dan O</w:t>
      </w:r>
      <w:r w:rsidRPr="005621DA">
        <w:rPr>
          <w:rFonts w:asciiTheme="majorBidi" w:hAnsiTheme="majorBidi" w:cstheme="majorBidi"/>
          <w:szCs w:val="24"/>
          <w:vertAlign w:val="subscript"/>
        </w:rPr>
        <w:t>2</w:t>
      </w:r>
      <w:r w:rsidRPr="00A1754F">
        <w:rPr>
          <w:rFonts w:asciiTheme="majorBidi" w:hAnsiTheme="majorBidi" w:cstheme="majorBidi"/>
          <w:szCs w:val="24"/>
        </w:rPr>
        <w:t>. Pada gambar</w:t>
      </w:r>
      <w:r>
        <w:rPr>
          <w:rFonts w:asciiTheme="majorBidi" w:hAnsiTheme="majorBidi" w:cstheme="majorBidi"/>
          <w:szCs w:val="24"/>
          <w:lang w:val="id-ID"/>
        </w:rPr>
        <w:t xml:space="preserve"> </w:t>
      </w:r>
      <w:r w:rsidRPr="00A1754F">
        <w:rPr>
          <w:rFonts w:asciiTheme="majorBidi" w:hAnsiTheme="majorBidi" w:cstheme="majorBidi"/>
          <w:szCs w:val="24"/>
        </w:rPr>
        <w:t>menunjukkan</w:t>
      </w:r>
      <w:r>
        <w:rPr>
          <w:rFonts w:asciiTheme="majorBidi" w:hAnsiTheme="majorBidi" w:cstheme="majorBidi"/>
          <w:szCs w:val="24"/>
          <w:lang w:val="id-ID"/>
        </w:rPr>
        <w:t xml:space="preserve"> </w:t>
      </w:r>
      <w:r w:rsidRPr="00A1754F">
        <w:rPr>
          <w:rFonts w:asciiTheme="majorBidi" w:hAnsiTheme="majorBidi" w:cstheme="majorBidi"/>
          <w:szCs w:val="24"/>
        </w:rPr>
        <w:t>setiap</w:t>
      </w:r>
      <w:r>
        <w:rPr>
          <w:rFonts w:asciiTheme="majorBidi" w:hAnsiTheme="majorBidi" w:cstheme="majorBidi"/>
          <w:szCs w:val="24"/>
          <w:lang w:val="id-ID"/>
        </w:rPr>
        <w:t xml:space="preserve"> </w:t>
      </w:r>
      <w:r w:rsidRPr="00A1754F">
        <w:rPr>
          <w:rFonts w:asciiTheme="majorBidi" w:hAnsiTheme="majorBidi" w:cstheme="majorBidi"/>
          <w:szCs w:val="24"/>
        </w:rPr>
        <w:t>perubahan</w:t>
      </w:r>
      <w:r>
        <w:rPr>
          <w:rFonts w:asciiTheme="majorBidi" w:hAnsiTheme="majorBidi" w:cstheme="majorBidi"/>
          <w:szCs w:val="24"/>
          <w:lang w:val="id-ID"/>
        </w:rPr>
        <w:t xml:space="preserve"> </w:t>
      </w:r>
      <w:r w:rsidRPr="00A1754F">
        <w:rPr>
          <w:rFonts w:asciiTheme="majorBidi" w:hAnsiTheme="majorBidi" w:cstheme="majorBidi"/>
          <w:szCs w:val="24"/>
        </w:rPr>
        <w:t>suhu dan massa</w:t>
      </w:r>
      <w:r>
        <w:rPr>
          <w:rFonts w:asciiTheme="majorBidi" w:hAnsiTheme="majorBidi" w:cstheme="majorBidi"/>
          <w:szCs w:val="24"/>
          <w:lang w:val="id-ID"/>
        </w:rPr>
        <w:t xml:space="preserve"> </w:t>
      </w:r>
      <w:r w:rsidRPr="00A1754F">
        <w:rPr>
          <w:rFonts w:asciiTheme="majorBidi" w:hAnsiTheme="majorBidi" w:cstheme="majorBidi"/>
          <w:szCs w:val="24"/>
        </w:rPr>
        <w:t>dari</w:t>
      </w:r>
      <w:r>
        <w:rPr>
          <w:rFonts w:asciiTheme="majorBidi" w:hAnsiTheme="majorBidi" w:cstheme="majorBidi"/>
          <w:szCs w:val="24"/>
          <w:lang w:val="id-ID"/>
        </w:rPr>
        <w:t xml:space="preserve"> </w:t>
      </w:r>
      <w:r w:rsidRPr="00A1754F">
        <w:rPr>
          <w:rFonts w:asciiTheme="majorBidi" w:hAnsiTheme="majorBidi" w:cstheme="majorBidi"/>
          <w:szCs w:val="24"/>
        </w:rPr>
        <w:t>bahan</w:t>
      </w:r>
      <w:r>
        <w:rPr>
          <w:rFonts w:asciiTheme="majorBidi" w:hAnsiTheme="majorBidi" w:cstheme="majorBidi"/>
          <w:szCs w:val="24"/>
          <w:lang w:val="id-ID"/>
        </w:rPr>
        <w:t xml:space="preserve"> </w:t>
      </w:r>
      <w:r w:rsidRPr="00A1754F">
        <w:rPr>
          <w:rFonts w:asciiTheme="majorBidi" w:hAnsiTheme="majorBidi" w:cstheme="majorBidi"/>
          <w:szCs w:val="24"/>
        </w:rPr>
        <w:t>baku yang diuji pada setiap</w:t>
      </w:r>
      <w:r>
        <w:rPr>
          <w:rFonts w:asciiTheme="majorBidi" w:hAnsiTheme="majorBidi" w:cstheme="majorBidi"/>
          <w:szCs w:val="24"/>
          <w:lang w:val="id-ID"/>
        </w:rPr>
        <w:t xml:space="preserve"> </w:t>
      </w:r>
      <w:r w:rsidRPr="00A1754F">
        <w:rPr>
          <w:rFonts w:asciiTheme="majorBidi" w:hAnsiTheme="majorBidi" w:cstheme="majorBidi"/>
          <w:szCs w:val="24"/>
        </w:rPr>
        <w:t>waktu</w:t>
      </w:r>
      <w:r>
        <w:rPr>
          <w:rFonts w:asciiTheme="majorBidi" w:hAnsiTheme="majorBidi" w:cstheme="majorBidi"/>
          <w:szCs w:val="24"/>
          <w:lang w:val="id-ID"/>
        </w:rPr>
        <w:t xml:space="preserve"> </w:t>
      </w:r>
      <w:r w:rsidRPr="00A1754F">
        <w:rPr>
          <w:rFonts w:asciiTheme="majorBidi" w:hAnsiTheme="majorBidi" w:cstheme="majorBidi"/>
          <w:szCs w:val="24"/>
        </w:rPr>
        <w:t>dimana</w:t>
      </w:r>
      <w:r>
        <w:rPr>
          <w:rFonts w:asciiTheme="majorBidi" w:hAnsiTheme="majorBidi" w:cstheme="majorBidi"/>
          <w:szCs w:val="24"/>
          <w:lang w:val="id-ID"/>
        </w:rPr>
        <w:t xml:space="preserve"> </w:t>
      </w:r>
      <w:r w:rsidRPr="00A1754F">
        <w:rPr>
          <w:rFonts w:asciiTheme="majorBidi" w:hAnsiTheme="majorBidi" w:cstheme="majorBidi"/>
          <w:szCs w:val="24"/>
        </w:rPr>
        <w:t>terlihat proses karbonisasi</w:t>
      </w:r>
      <w:r>
        <w:rPr>
          <w:rFonts w:asciiTheme="majorBidi" w:hAnsiTheme="majorBidi" w:cstheme="majorBidi"/>
          <w:szCs w:val="24"/>
          <w:lang w:val="id-ID"/>
        </w:rPr>
        <w:t xml:space="preserve"> </w:t>
      </w:r>
      <w:r w:rsidRPr="00A1754F">
        <w:rPr>
          <w:rFonts w:asciiTheme="majorBidi" w:hAnsiTheme="majorBidi" w:cstheme="majorBidi"/>
          <w:szCs w:val="24"/>
        </w:rPr>
        <w:t>terjadi</w:t>
      </w:r>
      <w:r>
        <w:rPr>
          <w:rFonts w:asciiTheme="majorBidi" w:hAnsiTheme="majorBidi" w:cstheme="majorBidi"/>
          <w:szCs w:val="24"/>
          <w:lang w:val="id-ID"/>
        </w:rPr>
        <w:t xml:space="preserve"> </w:t>
      </w:r>
      <w:r w:rsidRPr="00A1754F">
        <w:rPr>
          <w:rFonts w:asciiTheme="majorBidi" w:hAnsiTheme="majorBidi" w:cstheme="majorBidi"/>
          <w:szCs w:val="24"/>
        </w:rPr>
        <w:t>dalam 3 tahap. Tahap</w:t>
      </w:r>
      <w:r>
        <w:rPr>
          <w:rFonts w:asciiTheme="majorBidi" w:hAnsiTheme="majorBidi" w:cstheme="majorBidi"/>
          <w:szCs w:val="24"/>
          <w:lang w:val="id-ID"/>
        </w:rPr>
        <w:t xml:space="preserve"> </w:t>
      </w:r>
      <w:r w:rsidRPr="00A1754F">
        <w:rPr>
          <w:rFonts w:asciiTheme="majorBidi" w:hAnsiTheme="majorBidi" w:cstheme="majorBidi"/>
          <w:szCs w:val="24"/>
        </w:rPr>
        <w:t>pertama</w:t>
      </w:r>
      <w:r>
        <w:rPr>
          <w:rFonts w:asciiTheme="majorBidi" w:hAnsiTheme="majorBidi" w:cstheme="majorBidi"/>
          <w:szCs w:val="24"/>
          <w:lang w:val="id-ID"/>
        </w:rPr>
        <w:t xml:space="preserve"> </w:t>
      </w:r>
      <w:r w:rsidRPr="00A1754F">
        <w:rPr>
          <w:rFonts w:asciiTheme="majorBidi" w:hAnsiTheme="majorBidi" w:cstheme="majorBidi"/>
          <w:szCs w:val="24"/>
        </w:rPr>
        <w:t>menunjukkan</w:t>
      </w:r>
      <w:r>
        <w:rPr>
          <w:rFonts w:asciiTheme="majorBidi" w:hAnsiTheme="majorBidi" w:cstheme="majorBidi"/>
          <w:szCs w:val="24"/>
          <w:lang w:val="id-ID"/>
        </w:rPr>
        <w:t xml:space="preserve"> </w:t>
      </w:r>
      <w:r>
        <w:rPr>
          <w:rFonts w:asciiTheme="majorBidi" w:hAnsiTheme="majorBidi" w:cstheme="majorBidi"/>
          <w:szCs w:val="24"/>
        </w:rPr>
        <w:t>penurunan pada grafik DTA yang merupakan</w:t>
      </w:r>
      <w:r w:rsidRPr="00A1754F">
        <w:rPr>
          <w:rFonts w:asciiTheme="majorBidi" w:hAnsiTheme="majorBidi" w:cstheme="majorBidi"/>
          <w:szCs w:val="24"/>
        </w:rPr>
        <w:t xml:space="preserve"> proses endotermis</w:t>
      </w:r>
      <w:r>
        <w:rPr>
          <w:rFonts w:asciiTheme="majorBidi" w:hAnsiTheme="majorBidi" w:cstheme="majorBidi"/>
          <w:szCs w:val="24"/>
          <w:lang w:val="id-ID"/>
        </w:rPr>
        <w:t xml:space="preserve"> </w:t>
      </w:r>
      <w:r>
        <w:rPr>
          <w:rFonts w:asciiTheme="majorBidi" w:hAnsiTheme="majorBidi" w:cstheme="majorBidi"/>
          <w:szCs w:val="24"/>
        </w:rPr>
        <w:t>dimana</w:t>
      </w:r>
      <w:r>
        <w:rPr>
          <w:rFonts w:asciiTheme="majorBidi" w:hAnsiTheme="majorBidi" w:cstheme="majorBidi"/>
          <w:szCs w:val="24"/>
          <w:lang w:val="id-ID"/>
        </w:rPr>
        <w:t xml:space="preserve"> </w:t>
      </w:r>
      <w:r>
        <w:rPr>
          <w:rFonts w:asciiTheme="majorBidi" w:hAnsiTheme="majorBidi" w:cstheme="majorBidi"/>
          <w:szCs w:val="24"/>
        </w:rPr>
        <w:t>kebutuhan</w:t>
      </w:r>
      <w:r>
        <w:rPr>
          <w:rFonts w:asciiTheme="majorBidi" w:hAnsiTheme="majorBidi" w:cstheme="majorBidi"/>
          <w:szCs w:val="24"/>
          <w:lang w:val="id-ID"/>
        </w:rPr>
        <w:t xml:space="preserve"> </w:t>
      </w:r>
      <w:r>
        <w:rPr>
          <w:rFonts w:asciiTheme="majorBidi" w:hAnsiTheme="majorBidi" w:cstheme="majorBidi"/>
          <w:szCs w:val="24"/>
        </w:rPr>
        <w:t>panas</w:t>
      </w:r>
      <w:r>
        <w:rPr>
          <w:rFonts w:asciiTheme="majorBidi" w:hAnsiTheme="majorBidi" w:cstheme="majorBidi"/>
          <w:szCs w:val="24"/>
          <w:lang w:val="id-ID"/>
        </w:rPr>
        <w:t xml:space="preserve"> </w:t>
      </w:r>
      <w:r>
        <w:rPr>
          <w:rFonts w:asciiTheme="majorBidi" w:hAnsiTheme="majorBidi" w:cstheme="majorBidi"/>
          <w:szCs w:val="24"/>
        </w:rPr>
        <w:t>ini</w:t>
      </w:r>
      <w:r>
        <w:rPr>
          <w:rFonts w:asciiTheme="majorBidi" w:hAnsiTheme="majorBidi" w:cstheme="majorBidi"/>
          <w:szCs w:val="24"/>
          <w:lang w:val="id-ID"/>
        </w:rPr>
        <w:t xml:space="preserve"> </w:t>
      </w:r>
      <w:r>
        <w:rPr>
          <w:rFonts w:asciiTheme="majorBidi" w:hAnsiTheme="majorBidi" w:cstheme="majorBidi"/>
          <w:szCs w:val="24"/>
        </w:rPr>
        <w:t>diperlukan</w:t>
      </w:r>
      <w:r>
        <w:rPr>
          <w:rFonts w:asciiTheme="majorBidi" w:hAnsiTheme="majorBidi" w:cstheme="majorBidi"/>
          <w:szCs w:val="24"/>
          <w:lang w:val="id-ID"/>
        </w:rPr>
        <w:t xml:space="preserve"> </w:t>
      </w:r>
      <w:r>
        <w:rPr>
          <w:rFonts w:asciiTheme="majorBidi" w:hAnsiTheme="majorBidi" w:cstheme="majorBidi"/>
          <w:szCs w:val="24"/>
        </w:rPr>
        <w:t>untuk</w:t>
      </w:r>
      <w:r>
        <w:rPr>
          <w:rFonts w:asciiTheme="majorBidi" w:hAnsiTheme="majorBidi" w:cstheme="majorBidi"/>
          <w:szCs w:val="24"/>
          <w:lang w:val="id-ID"/>
        </w:rPr>
        <w:t xml:space="preserve"> </w:t>
      </w:r>
      <w:r>
        <w:rPr>
          <w:rFonts w:asciiTheme="majorBidi" w:hAnsiTheme="majorBidi" w:cstheme="majorBidi"/>
          <w:szCs w:val="24"/>
        </w:rPr>
        <w:t>penguapan</w:t>
      </w:r>
      <w:r>
        <w:rPr>
          <w:rFonts w:asciiTheme="majorBidi" w:hAnsiTheme="majorBidi" w:cstheme="majorBidi"/>
          <w:szCs w:val="24"/>
          <w:lang w:val="id-ID"/>
        </w:rPr>
        <w:t xml:space="preserve"> </w:t>
      </w:r>
      <w:r>
        <w:rPr>
          <w:rFonts w:asciiTheme="majorBidi" w:hAnsiTheme="majorBidi" w:cstheme="majorBidi"/>
          <w:szCs w:val="24"/>
        </w:rPr>
        <w:t>kandungan air didalam</w:t>
      </w:r>
      <w:r>
        <w:rPr>
          <w:rFonts w:asciiTheme="majorBidi" w:hAnsiTheme="majorBidi" w:cstheme="majorBidi"/>
          <w:szCs w:val="24"/>
          <w:lang w:val="id-ID"/>
        </w:rPr>
        <w:t xml:space="preserve"> </w:t>
      </w:r>
      <w:r>
        <w:rPr>
          <w:rFonts w:asciiTheme="majorBidi" w:hAnsiTheme="majorBidi" w:cstheme="majorBidi"/>
          <w:szCs w:val="24"/>
        </w:rPr>
        <w:t>kulit pisang yang disebut</w:t>
      </w:r>
      <w:r>
        <w:rPr>
          <w:rFonts w:asciiTheme="majorBidi" w:hAnsiTheme="majorBidi" w:cstheme="majorBidi"/>
          <w:szCs w:val="24"/>
          <w:lang w:val="id-ID"/>
        </w:rPr>
        <w:t xml:space="preserve"> </w:t>
      </w:r>
      <w:r>
        <w:rPr>
          <w:rFonts w:asciiTheme="majorBidi" w:hAnsiTheme="majorBidi" w:cstheme="majorBidi"/>
          <w:szCs w:val="24"/>
        </w:rPr>
        <w:t>dengan</w:t>
      </w:r>
      <w:r>
        <w:rPr>
          <w:rFonts w:asciiTheme="majorBidi" w:hAnsiTheme="majorBidi" w:cstheme="majorBidi"/>
          <w:szCs w:val="24"/>
          <w:lang w:val="id-ID"/>
        </w:rPr>
        <w:t xml:space="preserve"> </w:t>
      </w:r>
      <w:r>
        <w:rPr>
          <w:rFonts w:asciiTheme="majorBidi" w:hAnsiTheme="majorBidi" w:cstheme="majorBidi"/>
          <w:szCs w:val="24"/>
        </w:rPr>
        <w:t>dehidrasi dan massa</w:t>
      </w:r>
      <w:r>
        <w:rPr>
          <w:rFonts w:asciiTheme="majorBidi" w:hAnsiTheme="majorBidi" w:cstheme="majorBidi"/>
          <w:szCs w:val="24"/>
          <w:lang w:val="id-ID"/>
        </w:rPr>
        <w:t xml:space="preserve"> </w:t>
      </w:r>
      <w:r>
        <w:rPr>
          <w:rFonts w:asciiTheme="majorBidi" w:hAnsiTheme="majorBidi" w:cstheme="majorBidi"/>
          <w:szCs w:val="24"/>
        </w:rPr>
        <w:t>sampel</w:t>
      </w:r>
      <w:r>
        <w:rPr>
          <w:rFonts w:asciiTheme="majorBidi" w:hAnsiTheme="majorBidi" w:cstheme="majorBidi"/>
          <w:szCs w:val="24"/>
          <w:lang w:val="id-ID"/>
        </w:rPr>
        <w:t xml:space="preserve"> </w:t>
      </w:r>
      <w:r>
        <w:rPr>
          <w:rFonts w:asciiTheme="majorBidi" w:hAnsiTheme="majorBidi" w:cstheme="majorBidi"/>
          <w:szCs w:val="24"/>
        </w:rPr>
        <w:t>berkurang</w:t>
      </w:r>
      <w:r>
        <w:rPr>
          <w:rFonts w:asciiTheme="majorBidi" w:hAnsiTheme="majorBidi" w:cstheme="majorBidi"/>
          <w:szCs w:val="24"/>
          <w:lang w:val="id-ID"/>
        </w:rPr>
        <w:t xml:space="preserve"> </w:t>
      </w:r>
      <w:r>
        <w:rPr>
          <w:rFonts w:asciiTheme="majorBidi" w:hAnsiTheme="majorBidi" w:cstheme="majorBidi"/>
          <w:szCs w:val="24"/>
        </w:rPr>
        <w:t>dari</w:t>
      </w:r>
      <w:r>
        <w:rPr>
          <w:rFonts w:asciiTheme="majorBidi" w:hAnsiTheme="majorBidi" w:cstheme="majorBidi"/>
          <w:szCs w:val="24"/>
          <w:lang w:val="id-ID"/>
        </w:rPr>
        <w:t xml:space="preserve"> </w:t>
      </w:r>
      <w:r>
        <w:rPr>
          <w:rFonts w:asciiTheme="majorBidi" w:hAnsiTheme="majorBidi" w:cstheme="majorBidi"/>
          <w:szCs w:val="24"/>
        </w:rPr>
        <w:t>grafik TG.</w:t>
      </w:r>
      <w:r>
        <w:rPr>
          <w:rFonts w:asciiTheme="majorBidi" w:hAnsiTheme="majorBidi" w:cstheme="majorBidi"/>
          <w:szCs w:val="24"/>
          <w:lang w:val="id-ID"/>
        </w:rPr>
        <w:t xml:space="preserve"> </w:t>
      </w:r>
      <w:r w:rsidRPr="00A1754F">
        <w:rPr>
          <w:rFonts w:asciiTheme="majorBidi" w:hAnsiTheme="majorBidi" w:cstheme="majorBidi"/>
          <w:szCs w:val="24"/>
        </w:rPr>
        <w:t>Pengurangan</w:t>
      </w:r>
      <w:r>
        <w:rPr>
          <w:rFonts w:asciiTheme="majorBidi" w:hAnsiTheme="majorBidi" w:cstheme="majorBidi"/>
          <w:szCs w:val="24"/>
          <w:lang w:val="id-ID"/>
        </w:rPr>
        <w:t xml:space="preserve"> </w:t>
      </w:r>
      <w:r w:rsidRPr="00A1754F">
        <w:rPr>
          <w:rFonts w:asciiTheme="majorBidi" w:hAnsiTheme="majorBidi" w:cstheme="majorBidi"/>
          <w:szCs w:val="24"/>
        </w:rPr>
        <w:t>massa pada tahap</w:t>
      </w:r>
      <w:r>
        <w:rPr>
          <w:rFonts w:asciiTheme="majorBidi" w:hAnsiTheme="majorBidi" w:cstheme="majorBidi"/>
          <w:szCs w:val="24"/>
          <w:lang w:val="id-ID"/>
        </w:rPr>
        <w:t xml:space="preserve"> </w:t>
      </w:r>
      <w:r w:rsidRPr="00A1754F">
        <w:rPr>
          <w:rFonts w:asciiTheme="majorBidi" w:hAnsiTheme="majorBidi" w:cstheme="majorBidi"/>
          <w:szCs w:val="24"/>
        </w:rPr>
        <w:t>kedua</w:t>
      </w:r>
      <w:r>
        <w:rPr>
          <w:rFonts w:asciiTheme="majorBidi" w:hAnsiTheme="majorBidi" w:cstheme="majorBidi"/>
          <w:szCs w:val="24"/>
          <w:lang w:val="id-ID"/>
        </w:rPr>
        <w:t xml:space="preserve"> </w:t>
      </w:r>
      <w:r>
        <w:rPr>
          <w:rFonts w:asciiTheme="majorBidi" w:hAnsiTheme="majorBidi" w:cstheme="majorBidi"/>
          <w:szCs w:val="24"/>
        </w:rPr>
        <w:t>terjadi pada temperatur</w:t>
      </w:r>
      <w:r w:rsidRPr="00A1754F">
        <w:rPr>
          <w:rFonts w:asciiTheme="majorBidi" w:hAnsiTheme="majorBidi" w:cstheme="majorBidi"/>
          <w:szCs w:val="24"/>
        </w:rPr>
        <w:t xml:space="preserve"> </w:t>
      </w:r>
      <w:r w:rsidRPr="00796722">
        <w:rPr>
          <w:rFonts w:asciiTheme="majorBidi" w:hAnsiTheme="majorBidi" w:cstheme="majorBidi"/>
          <w:szCs w:val="24"/>
        </w:rPr>
        <w:t>200</w:t>
      </w:r>
      <w:r>
        <w:rPr>
          <w:rFonts w:asciiTheme="majorBidi" w:hAnsiTheme="majorBidi" w:cstheme="majorBidi"/>
          <w:szCs w:val="24"/>
        </w:rPr>
        <w:t>°</w:t>
      </w:r>
      <w:r w:rsidRPr="00796722">
        <w:rPr>
          <w:rFonts w:asciiTheme="majorBidi" w:hAnsiTheme="majorBidi" w:cstheme="majorBidi"/>
          <w:szCs w:val="24"/>
        </w:rPr>
        <w:t>C</w:t>
      </w:r>
      <w:r w:rsidRPr="00A1754F">
        <w:rPr>
          <w:rFonts w:asciiTheme="majorBidi" w:hAnsiTheme="majorBidi" w:cstheme="majorBidi"/>
          <w:szCs w:val="24"/>
        </w:rPr>
        <w:t xml:space="preserve"> – </w:t>
      </w:r>
      <w:r w:rsidRPr="00796722">
        <w:rPr>
          <w:rFonts w:asciiTheme="majorBidi" w:hAnsiTheme="majorBidi" w:cstheme="majorBidi"/>
          <w:szCs w:val="24"/>
        </w:rPr>
        <w:t>350</w:t>
      </w:r>
      <w:r>
        <w:rPr>
          <w:rFonts w:asciiTheme="majorBidi" w:hAnsiTheme="majorBidi" w:cstheme="majorBidi"/>
          <w:szCs w:val="24"/>
        </w:rPr>
        <w:t>°</w:t>
      </w:r>
      <w:r w:rsidRPr="00796722">
        <w:rPr>
          <w:rFonts w:asciiTheme="majorBidi" w:hAnsiTheme="majorBidi" w:cstheme="majorBidi"/>
          <w:szCs w:val="24"/>
        </w:rPr>
        <w:t>C</w:t>
      </w:r>
      <w:r w:rsidRPr="00A1754F">
        <w:rPr>
          <w:rFonts w:asciiTheme="majorBidi" w:hAnsiTheme="majorBidi" w:cstheme="majorBidi"/>
          <w:szCs w:val="24"/>
        </w:rPr>
        <w:t xml:space="preserve"> dan proses berlangsung</w:t>
      </w:r>
      <w:r>
        <w:rPr>
          <w:rFonts w:asciiTheme="majorBidi" w:hAnsiTheme="majorBidi" w:cstheme="majorBidi"/>
          <w:szCs w:val="24"/>
          <w:lang w:val="id-ID"/>
        </w:rPr>
        <w:t xml:space="preserve"> </w:t>
      </w:r>
      <w:r w:rsidRPr="00A1754F">
        <w:rPr>
          <w:rFonts w:asciiTheme="majorBidi" w:hAnsiTheme="majorBidi" w:cstheme="majorBidi"/>
          <w:szCs w:val="24"/>
        </w:rPr>
        <w:t>secara</w:t>
      </w:r>
      <w:r>
        <w:rPr>
          <w:rFonts w:asciiTheme="majorBidi" w:hAnsiTheme="majorBidi" w:cstheme="majorBidi"/>
          <w:szCs w:val="24"/>
          <w:lang w:val="id-ID"/>
        </w:rPr>
        <w:t xml:space="preserve"> </w:t>
      </w:r>
      <w:r w:rsidRPr="00A1754F">
        <w:rPr>
          <w:rFonts w:asciiTheme="majorBidi" w:hAnsiTheme="majorBidi" w:cstheme="majorBidi"/>
          <w:szCs w:val="24"/>
        </w:rPr>
        <w:t>eksothe</w:t>
      </w:r>
      <w:r>
        <w:rPr>
          <w:rFonts w:asciiTheme="majorBidi" w:hAnsiTheme="majorBidi" w:cstheme="majorBidi"/>
          <w:szCs w:val="24"/>
        </w:rPr>
        <w:t>rmal dan terdiri</w:t>
      </w:r>
      <w:r>
        <w:rPr>
          <w:rFonts w:asciiTheme="majorBidi" w:hAnsiTheme="majorBidi" w:cstheme="majorBidi"/>
          <w:szCs w:val="24"/>
          <w:lang w:val="id-ID"/>
        </w:rPr>
        <w:t xml:space="preserve"> </w:t>
      </w:r>
      <w:r>
        <w:rPr>
          <w:rFonts w:asciiTheme="majorBidi" w:hAnsiTheme="majorBidi" w:cstheme="majorBidi"/>
          <w:szCs w:val="24"/>
        </w:rPr>
        <w:t xml:space="preserve">dari 2 </w:t>
      </w:r>
      <w:r w:rsidRPr="00286674">
        <w:rPr>
          <w:rFonts w:asciiTheme="majorBidi" w:hAnsiTheme="majorBidi" w:cstheme="majorBidi"/>
          <w:i/>
          <w:iCs/>
          <w:szCs w:val="24"/>
        </w:rPr>
        <w:t>peak</w:t>
      </w:r>
      <w:r>
        <w:rPr>
          <w:rFonts w:asciiTheme="majorBidi" w:hAnsiTheme="majorBidi" w:cstheme="majorBidi"/>
          <w:szCs w:val="24"/>
        </w:rPr>
        <w:t xml:space="preserve">. </w:t>
      </w:r>
      <w:r w:rsidRPr="00486A97">
        <w:rPr>
          <w:rFonts w:asciiTheme="majorBidi" w:hAnsiTheme="majorBidi" w:cstheme="majorBidi"/>
          <w:i/>
          <w:iCs/>
          <w:szCs w:val="24"/>
        </w:rPr>
        <w:t>Peak</w:t>
      </w:r>
      <w:r>
        <w:rPr>
          <w:rFonts w:asciiTheme="majorBidi" w:hAnsiTheme="majorBidi" w:cstheme="majorBidi"/>
          <w:i/>
          <w:iCs/>
          <w:szCs w:val="24"/>
          <w:lang w:val="id-ID"/>
        </w:rPr>
        <w:t xml:space="preserve"> </w:t>
      </w:r>
      <w:r>
        <w:rPr>
          <w:rFonts w:asciiTheme="majorBidi" w:hAnsiTheme="majorBidi" w:cstheme="majorBidi"/>
          <w:szCs w:val="24"/>
        </w:rPr>
        <w:t>pertama pada suhu 210 °C dimana</w:t>
      </w:r>
      <w:r>
        <w:rPr>
          <w:rFonts w:asciiTheme="majorBidi" w:hAnsiTheme="majorBidi" w:cstheme="majorBidi"/>
          <w:szCs w:val="24"/>
          <w:lang w:val="id-ID"/>
        </w:rPr>
        <w:t xml:space="preserve"> </w:t>
      </w:r>
      <w:r>
        <w:rPr>
          <w:rFonts w:asciiTheme="majorBidi" w:hAnsiTheme="majorBidi" w:cstheme="majorBidi"/>
          <w:szCs w:val="24"/>
        </w:rPr>
        <w:t>terjadi</w:t>
      </w:r>
      <w:r>
        <w:rPr>
          <w:rFonts w:asciiTheme="majorBidi" w:hAnsiTheme="majorBidi" w:cstheme="majorBidi"/>
          <w:szCs w:val="24"/>
          <w:lang w:val="id-ID"/>
        </w:rPr>
        <w:t xml:space="preserve"> </w:t>
      </w:r>
      <w:r>
        <w:rPr>
          <w:rFonts w:asciiTheme="majorBidi" w:hAnsiTheme="majorBidi" w:cstheme="majorBidi"/>
          <w:szCs w:val="24"/>
        </w:rPr>
        <w:t>dekomposisi</w:t>
      </w:r>
      <w:r>
        <w:rPr>
          <w:rFonts w:asciiTheme="majorBidi" w:hAnsiTheme="majorBidi" w:cstheme="majorBidi"/>
          <w:szCs w:val="24"/>
          <w:lang w:val="id-ID"/>
        </w:rPr>
        <w:t xml:space="preserve"> </w:t>
      </w:r>
      <w:r>
        <w:rPr>
          <w:rFonts w:asciiTheme="majorBidi" w:hAnsiTheme="majorBidi" w:cstheme="majorBidi"/>
          <w:szCs w:val="24"/>
        </w:rPr>
        <w:t>bahan</w:t>
      </w:r>
      <w:r>
        <w:rPr>
          <w:rFonts w:asciiTheme="majorBidi" w:hAnsiTheme="majorBidi" w:cstheme="majorBidi"/>
          <w:szCs w:val="24"/>
          <w:lang w:val="id-ID"/>
        </w:rPr>
        <w:t xml:space="preserve"> </w:t>
      </w:r>
      <w:r>
        <w:rPr>
          <w:rFonts w:asciiTheme="majorBidi" w:hAnsiTheme="majorBidi" w:cstheme="majorBidi"/>
          <w:szCs w:val="24"/>
        </w:rPr>
        <w:t xml:space="preserve">yaitu lignin. </w:t>
      </w:r>
      <w:r>
        <w:rPr>
          <w:rFonts w:asciiTheme="majorBidi" w:hAnsiTheme="majorBidi" w:cstheme="majorBidi"/>
          <w:i/>
          <w:iCs/>
          <w:szCs w:val="24"/>
        </w:rPr>
        <w:t xml:space="preserve">Peak </w:t>
      </w:r>
      <w:r>
        <w:rPr>
          <w:rFonts w:asciiTheme="majorBidi" w:hAnsiTheme="majorBidi" w:cstheme="majorBidi"/>
          <w:szCs w:val="24"/>
        </w:rPr>
        <w:t>kedua</w:t>
      </w:r>
      <w:r>
        <w:rPr>
          <w:rFonts w:asciiTheme="majorBidi" w:hAnsiTheme="majorBidi" w:cstheme="majorBidi"/>
          <w:szCs w:val="24"/>
          <w:lang w:val="id-ID"/>
        </w:rPr>
        <w:t xml:space="preserve"> </w:t>
      </w:r>
      <w:r>
        <w:rPr>
          <w:rFonts w:asciiTheme="majorBidi" w:hAnsiTheme="majorBidi" w:cstheme="majorBidi"/>
          <w:szCs w:val="24"/>
        </w:rPr>
        <w:t>yaitu</w:t>
      </w:r>
      <w:r>
        <w:rPr>
          <w:rFonts w:asciiTheme="majorBidi" w:hAnsiTheme="majorBidi" w:cstheme="majorBidi"/>
          <w:szCs w:val="24"/>
          <w:lang w:val="id-ID"/>
        </w:rPr>
        <w:t xml:space="preserve"> </w:t>
      </w:r>
      <w:r>
        <w:rPr>
          <w:rFonts w:asciiTheme="majorBidi" w:hAnsiTheme="majorBidi" w:cstheme="majorBidi"/>
          <w:szCs w:val="24"/>
        </w:rPr>
        <w:t>terjadi pada suhu 300 °C dimana</w:t>
      </w:r>
      <w:r>
        <w:rPr>
          <w:rFonts w:asciiTheme="majorBidi" w:hAnsiTheme="majorBidi" w:cstheme="majorBidi"/>
          <w:szCs w:val="24"/>
          <w:lang w:val="id-ID"/>
        </w:rPr>
        <w:t xml:space="preserve"> </w:t>
      </w:r>
      <w:r>
        <w:rPr>
          <w:rFonts w:asciiTheme="majorBidi" w:hAnsiTheme="majorBidi" w:cstheme="majorBidi"/>
          <w:szCs w:val="24"/>
        </w:rPr>
        <w:t>terjadi</w:t>
      </w:r>
      <w:r>
        <w:rPr>
          <w:rFonts w:asciiTheme="majorBidi" w:hAnsiTheme="majorBidi" w:cstheme="majorBidi"/>
          <w:szCs w:val="24"/>
          <w:lang w:val="id-ID"/>
        </w:rPr>
        <w:t xml:space="preserve"> </w:t>
      </w:r>
      <w:r>
        <w:rPr>
          <w:rFonts w:asciiTheme="majorBidi" w:hAnsiTheme="majorBidi" w:cstheme="majorBidi"/>
          <w:szCs w:val="24"/>
        </w:rPr>
        <w:t>dekomposisi</w:t>
      </w:r>
      <w:r>
        <w:rPr>
          <w:rFonts w:asciiTheme="majorBidi" w:hAnsiTheme="majorBidi" w:cstheme="majorBidi"/>
          <w:szCs w:val="24"/>
          <w:lang w:val="id-ID"/>
        </w:rPr>
        <w:t xml:space="preserve"> </w:t>
      </w:r>
      <w:r>
        <w:rPr>
          <w:rFonts w:asciiTheme="majorBidi" w:hAnsiTheme="majorBidi" w:cstheme="majorBidi"/>
          <w:szCs w:val="24"/>
        </w:rPr>
        <w:t xml:space="preserve">selulosa dan hemiselulosa (Taer, 2016). </w:t>
      </w:r>
      <w:r w:rsidRPr="00486A97">
        <w:rPr>
          <w:rFonts w:asciiTheme="majorBidi" w:hAnsiTheme="majorBidi" w:cstheme="majorBidi"/>
          <w:szCs w:val="24"/>
        </w:rPr>
        <w:t>Proses</w:t>
      </w:r>
      <w:r>
        <w:rPr>
          <w:rFonts w:asciiTheme="majorBidi" w:hAnsiTheme="majorBidi" w:cstheme="majorBidi"/>
          <w:szCs w:val="24"/>
          <w:lang w:val="id-ID"/>
        </w:rPr>
        <w:t xml:space="preserve"> </w:t>
      </w:r>
      <w:r w:rsidRPr="00A1754F">
        <w:rPr>
          <w:rFonts w:asciiTheme="majorBidi" w:hAnsiTheme="majorBidi" w:cstheme="majorBidi"/>
          <w:szCs w:val="24"/>
        </w:rPr>
        <w:t>eksotermis dan pengurangan</w:t>
      </w:r>
      <w:r>
        <w:rPr>
          <w:rFonts w:asciiTheme="majorBidi" w:hAnsiTheme="majorBidi" w:cstheme="majorBidi"/>
          <w:szCs w:val="24"/>
          <w:lang w:val="id-ID"/>
        </w:rPr>
        <w:t xml:space="preserve"> </w:t>
      </w:r>
      <w:r w:rsidRPr="00A1754F">
        <w:rPr>
          <w:rFonts w:asciiTheme="majorBidi" w:hAnsiTheme="majorBidi" w:cstheme="majorBidi"/>
          <w:szCs w:val="24"/>
        </w:rPr>
        <w:t>massa</w:t>
      </w:r>
      <w:r>
        <w:rPr>
          <w:rFonts w:asciiTheme="majorBidi" w:hAnsiTheme="majorBidi" w:cstheme="majorBidi"/>
          <w:szCs w:val="24"/>
          <w:lang w:val="id-ID"/>
        </w:rPr>
        <w:t xml:space="preserve"> </w:t>
      </w:r>
      <w:r w:rsidRPr="00A1754F">
        <w:rPr>
          <w:rFonts w:asciiTheme="majorBidi" w:hAnsiTheme="majorBidi" w:cstheme="majorBidi"/>
          <w:szCs w:val="24"/>
        </w:rPr>
        <w:t>terjadi pada t</w:t>
      </w:r>
      <w:r>
        <w:rPr>
          <w:rFonts w:asciiTheme="majorBidi" w:hAnsiTheme="majorBidi" w:cstheme="majorBidi"/>
          <w:szCs w:val="24"/>
        </w:rPr>
        <w:t>ahap</w:t>
      </w:r>
      <w:r>
        <w:rPr>
          <w:rFonts w:asciiTheme="majorBidi" w:hAnsiTheme="majorBidi" w:cstheme="majorBidi"/>
          <w:szCs w:val="24"/>
          <w:lang w:val="id-ID"/>
        </w:rPr>
        <w:t xml:space="preserve"> </w:t>
      </w:r>
      <w:r>
        <w:rPr>
          <w:rFonts w:asciiTheme="majorBidi" w:hAnsiTheme="majorBidi" w:cstheme="majorBidi"/>
          <w:szCs w:val="24"/>
        </w:rPr>
        <w:t>ketiga</w:t>
      </w:r>
      <w:r>
        <w:rPr>
          <w:rFonts w:asciiTheme="majorBidi" w:hAnsiTheme="majorBidi" w:cstheme="majorBidi"/>
          <w:szCs w:val="24"/>
          <w:lang w:val="id-ID"/>
        </w:rPr>
        <w:t xml:space="preserve"> </w:t>
      </w:r>
      <w:r>
        <w:rPr>
          <w:rFonts w:asciiTheme="majorBidi" w:hAnsiTheme="majorBidi" w:cstheme="majorBidi"/>
          <w:szCs w:val="24"/>
        </w:rPr>
        <w:t>yaitu proses pembentukan</w:t>
      </w:r>
      <w:r>
        <w:rPr>
          <w:rFonts w:asciiTheme="majorBidi" w:hAnsiTheme="majorBidi" w:cstheme="majorBidi"/>
          <w:szCs w:val="24"/>
          <w:lang w:val="id-ID"/>
        </w:rPr>
        <w:t xml:space="preserve"> </w:t>
      </w:r>
      <w:r w:rsidRPr="00EE0080">
        <w:rPr>
          <w:rFonts w:asciiTheme="majorBidi" w:hAnsiTheme="majorBidi" w:cstheme="majorBidi"/>
          <w:i/>
          <w:iCs/>
          <w:szCs w:val="24"/>
        </w:rPr>
        <w:t>ash</w:t>
      </w:r>
      <w:r>
        <w:rPr>
          <w:rFonts w:asciiTheme="majorBidi" w:hAnsiTheme="majorBidi" w:cstheme="majorBidi"/>
          <w:i/>
          <w:iCs/>
          <w:szCs w:val="24"/>
          <w:lang w:val="id-ID"/>
        </w:rPr>
        <w:t xml:space="preserve"> </w:t>
      </w:r>
      <w:r>
        <w:rPr>
          <w:rFonts w:asciiTheme="majorBidi" w:hAnsiTheme="majorBidi" w:cstheme="majorBidi"/>
          <w:szCs w:val="24"/>
        </w:rPr>
        <w:t>karena</w:t>
      </w:r>
      <w:r>
        <w:rPr>
          <w:rFonts w:asciiTheme="majorBidi" w:hAnsiTheme="majorBidi" w:cstheme="majorBidi"/>
          <w:szCs w:val="24"/>
          <w:lang w:val="id-ID"/>
        </w:rPr>
        <w:t xml:space="preserve"> </w:t>
      </w:r>
      <w:r>
        <w:rPr>
          <w:rFonts w:asciiTheme="majorBidi" w:hAnsiTheme="majorBidi" w:cstheme="majorBidi"/>
          <w:szCs w:val="24"/>
        </w:rPr>
        <w:t>bereaksi</w:t>
      </w:r>
      <w:r>
        <w:rPr>
          <w:rFonts w:asciiTheme="majorBidi" w:hAnsiTheme="majorBidi" w:cstheme="majorBidi"/>
          <w:szCs w:val="24"/>
          <w:lang w:val="id-ID"/>
        </w:rPr>
        <w:t xml:space="preserve"> </w:t>
      </w:r>
      <w:r>
        <w:rPr>
          <w:rFonts w:asciiTheme="majorBidi" w:hAnsiTheme="majorBidi" w:cstheme="majorBidi"/>
          <w:szCs w:val="24"/>
        </w:rPr>
        <w:t>dengan O</w:t>
      </w:r>
      <w:r w:rsidRPr="00EE0080">
        <w:rPr>
          <w:rFonts w:asciiTheme="majorBidi" w:hAnsiTheme="majorBidi" w:cstheme="majorBidi"/>
          <w:szCs w:val="24"/>
          <w:vertAlign w:val="subscript"/>
        </w:rPr>
        <w:t>2</w:t>
      </w:r>
      <w:r>
        <w:rPr>
          <w:rFonts w:asciiTheme="majorBidi" w:hAnsiTheme="majorBidi" w:cstheme="majorBidi"/>
          <w:szCs w:val="24"/>
        </w:rPr>
        <w:t>.</w:t>
      </w:r>
      <w:r>
        <w:rPr>
          <w:rFonts w:asciiTheme="majorBidi" w:hAnsiTheme="majorBidi" w:cstheme="majorBidi"/>
          <w:szCs w:val="24"/>
          <w:lang w:val="id-ID"/>
        </w:rPr>
        <w:t xml:space="preserve"> </w:t>
      </w:r>
      <w:r w:rsidRPr="00EE0080">
        <w:rPr>
          <w:rFonts w:asciiTheme="majorBidi" w:hAnsiTheme="majorBidi" w:cstheme="majorBidi"/>
          <w:szCs w:val="24"/>
        </w:rPr>
        <w:t>Material</w:t>
      </w:r>
      <w:r>
        <w:rPr>
          <w:rFonts w:asciiTheme="majorBidi" w:hAnsiTheme="majorBidi" w:cstheme="majorBidi"/>
          <w:szCs w:val="24"/>
          <w:lang w:val="id-ID"/>
        </w:rPr>
        <w:t xml:space="preserve"> </w:t>
      </w:r>
      <w:r w:rsidRPr="00A1754F">
        <w:rPr>
          <w:rFonts w:asciiTheme="majorBidi" w:hAnsiTheme="majorBidi" w:cstheme="majorBidi"/>
          <w:szCs w:val="24"/>
        </w:rPr>
        <w:t>karbon</w:t>
      </w:r>
      <w:r>
        <w:rPr>
          <w:rFonts w:asciiTheme="majorBidi" w:hAnsiTheme="majorBidi" w:cstheme="majorBidi"/>
          <w:szCs w:val="24"/>
          <w:lang w:val="id-ID"/>
        </w:rPr>
        <w:t xml:space="preserve"> </w:t>
      </w:r>
      <w:r w:rsidRPr="00A1754F">
        <w:rPr>
          <w:rFonts w:asciiTheme="majorBidi" w:hAnsiTheme="majorBidi" w:cstheme="majorBidi"/>
          <w:szCs w:val="24"/>
        </w:rPr>
        <w:t>didapatkan</w:t>
      </w:r>
      <w:r>
        <w:rPr>
          <w:rFonts w:asciiTheme="majorBidi" w:hAnsiTheme="majorBidi" w:cstheme="majorBidi"/>
          <w:szCs w:val="24"/>
          <w:lang w:val="id-ID"/>
        </w:rPr>
        <w:t xml:space="preserve"> </w:t>
      </w:r>
      <w:r w:rsidRPr="00A1754F">
        <w:rPr>
          <w:rFonts w:asciiTheme="majorBidi" w:hAnsiTheme="majorBidi" w:cstheme="majorBidi"/>
          <w:szCs w:val="24"/>
        </w:rPr>
        <w:t>dari proses oksidasi</w:t>
      </w:r>
      <w:r>
        <w:rPr>
          <w:rFonts w:asciiTheme="majorBidi" w:hAnsiTheme="majorBidi" w:cstheme="majorBidi"/>
          <w:szCs w:val="24"/>
          <w:lang w:val="id-ID"/>
        </w:rPr>
        <w:t xml:space="preserve"> </w:t>
      </w:r>
      <w:r w:rsidRPr="00A1754F">
        <w:rPr>
          <w:rFonts w:asciiTheme="majorBidi" w:hAnsiTheme="majorBidi" w:cstheme="majorBidi"/>
          <w:szCs w:val="24"/>
        </w:rPr>
        <w:t>selulosa yang tidak</w:t>
      </w:r>
      <w:r>
        <w:rPr>
          <w:rFonts w:asciiTheme="majorBidi" w:hAnsiTheme="majorBidi" w:cstheme="majorBidi"/>
          <w:szCs w:val="24"/>
          <w:lang w:val="id-ID"/>
        </w:rPr>
        <w:t xml:space="preserve"> </w:t>
      </w:r>
      <w:r w:rsidRPr="00A1754F">
        <w:rPr>
          <w:rFonts w:asciiTheme="majorBidi" w:hAnsiTheme="majorBidi" w:cstheme="majorBidi"/>
          <w:szCs w:val="24"/>
        </w:rPr>
        <w:t>sempurna</w:t>
      </w:r>
      <w:r>
        <w:rPr>
          <w:rFonts w:asciiTheme="majorBidi" w:hAnsiTheme="majorBidi" w:cstheme="majorBidi"/>
          <w:szCs w:val="24"/>
          <w:lang w:val="id-ID"/>
        </w:rPr>
        <w:t xml:space="preserve"> </w:t>
      </w:r>
      <w:r w:rsidRPr="00A1754F">
        <w:rPr>
          <w:rFonts w:asciiTheme="majorBidi" w:hAnsiTheme="majorBidi" w:cstheme="majorBidi"/>
          <w:szCs w:val="24"/>
        </w:rPr>
        <w:t>sesuai</w:t>
      </w:r>
      <w:r>
        <w:rPr>
          <w:rFonts w:asciiTheme="majorBidi" w:hAnsiTheme="majorBidi" w:cstheme="majorBidi"/>
          <w:szCs w:val="24"/>
          <w:lang w:val="id-ID"/>
        </w:rPr>
        <w:t xml:space="preserve"> </w:t>
      </w:r>
      <w:r w:rsidRPr="00A1754F">
        <w:rPr>
          <w:rFonts w:asciiTheme="majorBidi" w:hAnsiTheme="majorBidi" w:cstheme="majorBidi"/>
          <w:szCs w:val="24"/>
        </w:rPr>
        <w:t>dengan</w:t>
      </w:r>
      <w:r>
        <w:rPr>
          <w:rFonts w:asciiTheme="majorBidi" w:hAnsiTheme="majorBidi" w:cstheme="majorBidi"/>
          <w:szCs w:val="24"/>
          <w:lang w:val="id-ID"/>
        </w:rPr>
        <w:t xml:space="preserve"> </w:t>
      </w:r>
      <w:r w:rsidRPr="00A1754F">
        <w:rPr>
          <w:rFonts w:asciiTheme="majorBidi" w:hAnsiTheme="majorBidi" w:cstheme="majorBidi"/>
          <w:szCs w:val="24"/>
        </w:rPr>
        <w:t>persamaan</w:t>
      </w:r>
      <w:r>
        <w:rPr>
          <w:rFonts w:asciiTheme="majorBidi" w:hAnsiTheme="majorBidi" w:cstheme="majorBidi"/>
          <w:szCs w:val="24"/>
          <w:lang w:val="id-ID"/>
        </w:rPr>
        <w:t xml:space="preserve"> </w:t>
      </w:r>
      <w:r w:rsidRPr="00A1754F">
        <w:rPr>
          <w:rFonts w:asciiTheme="majorBidi" w:hAnsiTheme="majorBidi" w:cstheme="majorBidi"/>
          <w:szCs w:val="24"/>
        </w:rPr>
        <w:t>dibawah</w:t>
      </w:r>
      <w:r>
        <w:rPr>
          <w:rFonts w:asciiTheme="majorBidi" w:hAnsiTheme="majorBidi" w:cstheme="majorBidi"/>
          <w:szCs w:val="24"/>
          <w:lang w:val="id-ID"/>
        </w:rPr>
        <w:t xml:space="preserve"> </w:t>
      </w:r>
      <w:proofErr w:type="gramStart"/>
      <w:r w:rsidRPr="00A1754F">
        <w:rPr>
          <w:rFonts w:asciiTheme="majorBidi" w:hAnsiTheme="majorBidi" w:cstheme="majorBidi"/>
          <w:szCs w:val="24"/>
        </w:rPr>
        <w:t>ini</w:t>
      </w:r>
      <w:r>
        <w:rPr>
          <w:rFonts w:asciiTheme="majorBidi" w:hAnsiTheme="majorBidi" w:cstheme="majorBidi"/>
          <w:szCs w:val="24"/>
          <w:lang w:val="id-ID"/>
        </w:rPr>
        <w:t xml:space="preserve"> </w:t>
      </w:r>
      <w:r w:rsidRPr="00A1754F">
        <w:rPr>
          <w:rFonts w:asciiTheme="majorBidi" w:hAnsiTheme="majorBidi" w:cstheme="majorBidi"/>
          <w:szCs w:val="24"/>
        </w:rPr>
        <w:t>:</w:t>
      </w:r>
      <w:proofErr w:type="gramEnd"/>
    </w:p>
    <w:p w:rsidR="008924F7" w:rsidRDefault="008924F7" w:rsidP="008924F7">
      <w:pPr>
        <w:ind w:firstLine="15"/>
        <w:jc w:val="center"/>
        <w:rPr>
          <w:rFonts w:asciiTheme="majorBidi" w:hAnsiTheme="majorBidi" w:cstheme="majorBidi"/>
          <w:szCs w:val="24"/>
        </w:rPr>
      </w:pPr>
      <w:r w:rsidRPr="0087683A">
        <w:rPr>
          <w:rFonts w:asciiTheme="majorBidi" w:hAnsiTheme="majorBidi" w:cstheme="majorBidi"/>
          <w:szCs w:val="24"/>
        </w:rPr>
        <w:t>CxHyOn</w:t>
      </w:r>
      <w:r w:rsidRPr="0087683A">
        <w:rPr>
          <w:rFonts w:asciiTheme="majorBidi" w:hAnsiTheme="majorBidi" w:cstheme="majorBidi"/>
          <w:szCs w:val="24"/>
          <w:vertAlign w:val="subscript"/>
        </w:rPr>
        <w:t>(s)</w:t>
      </w:r>
      <w:r w:rsidRPr="0087683A">
        <w:rPr>
          <w:rFonts w:asciiTheme="majorBidi" w:hAnsiTheme="majorBidi" w:cstheme="majorBidi"/>
          <w:szCs w:val="24"/>
        </w:rPr>
        <w:t xml:space="preserve"> + O</w:t>
      </w:r>
      <w:r w:rsidRPr="0087683A">
        <w:rPr>
          <w:rFonts w:asciiTheme="majorBidi" w:hAnsiTheme="majorBidi" w:cstheme="majorBidi"/>
          <w:szCs w:val="24"/>
          <w:vertAlign w:val="subscript"/>
        </w:rPr>
        <w:t>2(g)</w:t>
      </w:r>
      <w:r w:rsidRPr="0087683A">
        <w:rPr>
          <w:rFonts w:asciiTheme="majorBidi" w:hAnsiTheme="majorBidi" w:cstheme="majorBidi"/>
          <w:szCs w:val="24"/>
        </w:rPr>
        <w:sym w:font="Wingdings" w:char="F0E0"/>
      </w:r>
      <w:r w:rsidRPr="0087683A">
        <w:rPr>
          <w:rFonts w:asciiTheme="majorBidi" w:hAnsiTheme="majorBidi" w:cstheme="majorBidi"/>
          <w:szCs w:val="24"/>
        </w:rPr>
        <w:t xml:space="preserve"> C</w:t>
      </w:r>
      <w:r w:rsidRPr="0087683A">
        <w:rPr>
          <w:rFonts w:asciiTheme="majorBidi" w:hAnsiTheme="majorBidi" w:cstheme="majorBidi"/>
          <w:szCs w:val="24"/>
          <w:vertAlign w:val="subscript"/>
        </w:rPr>
        <w:t>(s)</w:t>
      </w:r>
      <w:r w:rsidRPr="0087683A">
        <w:rPr>
          <w:rFonts w:asciiTheme="majorBidi" w:hAnsiTheme="majorBidi" w:cstheme="majorBidi"/>
          <w:szCs w:val="24"/>
        </w:rPr>
        <w:t xml:space="preserve"> + CO</w:t>
      </w:r>
      <w:r w:rsidRPr="0087683A">
        <w:rPr>
          <w:rFonts w:asciiTheme="majorBidi" w:hAnsiTheme="majorBidi" w:cstheme="majorBidi"/>
          <w:szCs w:val="24"/>
          <w:vertAlign w:val="subscript"/>
        </w:rPr>
        <w:t>(g)</w:t>
      </w:r>
      <w:r w:rsidRPr="0087683A">
        <w:rPr>
          <w:rFonts w:asciiTheme="majorBidi" w:hAnsiTheme="majorBidi" w:cstheme="majorBidi"/>
          <w:szCs w:val="24"/>
        </w:rPr>
        <w:t xml:space="preserve"> + H</w:t>
      </w:r>
      <w:r w:rsidRPr="0087683A">
        <w:rPr>
          <w:rFonts w:asciiTheme="majorBidi" w:hAnsiTheme="majorBidi" w:cstheme="majorBidi"/>
          <w:szCs w:val="24"/>
          <w:vertAlign w:val="subscript"/>
        </w:rPr>
        <w:t>2</w:t>
      </w:r>
      <w:r w:rsidRPr="0087683A">
        <w:rPr>
          <w:rFonts w:asciiTheme="majorBidi" w:hAnsiTheme="majorBidi" w:cstheme="majorBidi"/>
          <w:szCs w:val="24"/>
        </w:rPr>
        <w:t>O</w:t>
      </w:r>
      <w:r w:rsidRPr="0087683A">
        <w:rPr>
          <w:rFonts w:asciiTheme="majorBidi" w:hAnsiTheme="majorBidi" w:cstheme="majorBidi"/>
          <w:szCs w:val="24"/>
          <w:vertAlign w:val="subscript"/>
        </w:rPr>
        <w:t>(g)</w:t>
      </w:r>
      <w:r>
        <w:rPr>
          <w:rFonts w:asciiTheme="majorBidi" w:hAnsiTheme="majorBidi" w:cstheme="majorBidi"/>
          <w:szCs w:val="24"/>
          <w:vertAlign w:val="subscript"/>
          <w:lang w:val="id-ID"/>
        </w:rPr>
        <w:tab/>
      </w:r>
      <w:r>
        <w:rPr>
          <w:rFonts w:asciiTheme="majorBidi" w:hAnsiTheme="majorBidi" w:cstheme="majorBidi"/>
          <w:szCs w:val="24"/>
          <w:vertAlign w:val="subscript"/>
          <w:lang w:val="id-ID"/>
        </w:rPr>
        <w:tab/>
      </w:r>
      <w:r>
        <w:rPr>
          <w:rFonts w:asciiTheme="majorBidi" w:hAnsiTheme="majorBidi" w:cstheme="majorBidi"/>
          <w:szCs w:val="24"/>
        </w:rPr>
        <w:t>(5)</w:t>
      </w:r>
    </w:p>
    <w:p w:rsidR="008924F7" w:rsidRPr="0087683A" w:rsidRDefault="008924F7" w:rsidP="008924F7">
      <w:pPr>
        <w:jc w:val="right"/>
        <w:rPr>
          <w:rFonts w:asciiTheme="majorBidi" w:hAnsiTheme="majorBidi" w:cstheme="majorBidi"/>
          <w:szCs w:val="24"/>
        </w:rPr>
      </w:pPr>
    </w:p>
    <w:p w:rsidR="008924F7" w:rsidRPr="0087683A" w:rsidRDefault="008924F7" w:rsidP="008924F7">
      <w:pPr>
        <w:rPr>
          <w:rFonts w:asciiTheme="majorBidi" w:hAnsiTheme="majorBidi" w:cstheme="majorBidi"/>
          <w:szCs w:val="24"/>
        </w:rPr>
      </w:pPr>
    </w:p>
    <w:p w:rsidR="008924F7" w:rsidRPr="0087683A" w:rsidRDefault="008924F7" w:rsidP="008924F7">
      <w:pPr>
        <w:rPr>
          <w:rFonts w:asciiTheme="majorBidi" w:hAnsiTheme="majorBidi" w:cstheme="majorBidi"/>
          <w:szCs w:val="24"/>
        </w:rPr>
      </w:pPr>
    </w:p>
    <w:p w:rsidR="008924F7" w:rsidRPr="0087683A" w:rsidRDefault="008924F7" w:rsidP="008924F7">
      <w:pPr>
        <w:rPr>
          <w:rFonts w:asciiTheme="majorBidi" w:hAnsiTheme="majorBidi" w:cstheme="majorBidi"/>
          <w:szCs w:val="24"/>
        </w:rPr>
      </w:pPr>
    </w:p>
    <w:p w:rsidR="008924F7" w:rsidRPr="0087683A" w:rsidRDefault="008924F7" w:rsidP="008924F7">
      <w:pPr>
        <w:rPr>
          <w:rFonts w:asciiTheme="majorBidi" w:hAnsiTheme="majorBidi" w:cstheme="majorBidi"/>
          <w:szCs w:val="24"/>
        </w:rPr>
      </w:pPr>
      <w:r>
        <w:rPr>
          <w:rFonts w:asciiTheme="majorBidi" w:hAnsiTheme="majorBidi" w:cstheme="majorBidi"/>
          <w:noProof/>
          <w:szCs w:val="24"/>
          <w:lang w:val="id-ID" w:eastAsia="zh-CN"/>
        </w:rPr>
        <w:lastRenderedPageBreak/>
        <w:drawing>
          <wp:anchor distT="0" distB="0" distL="114300" distR="114300" simplePos="0" relativeHeight="251658752" behindDoc="0" locked="0" layoutInCell="1" allowOverlap="1">
            <wp:simplePos x="0" y="0"/>
            <wp:positionH relativeFrom="margin">
              <wp:posOffset>872490</wp:posOffset>
            </wp:positionH>
            <wp:positionV relativeFrom="paragraph">
              <wp:posOffset>-231775</wp:posOffset>
            </wp:positionV>
            <wp:extent cx="3254375" cy="2362200"/>
            <wp:effectExtent l="19050" t="0" r="3175" b="0"/>
            <wp:wrapNone/>
            <wp:docPr id="7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5">
                      <a:extLst>
                        <a:ext uri="{28A0092B-C50C-407E-A947-70E740481C1C}">
                          <a14:useLocalDpi xmlns:a14="http://schemas.microsoft.com/office/drawing/2010/main" val="0"/>
                        </a:ext>
                      </a:extLst>
                    </a:blip>
                    <a:srcRect l="58440" t="28125" r="13345" b="35478"/>
                    <a:stretch/>
                  </pic:blipFill>
                  <pic:spPr>
                    <a:xfrm>
                      <a:off x="0" y="0"/>
                      <a:ext cx="3254375" cy="2362200"/>
                    </a:xfrm>
                    <a:prstGeom prst="rect">
                      <a:avLst/>
                    </a:prstGeom>
                  </pic:spPr>
                </pic:pic>
              </a:graphicData>
            </a:graphic>
          </wp:anchor>
        </w:drawing>
      </w:r>
    </w:p>
    <w:p w:rsidR="008924F7" w:rsidRDefault="008924F7" w:rsidP="008924F7">
      <w:pPr>
        <w:rPr>
          <w:rFonts w:asciiTheme="majorBidi" w:hAnsiTheme="majorBidi" w:cstheme="majorBidi"/>
          <w:szCs w:val="24"/>
          <w:lang w:val="id-ID"/>
        </w:rPr>
      </w:pPr>
    </w:p>
    <w:p w:rsidR="008924F7" w:rsidRDefault="008924F7" w:rsidP="008924F7">
      <w:pPr>
        <w:rPr>
          <w:rFonts w:asciiTheme="majorBidi" w:hAnsiTheme="majorBidi" w:cstheme="majorBidi"/>
          <w:szCs w:val="24"/>
          <w:lang w:val="id-ID"/>
        </w:rPr>
      </w:pPr>
    </w:p>
    <w:p w:rsidR="008924F7" w:rsidRDefault="008924F7" w:rsidP="008924F7">
      <w:pPr>
        <w:rPr>
          <w:rFonts w:asciiTheme="majorBidi" w:hAnsiTheme="majorBidi" w:cstheme="majorBidi"/>
          <w:szCs w:val="24"/>
          <w:lang w:val="id-ID"/>
        </w:rPr>
      </w:pPr>
    </w:p>
    <w:p w:rsidR="008924F7" w:rsidRDefault="008924F7" w:rsidP="008924F7">
      <w:pPr>
        <w:rPr>
          <w:rFonts w:asciiTheme="majorBidi" w:hAnsiTheme="majorBidi" w:cstheme="majorBidi"/>
          <w:szCs w:val="24"/>
          <w:lang w:val="id-ID"/>
        </w:rPr>
      </w:pPr>
    </w:p>
    <w:p w:rsidR="008924F7" w:rsidRDefault="008924F7" w:rsidP="008924F7">
      <w:pPr>
        <w:rPr>
          <w:rFonts w:asciiTheme="majorBidi" w:hAnsiTheme="majorBidi" w:cstheme="majorBidi"/>
          <w:szCs w:val="24"/>
          <w:lang w:val="id-ID"/>
        </w:rPr>
      </w:pPr>
    </w:p>
    <w:p w:rsidR="008924F7" w:rsidRPr="0087683A" w:rsidRDefault="00A97AC1" w:rsidP="008924F7">
      <w:pPr>
        <w:rPr>
          <w:rFonts w:asciiTheme="majorBidi" w:hAnsiTheme="majorBidi" w:cstheme="majorBidi"/>
          <w:szCs w:val="24"/>
        </w:rPr>
      </w:pPr>
      <w:r>
        <w:rPr>
          <w:rFonts w:asciiTheme="majorBidi" w:hAnsiTheme="majorBidi" w:cstheme="majorBidi"/>
          <w:noProof/>
          <w:szCs w:val="24"/>
        </w:rPr>
        <w:pict>
          <v:shape id="Text Box 15" o:spid="_x0000_s1166" type="#_x0000_t202" style="position:absolute;left:0;text-align:left;margin-left:35.6pt;margin-top:10.2pt;width:304.7pt;height:25.5pt;z-index:2517114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" stroked="f">
            <v:textbox>
              <w:txbxContent>
                <w:p w:rsidR="00742C66" w:rsidRPr="00C91266" w:rsidRDefault="00742C66" w:rsidP="008924F7">
                  <w:pPr>
                    <w:jc w:val="center"/>
                    <w:rPr>
                      <w:szCs w:val="24"/>
                    </w:rPr>
                  </w:pPr>
                  <w:r>
                    <w:rPr>
                      <w:szCs w:val="24"/>
                    </w:rPr>
                    <w:t>Gambar 4.2</w:t>
                  </w:r>
                  <w:r w:rsidRPr="00C91266">
                    <w:rPr>
                      <w:szCs w:val="24"/>
                    </w:rPr>
                    <w:t xml:space="preserve"> Hasil Analisa TG/DTA Kulit Pisang</w:t>
                  </w:r>
                </w:p>
              </w:txbxContent>
            </v:textbox>
            <w10:wrap type="square"/>
          </v:shape>
        </w:pict>
      </w:r>
    </w:p>
    <w:p w:rsidR="008924F7" w:rsidRPr="0087683A" w:rsidRDefault="008924F7" w:rsidP="008924F7">
      <w:pPr>
        <w:rPr>
          <w:rFonts w:asciiTheme="majorBidi" w:hAnsiTheme="majorBidi" w:cstheme="majorBidi"/>
          <w:szCs w:val="24"/>
        </w:rPr>
      </w:pPr>
    </w:p>
    <w:p w:rsidR="008924F7" w:rsidRPr="00A1754F" w:rsidRDefault="008924F7" w:rsidP="008924F7">
      <w:pPr>
        <w:pStyle w:val="ListParagraph"/>
        <w:numPr>
          <w:ilvl w:val="2"/>
          <w:numId w:val="44"/>
        </w:numPr>
        <w:spacing w:after="200" w:line="276" w:lineRule="auto"/>
        <w:ind w:left="709"/>
        <w:rPr>
          <w:rFonts w:asciiTheme="majorBidi" w:hAnsiTheme="majorBidi" w:cstheme="majorBidi"/>
          <w:b/>
          <w:bCs/>
          <w:szCs w:val="24"/>
        </w:rPr>
      </w:pPr>
      <w:r w:rsidRPr="00A1754F">
        <w:rPr>
          <w:rFonts w:asciiTheme="majorBidi" w:hAnsiTheme="majorBidi" w:cstheme="majorBidi"/>
          <w:b/>
          <w:bCs/>
          <w:szCs w:val="24"/>
        </w:rPr>
        <w:t>Karakterisasi Luas Permukaan</w:t>
      </w:r>
      <w:r>
        <w:rPr>
          <w:rFonts w:asciiTheme="majorBidi" w:hAnsiTheme="majorBidi" w:cstheme="majorBidi"/>
          <w:b/>
          <w:bCs/>
          <w:szCs w:val="24"/>
          <w:lang w:val="id-ID"/>
        </w:rPr>
        <w:t xml:space="preserve"> </w:t>
      </w:r>
      <w:r w:rsidRPr="00A1754F">
        <w:rPr>
          <w:rFonts w:asciiTheme="majorBidi" w:hAnsiTheme="majorBidi" w:cstheme="majorBidi"/>
          <w:b/>
          <w:bCs/>
          <w:szCs w:val="24"/>
        </w:rPr>
        <w:t>Katalis</w:t>
      </w:r>
    </w:p>
    <w:p w:rsidR="008924F7" w:rsidRPr="00796722" w:rsidRDefault="008924F7" w:rsidP="008924F7">
      <w:pPr>
        <w:spacing w:line="360" w:lineRule="auto"/>
        <w:ind w:firstLine="709"/>
        <w:rPr>
          <w:rFonts w:asciiTheme="majorBidi" w:hAnsiTheme="majorBidi" w:cstheme="majorBidi"/>
          <w:szCs w:val="24"/>
          <w:lang w:val="id-ID"/>
        </w:rPr>
      </w:pPr>
      <w:r w:rsidRPr="0087683A">
        <w:rPr>
          <w:rFonts w:asciiTheme="majorBidi" w:hAnsiTheme="majorBidi" w:cstheme="majorBidi"/>
          <w:szCs w:val="24"/>
        </w:rPr>
        <w:t>Luas permukaan</w:t>
      </w:r>
      <w:r>
        <w:rPr>
          <w:rFonts w:asciiTheme="majorBidi" w:hAnsiTheme="majorBidi" w:cstheme="majorBidi"/>
          <w:szCs w:val="24"/>
          <w:lang w:val="id-ID"/>
        </w:rPr>
        <w:t xml:space="preserve"> </w:t>
      </w:r>
      <w:r w:rsidRPr="0087683A">
        <w:rPr>
          <w:rFonts w:asciiTheme="majorBidi" w:hAnsiTheme="majorBidi" w:cstheme="majorBidi"/>
          <w:szCs w:val="24"/>
        </w:rPr>
        <w:t>katalis</w:t>
      </w:r>
      <w:r>
        <w:rPr>
          <w:rFonts w:asciiTheme="majorBidi" w:hAnsiTheme="majorBidi" w:cstheme="majorBidi"/>
          <w:szCs w:val="24"/>
          <w:lang w:val="id-ID"/>
        </w:rPr>
        <w:t xml:space="preserve"> </w:t>
      </w:r>
      <w:r w:rsidRPr="0087683A">
        <w:rPr>
          <w:rFonts w:asciiTheme="majorBidi" w:hAnsiTheme="majorBidi" w:cstheme="majorBidi"/>
          <w:szCs w:val="24"/>
        </w:rPr>
        <w:t>merupakan salah satu</w:t>
      </w:r>
      <w:r>
        <w:rPr>
          <w:rFonts w:asciiTheme="majorBidi" w:hAnsiTheme="majorBidi" w:cstheme="majorBidi"/>
          <w:szCs w:val="24"/>
          <w:lang w:val="id-ID"/>
        </w:rPr>
        <w:t xml:space="preserve"> </w:t>
      </w:r>
      <w:r w:rsidRPr="0087683A">
        <w:rPr>
          <w:rFonts w:asciiTheme="majorBidi" w:hAnsiTheme="majorBidi" w:cstheme="majorBidi"/>
          <w:szCs w:val="24"/>
        </w:rPr>
        <w:t>aspek</w:t>
      </w:r>
      <w:r>
        <w:rPr>
          <w:rFonts w:asciiTheme="majorBidi" w:hAnsiTheme="majorBidi" w:cstheme="majorBidi"/>
          <w:szCs w:val="24"/>
          <w:lang w:val="id-ID"/>
        </w:rPr>
        <w:t xml:space="preserve"> </w:t>
      </w:r>
      <w:r w:rsidRPr="0087683A">
        <w:rPr>
          <w:rFonts w:asciiTheme="majorBidi" w:hAnsiTheme="majorBidi" w:cstheme="majorBidi"/>
          <w:szCs w:val="24"/>
        </w:rPr>
        <w:t>penting</w:t>
      </w:r>
      <w:r>
        <w:rPr>
          <w:rFonts w:asciiTheme="majorBidi" w:hAnsiTheme="majorBidi" w:cstheme="majorBidi"/>
          <w:szCs w:val="24"/>
          <w:lang w:val="id-ID"/>
        </w:rPr>
        <w:t xml:space="preserve"> </w:t>
      </w:r>
      <w:r w:rsidRPr="0087683A">
        <w:rPr>
          <w:rFonts w:asciiTheme="majorBidi" w:hAnsiTheme="majorBidi" w:cstheme="majorBidi"/>
          <w:szCs w:val="24"/>
        </w:rPr>
        <w:t>dalam</w:t>
      </w:r>
      <w:r>
        <w:rPr>
          <w:rFonts w:asciiTheme="majorBidi" w:hAnsiTheme="majorBidi" w:cstheme="majorBidi"/>
          <w:szCs w:val="24"/>
          <w:lang w:val="id-ID"/>
        </w:rPr>
        <w:t xml:space="preserve"> </w:t>
      </w:r>
      <w:r w:rsidRPr="0087683A">
        <w:rPr>
          <w:rFonts w:asciiTheme="majorBidi" w:hAnsiTheme="majorBidi" w:cstheme="majorBidi"/>
          <w:szCs w:val="24"/>
        </w:rPr>
        <w:t>pemilihan</w:t>
      </w:r>
      <w:r>
        <w:rPr>
          <w:rFonts w:asciiTheme="majorBidi" w:hAnsiTheme="majorBidi" w:cstheme="majorBidi"/>
          <w:szCs w:val="24"/>
          <w:lang w:val="id-ID"/>
        </w:rPr>
        <w:t xml:space="preserve"> </w:t>
      </w:r>
      <w:r w:rsidRPr="0087683A">
        <w:rPr>
          <w:rFonts w:asciiTheme="majorBidi" w:hAnsiTheme="majorBidi" w:cstheme="majorBidi"/>
          <w:szCs w:val="24"/>
        </w:rPr>
        <w:t>katalis yang berkualitas. Luas permukaan</w:t>
      </w:r>
      <w:r>
        <w:rPr>
          <w:rFonts w:asciiTheme="majorBidi" w:hAnsiTheme="majorBidi" w:cstheme="majorBidi"/>
          <w:szCs w:val="24"/>
          <w:lang w:val="id-ID"/>
        </w:rPr>
        <w:t xml:space="preserve"> </w:t>
      </w:r>
      <w:r w:rsidRPr="0087683A">
        <w:rPr>
          <w:rFonts w:asciiTheme="majorBidi" w:hAnsiTheme="majorBidi" w:cstheme="majorBidi"/>
          <w:szCs w:val="24"/>
        </w:rPr>
        <w:t>katalis pada penelitian</w:t>
      </w:r>
      <w:r>
        <w:rPr>
          <w:rFonts w:asciiTheme="majorBidi" w:hAnsiTheme="majorBidi" w:cstheme="majorBidi"/>
          <w:szCs w:val="24"/>
          <w:lang w:val="id-ID"/>
        </w:rPr>
        <w:t xml:space="preserve"> </w:t>
      </w:r>
      <w:r w:rsidRPr="0087683A">
        <w:rPr>
          <w:rFonts w:asciiTheme="majorBidi" w:hAnsiTheme="majorBidi" w:cstheme="majorBidi"/>
          <w:szCs w:val="24"/>
        </w:rPr>
        <w:t>ini</w:t>
      </w:r>
      <w:r>
        <w:rPr>
          <w:rFonts w:asciiTheme="majorBidi" w:hAnsiTheme="majorBidi" w:cstheme="majorBidi"/>
          <w:szCs w:val="24"/>
          <w:lang w:val="id-ID"/>
        </w:rPr>
        <w:t xml:space="preserve"> </w:t>
      </w:r>
      <w:r w:rsidRPr="0087683A">
        <w:rPr>
          <w:rFonts w:asciiTheme="majorBidi" w:hAnsiTheme="majorBidi" w:cstheme="majorBidi"/>
          <w:szCs w:val="24"/>
        </w:rPr>
        <w:t>diukur</w:t>
      </w:r>
      <w:r>
        <w:rPr>
          <w:rFonts w:asciiTheme="majorBidi" w:hAnsiTheme="majorBidi" w:cstheme="majorBidi"/>
          <w:szCs w:val="24"/>
          <w:lang w:val="id-ID"/>
        </w:rPr>
        <w:t xml:space="preserve"> </w:t>
      </w:r>
      <w:r w:rsidRPr="0087683A">
        <w:rPr>
          <w:rFonts w:asciiTheme="majorBidi" w:hAnsiTheme="majorBidi" w:cstheme="majorBidi"/>
          <w:szCs w:val="24"/>
        </w:rPr>
        <w:t>dengan</w:t>
      </w:r>
      <w:r>
        <w:rPr>
          <w:rFonts w:asciiTheme="majorBidi" w:hAnsiTheme="majorBidi" w:cstheme="majorBidi"/>
          <w:szCs w:val="24"/>
          <w:lang w:val="id-ID"/>
        </w:rPr>
        <w:t xml:space="preserve"> </w:t>
      </w:r>
      <w:r w:rsidRPr="0087683A">
        <w:rPr>
          <w:rFonts w:asciiTheme="majorBidi" w:hAnsiTheme="majorBidi" w:cstheme="majorBidi"/>
          <w:szCs w:val="24"/>
        </w:rPr>
        <w:t>metode BET. Hasil pengujian</w:t>
      </w:r>
      <w:r>
        <w:rPr>
          <w:rFonts w:asciiTheme="majorBidi" w:hAnsiTheme="majorBidi" w:cstheme="majorBidi"/>
          <w:szCs w:val="24"/>
          <w:lang w:val="id-ID"/>
        </w:rPr>
        <w:t xml:space="preserve"> </w:t>
      </w:r>
      <w:r w:rsidRPr="0087683A">
        <w:rPr>
          <w:rFonts w:asciiTheme="majorBidi" w:hAnsiTheme="majorBidi" w:cstheme="majorBidi"/>
          <w:szCs w:val="24"/>
        </w:rPr>
        <w:t>luas</w:t>
      </w:r>
      <w:r>
        <w:rPr>
          <w:rFonts w:asciiTheme="majorBidi" w:hAnsiTheme="majorBidi" w:cstheme="majorBidi"/>
          <w:szCs w:val="24"/>
          <w:lang w:val="id-ID"/>
        </w:rPr>
        <w:t xml:space="preserve"> </w:t>
      </w:r>
      <w:r w:rsidRPr="0087683A">
        <w:rPr>
          <w:rFonts w:asciiTheme="majorBidi" w:hAnsiTheme="majorBidi" w:cstheme="majorBidi"/>
          <w:szCs w:val="24"/>
        </w:rPr>
        <w:t>permukaan</w:t>
      </w:r>
      <w:r>
        <w:rPr>
          <w:rFonts w:asciiTheme="majorBidi" w:hAnsiTheme="majorBidi" w:cstheme="majorBidi"/>
          <w:szCs w:val="24"/>
          <w:lang w:val="id-ID"/>
        </w:rPr>
        <w:t xml:space="preserve"> </w:t>
      </w:r>
      <w:r w:rsidRPr="0087683A">
        <w:rPr>
          <w:rFonts w:asciiTheme="majorBidi" w:hAnsiTheme="majorBidi" w:cstheme="majorBidi"/>
          <w:szCs w:val="24"/>
        </w:rPr>
        <w:t>katalis pada penelitian</w:t>
      </w:r>
      <w:r>
        <w:rPr>
          <w:rFonts w:asciiTheme="majorBidi" w:hAnsiTheme="majorBidi" w:cstheme="majorBidi"/>
          <w:szCs w:val="24"/>
          <w:lang w:val="id-ID"/>
        </w:rPr>
        <w:t xml:space="preserve"> </w:t>
      </w:r>
      <w:r w:rsidRPr="0087683A">
        <w:rPr>
          <w:rFonts w:asciiTheme="majorBidi" w:hAnsiTheme="majorBidi" w:cstheme="majorBidi"/>
          <w:szCs w:val="24"/>
        </w:rPr>
        <w:t>ini</w:t>
      </w:r>
      <w:r>
        <w:rPr>
          <w:rFonts w:asciiTheme="majorBidi" w:hAnsiTheme="majorBidi" w:cstheme="majorBidi"/>
          <w:szCs w:val="24"/>
          <w:lang w:val="id-ID"/>
        </w:rPr>
        <w:t xml:space="preserve"> </w:t>
      </w:r>
      <w:r w:rsidRPr="0087683A">
        <w:rPr>
          <w:rFonts w:asciiTheme="majorBidi" w:hAnsiTheme="majorBidi" w:cstheme="majorBidi"/>
          <w:szCs w:val="24"/>
        </w:rPr>
        <w:t>dapat</w:t>
      </w:r>
      <w:r>
        <w:rPr>
          <w:rFonts w:asciiTheme="majorBidi" w:hAnsiTheme="majorBidi" w:cstheme="majorBidi"/>
          <w:szCs w:val="24"/>
          <w:lang w:val="id-ID"/>
        </w:rPr>
        <w:t xml:space="preserve"> </w:t>
      </w:r>
      <w:r w:rsidRPr="0087683A">
        <w:rPr>
          <w:rFonts w:asciiTheme="majorBidi" w:hAnsiTheme="majorBidi" w:cstheme="majorBidi"/>
          <w:szCs w:val="24"/>
        </w:rPr>
        <w:t>dilihat pada Tabel 4.2</w:t>
      </w:r>
      <w:r>
        <w:rPr>
          <w:rFonts w:asciiTheme="majorBidi" w:hAnsiTheme="majorBidi" w:cstheme="majorBidi"/>
          <w:szCs w:val="24"/>
          <w:lang w:val="id-ID"/>
        </w:rPr>
        <w:t>.</w:t>
      </w:r>
    </w:p>
    <w:p w:rsidR="008924F7" w:rsidRPr="0087683A" w:rsidRDefault="008924F7" w:rsidP="008924F7">
      <w:pPr>
        <w:spacing w:after="0" w:line="360" w:lineRule="auto"/>
        <w:ind w:firstLine="15"/>
        <w:jc w:val="center"/>
        <w:rPr>
          <w:rFonts w:asciiTheme="majorBidi" w:hAnsiTheme="majorBidi" w:cstheme="majorBidi"/>
          <w:szCs w:val="24"/>
        </w:rPr>
      </w:pPr>
      <w:r w:rsidRPr="0087683A">
        <w:rPr>
          <w:rFonts w:asciiTheme="majorBidi" w:hAnsiTheme="majorBidi" w:cstheme="majorBidi"/>
          <w:szCs w:val="24"/>
        </w:rPr>
        <w:t>Tabel 4.2 Hasil Pengujian Luas Permukaan</w:t>
      </w:r>
      <w:r>
        <w:rPr>
          <w:rFonts w:asciiTheme="majorBidi" w:hAnsiTheme="majorBidi" w:cstheme="majorBidi"/>
          <w:szCs w:val="24"/>
          <w:lang w:val="id-ID"/>
        </w:rPr>
        <w:t xml:space="preserve"> </w:t>
      </w:r>
      <w:r w:rsidRPr="0087683A">
        <w:rPr>
          <w:rFonts w:asciiTheme="majorBidi" w:hAnsiTheme="majorBidi" w:cstheme="majorBidi"/>
          <w:szCs w:val="24"/>
        </w:rPr>
        <w:t>Katalis</w:t>
      </w:r>
      <w:r>
        <w:rPr>
          <w:rFonts w:asciiTheme="majorBidi" w:hAnsiTheme="majorBidi" w:cstheme="majorBidi"/>
          <w:szCs w:val="24"/>
          <w:lang w:val="id-ID"/>
        </w:rPr>
        <w:t xml:space="preserve"> </w:t>
      </w:r>
      <w:proofErr w:type="gramStart"/>
      <w:r w:rsidRPr="0087683A">
        <w:rPr>
          <w:rFonts w:asciiTheme="majorBidi" w:hAnsiTheme="majorBidi" w:cstheme="majorBidi"/>
          <w:szCs w:val="24"/>
        </w:rPr>
        <w:t>Variabel</w:t>
      </w:r>
      <w:r>
        <w:rPr>
          <w:rFonts w:asciiTheme="majorBidi" w:hAnsiTheme="majorBidi" w:cstheme="majorBidi"/>
          <w:szCs w:val="24"/>
          <w:lang w:val="id-ID"/>
        </w:rPr>
        <w:t xml:space="preserve">  </w:t>
      </w:r>
      <w:r w:rsidRPr="0087683A">
        <w:rPr>
          <w:rFonts w:asciiTheme="majorBidi" w:hAnsiTheme="majorBidi" w:cstheme="majorBidi"/>
          <w:szCs w:val="24"/>
        </w:rPr>
        <w:t>Suhu</w:t>
      </w:r>
      <w:proofErr w:type="gramEnd"/>
      <w:r w:rsidRPr="0087683A">
        <w:rPr>
          <w:rFonts w:asciiTheme="majorBidi" w:hAnsiTheme="majorBidi" w:cstheme="majorBidi"/>
          <w:szCs w:val="24"/>
        </w:rPr>
        <w:t xml:space="preserve"> 350 </w:t>
      </w:r>
      <w:r>
        <w:rPr>
          <w:rFonts w:asciiTheme="majorBidi" w:hAnsiTheme="majorBidi" w:cstheme="majorBidi"/>
          <w:szCs w:val="24"/>
        </w:rPr>
        <w:t>°</w:t>
      </w:r>
      <w:r w:rsidRPr="0087683A">
        <w:rPr>
          <w:rFonts w:asciiTheme="majorBidi" w:hAnsiTheme="majorBidi" w:cstheme="majorBidi"/>
          <w:szCs w:val="24"/>
        </w:rPr>
        <w:t>C</w:t>
      </w:r>
    </w:p>
    <w:tbl>
      <w:tblPr>
        <w:tblStyle w:val="TableGrid0"/>
        <w:tblW w:w="7851" w:type="dxa"/>
        <w:jc w:val="center"/>
        <w:tblLook w:val="04A0" w:firstRow="1" w:lastRow="0" w:firstColumn="1" w:lastColumn="0" w:noHBand="0" w:noVBand="1"/>
      </w:tblPr>
      <w:tblGrid>
        <w:gridCol w:w="1536"/>
        <w:gridCol w:w="2204"/>
        <w:gridCol w:w="2410"/>
        <w:gridCol w:w="1701"/>
      </w:tblGrid>
      <w:tr w:rsidR="008924F7" w:rsidRPr="0087683A" w:rsidTr="008924F7">
        <w:trPr>
          <w:jc w:val="center"/>
        </w:trPr>
        <w:tc>
          <w:tcPr>
            <w:tcW w:w="1536" w:type="dxa"/>
          </w:tcPr>
          <w:p w:rsidR="008924F7" w:rsidRPr="00796722" w:rsidRDefault="008924F7" w:rsidP="008924F7">
            <w:pPr>
              <w:spacing w:line="240" w:lineRule="auto"/>
              <w:ind w:left="0" w:firstLine="0"/>
              <w:rPr>
                <w:rFonts w:asciiTheme="majorBidi" w:hAnsiTheme="majorBidi" w:cstheme="majorBidi"/>
                <w:sz w:val="24"/>
                <w:szCs w:val="24"/>
              </w:rPr>
            </w:pPr>
            <w:r w:rsidRPr="00796722">
              <w:rPr>
                <w:rFonts w:asciiTheme="majorBidi" w:hAnsiTheme="majorBidi" w:cstheme="majorBidi"/>
                <w:sz w:val="24"/>
                <w:szCs w:val="24"/>
              </w:rPr>
              <w:t>Perbandingan</w:t>
            </w:r>
          </w:p>
        </w:tc>
        <w:tc>
          <w:tcPr>
            <w:tcW w:w="2204" w:type="dxa"/>
          </w:tcPr>
          <w:p w:rsidR="008924F7" w:rsidRPr="00796722" w:rsidRDefault="008924F7" w:rsidP="008924F7">
            <w:pPr>
              <w:spacing w:line="240" w:lineRule="auto"/>
              <w:ind w:firstLine="0"/>
              <w:rPr>
                <w:rFonts w:asciiTheme="majorBidi" w:hAnsiTheme="majorBidi" w:cstheme="majorBidi"/>
                <w:sz w:val="24"/>
                <w:szCs w:val="24"/>
              </w:rPr>
            </w:pPr>
            <w:r w:rsidRPr="00796722">
              <w:rPr>
                <w:rFonts w:asciiTheme="majorBidi" w:hAnsiTheme="majorBidi" w:cstheme="majorBidi"/>
                <w:sz w:val="24"/>
                <w:szCs w:val="24"/>
              </w:rPr>
              <w:t>Surface Area (m</w:t>
            </w:r>
            <w:r w:rsidRPr="00796722">
              <w:rPr>
                <w:rFonts w:asciiTheme="majorBidi" w:hAnsiTheme="majorBidi" w:cstheme="majorBidi"/>
                <w:sz w:val="24"/>
                <w:szCs w:val="24"/>
                <w:vertAlign w:val="superscript"/>
              </w:rPr>
              <w:t>2</w:t>
            </w:r>
            <w:r w:rsidRPr="00796722">
              <w:rPr>
                <w:rFonts w:asciiTheme="majorBidi" w:hAnsiTheme="majorBidi" w:cstheme="majorBidi"/>
                <w:sz w:val="24"/>
                <w:szCs w:val="24"/>
              </w:rPr>
              <w:t>/g)</w:t>
            </w:r>
          </w:p>
        </w:tc>
        <w:tc>
          <w:tcPr>
            <w:tcW w:w="2410" w:type="dxa"/>
          </w:tcPr>
          <w:p w:rsidR="008924F7" w:rsidRPr="00796722" w:rsidRDefault="008924F7" w:rsidP="008924F7">
            <w:pPr>
              <w:spacing w:line="240" w:lineRule="auto"/>
              <w:ind w:firstLine="0"/>
              <w:rPr>
                <w:rFonts w:asciiTheme="majorBidi" w:hAnsiTheme="majorBidi" w:cstheme="majorBidi"/>
                <w:sz w:val="24"/>
                <w:szCs w:val="24"/>
              </w:rPr>
            </w:pPr>
            <w:r w:rsidRPr="00796722">
              <w:rPr>
                <w:rFonts w:asciiTheme="majorBidi" w:hAnsiTheme="majorBidi" w:cstheme="majorBidi"/>
                <w:sz w:val="24"/>
                <w:szCs w:val="24"/>
              </w:rPr>
              <w:t>Pore Volume (cm</w:t>
            </w:r>
            <w:r w:rsidRPr="00796722">
              <w:rPr>
                <w:rFonts w:asciiTheme="majorBidi" w:hAnsiTheme="majorBidi" w:cstheme="majorBidi"/>
                <w:sz w:val="24"/>
                <w:szCs w:val="24"/>
                <w:vertAlign w:val="superscript"/>
              </w:rPr>
              <w:t>2</w:t>
            </w:r>
            <w:r w:rsidRPr="00796722">
              <w:rPr>
                <w:rFonts w:asciiTheme="majorBidi" w:hAnsiTheme="majorBidi" w:cstheme="majorBidi"/>
                <w:sz w:val="24"/>
                <w:szCs w:val="24"/>
              </w:rPr>
              <w:t>/g)</w:t>
            </w:r>
          </w:p>
        </w:tc>
        <w:tc>
          <w:tcPr>
            <w:tcW w:w="1701" w:type="dxa"/>
          </w:tcPr>
          <w:p w:rsidR="008924F7" w:rsidRPr="00796722" w:rsidRDefault="008924F7" w:rsidP="008924F7">
            <w:pPr>
              <w:spacing w:line="240" w:lineRule="auto"/>
              <w:ind w:firstLine="0"/>
              <w:rPr>
                <w:rFonts w:asciiTheme="majorBidi" w:hAnsiTheme="majorBidi" w:cstheme="majorBidi"/>
                <w:sz w:val="24"/>
                <w:szCs w:val="24"/>
              </w:rPr>
            </w:pPr>
            <w:r w:rsidRPr="00796722">
              <w:rPr>
                <w:rFonts w:asciiTheme="majorBidi" w:hAnsiTheme="majorBidi" w:cstheme="majorBidi"/>
                <w:sz w:val="24"/>
                <w:szCs w:val="24"/>
              </w:rPr>
              <w:t>Pore Size (nm)</w:t>
            </w:r>
          </w:p>
        </w:tc>
      </w:tr>
      <w:tr w:rsidR="008924F7" w:rsidRPr="0087683A" w:rsidTr="008924F7">
        <w:trPr>
          <w:jc w:val="center"/>
        </w:trPr>
        <w:tc>
          <w:tcPr>
            <w:tcW w:w="1536" w:type="dxa"/>
          </w:tcPr>
          <w:p w:rsidR="008924F7" w:rsidRPr="00796722" w:rsidRDefault="008924F7" w:rsidP="008924F7">
            <w:pPr>
              <w:spacing w:line="240" w:lineRule="auto"/>
              <w:rPr>
                <w:rFonts w:asciiTheme="majorBidi" w:hAnsiTheme="majorBidi" w:cstheme="majorBidi"/>
                <w:sz w:val="24"/>
                <w:szCs w:val="24"/>
              </w:rPr>
            </w:pPr>
            <w:r w:rsidRPr="00796722">
              <w:rPr>
                <w:rFonts w:asciiTheme="majorBidi" w:hAnsiTheme="majorBidi" w:cstheme="majorBidi"/>
                <w:sz w:val="24"/>
                <w:szCs w:val="24"/>
              </w:rPr>
              <w:t>1:1</w:t>
            </w:r>
          </w:p>
        </w:tc>
        <w:tc>
          <w:tcPr>
            <w:tcW w:w="2204" w:type="dxa"/>
          </w:tcPr>
          <w:p w:rsidR="008924F7" w:rsidRPr="00796722" w:rsidRDefault="008924F7" w:rsidP="008924F7">
            <w:pPr>
              <w:spacing w:line="240" w:lineRule="auto"/>
              <w:rPr>
                <w:rFonts w:asciiTheme="majorBidi" w:hAnsiTheme="majorBidi" w:cstheme="majorBidi"/>
                <w:sz w:val="24"/>
                <w:szCs w:val="24"/>
              </w:rPr>
            </w:pPr>
            <w:r w:rsidRPr="00796722">
              <w:rPr>
                <w:rFonts w:asciiTheme="majorBidi" w:hAnsiTheme="majorBidi" w:cstheme="majorBidi"/>
                <w:sz w:val="24"/>
                <w:szCs w:val="24"/>
              </w:rPr>
              <w:t>60,7958</w:t>
            </w:r>
          </w:p>
        </w:tc>
        <w:tc>
          <w:tcPr>
            <w:tcW w:w="2410" w:type="dxa"/>
          </w:tcPr>
          <w:p w:rsidR="008924F7" w:rsidRPr="00796722" w:rsidRDefault="008924F7" w:rsidP="008924F7">
            <w:pPr>
              <w:spacing w:line="240" w:lineRule="auto"/>
              <w:rPr>
                <w:rFonts w:asciiTheme="majorBidi" w:hAnsiTheme="majorBidi" w:cstheme="majorBidi"/>
                <w:sz w:val="24"/>
                <w:szCs w:val="24"/>
              </w:rPr>
            </w:pPr>
            <w:r w:rsidRPr="00796722">
              <w:rPr>
                <w:rFonts w:asciiTheme="majorBidi" w:hAnsiTheme="majorBidi" w:cstheme="majorBidi"/>
                <w:sz w:val="24"/>
                <w:szCs w:val="24"/>
              </w:rPr>
              <w:t>0,047132</w:t>
            </w:r>
          </w:p>
        </w:tc>
        <w:tc>
          <w:tcPr>
            <w:tcW w:w="1701" w:type="dxa"/>
          </w:tcPr>
          <w:p w:rsidR="008924F7" w:rsidRPr="00796722" w:rsidRDefault="008924F7" w:rsidP="008924F7">
            <w:pPr>
              <w:spacing w:line="240" w:lineRule="auto"/>
              <w:rPr>
                <w:rFonts w:asciiTheme="majorBidi" w:hAnsiTheme="majorBidi" w:cstheme="majorBidi"/>
                <w:sz w:val="24"/>
                <w:szCs w:val="24"/>
              </w:rPr>
            </w:pPr>
            <w:r w:rsidRPr="00796722">
              <w:rPr>
                <w:rFonts w:asciiTheme="majorBidi" w:hAnsiTheme="majorBidi" w:cstheme="majorBidi"/>
                <w:sz w:val="24"/>
                <w:szCs w:val="24"/>
              </w:rPr>
              <w:t>3,10099</w:t>
            </w:r>
          </w:p>
        </w:tc>
      </w:tr>
      <w:tr w:rsidR="008924F7" w:rsidRPr="0087683A" w:rsidTr="008924F7">
        <w:trPr>
          <w:jc w:val="center"/>
        </w:trPr>
        <w:tc>
          <w:tcPr>
            <w:tcW w:w="1536" w:type="dxa"/>
          </w:tcPr>
          <w:p w:rsidR="008924F7" w:rsidRPr="00796722" w:rsidRDefault="008924F7" w:rsidP="008924F7">
            <w:pPr>
              <w:spacing w:line="240" w:lineRule="auto"/>
              <w:rPr>
                <w:rFonts w:asciiTheme="majorBidi" w:hAnsiTheme="majorBidi" w:cstheme="majorBidi"/>
                <w:sz w:val="24"/>
                <w:szCs w:val="24"/>
              </w:rPr>
            </w:pPr>
            <w:r w:rsidRPr="00796722">
              <w:rPr>
                <w:rFonts w:asciiTheme="majorBidi" w:hAnsiTheme="majorBidi" w:cstheme="majorBidi"/>
                <w:sz w:val="24"/>
                <w:szCs w:val="24"/>
              </w:rPr>
              <w:t>1:2</w:t>
            </w:r>
          </w:p>
        </w:tc>
        <w:tc>
          <w:tcPr>
            <w:tcW w:w="2204" w:type="dxa"/>
          </w:tcPr>
          <w:p w:rsidR="008924F7" w:rsidRPr="00796722" w:rsidRDefault="008924F7" w:rsidP="008924F7">
            <w:pPr>
              <w:spacing w:line="240" w:lineRule="auto"/>
              <w:rPr>
                <w:rFonts w:asciiTheme="majorBidi" w:hAnsiTheme="majorBidi" w:cstheme="majorBidi"/>
                <w:sz w:val="24"/>
                <w:szCs w:val="24"/>
              </w:rPr>
            </w:pPr>
            <w:r w:rsidRPr="00796722">
              <w:rPr>
                <w:rFonts w:asciiTheme="majorBidi" w:hAnsiTheme="majorBidi" w:cstheme="majorBidi"/>
                <w:sz w:val="24"/>
                <w:szCs w:val="24"/>
              </w:rPr>
              <w:t>55,0041</w:t>
            </w:r>
          </w:p>
        </w:tc>
        <w:tc>
          <w:tcPr>
            <w:tcW w:w="2410" w:type="dxa"/>
          </w:tcPr>
          <w:p w:rsidR="008924F7" w:rsidRPr="00796722" w:rsidRDefault="008924F7" w:rsidP="008924F7">
            <w:pPr>
              <w:spacing w:line="240" w:lineRule="auto"/>
              <w:rPr>
                <w:rFonts w:asciiTheme="majorBidi" w:hAnsiTheme="majorBidi" w:cstheme="majorBidi"/>
                <w:sz w:val="24"/>
                <w:szCs w:val="24"/>
              </w:rPr>
            </w:pPr>
            <w:r w:rsidRPr="00796722">
              <w:rPr>
                <w:rFonts w:asciiTheme="majorBidi" w:hAnsiTheme="majorBidi" w:cstheme="majorBidi"/>
                <w:sz w:val="24"/>
                <w:szCs w:val="24"/>
              </w:rPr>
              <w:t>0,048484</w:t>
            </w:r>
          </w:p>
        </w:tc>
        <w:tc>
          <w:tcPr>
            <w:tcW w:w="1701" w:type="dxa"/>
          </w:tcPr>
          <w:p w:rsidR="008924F7" w:rsidRPr="00796722" w:rsidRDefault="008924F7" w:rsidP="008924F7">
            <w:pPr>
              <w:spacing w:line="240" w:lineRule="auto"/>
              <w:rPr>
                <w:rFonts w:asciiTheme="majorBidi" w:hAnsiTheme="majorBidi" w:cstheme="majorBidi"/>
                <w:sz w:val="24"/>
                <w:szCs w:val="24"/>
              </w:rPr>
            </w:pPr>
            <w:r w:rsidRPr="00796722">
              <w:rPr>
                <w:rFonts w:asciiTheme="majorBidi" w:hAnsiTheme="majorBidi" w:cstheme="majorBidi"/>
                <w:sz w:val="24"/>
                <w:szCs w:val="24"/>
              </w:rPr>
              <w:t>3,52582</w:t>
            </w:r>
          </w:p>
        </w:tc>
      </w:tr>
    </w:tbl>
    <w:p w:rsidR="008924F7" w:rsidRPr="0087683A" w:rsidRDefault="008924F7" w:rsidP="008924F7">
      <w:pPr>
        <w:spacing w:line="360" w:lineRule="auto"/>
        <w:rPr>
          <w:rFonts w:asciiTheme="majorBidi" w:hAnsiTheme="majorBidi" w:cstheme="majorBidi"/>
          <w:szCs w:val="24"/>
        </w:rPr>
      </w:pPr>
    </w:p>
    <w:p w:rsidR="008924F7" w:rsidRDefault="008924F7" w:rsidP="008924F7">
      <w:pPr>
        <w:spacing w:line="360" w:lineRule="auto"/>
        <w:rPr>
          <w:rFonts w:asciiTheme="majorBidi" w:hAnsiTheme="majorBidi" w:cstheme="majorBidi"/>
          <w:szCs w:val="24"/>
        </w:rPr>
      </w:pPr>
      <w:r w:rsidRPr="0087683A">
        <w:rPr>
          <w:rFonts w:asciiTheme="majorBidi" w:hAnsiTheme="majorBidi" w:cstheme="majorBidi"/>
          <w:szCs w:val="24"/>
        </w:rPr>
        <w:t>Dari hasil</w:t>
      </w:r>
      <w:r>
        <w:rPr>
          <w:rFonts w:asciiTheme="majorBidi" w:hAnsiTheme="majorBidi" w:cstheme="majorBidi"/>
          <w:szCs w:val="24"/>
          <w:lang w:val="id-ID"/>
        </w:rPr>
        <w:t xml:space="preserve"> </w:t>
      </w:r>
      <w:r w:rsidRPr="0087683A">
        <w:rPr>
          <w:rFonts w:asciiTheme="majorBidi" w:hAnsiTheme="majorBidi" w:cstheme="majorBidi"/>
          <w:szCs w:val="24"/>
        </w:rPr>
        <w:t>pengujian</w:t>
      </w:r>
      <w:r>
        <w:rPr>
          <w:rFonts w:asciiTheme="majorBidi" w:hAnsiTheme="majorBidi" w:cstheme="majorBidi"/>
          <w:szCs w:val="24"/>
          <w:lang w:val="id-ID"/>
        </w:rPr>
        <w:t xml:space="preserve"> </w:t>
      </w:r>
      <w:r w:rsidRPr="0087683A">
        <w:rPr>
          <w:rFonts w:asciiTheme="majorBidi" w:hAnsiTheme="majorBidi" w:cstheme="majorBidi"/>
          <w:szCs w:val="24"/>
        </w:rPr>
        <w:t>luas</w:t>
      </w:r>
      <w:r>
        <w:rPr>
          <w:rFonts w:asciiTheme="majorBidi" w:hAnsiTheme="majorBidi" w:cstheme="majorBidi"/>
          <w:szCs w:val="24"/>
          <w:lang w:val="id-ID"/>
        </w:rPr>
        <w:t xml:space="preserve"> </w:t>
      </w:r>
      <w:r w:rsidRPr="0087683A">
        <w:rPr>
          <w:rFonts w:asciiTheme="majorBidi" w:hAnsiTheme="majorBidi" w:cstheme="majorBidi"/>
          <w:szCs w:val="24"/>
        </w:rPr>
        <w:t>permukaan</w:t>
      </w:r>
      <w:r>
        <w:rPr>
          <w:rFonts w:asciiTheme="majorBidi" w:hAnsiTheme="majorBidi" w:cstheme="majorBidi"/>
          <w:szCs w:val="24"/>
          <w:lang w:val="id-ID"/>
        </w:rPr>
        <w:t xml:space="preserve"> </w:t>
      </w:r>
      <w:r w:rsidRPr="0087683A">
        <w:rPr>
          <w:rFonts w:asciiTheme="majorBidi" w:hAnsiTheme="majorBidi" w:cstheme="majorBidi"/>
          <w:szCs w:val="24"/>
        </w:rPr>
        <w:t>katalis</w:t>
      </w:r>
      <w:r>
        <w:rPr>
          <w:rFonts w:asciiTheme="majorBidi" w:hAnsiTheme="majorBidi" w:cstheme="majorBidi"/>
          <w:szCs w:val="24"/>
          <w:lang w:val="id-ID"/>
        </w:rPr>
        <w:t xml:space="preserve"> </w:t>
      </w:r>
      <w:r w:rsidRPr="0087683A">
        <w:rPr>
          <w:rFonts w:asciiTheme="majorBidi" w:hAnsiTheme="majorBidi" w:cstheme="majorBidi"/>
          <w:szCs w:val="24"/>
        </w:rPr>
        <w:t>dapat</w:t>
      </w:r>
      <w:r>
        <w:rPr>
          <w:rFonts w:asciiTheme="majorBidi" w:hAnsiTheme="majorBidi" w:cstheme="majorBidi"/>
          <w:szCs w:val="24"/>
          <w:lang w:val="id-ID"/>
        </w:rPr>
        <w:t xml:space="preserve"> </w:t>
      </w:r>
      <w:r w:rsidRPr="0087683A">
        <w:rPr>
          <w:rFonts w:asciiTheme="majorBidi" w:hAnsiTheme="majorBidi" w:cstheme="majorBidi"/>
          <w:szCs w:val="24"/>
        </w:rPr>
        <w:t>dilihat</w:t>
      </w:r>
      <w:r>
        <w:rPr>
          <w:rFonts w:asciiTheme="majorBidi" w:hAnsiTheme="majorBidi" w:cstheme="majorBidi"/>
          <w:szCs w:val="24"/>
          <w:lang w:val="id-ID"/>
        </w:rPr>
        <w:t xml:space="preserve"> </w:t>
      </w:r>
      <w:r w:rsidRPr="0087683A">
        <w:rPr>
          <w:rFonts w:asciiTheme="majorBidi" w:hAnsiTheme="majorBidi" w:cstheme="majorBidi"/>
          <w:szCs w:val="24"/>
        </w:rPr>
        <w:t>bahwa</w:t>
      </w:r>
      <w:r>
        <w:rPr>
          <w:rFonts w:asciiTheme="majorBidi" w:hAnsiTheme="majorBidi" w:cstheme="majorBidi"/>
          <w:szCs w:val="24"/>
          <w:lang w:val="id-ID"/>
        </w:rPr>
        <w:t xml:space="preserve"> </w:t>
      </w:r>
      <w:r w:rsidRPr="0087683A">
        <w:rPr>
          <w:rFonts w:asciiTheme="majorBidi" w:hAnsiTheme="majorBidi" w:cstheme="majorBidi"/>
          <w:szCs w:val="24"/>
        </w:rPr>
        <w:t>luas</w:t>
      </w:r>
      <w:r>
        <w:rPr>
          <w:rFonts w:asciiTheme="majorBidi" w:hAnsiTheme="majorBidi" w:cstheme="majorBidi"/>
          <w:szCs w:val="24"/>
          <w:lang w:val="id-ID"/>
        </w:rPr>
        <w:t xml:space="preserve"> </w:t>
      </w:r>
      <w:r w:rsidRPr="0087683A">
        <w:rPr>
          <w:rFonts w:asciiTheme="majorBidi" w:hAnsiTheme="majorBidi" w:cstheme="majorBidi"/>
          <w:szCs w:val="24"/>
        </w:rPr>
        <w:t>permukaan</w:t>
      </w:r>
      <w:r>
        <w:rPr>
          <w:rFonts w:asciiTheme="majorBidi" w:hAnsiTheme="majorBidi" w:cstheme="majorBidi"/>
          <w:szCs w:val="24"/>
          <w:lang w:val="id-ID"/>
        </w:rPr>
        <w:t xml:space="preserve"> </w:t>
      </w:r>
      <w:r w:rsidRPr="0087683A">
        <w:rPr>
          <w:rFonts w:asciiTheme="majorBidi" w:hAnsiTheme="majorBidi" w:cstheme="majorBidi"/>
          <w:szCs w:val="24"/>
        </w:rPr>
        <w:t>tertinggi</w:t>
      </w:r>
      <w:r>
        <w:rPr>
          <w:rFonts w:asciiTheme="majorBidi" w:hAnsiTheme="majorBidi" w:cstheme="majorBidi"/>
          <w:szCs w:val="24"/>
          <w:lang w:val="id-ID"/>
        </w:rPr>
        <w:t xml:space="preserve"> </w:t>
      </w:r>
      <w:r w:rsidRPr="0087683A">
        <w:rPr>
          <w:rFonts w:asciiTheme="majorBidi" w:hAnsiTheme="majorBidi" w:cstheme="majorBidi"/>
          <w:szCs w:val="24"/>
        </w:rPr>
        <w:t>diperoleh</w:t>
      </w:r>
      <w:r>
        <w:rPr>
          <w:rFonts w:asciiTheme="majorBidi" w:hAnsiTheme="majorBidi" w:cstheme="majorBidi"/>
          <w:szCs w:val="24"/>
          <w:lang w:val="id-ID"/>
        </w:rPr>
        <w:t xml:space="preserve"> </w:t>
      </w:r>
      <w:r w:rsidRPr="0087683A">
        <w:rPr>
          <w:rFonts w:asciiTheme="majorBidi" w:hAnsiTheme="majorBidi" w:cstheme="majorBidi"/>
          <w:szCs w:val="24"/>
        </w:rPr>
        <w:t>dari</w:t>
      </w:r>
      <w:r>
        <w:rPr>
          <w:rFonts w:asciiTheme="majorBidi" w:hAnsiTheme="majorBidi" w:cstheme="majorBidi"/>
          <w:szCs w:val="24"/>
          <w:lang w:val="id-ID"/>
        </w:rPr>
        <w:t xml:space="preserve"> </w:t>
      </w:r>
      <w:r w:rsidRPr="0087683A">
        <w:rPr>
          <w:rFonts w:asciiTheme="majorBidi" w:hAnsiTheme="majorBidi" w:cstheme="majorBidi"/>
          <w:szCs w:val="24"/>
        </w:rPr>
        <w:t>katalis</w:t>
      </w:r>
      <w:r>
        <w:rPr>
          <w:rFonts w:asciiTheme="majorBidi" w:hAnsiTheme="majorBidi" w:cstheme="majorBidi"/>
          <w:szCs w:val="24"/>
          <w:lang w:val="id-ID"/>
        </w:rPr>
        <w:t xml:space="preserve"> </w:t>
      </w:r>
      <w:r w:rsidRPr="0087683A">
        <w:rPr>
          <w:rFonts w:asciiTheme="majorBidi" w:hAnsiTheme="majorBidi" w:cstheme="majorBidi"/>
          <w:szCs w:val="24"/>
        </w:rPr>
        <w:t>dengan</w:t>
      </w:r>
      <w:r>
        <w:rPr>
          <w:rFonts w:asciiTheme="majorBidi" w:hAnsiTheme="majorBidi" w:cstheme="majorBidi"/>
          <w:szCs w:val="24"/>
          <w:lang w:val="id-ID"/>
        </w:rPr>
        <w:t xml:space="preserve"> </w:t>
      </w:r>
      <w:r w:rsidRPr="0087683A">
        <w:rPr>
          <w:rFonts w:asciiTheme="majorBidi" w:hAnsiTheme="majorBidi" w:cstheme="majorBidi"/>
          <w:szCs w:val="24"/>
        </w:rPr>
        <w:t>variabel 1:1 yaitu</w:t>
      </w:r>
      <w:r>
        <w:rPr>
          <w:rFonts w:asciiTheme="majorBidi" w:hAnsiTheme="majorBidi" w:cstheme="majorBidi"/>
          <w:szCs w:val="24"/>
          <w:lang w:val="id-ID"/>
        </w:rPr>
        <w:t xml:space="preserve"> </w:t>
      </w:r>
      <w:r w:rsidRPr="0087683A">
        <w:rPr>
          <w:rFonts w:asciiTheme="majorBidi" w:hAnsiTheme="majorBidi" w:cstheme="majorBidi"/>
          <w:szCs w:val="24"/>
        </w:rPr>
        <w:t>sebesar 60,7958 m</w:t>
      </w:r>
      <w:r w:rsidRPr="0087683A">
        <w:rPr>
          <w:rFonts w:asciiTheme="majorBidi" w:hAnsiTheme="majorBidi" w:cstheme="majorBidi"/>
          <w:szCs w:val="24"/>
          <w:vertAlign w:val="superscript"/>
        </w:rPr>
        <w:t>2</w:t>
      </w:r>
      <w:r w:rsidRPr="0087683A">
        <w:rPr>
          <w:rFonts w:asciiTheme="majorBidi" w:hAnsiTheme="majorBidi" w:cstheme="majorBidi"/>
          <w:szCs w:val="24"/>
        </w:rPr>
        <w:t>/g. Dari hasil</w:t>
      </w:r>
      <w:r>
        <w:rPr>
          <w:rFonts w:asciiTheme="majorBidi" w:hAnsiTheme="majorBidi" w:cstheme="majorBidi"/>
          <w:szCs w:val="24"/>
          <w:lang w:val="id-ID"/>
        </w:rPr>
        <w:t xml:space="preserve"> </w:t>
      </w:r>
      <w:r w:rsidRPr="0087683A">
        <w:rPr>
          <w:rFonts w:asciiTheme="majorBidi" w:hAnsiTheme="majorBidi" w:cstheme="majorBidi"/>
          <w:szCs w:val="24"/>
        </w:rPr>
        <w:t>pengujian</w:t>
      </w:r>
      <w:r>
        <w:rPr>
          <w:rFonts w:asciiTheme="majorBidi" w:hAnsiTheme="majorBidi" w:cstheme="majorBidi"/>
          <w:szCs w:val="24"/>
          <w:lang w:val="id-ID"/>
        </w:rPr>
        <w:t xml:space="preserve"> </w:t>
      </w:r>
      <w:r w:rsidRPr="0087683A">
        <w:rPr>
          <w:rFonts w:asciiTheme="majorBidi" w:hAnsiTheme="majorBidi" w:cstheme="majorBidi"/>
          <w:szCs w:val="24"/>
        </w:rPr>
        <w:t>ini</w:t>
      </w:r>
      <w:r>
        <w:rPr>
          <w:rFonts w:asciiTheme="majorBidi" w:hAnsiTheme="majorBidi" w:cstheme="majorBidi"/>
          <w:szCs w:val="24"/>
          <w:lang w:val="id-ID"/>
        </w:rPr>
        <w:t xml:space="preserve"> </w:t>
      </w:r>
      <w:r w:rsidRPr="0087683A">
        <w:rPr>
          <w:rFonts w:asciiTheme="majorBidi" w:hAnsiTheme="majorBidi" w:cstheme="majorBidi"/>
          <w:szCs w:val="24"/>
        </w:rPr>
        <w:t>dapat</w:t>
      </w:r>
      <w:r>
        <w:rPr>
          <w:rFonts w:asciiTheme="majorBidi" w:hAnsiTheme="majorBidi" w:cstheme="majorBidi"/>
          <w:szCs w:val="24"/>
          <w:lang w:val="id-ID"/>
        </w:rPr>
        <w:t xml:space="preserve"> </w:t>
      </w:r>
      <w:r w:rsidRPr="0087683A">
        <w:rPr>
          <w:rFonts w:asciiTheme="majorBidi" w:hAnsiTheme="majorBidi" w:cstheme="majorBidi"/>
          <w:szCs w:val="24"/>
        </w:rPr>
        <w:t>dilihat</w:t>
      </w:r>
      <w:r>
        <w:rPr>
          <w:rFonts w:asciiTheme="majorBidi" w:hAnsiTheme="majorBidi" w:cstheme="majorBidi"/>
          <w:szCs w:val="24"/>
          <w:lang w:val="id-ID"/>
        </w:rPr>
        <w:t xml:space="preserve"> </w:t>
      </w:r>
      <w:r w:rsidRPr="0087683A">
        <w:rPr>
          <w:rFonts w:asciiTheme="majorBidi" w:hAnsiTheme="majorBidi" w:cstheme="majorBidi"/>
          <w:szCs w:val="24"/>
        </w:rPr>
        <w:t>bahwa</w:t>
      </w:r>
      <w:r>
        <w:rPr>
          <w:rFonts w:asciiTheme="majorBidi" w:hAnsiTheme="majorBidi" w:cstheme="majorBidi"/>
          <w:szCs w:val="24"/>
          <w:lang w:val="id-ID"/>
        </w:rPr>
        <w:t xml:space="preserve"> </w:t>
      </w:r>
      <w:r w:rsidRPr="0087683A">
        <w:rPr>
          <w:rFonts w:asciiTheme="majorBidi" w:hAnsiTheme="majorBidi" w:cstheme="majorBidi"/>
          <w:szCs w:val="24"/>
        </w:rPr>
        <w:t>massa KOH mempengaruhi</w:t>
      </w:r>
      <w:r>
        <w:rPr>
          <w:rFonts w:asciiTheme="majorBidi" w:hAnsiTheme="majorBidi" w:cstheme="majorBidi"/>
          <w:szCs w:val="24"/>
          <w:lang w:val="id-ID"/>
        </w:rPr>
        <w:t xml:space="preserve"> </w:t>
      </w:r>
      <w:r w:rsidRPr="0087683A">
        <w:rPr>
          <w:rFonts w:asciiTheme="majorBidi" w:hAnsiTheme="majorBidi" w:cstheme="majorBidi"/>
          <w:szCs w:val="24"/>
        </w:rPr>
        <w:t>luas</w:t>
      </w:r>
      <w:r>
        <w:rPr>
          <w:rFonts w:asciiTheme="majorBidi" w:hAnsiTheme="majorBidi" w:cstheme="majorBidi"/>
          <w:szCs w:val="24"/>
          <w:lang w:val="id-ID"/>
        </w:rPr>
        <w:t xml:space="preserve"> </w:t>
      </w:r>
      <w:r w:rsidRPr="0087683A">
        <w:rPr>
          <w:rFonts w:asciiTheme="majorBidi" w:hAnsiTheme="majorBidi" w:cstheme="majorBidi"/>
          <w:szCs w:val="24"/>
        </w:rPr>
        <w:t>permukaan</w:t>
      </w:r>
      <w:r>
        <w:rPr>
          <w:rFonts w:asciiTheme="majorBidi" w:hAnsiTheme="majorBidi" w:cstheme="majorBidi"/>
          <w:szCs w:val="24"/>
          <w:lang w:val="id-ID"/>
        </w:rPr>
        <w:t xml:space="preserve"> </w:t>
      </w:r>
      <w:r w:rsidRPr="0087683A">
        <w:rPr>
          <w:rFonts w:asciiTheme="majorBidi" w:hAnsiTheme="majorBidi" w:cstheme="majorBidi"/>
          <w:szCs w:val="24"/>
        </w:rPr>
        <w:t>katalis yang dihasilkan. Pada penelitian</w:t>
      </w:r>
      <w:r>
        <w:rPr>
          <w:rFonts w:asciiTheme="majorBidi" w:hAnsiTheme="majorBidi" w:cstheme="majorBidi"/>
          <w:szCs w:val="24"/>
          <w:lang w:val="id-ID"/>
        </w:rPr>
        <w:t xml:space="preserve"> </w:t>
      </w:r>
      <w:r w:rsidRPr="0087683A">
        <w:rPr>
          <w:rFonts w:asciiTheme="majorBidi" w:hAnsiTheme="majorBidi" w:cstheme="majorBidi"/>
          <w:szCs w:val="24"/>
        </w:rPr>
        <w:t>ini</w:t>
      </w:r>
      <w:r>
        <w:rPr>
          <w:rFonts w:asciiTheme="majorBidi" w:hAnsiTheme="majorBidi" w:cstheme="majorBidi"/>
          <w:szCs w:val="24"/>
          <w:lang w:val="id-ID"/>
        </w:rPr>
        <w:t xml:space="preserve"> </w:t>
      </w:r>
      <w:r w:rsidRPr="0087683A">
        <w:rPr>
          <w:rFonts w:asciiTheme="majorBidi" w:hAnsiTheme="majorBidi" w:cstheme="majorBidi"/>
          <w:szCs w:val="24"/>
        </w:rPr>
        <w:t>didapatkan</w:t>
      </w:r>
      <w:r>
        <w:rPr>
          <w:rFonts w:asciiTheme="majorBidi" w:hAnsiTheme="majorBidi" w:cstheme="majorBidi"/>
          <w:szCs w:val="24"/>
          <w:lang w:val="id-ID"/>
        </w:rPr>
        <w:t xml:space="preserve"> </w:t>
      </w:r>
      <w:r w:rsidRPr="0087683A">
        <w:rPr>
          <w:rFonts w:asciiTheme="majorBidi" w:hAnsiTheme="majorBidi" w:cstheme="majorBidi"/>
          <w:szCs w:val="24"/>
        </w:rPr>
        <w:t>seluruh</w:t>
      </w:r>
      <w:r>
        <w:rPr>
          <w:rFonts w:asciiTheme="majorBidi" w:hAnsiTheme="majorBidi" w:cstheme="majorBidi"/>
          <w:szCs w:val="24"/>
          <w:lang w:val="id-ID"/>
        </w:rPr>
        <w:t xml:space="preserve"> </w:t>
      </w:r>
      <w:r w:rsidRPr="0087683A">
        <w:rPr>
          <w:rFonts w:asciiTheme="majorBidi" w:hAnsiTheme="majorBidi" w:cstheme="majorBidi"/>
          <w:szCs w:val="24"/>
        </w:rPr>
        <w:t>katalis</w:t>
      </w:r>
      <w:r>
        <w:rPr>
          <w:rFonts w:asciiTheme="majorBidi" w:hAnsiTheme="majorBidi" w:cstheme="majorBidi"/>
          <w:szCs w:val="24"/>
          <w:lang w:val="id-ID"/>
        </w:rPr>
        <w:t xml:space="preserve"> </w:t>
      </w:r>
      <w:r w:rsidRPr="0087683A">
        <w:rPr>
          <w:rFonts w:asciiTheme="majorBidi" w:hAnsiTheme="majorBidi" w:cstheme="majorBidi"/>
          <w:szCs w:val="24"/>
        </w:rPr>
        <w:t>hasil</w:t>
      </w:r>
      <w:r>
        <w:rPr>
          <w:rFonts w:asciiTheme="majorBidi" w:hAnsiTheme="majorBidi" w:cstheme="majorBidi"/>
          <w:szCs w:val="24"/>
          <w:lang w:val="id-ID"/>
        </w:rPr>
        <w:t xml:space="preserve"> </w:t>
      </w:r>
      <w:r w:rsidRPr="0087683A">
        <w:rPr>
          <w:rFonts w:asciiTheme="majorBidi" w:hAnsiTheme="majorBidi" w:cstheme="majorBidi"/>
          <w:szCs w:val="24"/>
        </w:rPr>
        <w:t>aktivasi</w:t>
      </w:r>
      <w:r>
        <w:rPr>
          <w:rFonts w:asciiTheme="majorBidi" w:hAnsiTheme="majorBidi" w:cstheme="majorBidi"/>
          <w:szCs w:val="24"/>
          <w:lang w:val="id-ID"/>
        </w:rPr>
        <w:t xml:space="preserve"> </w:t>
      </w:r>
      <w:r w:rsidRPr="0087683A">
        <w:rPr>
          <w:rFonts w:asciiTheme="majorBidi" w:hAnsiTheme="majorBidi" w:cstheme="majorBidi"/>
          <w:szCs w:val="24"/>
        </w:rPr>
        <w:t>kimia</w:t>
      </w:r>
      <w:r>
        <w:rPr>
          <w:rFonts w:asciiTheme="majorBidi" w:hAnsiTheme="majorBidi" w:cstheme="majorBidi"/>
          <w:szCs w:val="24"/>
          <w:lang w:val="id-ID"/>
        </w:rPr>
        <w:t xml:space="preserve"> </w:t>
      </w:r>
      <w:r w:rsidRPr="0087683A">
        <w:rPr>
          <w:rFonts w:asciiTheme="majorBidi" w:hAnsiTheme="majorBidi" w:cstheme="majorBidi"/>
          <w:szCs w:val="24"/>
        </w:rPr>
        <w:t>dengan KOH menghasilkan</w:t>
      </w:r>
      <w:r>
        <w:rPr>
          <w:rFonts w:asciiTheme="majorBidi" w:hAnsiTheme="majorBidi" w:cstheme="majorBidi"/>
          <w:szCs w:val="24"/>
          <w:lang w:val="id-ID"/>
        </w:rPr>
        <w:t xml:space="preserve"> </w:t>
      </w:r>
      <w:r w:rsidRPr="0087683A">
        <w:rPr>
          <w:rFonts w:asciiTheme="majorBidi" w:hAnsiTheme="majorBidi" w:cstheme="majorBidi"/>
          <w:szCs w:val="24"/>
        </w:rPr>
        <w:t>luas</w:t>
      </w:r>
      <w:r>
        <w:rPr>
          <w:rFonts w:asciiTheme="majorBidi" w:hAnsiTheme="majorBidi" w:cstheme="majorBidi"/>
          <w:szCs w:val="24"/>
          <w:lang w:val="id-ID"/>
        </w:rPr>
        <w:t xml:space="preserve"> </w:t>
      </w:r>
      <w:r w:rsidRPr="0087683A">
        <w:rPr>
          <w:rFonts w:asciiTheme="majorBidi" w:hAnsiTheme="majorBidi" w:cstheme="majorBidi"/>
          <w:szCs w:val="24"/>
        </w:rPr>
        <w:t>permukaan yang tinggi. Hasil ini</w:t>
      </w:r>
      <w:r>
        <w:rPr>
          <w:rFonts w:asciiTheme="majorBidi" w:hAnsiTheme="majorBidi" w:cstheme="majorBidi"/>
          <w:szCs w:val="24"/>
          <w:lang w:val="id-ID"/>
        </w:rPr>
        <w:t xml:space="preserve"> </w:t>
      </w:r>
      <w:r w:rsidRPr="0087683A">
        <w:rPr>
          <w:rFonts w:asciiTheme="majorBidi" w:hAnsiTheme="majorBidi" w:cstheme="majorBidi"/>
          <w:szCs w:val="24"/>
        </w:rPr>
        <w:t>menunjukkan</w:t>
      </w:r>
      <w:r>
        <w:rPr>
          <w:rFonts w:asciiTheme="majorBidi" w:hAnsiTheme="majorBidi" w:cstheme="majorBidi"/>
          <w:szCs w:val="24"/>
          <w:lang w:val="id-ID"/>
        </w:rPr>
        <w:t xml:space="preserve"> </w:t>
      </w:r>
      <w:r w:rsidRPr="0087683A">
        <w:rPr>
          <w:rFonts w:asciiTheme="majorBidi" w:hAnsiTheme="majorBidi" w:cstheme="majorBidi"/>
          <w:szCs w:val="24"/>
        </w:rPr>
        <w:t>bahwa</w:t>
      </w:r>
      <w:r>
        <w:rPr>
          <w:rFonts w:asciiTheme="majorBidi" w:hAnsiTheme="majorBidi" w:cstheme="majorBidi"/>
          <w:szCs w:val="24"/>
          <w:lang w:val="id-ID"/>
        </w:rPr>
        <w:t xml:space="preserve"> </w:t>
      </w:r>
      <w:r w:rsidRPr="0087683A">
        <w:rPr>
          <w:rFonts w:asciiTheme="majorBidi" w:hAnsiTheme="majorBidi" w:cstheme="majorBidi"/>
          <w:szCs w:val="24"/>
        </w:rPr>
        <w:t>perbandingan</w:t>
      </w:r>
      <w:r>
        <w:rPr>
          <w:rFonts w:asciiTheme="majorBidi" w:hAnsiTheme="majorBidi" w:cstheme="majorBidi"/>
          <w:szCs w:val="24"/>
          <w:lang w:val="id-ID"/>
        </w:rPr>
        <w:t xml:space="preserve"> </w:t>
      </w:r>
      <w:r w:rsidRPr="0087683A">
        <w:rPr>
          <w:rFonts w:asciiTheme="majorBidi" w:hAnsiTheme="majorBidi" w:cstheme="majorBidi"/>
          <w:i/>
          <w:iCs/>
          <w:szCs w:val="24"/>
        </w:rPr>
        <w:t xml:space="preserve">activating agent </w:t>
      </w:r>
      <w:r w:rsidRPr="0087683A">
        <w:rPr>
          <w:rFonts w:asciiTheme="majorBidi" w:hAnsiTheme="majorBidi" w:cstheme="majorBidi"/>
          <w:szCs w:val="24"/>
        </w:rPr>
        <w:t>dengan</w:t>
      </w:r>
      <w:r>
        <w:rPr>
          <w:rFonts w:asciiTheme="majorBidi" w:hAnsiTheme="majorBidi" w:cstheme="majorBidi"/>
          <w:szCs w:val="24"/>
          <w:lang w:val="id-ID"/>
        </w:rPr>
        <w:t xml:space="preserve"> </w:t>
      </w:r>
      <w:r w:rsidRPr="0087683A">
        <w:rPr>
          <w:rFonts w:asciiTheme="majorBidi" w:hAnsiTheme="majorBidi" w:cstheme="majorBidi"/>
          <w:szCs w:val="24"/>
        </w:rPr>
        <w:t>karbon</w:t>
      </w:r>
      <w:r>
        <w:rPr>
          <w:rFonts w:asciiTheme="majorBidi" w:hAnsiTheme="majorBidi" w:cstheme="majorBidi"/>
          <w:szCs w:val="24"/>
          <w:lang w:val="id-ID"/>
        </w:rPr>
        <w:t xml:space="preserve"> </w:t>
      </w:r>
      <w:r w:rsidRPr="0087683A">
        <w:rPr>
          <w:rFonts w:asciiTheme="majorBidi" w:hAnsiTheme="majorBidi" w:cstheme="majorBidi"/>
          <w:szCs w:val="24"/>
        </w:rPr>
        <w:t>berbanding</w:t>
      </w:r>
      <w:r>
        <w:rPr>
          <w:rFonts w:asciiTheme="majorBidi" w:hAnsiTheme="majorBidi" w:cstheme="majorBidi"/>
          <w:szCs w:val="24"/>
          <w:lang w:val="id-ID"/>
        </w:rPr>
        <w:t xml:space="preserve"> </w:t>
      </w:r>
      <w:r w:rsidRPr="0087683A">
        <w:rPr>
          <w:rFonts w:asciiTheme="majorBidi" w:hAnsiTheme="majorBidi" w:cstheme="majorBidi"/>
          <w:szCs w:val="24"/>
        </w:rPr>
        <w:t>lurus</w:t>
      </w:r>
      <w:r>
        <w:rPr>
          <w:rFonts w:asciiTheme="majorBidi" w:hAnsiTheme="majorBidi" w:cstheme="majorBidi"/>
          <w:szCs w:val="24"/>
          <w:lang w:val="id-ID"/>
        </w:rPr>
        <w:t xml:space="preserve"> </w:t>
      </w:r>
      <w:r w:rsidRPr="0087683A">
        <w:rPr>
          <w:rFonts w:asciiTheme="majorBidi" w:hAnsiTheme="majorBidi" w:cstheme="majorBidi"/>
          <w:szCs w:val="24"/>
        </w:rPr>
        <w:t>sehingga</w:t>
      </w:r>
      <w:r>
        <w:rPr>
          <w:rFonts w:asciiTheme="majorBidi" w:hAnsiTheme="majorBidi" w:cstheme="majorBidi"/>
          <w:szCs w:val="24"/>
          <w:lang w:val="id-ID"/>
        </w:rPr>
        <w:t xml:space="preserve"> </w:t>
      </w:r>
      <w:r w:rsidRPr="0087683A">
        <w:rPr>
          <w:rFonts w:asciiTheme="majorBidi" w:hAnsiTheme="majorBidi" w:cstheme="majorBidi"/>
          <w:szCs w:val="24"/>
        </w:rPr>
        <w:t>semakin</w:t>
      </w:r>
      <w:r>
        <w:rPr>
          <w:rFonts w:asciiTheme="majorBidi" w:hAnsiTheme="majorBidi" w:cstheme="majorBidi"/>
          <w:szCs w:val="24"/>
          <w:lang w:val="id-ID"/>
        </w:rPr>
        <w:t xml:space="preserve"> </w:t>
      </w:r>
      <w:r w:rsidRPr="0087683A">
        <w:rPr>
          <w:rFonts w:asciiTheme="majorBidi" w:hAnsiTheme="majorBidi" w:cstheme="majorBidi"/>
          <w:szCs w:val="24"/>
        </w:rPr>
        <w:t>banyak pula KOH yang mengikis</w:t>
      </w:r>
      <w:r>
        <w:rPr>
          <w:rFonts w:asciiTheme="majorBidi" w:hAnsiTheme="majorBidi" w:cstheme="majorBidi"/>
          <w:szCs w:val="24"/>
          <w:lang w:val="id-ID"/>
        </w:rPr>
        <w:t xml:space="preserve"> </w:t>
      </w:r>
      <w:r w:rsidRPr="0087683A">
        <w:rPr>
          <w:rFonts w:asciiTheme="majorBidi" w:hAnsiTheme="majorBidi" w:cstheme="majorBidi"/>
          <w:szCs w:val="24"/>
        </w:rPr>
        <w:t xml:space="preserve">karbon. </w:t>
      </w:r>
    </w:p>
    <w:p w:rsidR="008924F7" w:rsidRPr="0087683A" w:rsidRDefault="008924F7" w:rsidP="008924F7">
      <w:pPr>
        <w:spacing w:line="360" w:lineRule="auto"/>
        <w:rPr>
          <w:rFonts w:asciiTheme="majorBidi" w:hAnsiTheme="majorBidi" w:cstheme="majorBidi"/>
          <w:szCs w:val="24"/>
        </w:rPr>
      </w:pPr>
      <w:r>
        <w:rPr>
          <w:rFonts w:asciiTheme="majorBidi" w:hAnsiTheme="majorBidi" w:cstheme="majorBidi"/>
          <w:szCs w:val="24"/>
        </w:rPr>
        <w:t xml:space="preserve">Tabel 4.2 </w:t>
      </w:r>
      <w:r w:rsidRPr="0087683A">
        <w:rPr>
          <w:rFonts w:asciiTheme="majorBidi" w:hAnsiTheme="majorBidi" w:cstheme="majorBidi"/>
          <w:szCs w:val="24"/>
        </w:rPr>
        <w:t>menunjukkan diameter pori</w:t>
      </w:r>
      <w:r>
        <w:rPr>
          <w:rFonts w:asciiTheme="majorBidi" w:hAnsiTheme="majorBidi" w:cstheme="majorBidi"/>
          <w:szCs w:val="24"/>
          <w:lang w:val="id-ID"/>
        </w:rPr>
        <w:t xml:space="preserve"> </w:t>
      </w:r>
      <w:r w:rsidRPr="0087683A">
        <w:rPr>
          <w:rFonts w:asciiTheme="majorBidi" w:hAnsiTheme="majorBidi" w:cstheme="majorBidi"/>
          <w:szCs w:val="24"/>
        </w:rPr>
        <w:t xml:space="preserve">katalis pada suhu 350 </w:t>
      </w:r>
      <w:r>
        <w:rPr>
          <w:rFonts w:asciiTheme="majorBidi" w:hAnsiTheme="majorBidi" w:cstheme="majorBidi"/>
          <w:szCs w:val="24"/>
        </w:rPr>
        <w:t>°</w:t>
      </w:r>
      <w:r w:rsidRPr="0087683A">
        <w:rPr>
          <w:rFonts w:asciiTheme="majorBidi" w:hAnsiTheme="majorBidi" w:cstheme="majorBidi"/>
          <w:szCs w:val="24"/>
        </w:rPr>
        <w:t>C. Dapat</w:t>
      </w:r>
      <w:r>
        <w:rPr>
          <w:rFonts w:asciiTheme="majorBidi" w:hAnsiTheme="majorBidi" w:cstheme="majorBidi"/>
          <w:szCs w:val="24"/>
          <w:lang w:val="id-ID"/>
        </w:rPr>
        <w:t xml:space="preserve"> </w:t>
      </w:r>
      <w:r w:rsidRPr="0087683A">
        <w:rPr>
          <w:rFonts w:asciiTheme="majorBidi" w:hAnsiTheme="majorBidi" w:cstheme="majorBidi"/>
          <w:szCs w:val="24"/>
        </w:rPr>
        <w:t>diamati</w:t>
      </w:r>
      <w:r>
        <w:rPr>
          <w:rFonts w:asciiTheme="majorBidi" w:hAnsiTheme="majorBidi" w:cstheme="majorBidi"/>
          <w:szCs w:val="24"/>
          <w:lang w:val="id-ID"/>
        </w:rPr>
        <w:t xml:space="preserve"> </w:t>
      </w:r>
      <w:r w:rsidRPr="0087683A">
        <w:rPr>
          <w:rFonts w:asciiTheme="majorBidi" w:hAnsiTheme="majorBidi" w:cstheme="majorBidi"/>
          <w:szCs w:val="24"/>
        </w:rPr>
        <w:t>bahwa pada variabel 1:1 mem</w:t>
      </w:r>
      <w:r>
        <w:rPr>
          <w:rFonts w:asciiTheme="majorBidi" w:hAnsiTheme="majorBidi" w:cstheme="majorBidi"/>
          <w:szCs w:val="24"/>
        </w:rPr>
        <w:t>iliki diameter pori</w:t>
      </w:r>
      <w:r>
        <w:rPr>
          <w:rFonts w:asciiTheme="majorBidi" w:hAnsiTheme="majorBidi" w:cstheme="majorBidi"/>
          <w:szCs w:val="24"/>
          <w:lang w:val="id-ID"/>
        </w:rPr>
        <w:t xml:space="preserve"> </w:t>
      </w:r>
      <w:r>
        <w:rPr>
          <w:rFonts w:asciiTheme="majorBidi" w:hAnsiTheme="majorBidi" w:cstheme="majorBidi"/>
          <w:szCs w:val="24"/>
        </w:rPr>
        <w:t>lebih</w:t>
      </w:r>
      <w:r>
        <w:rPr>
          <w:rFonts w:asciiTheme="majorBidi" w:hAnsiTheme="majorBidi" w:cstheme="majorBidi"/>
          <w:szCs w:val="24"/>
          <w:lang w:val="id-ID"/>
        </w:rPr>
        <w:t xml:space="preserve"> </w:t>
      </w:r>
      <w:r>
        <w:rPr>
          <w:rFonts w:asciiTheme="majorBidi" w:hAnsiTheme="majorBidi" w:cstheme="majorBidi"/>
          <w:szCs w:val="24"/>
        </w:rPr>
        <w:t>kecil</w:t>
      </w:r>
      <w:r>
        <w:rPr>
          <w:rFonts w:asciiTheme="majorBidi" w:hAnsiTheme="majorBidi" w:cstheme="majorBidi"/>
          <w:szCs w:val="24"/>
          <w:lang w:val="id-ID"/>
        </w:rPr>
        <w:t xml:space="preserve"> </w:t>
      </w:r>
      <w:r>
        <w:rPr>
          <w:rFonts w:asciiTheme="majorBidi" w:hAnsiTheme="majorBidi" w:cstheme="majorBidi"/>
          <w:szCs w:val="24"/>
        </w:rPr>
        <w:t>dari</w:t>
      </w:r>
      <w:r>
        <w:rPr>
          <w:rFonts w:asciiTheme="majorBidi" w:hAnsiTheme="majorBidi" w:cstheme="majorBidi"/>
          <w:szCs w:val="24"/>
          <w:lang w:val="id-ID"/>
        </w:rPr>
        <w:t xml:space="preserve"> </w:t>
      </w:r>
      <w:r>
        <w:rPr>
          <w:rFonts w:asciiTheme="majorBidi" w:hAnsiTheme="majorBidi" w:cstheme="majorBidi"/>
          <w:szCs w:val="24"/>
        </w:rPr>
        <w:lastRenderedPageBreak/>
        <w:t>perbandingan 1:2</w:t>
      </w:r>
      <w:r>
        <w:rPr>
          <w:rFonts w:asciiTheme="majorBidi" w:hAnsiTheme="majorBidi" w:cstheme="majorBidi"/>
          <w:szCs w:val="24"/>
          <w:lang w:val="id-ID"/>
        </w:rPr>
        <w:t xml:space="preserve"> </w:t>
      </w:r>
      <w:r w:rsidRPr="0087683A">
        <w:rPr>
          <w:rFonts w:asciiTheme="majorBidi" w:hAnsiTheme="majorBidi" w:cstheme="majorBidi"/>
          <w:szCs w:val="24"/>
        </w:rPr>
        <w:t>yaitu 3,1 nm. Dari hasil</w:t>
      </w:r>
      <w:r>
        <w:rPr>
          <w:rFonts w:asciiTheme="majorBidi" w:hAnsiTheme="majorBidi" w:cstheme="majorBidi"/>
          <w:szCs w:val="24"/>
          <w:lang w:val="id-ID"/>
        </w:rPr>
        <w:t xml:space="preserve"> </w:t>
      </w:r>
      <w:r w:rsidRPr="0087683A">
        <w:rPr>
          <w:rFonts w:asciiTheme="majorBidi" w:hAnsiTheme="majorBidi" w:cstheme="majorBidi"/>
          <w:szCs w:val="24"/>
        </w:rPr>
        <w:t>analisa BET telah</w:t>
      </w:r>
      <w:r>
        <w:rPr>
          <w:rFonts w:asciiTheme="majorBidi" w:hAnsiTheme="majorBidi" w:cstheme="majorBidi"/>
          <w:szCs w:val="24"/>
          <w:lang w:val="id-ID"/>
        </w:rPr>
        <w:t xml:space="preserve"> </w:t>
      </w:r>
      <w:r w:rsidRPr="0087683A">
        <w:rPr>
          <w:rFonts w:asciiTheme="majorBidi" w:hAnsiTheme="majorBidi" w:cstheme="majorBidi"/>
          <w:szCs w:val="24"/>
        </w:rPr>
        <w:t>ditunjukka</w:t>
      </w:r>
      <w:r>
        <w:rPr>
          <w:rFonts w:asciiTheme="majorBidi" w:hAnsiTheme="majorBidi" w:cstheme="majorBidi"/>
          <w:szCs w:val="24"/>
          <w:lang w:val="id-ID"/>
        </w:rPr>
        <w:t xml:space="preserve">n </w:t>
      </w:r>
      <w:r w:rsidRPr="0087683A">
        <w:rPr>
          <w:rFonts w:asciiTheme="majorBidi" w:hAnsiTheme="majorBidi" w:cstheme="majorBidi"/>
          <w:szCs w:val="24"/>
        </w:rPr>
        <w:t>bahwa</w:t>
      </w:r>
      <w:r>
        <w:rPr>
          <w:rFonts w:asciiTheme="majorBidi" w:hAnsiTheme="majorBidi" w:cstheme="majorBidi"/>
          <w:szCs w:val="24"/>
          <w:lang w:val="id-ID"/>
        </w:rPr>
        <w:t xml:space="preserve"> </w:t>
      </w:r>
      <w:r w:rsidRPr="0087683A">
        <w:rPr>
          <w:rFonts w:asciiTheme="majorBidi" w:hAnsiTheme="majorBidi" w:cstheme="majorBidi"/>
          <w:szCs w:val="24"/>
        </w:rPr>
        <w:t>katalis</w:t>
      </w:r>
      <w:r>
        <w:rPr>
          <w:rFonts w:asciiTheme="majorBidi" w:hAnsiTheme="majorBidi" w:cstheme="majorBidi"/>
          <w:szCs w:val="24"/>
          <w:lang w:val="id-ID"/>
        </w:rPr>
        <w:t xml:space="preserve"> </w:t>
      </w:r>
      <w:r w:rsidRPr="0087683A">
        <w:rPr>
          <w:rFonts w:asciiTheme="majorBidi" w:hAnsiTheme="majorBidi" w:cstheme="majorBidi"/>
          <w:szCs w:val="24"/>
        </w:rPr>
        <w:t>ber-struktur</w:t>
      </w:r>
      <w:r>
        <w:rPr>
          <w:rFonts w:asciiTheme="majorBidi" w:hAnsiTheme="majorBidi" w:cstheme="majorBidi"/>
          <w:szCs w:val="24"/>
          <w:lang w:val="id-ID"/>
        </w:rPr>
        <w:t xml:space="preserve"> </w:t>
      </w:r>
      <w:r w:rsidRPr="0087683A">
        <w:rPr>
          <w:rFonts w:asciiTheme="majorBidi" w:hAnsiTheme="majorBidi" w:cstheme="majorBidi"/>
          <w:szCs w:val="24"/>
        </w:rPr>
        <w:t>mesopori</w:t>
      </w:r>
      <w:r>
        <w:rPr>
          <w:rFonts w:asciiTheme="majorBidi" w:hAnsiTheme="majorBidi" w:cstheme="majorBidi"/>
          <w:szCs w:val="24"/>
          <w:lang w:val="id-ID"/>
        </w:rPr>
        <w:t xml:space="preserve"> </w:t>
      </w:r>
      <w:r w:rsidRPr="0087683A">
        <w:rPr>
          <w:rFonts w:asciiTheme="majorBidi" w:hAnsiTheme="majorBidi" w:cstheme="majorBidi"/>
          <w:szCs w:val="24"/>
        </w:rPr>
        <w:t>dimana</w:t>
      </w:r>
      <w:r>
        <w:rPr>
          <w:rFonts w:asciiTheme="majorBidi" w:hAnsiTheme="majorBidi" w:cstheme="majorBidi"/>
          <w:szCs w:val="24"/>
          <w:lang w:val="id-ID"/>
        </w:rPr>
        <w:t xml:space="preserve"> </w:t>
      </w:r>
      <w:r w:rsidRPr="0087683A">
        <w:rPr>
          <w:rFonts w:asciiTheme="majorBidi" w:hAnsiTheme="majorBidi" w:cstheme="majorBidi"/>
          <w:szCs w:val="24"/>
        </w:rPr>
        <w:t>stuktur</w:t>
      </w:r>
      <w:r>
        <w:rPr>
          <w:rFonts w:asciiTheme="majorBidi" w:hAnsiTheme="majorBidi" w:cstheme="majorBidi"/>
          <w:szCs w:val="24"/>
          <w:lang w:val="id-ID"/>
        </w:rPr>
        <w:t xml:space="preserve"> </w:t>
      </w:r>
      <w:r w:rsidRPr="0087683A">
        <w:rPr>
          <w:rFonts w:asciiTheme="majorBidi" w:hAnsiTheme="majorBidi" w:cstheme="majorBidi"/>
          <w:szCs w:val="24"/>
        </w:rPr>
        <w:t>mesopori</w:t>
      </w:r>
      <w:r>
        <w:rPr>
          <w:rFonts w:asciiTheme="majorBidi" w:hAnsiTheme="majorBidi" w:cstheme="majorBidi"/>
          <w:szCs w:val="24"/>
          <w:lang w:val="id-ID"/>
        </w:rPr>
        <w:t xml:space="preserve"> </w:t>
      </w:r>
      <w:r w:rsidRPr="0087683A">
        <w:rPr>
          <w:rFonts w:asciiTheme="majorBidi" w:hAnsiTheme="majorBidi" w:cstheme="majorBidi"/>
          <w:szCs w:val="24"/>
        </w:rPr>
        <w:t>memiliki</w:t>
      </w:r>
      <w:r>
        <w:rPr>
          <w:rFonts w:asciiTheme="majorBidi" w:hAnsiTheme="majorBidi" w:cstheme="majorBidi"/>
          <w:szCs w:val="24"/>
          <w:lang w:val="id-ID"/>
        </w:rPr>
        <w:t xml:space="preserve"> </w:t>
      </w:r>
      <w:r w:rsidRPr="0087683A">
        <w:rPr>
          <w:rFonts w:asciiTheme="majorBidi" w:hAnsiTheme="majorBidi" w:cstheme="majorBidi"/>
          <w:i/>
          <w:iCs/>
          <w:szCs w:val="24"/>
        </w:rPr>
        <w:t xml:space="preserve">range </w:t>
      </w:r>
      <w:r w:rsidRPr="007243A2">
        <w:rPr>
          <w:rFonts w:asciiTheme="majorBidi" w:hAnsiTheme="majorBidi" w:cstheme="majorBidi"/>
          <w:szCs w:val="24"/>
        </w:rPr>
        <w:t>2-50 nm</w:t>
      </w:r>
      <w:r w:rsidRPr="0087683A">
        <w:rPr>
          <w:rFonts w:asciiTheme="majorBidi" w:hAnsiTheme="majorBidi" w:cstheme="majorBidi"/>
          <w:szCs w:val="24"/>
        </w:rPr>
        <w:t>. Hal ini</w:t>
      </w:r>
      <w:r>
        <w:rPr>
          <w:rFonts w:asciiTheme="majorBidi" w:hAnsiTheme="majorBidi" w:cstheme="majorBidi"/>
          <w:szCs w:val="24"/>
          <w:lang w:val="id-ID"/>
        </w:rPr>
        <w:t xml:space="preserve"> </w:t>
      </w:r>
      <w:r w:rsidRPr="0087683A">
        <w:rPr>
          <w:rFonts w:asciiTheme="majorBidi" w:hAnsiTheme="majorBidi" w:cstheme="majorBidi"/>
          <w:szCs w:val="24"/>
        </w:rPr>
        <w:t>dibuktikan</w:t>
      </w:r>
      <w:r>
        <w:rPr>
          <w:rFonts w:asciiTheme="majorBidi" w:hAnsiTheme="majorBidi" w:cstheme="majorBidi"/>
          <w:szCs w:val="24"/>
          <w:lang w:val="id-ID"/>
        </w:rPr>
        <w:t xml:space="preserve"> </w:t>
      </w:r>
      <w:r w:rsidRPr="0087683A">
        <w:rPr>
          <w:rFonts w:asciiTheme="majorBidi" w:hAnsiTheme="majorBidi" w:cstheme="majorBidi"/>
          <w:szCs w:val="24"/>
        </w:rPr>
        <w:t>dengan Gambar 4.2.</w:t>
      </w:r>
    </w:p>
    <w:p w:rsidR="008924F7" w:rsidRDefault="008924F7" w:rsidP="008924F7">
      <w:pPr>
        <w:ind w:left="0" w:firstLine="0"/>
        <w:rPr>
          <w:rFonts w:asciiTheme="majorBidi" w:hAnsiTheme="majorBidi" w:cstheme="majorBidi"/>
          <w:szCs w:val="24"/>
          <w:lang w:val="id-ID"/>
        </w:rPr>
      </w:pPr>
      <w:r>
        <w:rPr>
          <w:rFonts w:asciiTheme="majorBidi" w:hAnsiTheme="majorBidi" w:cstheme="majorBidi"/>
          <w:noProof/>
          <w:szCs w:val="24"/>
          <w:lang w:val="id-ID" w:eastAsia="zh-CN"/>
        </w:rPr>
        <w:drawing>
          <wp:inline distT="0" distB="0" distL="0" distR="0">
            <wp:extent cx="2405173" cy="2217066"/>
            <wp:effectExtent l="0" t="0" r="0" b="0"/>
            <wp:docPr id="7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srcRect l="27028" t="13534" r="26545" b="10121"/>
                    <a:stretch>
                      <a:fillRect/>
                    </a:stretch>
                  </pic:blipFill>
                  <pic:spPr bwMode="auto">
                    <a:xfrm>
                      <a:off x="0" y="0"/>
                      <a:ext cx="2428215" cy="2238306"/>
                    </a:xfrm>
                    <a:prstGeom prst="rect">
                      <a:avLst/>
                    </a:prstGeom>
                    <a:noFill/>
                    <a:ln w="9525">
                      <a:noFill/>
                      <a:miter lim="800000"/>
                      <a:headEnd/>
                      <a:tailEnd/>
                    </a:ln>
                  </pic:spPr>
                </pic:pic>
              </a:graphicData>
            </a:graphic>
          </wp:inline>
        </w:drawing>
      </w:r>
      <w:r>
        <w:rPr>
          <w:rFonts w:asciiTheme="majorBidi" w:hAnsiTheme="majorBidi" w:cstheme="majorBidi"/>
          <w:noProof/>
          <w:szCs w:val="24"/>
          <w:lang w:val="id-ID" w:eastAsia="zh-CN"/>
        </w:rPr>
        <w:drawing>
          <wp:inline distT="0" distB="0" distL="0" distR="0">
            <wp:extent cx="2408129" cy="2217907"/>
            <wp:effectExtent l="0" t="0" r="0" b="0"/>
            <wp:docPr id="7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srcRect l="27001" t="9398" r="26123" b="13534"/>
                    <a:stretch>
                      <a:fillRect/>
                    </a:stretch>
                  </pic:blipFill>
                  <pic:spPr bwMode="auto">
                    <a:xfrm>
                      <a:off x="0" y="0"/>
                      <a:ext cx="2419745" cy="2228605"/>
                    </a:xfrm>
                    <a:prstGeom prst="rect">
                      <a:avLst/>
                    </a:prstGeom>
                    <a:noFill/>
                    <a:ln w="9525">
                      <a:noFill/>
                      <a:miter lim="800000"/>
                      <a:headEnd/>
                      <a:tailEnd/>
                    </a:ln>
                  </pic:spPr>
                </pic:pic>
              </a:graphicData>
            </a:graphic>
          </wp:inline>
        </w:drawing>
      </w:r>
      <w:r w:rsidRPr="007A48B9">
        <w:rPr>
          <w:rFonts w:asciiTheme="majorBidi" w:hAnsiTheme="majorBidi" w:cstheme="majorBidi"/>
          <w:szCs w:val="24"/>
        </w:rPr>
        <w:t xml:space="preserve">  </w:t>
      </w:r>
      <w:r>
        <w:rPr>
          <w:rFonts w:asciiTheme="majorBidi" w:hAnsiTheme="majorBidi" w:cstheme="majorBidi"/>
          <w:szCs w:val="24"/>
          <w:lang w:val="id-ID"/>
        </w:rPr>
        <w:t xml:space="preserve">        </w:t>
      </w:r>
    </w:p>
    <w:p w:rsidR="008924F7" w:rsidRDefault="008924F7" w:rsidP="008924F7">
      <w:pPr>
        <w:tabs>
          <w:tab w:val="left" w:pos="1890"/>
          <w:tab w:val="left" w:pos="5775"/>
        </w:tabs>
        <w:ind w:left="0" w:firstLine="0"/>
        <w:rPr>
          <w:rFonts w:asciiTheme="majorBidi" w:hAnsiTheme="majorBidi" w:cstheme="majorBidi"/>
          <w:szCs w:val="24"/>
          <w:lang w:val="id-ID"/>
        </w:rPr>
      </w:pPr>
      <w:r>
        <w:rPr>
          <w:rFonts w:asciiTheme="majorBidi" w:hAnsiTheme="majorBidi" w:cstheme="majorBidi"/>
          <w:szCs w:val="24"/>
          <w:lang w:val="id-ID"/>
        </w:rPr>
        <w:tab/>
        <w:t>(a)</w:t>
      </w:r>
      <w:r>
        <w:rPr>
          <w:rFonts w:asciiTheme="majorBidi" w:hAnsiTheme="majorBidi" w:cstheme="majorBidi"/>
          <w:szCs w:val="24"/>
          <w:lang w:val="id-ID"/>
        </w:rPr>
        <w:tab/>
        <w:t>(b)</w:t>
      </w:r>
    </w:p>
    <w:p w:rsidR="008924F7" w:rsidRPr="00BD64BC" w:rsidRDefault="008924F7" w:rsidP="008924F7">
      <w:pPr>
        <w:ind w:left="0" w:firstLine="0"/>
        <w:jc w:val="center"/>
        <w:rPr>
          <w:rFonts w:asciiTheme="majorBidi" w:hAnsiTheme="majorBidi" w:cstheme="majorBidi"/>
          <w:szCs w:val="24"/>
          <w:lang w:val="id-ID"/>
        </w:rPr>
      </w:pPr>
      <w:r>
        <w:rPr>
          <w:rFonts w:asciiTheme="majorBidi" w:hAnsiTheme="majorBidi" w:cstheme="majorBidi"/>
          <w:szCs w:val="24"/>
        </w:rPr>
        <w:t>Gambar 4.3</w:t>
      </w:r>
      <w:r w:rsidRPr="0087683A">
        <w:rPr>
          <w:rFonts w:asciiTheme="majorBidi" w:hAnsiTheme="majorBidi" w:cstheme="majorBidi"/>
          <w:szCs w:val="24"/>
        </w:rPr>
        <w:t xml:space="preserve"> (a) Isotherm Linear Plot 1:1, (b) Isotherm Linear Plot 1:2</w:t>
      </w:r>
    </w:p>
    <w:p w:rsidR="008924F7" w:rsidRDefault="008924F7" w:rsidP="008924F7">
      <w:pPr>
        <w:spacing w:line="360" w:lineRule="auto"/>
        <w:rPr>
          <w:rFonts w:asciiTheme="majorBidi" w:hAnsiTheme="majorBidi" w:cstheme="majorBidi"/>
          <w:szCs w:val="24"/>
          <w:lang w:val="id-ID"/>
        </w:rPr>
      </w:pPr>
      <w:r>
        <w:rPr>
          <w:rFonts w:asciiTheme="majorBidi" w:hAnsiTheme="majorBidi" w:cstheme="majorBidi"/>
          <w:szCs w:val="24"/>
        </w:rPr>
        <w:t>Pada Gambar 4.3</w:t>
      </w:r>
      <w:r>
        <w:rPr>
          <w:rFonts w:asciiTheme="majorBidi" w:hAnsiTheme="majorBidi" w:cstheme="majorBidi"/>
          <w:szCs w:val="24"/>
          <w:lang w:val="id-ID"/>
        </w:rPr>
        <w:t xml:space="preserve"> </w:t>
      </w:r>
      <w:r w:rsidRPr="0087683A">
        <w:rPr>
          <w:rFonts w:asciiTheme="majorBidi" w:hAnsiTheme="majorBidi" w:cstheme="majorBidi"/>
          <w:szCs w:val="24"/>
        </w:rPr>
        <w:t>merupakan</w:t>
      </w:r>
      <w:r>
        <w:rPr>
          <w:rFonts w:asciiTheme="majorBidi" w:hAnsiTheme="majorBidi" w:cstheme="majorBidi"/>
          <w:szCs w:val="24"/>
          <w:lang w:val="id-ID"/>
        </w:rPr>
        <w:t xml:space="preserve"> </w:t>
      </w:r>
      <w:r w:rsidRPr="0087683A">
        <w:rPr>
          <w:rFonts w:asciiTheme="majorBidi" w:hAnsiTheme="majorBidi" w:cstheme="majorBidi"/>
          <w:szCs w:val="24"/>
        </w:rPr>
        <w:t>grafik</w:t>
      </w:r>
      <w:r>
        <w:rPr>
          <w:rFonts w:asciiTheme="majorBidi" w:hAnsiTheme="majorBidi" w:cstheme="majorBidi"/>
          <w:szCs w:val="24"/>
          <w:lang w:val="id-ID"/>
        </w:rPr>
        <w:t xml:space="preserve"> </w:t>
      </w:r>
      <w:r w:rsidRPr="0087683A">
        <w:rPr>
          <w:rFonts w:asciiTheme="majorBidi" w:hAnsiTheme="majorBidi" w:cstheme="majorBidi"/>
          <w:szCs w:val="24"/>
        </w:rPr>
        <w:t>isothermis</w:t>
      </w:r>
      <w:r>
        <w:rPr>
          <w:rFonts w:asciiTheme="majorBidi" w:hAnsiTheme="majorBidi" w:cstheme="majorBidi"/>
          <w:szCs w:val="24"/>
          <w:lang w:val="id-ID"/>
        </w:rPr>
        <w:t xml:space="preserve"> </w:t>
      </w:r>
      <w:r w:rsidRPr="0087683A">
        <w:rPr>
          <w:rFonts w:asciiTheme="majorBidi" w:hAnsiTheme="majorBidi" w:cstheme="majorBidi"/>
          <w:szCs w:val="24"/>
        </w:rPr>
        <w:t>tipe 4. Dari grafik</w:t>
      </w:r>
      <w:r>
        <w:rPr>
          <w:rFonts w:asciiTheme="majorBidi" w:hAnsiTheme="majorBidi" w:cstheme="majorBidi"/>
          <w:szCs w:val="24"/>
          <w:lang w:val="id-ID"/>
        </w:rPr>
        <w:t xml:space="preserve"> </w:t>
      </w:r>
      <w:r w:rsidRPr="0087683A">
        <w:rPr>
          <w:rFonts w:asciiTheme="majorBidi" w:hAnsiTheme="majorBidi" w:cstheme="majorBidi"/>
          <w:szCs w:val="24"/>
        </w:rPr>
        <w:t>terlihat</w:t>
      </w:r>
      <w:r>
        <w:rPr>
          <w:rFonts w:asciiTheme="majorBidi" w:hAnsiTheme="majorBidi" w:cstheme="majorBidi"/>
          <w:szCs w:val="24"/>
          <w:lang w:val="id-ID"/>
        </w:rPr>
        <w:t xml:space="preserve"> </w:t>
      </w:r>
      <w:r w:rsidRPr="0087683A">
        <w:rPr>
          <w:rFonts w:asciiTheme="majorBidi" w:hAnsiTheme="majorBidi" w:cstheme="majorBidi"/>
          <w:szCs w:val="24"/>
        </w:rPr>
        <w:t xml:space="preserve">bahwa pada </w:t>
      </w:r>
      <w:r w:rsidRPr="0087683A">
        <w:rPr>
          <w:rFonts w:asciiTheme="majorBidi" w:hAnsiTheme="majorBidi" w:cstheme="majorBidi"/>
          <w:i/>
          <w:iCs/>
          <w:szCs w:val="24"/>
        </w:rPr>
        <w:t>P/P</w:t>
      </w:r>
      <w:r w:rsidRPr="0087683A">
        <w:rPr>
          <w:rFonts w:asciiTheme="majorBidi" w:hAnsiTheme="majorBidi" w:cstheme="majorBidi"/>
          <w:i/>
          <w:iCs/>
          <w:szCs w:val="24"/>
          <w:vertAlign w:val="subscript"/>
        </w:rPr>
        <w:t xml:space="preserve">O </w:t>
      </w:r>
      <w:r w:rsidRPr="0087683A">
        <w:rPr>
          <w:rFonts w:asciiTheme="majorBidi" w:hAnsiTheme="majorBidi" w:cstheme="majorBidi"/>
          <w:szCs w:val="24"/>
        </w:rPr>
        <w:t>= 0 gas yang terabsorp</w:t>
      </w:r>
      <w:r>
        <w:rPr>
          <w:rFonts w:asciiTheme="majorBidi" w:hAnsiTheme="majorBidi" w:cstheme="majorBidi"/>
          <w:szCs w:val="24"/>
          <w:lang w:val="id-ID"/>
        </w:rPr>
        <w:t xml:space="preserve"> </w:t>
      </w:r>
      <w:r w:rsidRPr="0087683A">
        <w:rPr>
          <w:rFonts w:asciiTheme="majorBidi" w:hAnsiTheme="majorBidi" w:cstheme="majorBidi"/>
          <w:szCs w:val="24"/>
        </w:rPr>
        <w:t>sangat</w:t>
      </w:r>
      <w:r>
        <w:rPr>
          <w:rFonts w:asciiTheme="majorBidi" w:hAnsiTheme="majorBidi" w:cstheme="majorBidi"/>
          <w:szCs w:val="24"/>
          <w:lang w:val="id-ID"/>
        </w:rPr>
        <w:t xml:space="preserve"> </w:t>
      </w:r>
      <w:r w:rsidRPr="0087683A">
        <w:rPr>
          <w:rFonts w:asciiTheme="majorBidi" w:hAnsiTheme="majorBidi" w:cstheme="majorBidi"/>
          <w:szCs w:val="24"/>
        </w:rPr>
        <w:t>sedikit, dan daerah monolayer belum</w:t>
      </w:r>
      <w:r>
        <w:rPr>
          <w:rFonts w:asciiTheme="majorBidi" w:hAnsiTheme="majorBidi" w:cstheme="majorBidi"/>
          <w:szCs w:val="24"/>
          <w:lang w:val="id-ID"/>
        </w:rPr>
        <w:t xml:space="preserve"> </w:t>
      </w:r>
      <w:r w:rsidRPr="0087683A">
        <w:rPr>
          <w:rFonts w:asciiTheme="majorBidi" w:hAnsiTheme="majorBidi" w:cstheme="majorBidi"/>
          <w:szCs w:val="24"/>
        </w:rPr>
        <w:t>penuh. Dengan</w:t>
      </w:r>
      <w:r>
        <w:rPr>
          <w:rFonts w:asciiTheme="majorBidi" w:hAnsiTheme="majorBidi" w:cstheme="majorBidi"/>
          <w:szCs w:val="24"/>
          <w:lang w:val="id-ID"/>
        </w:rPr>
        <w:t xml:space="preserve"> </w:t>
      </w:r>
      <w:r w:rsidRPr="0087683A">
        <w:rPr>
          <w:rFonts w:asciiTheme="majorBidi" w:hAnsiTheme="majorBidi" w:cstheme="majorBidi"/>
          <w:szCs w:val="24"/>
        </w:rPr>
        <w:t>meningkatkan</w:t>
      </w:r>
      <w:r>
        <w:rPr>
          <w:rFonts w:asciiTheme="majorBidi" w:hAnsiTheme="majorBidi" w:cstheme="majorBidi"/>
          <w:szCs w:val="24"/>
          <w:lang w:val="id-ID"/>
        </w:rPr>
        <w:t xml:space="preserve"> </w:t>
      </w:r>
      <w:r w:rsidRPr="0087683A">
        <w:rPr>
          <w:rFonts w:asciiTheme="majorBidi" w:hAnsiTheme="majorBidi" w:cstheme="majorBidi"/>
          <w:szCs w:val="24"/>
        </w:rPr>
        <w:t>tekanan</w:t>
      </w:r>
      <w:r>
        <w:rPr>
          <w:rFonts w:asciiTheme="majorBidi" w:hAnsiTheme="majorBidi" w:cstheme="majorBidi"/>
          <w:szCs w:val="24"/>
          <w:lang w:val="id-ID"/>
        </w:rPr>
        <w:t xml:space="preserve"> </w:t>
      </w:r>
      <w:r w:rsidRPr="0087683A">
        <w:rPr>
          <w:rFonts w:asciiTheme="majorBidi" w:hAnsiTheme="majorBidi" w:cstheme="majorBidi"/>
          <w:szCs w:val="24"/>
        </w:rPr>
        <w:t>sampai</w:t>
      </w:r>
      <w:r>
        <w:rPr>
          <w:rFonts w:asciiTheme="majorBidi" w:hAnsiTheme="majorBidi" w:cstheme="majorBidi"/>
          <w:szCs w:val="24"/>
          <w:lang w:val="id-ID"/>
        </w:rPr>
        <w:t xml:space="preserve"> </w:t>
      </w:r>
      <w:r w:rsidRPr="0087683A">
        <w:rPr>
          <w:rFonts w:asciiTheme="majorBidi" w:hAnsiTheme="majorBidi" w:cstheme="majorBidi"/>
          <w:i/>
          <w:iCs/>
          <w:szCs w:val="24"/>
        </w:rPr>
        <w:t>P/P</w:t>
      </w:r>
      <w:r w:rsidRPr="0087683A">
        <w:rPr>
          <w:rFonts w:asciiTheme="majorBidi" w:hAnsiTheme="majorBidi" w:cstheme="majorBidi"/>
          <w:i/>
          <w:iCs/>
          <w:szCs w:val="24"/>
          <w:vertAlign w:val="subscript"/>
        </w:rPr>
        <w:t>O</w:t>
      </w:r>
      <w:r>
        <w:rPr>
          <w:rFonts w:asciiTheme="majorBidi" w:hAnsiTheme="majorBidi" w:cstheme="majorBidi"/>
          <w:i/>
          <w:iCs/>
          <w:szCs w:val="24"/>
          <w:vertAlign w:val="subscript"/>
          <w:lang w:val="id-ID"/>
        </w:rPr>
        <w:t xml:space="preserve"> </w:t>
      </w:r>
      <w:r w:rsidRPr="0087683A">
        <w:rPr>
          <w:rFonts w:asciiTheme="majorBidi" w:hAnsiTheme="majorBidi" w:cstheme="majorBidi"/>
          <w:szCs w:val="24"/>
        </w:rPr>
        <w:t>&lt; 0,1, mulai</w:t>
      </w:r>
      <w:r>
        <w:rPr>
          <w:rFonts w:asciiTheme="majorBidi" w:hAnsiTheme="majorBidi" w:cstheme="majorBidi"/>
          <w:szCs w:val="24"/>
          <w:lang w:val="id-ID"/>
        </w:rPr>
        <w:t xml:space="preserve"> </w:t>
      </w:r>
      <w:r w:rsidRPr="0087683A">
        <w:rPr>
          <w:rFonts w:asciiTheme="majorBidi" w:hAnsiTheme="majorBidi" w:cstheme="majorBidi"/>
          <w:szCs w:val="24"/>
        </w:rPr>
        <w:t>terjadi</w:t>
      </w:r>
      <w:r>
        <w:rPr>
          <w:rFonts w:asciiTheme="majorBidi" w:hAnsiTheme="majorBidi" w:cstheme="majorBidi"/>
          <w:szCs w:val="24"/>
          <w:lang w:val="id-ID"/>
        </w:rPr>
        <w:t xml:space="preserve"> </w:t>
      </w:r>
      <w:r w:rsidRPr="0087683A">
        <w:rPr>
          <w:rFonts w:asciiTheme="majorBidi" w:hAnsiTheme="majorBidi" w:cstheme="majorBidi"/>
          <w:szCs w:val="24"/>
        </w:rPr>
        <w:t>adsorpsi gas yang memenuhi monolayer. Jumlah gas yang teradsorp</w:t>
      </w:r>
      <w:r>
        <w:rPr>
          <w:rFonts w:asciiTheme="majorBidi" w:hAnsiTheme="majorBidi" w:cstheme="majorBidi"/>
          <w:szCs w:val="24"/>
          <w:lang w:val="id-ID"/>
        </w:rPr>
        <w:t xml:space="preserve"> </w:t>
      </w:r>
      <w:r w:rsidRPr="0087683A">
        <w:rPr>
          <w:rFonts w:asciiTheme="majorBidi" w:hAnsiTheme="majorBidi" w:cstheme="majorBidi"/>
          <w:szCs w:val="24"/>
        </w:rPr>
        <w:t>adalah</w:t>
      </w:r>
      <w:r>
        <w:rPr>
          <w:rFonts w:asciiTheme="majorBidi" w:hAnsiTheme="majorBidi" w:cstheme="majorBidi"/>
          <w:szCs w:val="24"/>
          <w:lang w:val="id-ID"/>
        </w:rPr>
        <w:t xml:space="preserve"> </w:t>
      </w:r>
      <w:r w:rsidRPr="0087683A">
        <w:rPr>
          <w:rFonts w:asciiTheme="majorBidi" w:hAnsiTheme="majorBidi" w:cstheme="majorBidi"/>
          <w:szCs w:val="24"/>
        </w:rPr>
        <w:t>kecil, tetapi</w:t>
      </w:r>
      <w:r>
        <w:rPr>
          <w:rFonts w:asciiTheme="majorBidi" w:hAnsiTheme="majorBidi" w:cstheme="majorBidi"/>
          <w:szCs w:val="24"/>
          <w:lang w:val="id-ID"/>
        </w:rPr>
        <w:t xml:space="preserve"> </w:t>
      </w:r>
      <w:r w:rsidRPr="0087683A">
        <w:rPr>
          <w:rFonts w:asciiTheme="majorBidi" w:hAnsiTheme="majorBidi" w:cstheme="majorBidi"/>
          <w:szCs w:val="24"/>
        </w:rPr>
        <w:t>masih</w:t>
      </w:r>
      <w:r>
        <w:rPr>
          <w:rFonts w:asciiTheme="majorBidi" w:hAnsiTheme="majorBidi" w:cstheme="majorBidi"/>
          <w:szCs w:val="24"/>
          <w:lang w:val="id-ID"/>
        </w:rPr>
        <w:t xml:space="preserve"> </w:t>
      </w:r>
      <w:r w:rsidRPr="0087683A">
        <w:rPr>
          <w:rFonts w:asciiTheme="majorBidi" w:hAnsiTheme="majorBidi" w:cstheme="majorBidi"/>
          <w:szCs w:val="24"/>
        </w:rPr>
        <w:t>lebih</w:t>
      </w:r>
      <w:r>
        <w:rPr>
          <w:rFonts w:asciiTheme="majorBidi" w:hAnsiTheme="majorBidi" w:cstheme="majorBidi"/>
          <w:szCs w:val="24"/>
          <w:lang w:val="id-ID"/>
        </w:rPr>
        <w:t xml:space="preserve"> </w:t>
      </w:r>
      <w:r w:rsidRPr="0087683A">
        <w:rPr>
          <w:rFonts w:asciiTheme="majorBidi" w:hAnsiTheme="majorBidi" w:cstheme="majorBidi"/>
          <w:szCs w:val="24"/>
        </w:rPr>
        <w:t>besar</w:t>
      </w:r>
      <w:r>
        <w:rPr>
          <w:rFonts w:asciiTheme="majorBidi" w:hAnsiTheme="majorBidi" w:cstheme="majorBidi"/>
          <w:szCs w:val="24"/>
          <w:lang w:val="id-ID"/>
        </w:rPr>
        <w:t xml:space="preserve"> </w:t>
      </w:r>
      <w:r w:rsidRPr="0087683A">
        <w:rPr>
          <w:rFonts w:asciiTheme="majorBidi" w:hAnsiTheme="majorBidi" w:cstheme="majorBidi"/>
          <w:szCs w:val="24"/>
        </w:rPr>
        <w:t>dibandingkan</w:t>
      </w:r>
      <w:r>
        <w:rPr>
          <w:rFonts w:asciiTheme="majorBidi" w:hAnsiTheme="majorBidi" w:cstheme="majorBidi"/>
          <w:szCs w:val="24"/>
          <w:lang w:val="id-ID"/>
        </w:rPr>
        <w:t xml:space="preserve"> </w:t>
      </w:r>
      <w:r w:rsidRPr="0087683A">
        <w:rPr>
          <w:rFonts w:asciiTheme="majorBidi" w:hAnsiTheme="majorBidi" w:cstheme="majorBidi"/>
          <w:szCs w:val="24"/>
        </w:rPr>
        <w:t>dengan material non pori. Ketika</w:t>
      </w:r>
      <w:r>
        <w:rPr>
          <w:rFonts w:asciiTheme="majorBidi" w:hAnsiTheme="majorBidi" w:cstheme="majorBidi"/>
          <w:szCs w:val="24"/>
          <w:lang w:val="id-ID"/>
        </w:rPr>
        <w:t xml:space="preserve"> </w:t>
      </w:r>
      <w:r w:rsidRPr="0087683A">
        <w:rPr>
          <w:rFonts w:asciiTheme="majorBidi" w:hAnsiTheme="majorBidi" w:cstheme="majorBidi"/>
          <w:szCs w:val="24"/>
        </w:rPr>
        <w:t>tekanan</w:t>
      </w:r>
      <w:r>
        <w:rPr>
          <w:rFonts w:asciiTheme="majorBidi" w:hAnsiTheme="majorBidi" w:cstheme="majorBidi"/>
          <w:szCs w:val="24"/>
          <w:lang w:val="id-ID"/>
        </w:rPr>
        <w:t xml:space="preserve"> </w:t>
      </w:r>
      <w:r w:rsidRPr="0087683A">
        <w:rPr>
          <w:rFonts w:asciiTheme="majorBidi" w:hAnsiTheme="majorBidi" w:cstheme="majorBidi"/>
          <w:szCs w:val="24"/>
        </w:rPr>
        <w:t>dinaikkan</w:t>
      </w:r>
      <w:r>
        <w:rPr>
          <w:rFonts w:asciiTheme="majorBidi" w:hAnsiTheme="majorBidi" w:cstheme="majorBidi"/>
          <w:szCs w:val="24"/>
          <w:lang w:val="id-ID"/>
        </w:rPr>
        <w:t xml:space="preserve"> </w:t>
      </w:r>
      <w:r w:rsidRPr="0087683A">
        <w:rPr>
          <w:rFonts w:asciiTheme="majorBidi" w:hAnsiTheme="majorBidi" w:cstheme="majorBidi"/>
          <w:szCs w:val="24"/>
        </w:rPr>
        <w:t>lagi</w:t>
      </w:r>
      <w:r>
        <w:rPr>
          <w:rFonts w:asciiTheme="majorBidi" w:hAnsiTheme="majorBidi" w:cstheme="majorBidi"/>
          <w:szCs w:val="24"/>
          <w:lang w:val="id-ID"/>
        </w:rPr>
        <w:t xml:space="preserve"> </w:t>
      </w:r>
      <w:r w:rsidRPr="0087683A">
        <w:rPr>
          <w:rFonts w:asciiTheme="majorBidi" w:hAnsiTheme="majorBidi" w:cstheme="majorBidi"/>
          <w:szCs w:val="24"/>
        </w:rPr>
        <w:t>sampai</w:t>
      </w:r>
      <w:r>
        <w:rPr>
          <w:rFonts w:asciiTheme="majorBidi" w:hAnsiTheme="majorBidi" w:cstheme="majorBidi"/>
          <w:szCs w:val="24"/>
          <w:lang w:val="id-ID"/>
        </w:rPr>
        <w:t xml:space="preserve"> </w:t>
      </w:r>
      <w:r w:rsidRPr="0087683A">
        <w:rPr>
          <w:rFonts w:asciiTheme="majorBidi" w:hAnsiTheme="majorBidi" w:cstheme="majorBidi"/>
          <w:i/>
          <w:iCs/>
          <w:szCs w:val="24"/>
        </w:rPr>
        <w:t>P/P</w:t>
      </w:r>
      <w:r w:rsidRPr="0087683A">
        <w:rPr>
          <w:rFonts w:asciiTheme="majorBidi" w:hAnsiTheme="majorBidi" w:cstheme="majorBidi"/>
          <w:i/>
          <w:iCs/>
          <w:szCs w:val="24"/>
          <w:vertAlign w:val="subscript"/>
        </w:rPr>
        <w:t>O</w:t>
      </w:r>
      <w:r>
        <w:rPr>
          <w:rFonts w:asciiTheme="majorBidi" w:hAnsiTheme="majorBidi" w:cstheme="majorBidi"/>
          <w:i/>
          <w:iCs/>
          <w:szCs w:val="24"/>
          <w:vertAlign w:val="subscript"/>
          <w:lang w:val="id-ID"/>
        </w:rPr>
        <w:t xml:space="preserve"> </w:t>
      </w:r>
      <w:r w:rsidRPr="0087683A">
        <w:rPr>
          <w:rFonts w:asciiTheme="majorBidi" w:hAnsiTheme="majorBidi" w:cstheme="majorBidi"/>
          <w:szCs w:val="24"/>
        </w:rPr>
        <w:t>kira</w:t>
      </w:r>
      <w:r>
        <w:rPr>
          <w:rFonts w:asciiTheme="majorBidi" w:hAnsiTheme="majorBidi" w:cstheme="majorBidi"/>
          <w:szCs w:val="24"/>
          <w:lang w:val="id-ID"/>
        </w:rPr>
        <w:t xml:space="preserve"> </w:t>
      </w:r>
      <w:r>
        <w:rPr>
          <w:rFonts w:asciiTheme="majorBidi" w:hAnsiTheme="majorBidi" w:cstheme="majorBidi"/>
          <w:szCs w:val="24"/>
        </w:rPr>
        <w:t>–</w:t>
      </w:r>
      <w:r>
        <w:rPr>
          <w:rFonts w:asciiTheme="majorBidi" w:hAnsiTheme="majorBidi" w:cstheme="majorBidi"/>
          <w:szCs w:val="24"/>
          <w:lang w:val="id-ID"/>
        </w:rPr>
        <w:t xml:space="preserve"> </w:t>
      </w:r>
      <w:r w:rsidRPr="0087683A">
        <w:rPr>
          <w:rFonts w:asciiTheme="majorBidi" w:hAnsiTheme="majorBidi" w:cstheme="majorBidi"/>
          <w:szCs w:val="24"/>
        </w:rPr>
        <w:t>kira 0,2 adsorpsi multilayer mulai</w:t>
      </w:r>
      <w:r>
        <w:rPr>
          <w:rFonts w:asciiTheme="majorBidi" w:hAnsiTheme="majorBidi" w:cstheme="majorBidi"/>
          <w:szCs w:val="24"/>
          <w:lang w:val="id-ID"/>
        </w:rPr>
        <w:t xml:space="preserve"> </w:t>
      </w:r>
      <w:r w:rsidRPr="0087683A">
        <w:rPr>
          <w:rFonts w:asciiTheme="majorBidi" w:hAnsiTheme="majorBidi" w:cstheme="majorBidi"/>
          <w:szCs w:val="24"/>
        </w:rPr>
        <w:t>terjadi, tetapi</w:t>
      </w:r>
      <w:r>
        <w:rPr>
          <w:rFonts w:asciiTheme="majorBidi" w:hAnsiTheme="majorBidi" w:cstheme="majorBidi"/>
          <w:szCs w:val="24"/>
          <w:lang w:val="id-ID"/>
        </w:rPr>
        <w:t xml:space="preserve"> </w:t>
      </w:r>
      <w:r w:rsidRPr="0087683A">
        <w:rPr>
          <w:rFonts w:asciiTheme="majorBidi" w:hAnsiTheme="majorBidi" w:cstheme="majorBidi"/>
          <w:szCs w:val="24"/>
        </w:rPr>
        <w:t>jumlah yang teradsorp</w:t>
      </w:r>
      <w:r>
        <w:rPr>
          <w:rFonts w:asciiTheme="majorBidi" w:hAnsiTheme="majorBidi" w:cstheme="majorBidi"/>
          <w:szCs w:val="24"/>
          <w:lang w:val="id-ID"/>
        </w:rPr>
        <w:t xml:space="preserve"> </w:t>
      </w:r>
      <w:r w:rsidRPr="0087683A">
        <w:rPr>
          <w:rFonts w:asciiTheme="majorBidi" w:hAnsiTheme="majorBidi" w:cstheme="majorBidi"/>
          <w:szCs w:val="24"/>
        </w:rPr>
        <w:t>tidak</w:t>
      </w:r>
      <w:r>
        <w:rPr>
          <w:rFonts w:asciiTheme="majorBidi" w:hAnsiTheme="majorBidi" w:cstheme="majorBidi"/>
          <w:szCs w:val="24"/>
          <w:lang w:val="id-ID"/>
        </w:rPr>
        <w:t xml:space="preserve"> </w:t>
      </w:r>
      <w:r w:rsidRPr="0087683A">
        <w:rPr>
          <w:rFonts w:asciiTheme="majorBidi" w:hAnsiTheme="majorBidi" w:cstheme="majorBidi"/>
          <w:szCs w:val="24"/>
        </w:rPr>
        <w:t>terlalu</w:t>
      </w:r>
      <w:r>
        <w:rPr>
          <w:rFonts w:asciiTheme="majorBidi" w:hAnsiTheme="majorBidi" w:cstheme="majorBidi"/>
          <w:szCs w:val="24"/>
          <w:lang w:val="id-ID"/>
        </w:rPr>
        <w:t xml:space="preserve"> </w:t>
      </w:r>
      <w:r w:rsidRPr="0087683A">
        <w:rPr>
          <w:rFonts w:asciiTheme="majorBidi" w:hAnsiTheme="majorBidi" w:cstheme="majorBidi"/>
          <w:szCs w:val="24"/>
        </w:rPr>
        <w:t>banyak, sehingga slope grafiknya</w:t>
      </w:r>
      <w:r>
        <w:rPr>
          <w:rFonts w:asciiTheme="majorBidi" w:hAnsiTheme="majorBidi" w:cstheme="majorBidi"/>
          <w:szCs w:val="24"/>
          <w:lang w:val="id-ID"/>
        </w:rPr>
        <w:t xml:space="preserve"> </w:t>
      </w:r>
      <w:r w:rsidRPr="0087683A">
        <w:rPr>
          <w:rFonts w:asciiTheme="majorBidi" w:hAnsiTheme="majorBidi" w:cstheme="majorBidi"/>
          <w:szCs w:val="24"/>
        </w:rPr>
        <w:t>kecil (kenaikan</w:t>
      </w:r>
      <w:r>
        <w:rPr>
          <w:rFonts w:asciiTheme="majorBidi" w:hAnsiTheme="majorBidi" w:cstheme="majorBidi"/>
          <w:szCs w:val="24"/>
          <w:lang w:val="id-ID"/>
        </w:rPr>
        <w:t xml:space="preserve"> </w:t>
      </w:r>
      <w:r w:rsidRPr="0087683A">
        <w:rPr>
          <w:rFonts w:asciiTheme="majorBidi" w:hAnsiTheme="majorBidi" w:cstheme="majorBidi"/>
          <w:szCs w:val="24"/>
        </w:rPr>
        <w:t>tidak</w:t>
      </w:r>
      <w:r>
        <w:rPr>
          <w:rFonts w:asciiTheme="majorBidi" w:hAnsiTheme="majorBidi" w:cstheme="majorBidi"/>
          <w:szCs w:val="24"/>
          <w:lang w:val="id-ID"/>
        </w:rPr>
        <w:t xml:space="preserve"> </w:t>
      </w:r>
      <w:r w:rsidRPr="0087683A">
        <w:rPr>
          <w:rFonts w:asciiTheme="majorBidi" w:hAnsiTheme="majorBidi" w:cstheme="majorBidi"/>
          <w:szCs w:val="24"/>
        </w:rPr>
        <w:t>tajam). Interaksi</w:t>
      </w:r>
      <w:r>
        <w:rPr>
          <w:rFonts w:asciiTheme="majorBidi" w:hAnsiTheme="majorBidi" w:cstheme="majorBidi"/>
          <w:szCs w:val="24"/>
          <w:lang w:val="id-ID"/>
        </w:rPr>
        <w:t xml:space="preserve"> </w:t>
      </w:r>
      <w:r w:rsidRPr="0087683A">
        <w:rPr>
          <w:rFonts w:asciiTheme="majorBidi" w:hAnsiTheme="majorBidi" w:cstheme="majorBidi"/>
          <w:szCs w:val="24"/>
        </w:rPr>
        <w:t>molekul</w:t>
      </w:r>
      <w:r>
        <w:rPr>
          <w:rFonts w:asciiTheme="majorBidi" w:hAnsiTheme="majorBidi" w:cstheme="majorBidi"/>
          <w:szCs w:val="24"/>
          <w:lang w:val="id-ID"/>
        </w:rPr>
        <w:t xml:space="preserve"> </w:t>
      </w:r>
      <w:r>
        <w:rPr>
          <w:rFonts w:asciiTheme="majorBidi" w:hAnsiTheme="majorBidi" w:cstheme="majorBidi"/>
          <w:szCs w:val="24"/>
        </w:rPr>
        <w:t>–</w:t>
      </w:r>
      <w:r>
        <w:rPr>
          <w:rFonts w:asciiTheme="majorBidi" w:hAnsiTheme="majorBidi" w:cstheme="majorBidi"/>
          <w:szCs w:val="24"/>
          <w:lang w:val="id-ID"/>
        </w:rPr>
        <w:t xml:space="preserve"> </w:t>
      </w:r>
      <w:r w:rsidRPr="0087683A">
        <w:rPr>
          <w:rFonts w:asciiTheme="majorBidi" w:hAnsiTheme="majorBidi" w:cstheme="majorBidi"/>
          <w:szCs w:val="24"/>
        </w:rPr>
        <w:t>molekul</w:t>
      </w:r>
      <w:r>
        <w:rPr>
          <w:rFonts w:asciiTheme="majorBidi" w:hAnsiTheme="majorBidi" w:cstheme="majorBidi"/>
          <w:szCs w:val="24"/>
          <w:lang w:val="id-ID"/>
        </w:rPr>
        <w:t xml:space="preserve"> </w:t>
      </w:r>
      <w:r w:rsidRPr="0087683A">
        <w:rPr>
          <w:rFonts w:asciiTheme="majorBidi" w:hAnsiTheme="majorBidi" w:cstheme="majorBidi"/>
          <w:szCs w:val="24"/>
        </w:rPr>
        <w:t>gas yang teradsorp pada dinding</w:t>
      </w:r>
      <w:r>
        <w:rPr>
          <w:rFonts w:asciiTheme="majorBidi" w:hAnsiTheme="majorBidi" w:cstheme="majorBidi"/>
          <w:szCs w:val="24"/>
          <w:lang w:val="id-ID"/>
        </w:rPr>
        <w:t xml:space="preserve"> </w:t>
      </w:r>
      <w:r w:rsidRPr="0087683A">
        <w:rPr>
          <w:rFonts w:asciiTheme="majorBidi" w:hAnsiTheme="majorBidi" w:cstheme="majorBidi"/>
          <w:szCs w:val="24"/>
        </w:rPr>
        <w:t>pori yang saling</w:t>
      </w:r>
      <w:r>
        <w:rPr>
          <w:rFonts w:asciiTheme="majorBidi" w:hAnsiTheme="majorBidi" w:cstheme="majorBidi"/>
          <w:szCs w:val="24"/>
          <w:lang w:val="id-ID"/>
        </w:rPr>
        <w:t xml:space="preserve"> </w:t>
      </w:r>
      <w:r w:rsidRPr="0087683A">
        <w:rPr>
          <w:rFonts w:asciiTheme="majorBidi" w:hAnsiTheme="majorBidi" w:cstheme="majorBidi"/>
          <w:szCs w:val="24"/>
        </w:rPr>
        <w:t>berhadapan</w:t>
      </w:r>
      <w:r>
        <w:rPr>
          <w:rFonts w:asciiTheme="majorBidi" w:hAnsiTheme="majorBidi" w:cstheme="majorBidi"/>
          <w:szCs w:val="24"/>
          <w:lang w:val="id-ID"/>
        </w:rPr>
        <w:t xml:space="preserve"> </w:t>
      </w:r>
      <w:r w:rsidRPr="0087683A">
        <w:rPr>
          <w:rFonts w:asciiTheme="majorBidi" w:hAnsiTheme="majorBidi" w:cstheme="majorBidi"/>
          <w:szCs w:val="24"/>
        </w:rPr>
        <w:t>mulai</w:t>
      </w:r>
      <w:r>
        <w:rPr>
          <w:rFonts w:asciiTheme="majorBidi" w:hAnsiTheme="majorBidi" w:cstheme="majorBidi"/>
          <w:szCs w:val="24"/>
          <w:lang w:val="id-ID"/>
        </w:rPr>
        <w:t xml:space="preserve"> </w:t>
      </w:r>
      <w:r w:rsidRPr="0087683A">
        <w:rPr>
          <w:rFonts w:asciiTheme="majorBidi" w:hAnsiTheme="majorBidi" w:cstheme="majorBidi"/>
          <w:szCs w:val="24"/>
        </w:rPr>
        <w:t>terjadi</w:t>
      </w:r>
      <w:r>
        <w:rPr>
          <w:rFonts w:asciiTheme="majorBidi" w:hAnsiTheme="majorBidi" w:cstheme="majorBidi"/>
          <w:szCs w:val="24"/>
          <w:lang w:val="id-ID"/>
        </w:rPr>
        <w:t xml:space="preserve"> </w:t>
      </w:r>
      <w:r w:rsidRPr="0087683A">
        <w:rPr>
          <w:rFonts w:asciiTheme="majorBidi" w:hAnsiTheme="majorBidi" w:cstheme="majorBidi"/>
          <w:szCs w:val="24"/>
        </w:rPr>
        <w:t>ketika</w:t>
      </w:r>
      <w:r>
        <w:rPr>
          <w:rFonts w:asciiTheme="majorBidi" w:hAnsiTheme="majorBidi" w:cstheme="majorBidi"/>
          <w:szCs w:val="24"/>
          <w:lang w:val="id-ID"/>
        </w:rPr>
        <w:t xml:space="preserve"> </w:t>
      </w:r>
      <w:r w:rsidRPr="0087683A">
        <w:rPr>
          <w:rFonts w:asciiTheme="majorBidi" w:hAnsiTheme="majorBidi" w:cstheme="majorBidi"/>
          <w:szCs w:val="24"/>
        </w:rPr>
        <w:t>tekanan</w:t>
      </w:r>
      <w:r>
        <w:rPr>
          <w:rFonts w:asciiTheme="majorBidi" w:hAnsiTheme="majorBidi" w:cstheme="majorBidi"/>
          <w:szCs w:val="24"/>
          <w:lang w:val="id-ID"/>
        </w:rPr>
        <w:t xml:space="preserve"> </w:t>
      </w:r>
      <w:r w:rsidRPr="0087683A">
        <w:rPr>
          <w:rFonts w:asciiTheme="majorBidi" w:hAnsiTheme="majorBidi" w:cstheme="majorBidi"/>
          <w:szCs w:val="24"/>
        </w:rPr>
        <w:t>mencapai</w:t>
      </w:r>
      <w:r>
        <w:rPr>
          <w:rFonts w:asciiTheme="majorBidi" w:hAnsiTheme="majorBidi" w:cstheme="majorBidi"/>
          <w:szCs w:val="24"/>
          <w:lang w:val="id-ID"/>
        </w:rPr>
        <w:t xml:space="preserve"> </w:t>
      </w:r>
      <w:r w:rsidRPr="0087683A">
        <w:rPr>
          <w:rFonts w:asciiTheme="majorBidi" w:hAnsiTheme="majorBidi" w:cstheme="majorBidi"/>
          <w:i/>
          <w:iCs/>
          <w:szCs w:val="24"/>
        </w:rPr>
        <w:t>P/P</w:t>
      </w:r>
      <w:r w:rsidRPr="0087683A">
        <w:rPr>
          <w:rFonts w:asciiTheme="majorBidi" w:hAnsiTheme="majorBidi" w:cstheme="majorBidi"/>
          <w:i/>
          <w:iCs/>
          <w:szCs w:val="24"/>
          <w:vertAlign w:val="subscript"/>
        </w:rPr>
        <w:t>O</w:t>
      </w:r>
      <w:r>
        <w:rPr>
          <w:rFonts w:asciiTheme="majorBidi" w:hAnsiTheme="majorBidi" w:cstheme="majorBidi"/>
          <w:i/>
          <w:iCs/>
          <w:szCs w:val="24"/>
          <w:vertAlign w:val="subscript"/>
          <w:lang w:val="id-ID"/>
        </w:rPr>
        <w:t xml:space="preserve"> </w:t>
      </w:r>
      <w:r w:rsidRPr="0087683A">
        <w:rPr>
          <w:rFonts w:asciiTheme="majorBidi" w:hAnsiTheme="majorBidi" w:cstheme="majorBidi"/>
          <w:szCs w:val="24"/>
        </w:rPr>
        <w:t>sekitar 0,8. Pengaplikasian</w:t>
      </w:r>
      <w:r>
        <w:rPr>
          <w:rFonts w:asciiTheme="majorBidi" w:hAnsiTheme="majorBidi" w:cstheme="majorBidi"/>
          <w:szCs w:val="24"/>
          <w:lang w:val="id-ID"/>
        </w:rPr>
        <w:t xml:space="preserve"> </w:t>
      </w:r>
      <w:r w:rsidRPr="0087683A">
        <w:rPr>
          <w:rFonts w:asciiTheme="majorBidi" w:hAnsiTheme="majorBidi" w:cstheme="majorBidi"/>
          <w:szCs w:val="24"/>
        </w:rPr>
        <w:t>tekanan yang lebih</w:t>
      </w:r>
      <w:r>
        <w:rPr>
          <w:rFonts w:asciiTheme="majorBidi" w:hAnsiTheme="majorBidi" w:cstheme="majorBidi"/>
          <w:szCs w:val="24"/>
          <w:lang w:val="id-ID"/>
        </w:rPr>
        <w:t xml:space="preserve"> </w:t>
      </w:r>
      <w:r w:rsidRPr="0087683A">
        <w:rPr>
          <w:rFonts w:asciiTheme="majorBidi" w:hAnsiTheme="majorBidi" w:cstheme="majorBidi"/>
          <w:szCs w:val="24"/>
        </w:rPr>
        <w:t>tinggi</w:t>
      </w:r>
      <w:r>
        <w:rPr>
          <w:rFonts w:asciiTheme="majorBidi" w:hAnsiTheme="majorBidi" w:cstheme="majorBidi"/>
          <w:szCs w:val="24"/>
          <w:lang w:val="id-ID"/>
        </w:rPr>
        <w:t xml:space="preserve"> </w:t>
      </w:r>
      <w:r w:rsidRPr="0087683A">
        <w:rPr>
          <w:rFonts w:asciiTheme="majorBidi" w:hAnsiTheme="majorBidi" w:cstheme="majorBidi"/>
          <w:szCs w:val="24"/>
        </w:rPr>
        <w:t>lagi, yaitu</w:t>
      </w:r>
      <w:r>
        <w:rPr>
          <w:rFonts w:asciiTheme="majorBidi" w:hAnsiTheme="majorBidi" w:cstheme="majorBidi"/>
          <w:szCs w:val="24"/>
          <w:lang w:val="id-ID"/>
        </w:rPr>
        <w:t xml:space="preserve"> </w:t>
      </w:r>
      <w:r w:rsidRPr="0087683A">
        <w:rPr>
          <w:rFonts w:asciiTheme="majorBidi" w:hAnsiTheme="majorBidi" w:cstheme="majorBidi"/>
          <w:szCs w:val="24"/>
        </w:rPr>
        <w:t>sampai</w:t>
      </w:r>
      <w:r>
        <w:rPr>
          <w:rFonts w:asciiTheme="majorBidi" w:hAnsiTheme="majorBidi" w:cstheme="majorBidi"/>
          <w:szCs w:val="24"/>
          <w:lang w:val="id-ID"/>
        </w:rPr>
        <w:t xml:space="preserve"> </w:t>
      </w:r>
      <w:r w:rsidRPr="0087683A">
        <w:rPr>
          <w:rFonts w:asciiTheme="majorBidi" w:hAnsiTheme="majorBidi" w:cstheme="majorBidi"/>
          <w:i/>
          <w:iCs/>
          <w:szCs w:val="24"/>
        </w:rPr>
        <w:t>P/P</w:t>
      </w:r>
      <w:r w:rsidRPr="0087683A">
        <w:rPr>
          <w:rFonts w:asciiTheme="majorBidi" w:hAnsiTheme="majorBidi" w:cstheme="majorBidi"/>
          <w:i/>
          <w:iCs/>
          <w:szCs w:val="24"/>
          <w:vertAlign w:val="subscript"/>
        </w:rPr>
        <w:t>O</w:t>
      </w:r>
      <w:r w:rsidRPr="0087683A">
        <w:rPr>
          <w:rFonts w:asciiTheme="majorBidi" w:hAnsiTheme="majorBidi" w:cstheme="majorBidi"/>
          <w:szCs w:val="24"/>
        </w:rPr>
        <w:t xml:space="preserve"> = 0,9 menyebabkan</w:t>
      </w:r>
      <w:r>
        <w:rPr>
          <w:rFonts w:asciiTheme="majorBidi" w:hAnsiTheme="majorBidi" w:cstheme="majorBidi"/>
          <w:szCs w:val="24"/>
          <w:lang w:val="id-ID"/>
        </w:rPr>
        <w:t xml:space="preserve"> </w:t>
      </w:r>
      <w:r w:rsidRPr="0087683A">
        <w:rPr>
          <w:rFonts w:asciiTheme="majorBidi" w:hAnsiTheme="majorBidi" w:cstheme="majorBidi"/>
          <w:szCs w:val="24"/>
        </w:rPr>
        <w:t>molekul</w:t>
      </w:r>
      <w:r>
        <w:rPr>
          <w:rFonts w:asciiTheme="majorBidi" w:hAnsiTheme="majorBidi" w:cstheme="majorBidi"/>
          <w:szCs w:val="24"/>
          <w:lang w:val="id-ID"/>
        </w:rPr>
        <w:t xml:space="preserve"> </w:t>
      </w:r>
      <w:r>
        <w:rPr>
          <w:rFonts w:asciiTheme="majorBidi" w:hAnsiTheme="majorBidi" w:cstheme="majorBidi"/>
          <w:szCs w:val="24"/>
        </w:rPr>
        <w:t>–</w:t>
      </w:r>
      <w:r>
        <w:rPr>
          <w:rFonts w:asciiTheme="majorBidi" w:hAnsiTheme="majorBidi" w:cstheme="majorBidi"/>
          <w:szCs w:val="24"/>
          <w:lang w:val="id-ID"/>
        </w:rPr>
        <w:t xml:space="preserve"> </w:t>
      </w:r>
      <w:r w:rsidRPr="0087683A">
        <w:rPr>
          <w:rFonts w:asciiTheme="majorBidi" w:hAnsiTheme="majorBidi" w:cstheme="majorBidi"/>
          <w:szCs w:val="24"/>
        </w:rPr>
        <w:t>molekul gas memenuhi</w:t>
      </w:r>
      <w:r>
        <w:rPr>
          <w:rFonts w:asciiTheme="majorBidi" w:hAnsiTheme="majorBidi" w:cstheme="majorBidi"/>
          <w:szCs w:val="24"/>
          <w:lang w:val="id-ID"/>
        </w:rPr>
        <w:t xml:space="preserve"> </w:t>
      </w:r>
      <w:r w:rsidRPr="0087683A">
        <w:rPr>
          <w:rFonts w:asciiTheme="majorBidi" w:hAnsiTheme="majorBidi" w:cstheme="majorBidi"/>
          <w:szCs w:val="24"/>
        </w:rPr>
        <w:t>mesopori. Kurvanya</w:t>
      </w:r>
      <w:r>
        <w:rPr>
          <w:rFonts w:asciiTheme="majorBidi" w:hAnsiTheme="majorBidi" w:cstheme="majorBidi"/>
          <w:szCs w:val="24"/>
          <w:lang w:val="id-ID"/>
        </w:rPr>
        <w:t xml:space="preserve"> </w:t>
      </w:r>
      <w:r w:rsidRPr="0087683A">
        <w:rPr>
          <w:rFonts w:asciiTheme="majorBidi" w:hAnsiTheme="majorBidi" w:cstheme="majorBidi"/>
          <w:szCs w:val="24"/>
        </w:rPr>
        <w:t>isotermalnya naik tajam</w:t>
      </w:r>
      <w:r>
        <w:rPr>
          <w:rFonts w:asciiTheme="majorBidi" w:hAnsiTheme="majorBidi" w:cstheme="majorBidi"/>
          <w:szCs w:val="24"/>
          <w:lang w:val="id-ID"/>
        </w:rPr>
        <w:t xml:space="preserve"> </w:t>
      </w:r>
      <w:r w:rsidRPr="0087683A">
        <w:rPr>
          <w:rFonts w:asciiTheme="majorBidi" w:hAnsiTheme="majorBidi" w:cstheme="majorBidi"/>
          <w:szCs w:val="24"/>
        </w:rPr>
        <w:t>karena</w:t>
      </w:r>
      <w:r>
        <w:rPr>
          <w:rFonts w:asciiTheme="majorBidi" w:hAnsiTheme="majorBidi" w:cstheme="majorBidi"/>
          <w:szCs w:val="24"/>
          <w:lang w:val="id-ID"/>
        </w:rPr>
        <w:t xml:space="preserve"> </w:t>
      </w:r>
      <w:r w:rsidRPr="0087683A">
        <w:rPr>
          <w:rFonts w:asciiTheme="majorBidi" w:hAnsiTheme="majorBidi" w:cstheme="majorBidi"/>
          <w:szCs w:val="24"/>
        </w:rPr>
        <w:t>jumlah gas yang teradsorp</w:t>
      </w:r>
      <w:r>
        <w:rPr>
          <w:rFonts w:asciiTheme="majorBidi" w:hAnsiTheme="majorBidi" w:cstheme="majorBidi"/>
          <w:szCs w:val="24"/>
          <w:lang w:val="id-ID"/>
        </w:rPr>
        <w:t xml:space="preserve"> </w:t>
      </w:r>
      <w:r w:rsidRPr="0087683A">
        <w:rPr>
          <w:rFonts w:asciiTheme="majorBidi" w:hAnsiTheme="majorBidi" w:cstheme="majorBidi"/>
          <w:szCs w:val="24"/>
        </w:rPr>
        <w:t>sangat</w:t>
      </w:r>
      <w:r>
        <w:rPr>
          <w:rFonts w:asciiTheme="majorBidi" w:hAnsiTheme="majorBidi" w:cstheme="majorBidi"/>
          <w:szCs w:val="24"/>
          <w:lang w:val="id-ID"/>
        </w:rPr>
        <w:t xml:space="preserve"> </w:t>
      </w:r>
      <w:r w:rsidRPr="0087683A">
        <w:rPr>
          <w:rFonts w:asciiTheme="majorBidi" w:hAnsiTheme="majorBidi" w:cstheme="majorBidi"/>
          <w:szCs w:val="24"/>
        </w:rPr>
        <w:t>besar.</w:t>
      </w:r>
    </w:p>
    <w:p w:rsidR="008924F7" w:rsidRPr="00BD64BC" w:rsidRDefault="008924F7" w:rsidP="008924F7">
      <w:pPr>
        <w:spacing w:line="360" w:lineRule="auto"/>
        <w:rPr>
          <w:rFonts w:asciiTheme="majorBidi" w:hAnsiTheme="majorBidi" w:cstheme="majorBidi"/>
          <w:szCs w:val="24"/>
          <w:lang w:val="id-ID"/>
        </w:rPr>
      </w:pPr>
    </w:p>
    <w:p w:rsidR="008924F7" w:rsidRPr="00BD64BC" w:rsidRDefault="008924F7" w:rsidP="008924F7">
      <w:pPr>
        <w:pStyle w:val="ListParagraph"/>
        <w:numPr>
          <w:ilvl w:val="2"/>
          <w:numId w:val="44"/>
        </w:numPr>
        <w:spacing w:after="200" w:line="360" w:lineRule="auto"/>
        <w:ind w:left="709"/>
        <w:rPr>
          <w:rFonts w:asciiTheme="majorBidi" w:hAnsiTheme="majorBidi" w:cstheme="majorBidi"/>
          <w:b/>
          <w:bCs/>
          <w:szCs w:val="24"/>
        </w:rPr>
      </w:pPr>
      <w:r w:rsidRPr="00C823D9">
        <w:rPr>
          <w:rFonts w:asciiTheme="majorBidi" w:hAnsiTheme="majorBidi" w:cstheme="majorBidi"/>
          <w:b/>
          <w:bCs/>
          <w:szCs w:val="24"/>
        </w:rPr>
        <w:t>Karakterisasi</w:t>
      </w:r>
      <w:r>
        <w:rPr>
          <w:rFonts w:asciiTheme="majorBidi" w:hAnsiTheme="majorBidi" w:cstheme="majorBidi"/>
          <w:b/>
          <w:bCs/>
          <w:szCs w:val="24"/>
          <w:lang w:val="id-ID"/>
        </w:rPr>
        <w:t xml:space="preserve"> </w:t>
      </w:r>
      <w:r w:rsidRPr="00C823D9">
        <w:rPr>
          <w:rFonts w:asciiTheme="majorBidi" w:hAnsiTheme="majorBidi" w:cstheme="majorBidi"/>
          <w:b/>
          <w:bCs/>
          <w:szCs w:val="24"/>
        </w:rPr>
        <w:t>Gugus</w:t>
      </w:r>
      <w:r>
        <w:rPr>
          <w:rFonts w:asciiTheme="majorBidi" w:hAnsiTheme="majorBidi" w:cstheme="majorBidi"/>
          <w:b/>
          <w:bCs/>
          <w:szCs w:val="24"/>
          <w:lang w:val="id-ID"/>
        </w:rPr>
        <w:t xml:space="preserve"> </w:t>
      </w:r>
      <w:r w:rsidRPr="00C823D9">
        <w:rPr>
          <w:rFonts w:asciiTheme="majorBidi" w:hAnsiTheme="majorBidi" w:cstheme="majorBidi"/>
          <w:b/>
          <w:bCs/>
          <w:szCs w:val="24"/>
        </w:rPr>
        <w:t>Fungsi</w:t>
      </w:r>
      <w:r>
        <w:rPr>
          <w:rFonts w:asciiTheme="majorBidi" w:hAnsiTheme="majorBidi" w:cstheme="majorBidi"/>
          <w:b/>
          <w:bCs/>
          <w:szCs w:val="24"/>
          <w:lang w:val="id-ID"/>
        </w:rPr>
        <w:t xml:space="preserve"> </w:t>
      </w:r>
      <w:r w:rsidRPr="00C823D9">
        <w:rPr>
          <w:rFonts w:asciiTheme="majorBidi" w:hAnsiTheme="majorBidi" w:cstheme="majorBidi"/>
          <w:b/>
          <w:bCs/>
          <w:szCs w:val="24"/>
        </w:rPr>
        <w:t>Katalis</w:t>
      </w:r>
    </w:p>
    <w:p w:rsidR="008924F7" w:rsidRPr="00BD64BC" w:rsidRDefault="008924F7" w:rsidP="008924F7">
      <w:pPr>
        <w:spacing w:after="0" w:line="360" w:lineRule="auto"/>
        <w:ind w:left="-11" w:firstLine="705"/>
        <w:rPr>
          <w:rFonts w:asciiTheme="majorBidi" w:hAnsiTheme="majorBidi" w:cstheme="majorBidi"/>
          <w:b/>
          <w:bCs/>
          <w:szCs w:val="24"/>
        </w:rPr>
      </w:pPr>
      <w:r>
        <w:rPr>
          <w:rFonts w:asciiTheme="majorBidi" w:hAnsiTheme="majorBidi" w:cstheme="majorBidi"/>
          <w:noProof/>
          <w:szCs w:val="24"/>
        </w:rPr>
        <w:t xml:space="preserve">Berdasarkan </w:t>
      </w:r>
      <w:r>
        <w:rPr>
          <w:rFonts w:asciiTheme="majorBidi" w:hAnsiTheme="majorBidi" w:cstheme="majorBidi"/>
          <w:noProof/>
          <w:szCs w:val="24"/>
          <w:lang w:val="id-ID"/>
        </w:rPr>
        <w:t>G</w:t>
      </w:r>
      <w:r w:rsidRPr="00BD64BC">
        <w:rPr>
          <w:rFonts w:asciiTheme="majorBidi" w:hAnsiTheme="majorBidi" w:cstheme="majorBidi"/>
          <w:noProof/>
          <w:szCs w:val="24"/>
        </w:rPr>
        <w:t xml:space="preserve">ambar 4.4 spektra FITR katalis asam berbasis kulit pisang pada perbandingan 1:1 pada suhu 350 </w:t>
      </w:r>
      <w:r>
        <w:rPr>
          <w:rFonts w:asciiTheme="majorBidi" w:hAnsiTheme="majorBidi" w:cstheme="majorBidi"/>
          <w:noProof/>
          <w:szCs w:val="24"/>
        </w:rPr>
        <w:t>°</w:t>
      </w:r>
      <w:r w:rsidRPr="00BD64BC">
        <w:rPr>
          <w:rFonts w:asciiTheme="majorBidi" w:hAnsiTheme="majorBidi" w:cstheme="majorBidi"/>
          <w:noProof/>
          <w:szCs w:val="24"/>
        </w:rPr>
        <w:t xml:space="preserve">C menunjukkan beberapa pita serapan </w:t>
      </w:r>
      <w:r w:rsidRPr="00BD64BC">
        <w:rPr>
          <w:rFonts w:asciiTheme="majorBidi" w:hAnsiTheme="majorBidi" w:cstheme="majorBidi"/>
          <w:noProof/>
          <w:szCs w:val="24"/>
        </w:rPr>
        <w:lastRenderedPageBreak/>
        <w:t>utama pada bilangan gelombang 500-4000 cm</w:t>
      </w:r>
      <w:r w:rsidRPr="00BD64BC">
        <w:rPr>
          <w:rFonts w:asciiTheme="majorBidi" w:hAnsiTheme="majorBidi" w:cstheme="majorBidi"/>
          <w:noProof/>
          <w:szCs w:val="24"/>
          <w:vertAlign w:val="superscript"/>
        </w:rPr>
        <w:t>-1</w:t>
      </w:r>
      <w:r w:rsidRPr="00BD64BC">
        <w:rPr>
          <w:rFonts w:asciiTheme="majorBidi" w:hAnsiTheme="majorBidi" w:cstheme="majorBidi"/>
          <w:noProof/>
          <w:szCs w:val="24"/>
        </w:rPr>
        <w:t>. Pita serapan pada bilangan gelombang 3510 cm</w:t>
      </w:r>
      <w:r w:rsidRPr="00BD64BC">
        <w:rPr>
          <w:rFonts w:asciiTheme="majorBidi" w:hAnsiTheme="majorBidi" w:cstheme="majorBidi"/>
          <w:noProof/>
          <w:szCs w:val="24"/>
          <w:vertAlign w:val="superscript"/>
        </w:rPr>
        <w:t>-1</w:t>
      </w:r>
      <w:r w:rsidRPr="00BD64BC">
        <w:rPr>
          <w:rFonts w:asciiTheme="majorBidi" w:hAnsiTheme="majorBidi" w:cstheme="majorBidi"/>
          <w:noProof/>
          <w:szCs w:val="24"/>
        </w:rPr>
        <w:t xml:space="preserve"> menunjukkan frekuensi vibrasi dari ikatan O-H. Pada pita serapan 3091 cm</w:t>
      </w:r>
      <w:r w:rsidRPr="00BD64BC">
        <w:rPr>
          <w:rFonts w:asciiTheme="majorBidi" w:hAnsiTheme="majorBidi" w:cstheme="majorBidi"/>
          <w:noProof/>
          <w:szCs w:val="24"/>
          <w:vertAlign w:val="superscript"/>
        </w:rPr>
        <w:t>-1</w:t>
      </w:r>
      <w:r w:rsidRPr="00BD64BC">
        <w:rPr>
          <w:rFonts w:asciiTheme="majorBidi" w:hAnsiTheme="majorBidi" w:cstheme="majorBidi"/>
          <w:noProof/>
          <w:szCs w:val="24"/>
        </w:rPr>
        <w:t xml:space="preserve"> merupakan vibrasi regangan dari ikatan C-H dan terdapat pola benzene tersubtitusi pada bilangan gelombang 2000-2600 cm</w:t>
      </w:r>
      <w:r w:rsidRPr="00BD64BC">
        <w:rPr>
          <w:rFonts w:asciiTheme="majorBidi" w:hAnsiTheme="majorBidi" w:cstheme="majorBidi"/>
          <w:noProof/>
          <w:szCs w:val="24"/>
          <w:vertAlign w:val="superscript"/>
        </w:rPr>
        <w:t>-1</w:t>
      </w:r>
      <w:r w:rsidRPr="00BD64BC">
        <w:rPr>
          <w:rFonts w:asciiTheme="majorBidi" w:hAnsiTheme="majorBidi" w:cstheme="majorBidi"/>
          <w:noProof/>
          <w:szCs w:val="24"/>
        </w:rPr>
        <w:t>. Pada pita serapan 1714 cm</w:t>
      </w:r>
      <w:r w:rsidRPr="00BD64BC">
        <w:rPr>
          <w:rFonts w:asciiTheme="majorBidi" w:hAnsiTheme="majorBidi" w:cstheme="majorBidi"/>
          <w:noProof/>
          <w:szCs w:val="24"/>
          <w:vertAlign w:val="superscript"/>
        </w:rPr>
        <w:t>-1</w:t>
      </w:r>
      <w:r w:rsidRPr="00BD64BC">
        <w:rPr>
          <w:rFonts w:asciiTheme="majorBidi" w:hAnsiTheme="majorBidi" w:cstheme="majorBidi"/>
          <w:noProof/>
          <w:szCs w:val="24"/>
        </w:rPr>
        <w:t xml:space="preserve"> menunjukan </w:t>
      </w:r>
      <w:r w:rsidRPr="00BD64BC">
        <w:rPr>
          <w:rFonts w:asciiTheme="majorBidi" w:hAnsiTheme="majorBidi" w:cstheme="majorBidi"/>
          <w:i/>
          <w:iCs/>
          <w:noProof/>
          <w:szCs w:val="24"/>
        </w:rPr>
        <w:t xml:space="preserve">peak </w:t>
      </w:r>
      <w:r w:rsidRPr="00BD64BC">
        <w:rPr>
          <w:rFonts w:asciiTheme="majorBidi" w:hAnsiTheme="majorBidi" w:cstheme="majorBidi"/>
          <w:noProof/>
          <w:szCs w:val="24"/>
        </w:rPr>
        <w:t>dari ikatan C=O. Adanya C=O merupakan hasil reaksi oksidasi yang terjadi pada lapisan karbon saat dilakukannya proses sulfonasi (Valle-vigon, 2012). Pada pita serapan 1606 cm</w:t>
      </w:r>
      <w:r w:rsidRPr="00BD64BC">
        <w:rPr>
          <w:rFonts w:asciiTheme="majorBidi" w:hAnsiTheme="majorBidi" w:cstheme="majorBidi"/>
          <w:noProof/>
          <w:szCs w:val="24"/>
          <w:vertAlign w:val="superscript"/>
        </w:rPr>
        <w:t>-1</w:t>
      </w:r>
      <w:r w:rsidRPr="00BD64BC">
        <w:rPr>
          <w:rFonts w:asciiTheme="majorBidi" w:hAnsiTheme="majorBidi" w:cstheme="majorBidi"/>
          <w:noProof/>
          <w:szCs w:val="24"/>
        </w:rPr>
        <w:t xml:space="preserve"> merupakan frekuensi dari ikatan C=C.</w:t>
      </w:r>
    </w:p>
    <w:p w:rsidR="008924F7" w:rsidRPr="0087683A" w:rsidRDefault="008924F7" w:rsidP="008924F7">
      <w:pPr>
        <w:spacing w:line="360" w:lineRule="auto"/>
        <w:ind w:firstLine="709"/>
        <w:rPr>
          <w:rFonts w:asciiTheme="majorBidi" w:hAnsiTheme="majorBidi" w:cstheme="majorBidi"/>
          <w:noProof/>
          <w:szCs w:val="24"/>
        </w:rPr>
      </w:pPr>
      <w:r w:rsidRPr="0087683A">
        <w:rPr>
          <w:rFonts w:asciiTheme="majorBidi" w:hAnsiTheme="majorBidi" w:cstheme="majorBidi"/>
          <w:noProof/>
          <w:szCs w:val="24"/>
        </w:rPr>
        <w:t>Pita serapan pada bilangan gelombang 1213 cm</w:t>
      </w:r>
      <w:r w:rsidRPr="0087683A">
        <w:rPr>
          <w:rFonts w:asciiTheme="majorBidi" w:hAnsiTheme="majorBidi" w:cstheme="majorBidi"/>
          <w:noProof/>
          <w:szCs w:val="24"/>
          <w:vertAlign w:val="superscript"/>
        </w:rPr>
        <w:t>-1</w:t>
      </w:r>
      <w:r w:rsidRPr="0087683A">
        <w:rPr>
          <w:rFonts w:asciiTheme="majorBidi" w:hAnsiTheme="majorBidi" w:cstheme="majorBidi"/>
          <w:noProof/>
          <w:szCs w:val="24"/>
        </w:rPr>
        <w:t xml:space="preserve"> merupakan frekuensi vibrasi dari ikatan gugus sulfonat (O=S=O) yang tersubtitusi dengan sampel kulit pisang. Adanya pita serapan O=S=O ini secara jelas menyatakan bahwasannya adanya gugus -SO</w:t>
      </w:r>
      <w:r w:rsidRPr="00FC10AE">
        <w:rPr>
          <w:rFonts w:asciiTheme="majorBidi" w:hAnsiTheme="majorBidi" w:cstheme="majorBidi"/>
          <w:noProof/>
          <w:szCs w:val="24"/>
          <w:vertAlign w:val="subscript"/>
        </w:rPr>
        <w:t>3</w:t>
      </w:r>
      <w:r w:rsidRPr="0087683A">
        <w:rPr>
          <w:rFonts w:asciiTheme="majorBidi" w:hAnsiTheme="majorBidi" w:cstheme="majorBidi"/>
          <w:noProof/>
          <w:szCs w:val="24"/>
        </w:rPr>
        <w:t>H pada hasil sulfonasi karbon yang membentuk ikatan kovalen dengan stuktur karbon aromatis (Lokman, 2015). Hasil identifikasi FITR ini sesuai dengan penelitian yang telah dilaporkan Lokman (2015) bahwa karbon hasil pirolisis yang tidak sempurna akan membentuk stuktur material</w:t>
      </w:r>
      <w:r>
        <w:rPr>
          <w:rFonts w:asciiTheme="majorBidi" w:hAnsiTheme="majorBidi" w:cstheme="majorBidi"/>
          <w:noProof/>
          <w:szCs w:val="24"/>
        </w:rPr>
        <w:t xml:space="preserve"> poliaromatis siklik</w:t>
      </w:r>
      <w:r w:rsidRPr="0087683A">
        <w:rPr>
          <w:rFonts w:asciiTheme="majorBidi" w:hAnsiTheme="majorBidi" w:cstheme="majorBidi"/>
          <w:noProof/>
          <w:szCs w:val="24"/>
        </w:rPr>
        <w:t xml:space="preserve"> dan akan menyisakan senyawa organik hidrokarbo</w:t>
      </w:r>
      <w:r>
        <w:rPr>
          <w:rFonts w:asciiTheme="majorBidi" w:hAnsiTheme="majorBidi" w:cstheme="majorBidi"/>
          <w:noProof/>
          <w:szCs w:val="24"/>
        </w:rPr>
        <w:t>n aromatis polisiklik (Nakajima</w:t>
      </w:r>
      <w:r>
        <w:rPr>
          <w:rFonts w:asciiTheme="majorBidi" w:hAnsiTheme="majorBidi" w:cstheme="majorBidi"/>
          <w:noProof/>
          <w:szCs w:val="24"/>
          <w:lang w:val="id-ID"/>
        </w:rPr>
        <w:t>,</w:t>
      </w:r>
      <w:r w:rsidRPr="0087683A">
        <w:rPr>
          <w:rFonts w:asciiTheme="majorBidi" w:hAnsiTheme="majorBidi" w:cstheme="majorBidi"/>
          <w:noProof/>
          <w:szCs w:val="24"/>
        </w:rPr>
        <w:t xml:space="preserve"> 2012). </w:t>
      </w:r>
    </w:p>
    <w:p w:rsidR="008924F7" w:rsidRPr="0087683A" w:rsidRDefault="008924F7" w:rsidP="008924F7">
      <w:pPr>
        <w:ind w:firstLine="15"/>
        <w:jc w:val="center"/>
        <w:rPr>
          <w:rFonts w:asciiTheme="majorBidi" w:hAnsiTheme="majorBidi" w:cstheme="majorBidi"/>
          <w:szCs w:val="24"/>
        </w:rPr>
      </w:pPr>
      <w:r w:rsidRPr="00DE00DF">
        <w:rPr>
          <w:rFonts w:asciiTheme="majorBidi" w:hAnsiTheme="majorBidi" w:cstheme="majorBidi"/>
          <w:szCs w:val="24"/>
        </w:rPr>
        <w:object w:dxaOrig="19185" w:dyaOrig="10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23.5pt" o:ole="">
            <v:imagedata r:id="rId58" o:title=""/>
          </v:shape>
          <o:OLEObject Type="Embed" ProgID="Unknown" ShapeID="_x0000_i1025" DrawAspect="Content" ObjectID="_1625922105" r:id="rId59"/>
        </w:object>
      </w:r>
    </w:p>
    <w:p w:rsidR="008924F7" w:rsidRDefault="008924F7" w:rsidP="008924F7">
      <w:pPr>
        <w:ind w:firstLine="15"/>
        <w:jc w:val="center"/>
        <w:rPr>
          <w:rFonts w:asciiTheme="majorBidi" w:hAnsiTheme="majorBidi" w:cstheme="majorBidi"/>
          <w:noProof/>
          <w:szCs w:val="24"/>
          <w:lang w:val="id-ID"/>
        </w:rPr>
      </w:pPr>
      <w:r>
        <w:rPr>
          <w:rFonts w:asciiTheme="majorBidi" w:hAnsiTheme="majorBidi" w:cstheme="majorBidi"/>
          <w:noProof/>
          <w:szCs w:val="24"/>
        </w:rPr>
        <w:t>Gambar 4.4 Spektra F</w:t>
      </w:r>
      <w:r>
        <w:rPr>
          <w:rFonts w:asciiTheme="majorBidi" w:hAnsiTheme="majorBidi" w:cstheme="majorBidi"/>
          <w:noProof/>
          <w:szCs w:val="24"/>
          <w:lang w:val="id-ID"/>
        </w:rPr>
        <w:t>TIR</w:t>
      </w:r>
      <w:r w:rsidRPr="0087683A">
        <w:rPr>
          <w:rFonts w:asciiTheme="majorBidi" w:hAnsiTheme="majorBidi" w:cstheme="majorBidi"/>
          <w:noProof/>
          <w:szCs w:val="24"/>
        </w:rPr>
        <w:t xml:space="preserve"> Katalis Asam Berbasis Kulit Pisang</w:t>
      </w:r>
    </w:p>
    <w:p w:rsidR="008924F7" w:rsidRPr="0087683A" w:rsidRDefault="008924F7" w:rsidP="008924F7">
      <w:pPr>
        <w:ind w:firstLine="15"/>
        <w:jc w:val="center"/>
        <w:rPr>
          <w:rFonts w:asciiTheme="majorBidi" w:hAnsiTheme="majorBidi" w:cstheme="majorBidi"/>
          <w:noProof/>
          <w:szCs w:val="24"/>
        </w:rPr>
      </w:pPr>
      <w:r w:rsidRPr="0087683A">
        <w:rPr>
          <w:rFonts w:asciiTheme="majorBidi" w:hAnsiTheme="majorBidi" w:cstheme="majorBidi"/>
          <w:noProof/>
          <w:szCs w:val="24"/>
        </w:rPr>
        <w:t xml:space="preserve"> pada Perbandingan 1:1</w:t>
      </w:r>
      <w:r>
        <w:rPr>
          <w:rFonts w:asciiTheme="majorBidi" w:hAnsiTheme="majorBidi" w:cstheme="majorBidi"/>
          <w:noProof/>
          <w:szCs w:val="24"/>
          <w:lang w:val="id-ID"/>
        </w:rPr>
        <w:t xml:space="preserve"> dan 1:2</w:t>
      </w:r>
      <w:r w:rsidRPr="0087683A">
        <w:rPr>
          <w:rFonts w:asciiTheme="majorBidi" w:hAnsiTheme="majorBidi" w:cstheme="majorBidi"/>
          <w:noProof/>
          <w:szCs w:val="24"/>
        </w:rPr>
        <w:t xml:space="preserve"> pada Suhu 350 </w:t>
      </w:r>
      <w:r>
        <w:rPr>
          <w:rFonts w:asciiTheme="majorBidi" w:hAnsiTheme="majorBidi" w:cstheme="majorBidi"/>
          <w:noProof/>
          <w:szCs w:val="24"/>
        </w:rPr>
        <w:t>°</w:t>
      </w:r>
      <w:r w:rsidRPr="0087683A">
        <w:rPr>
          <w:rFonts w:asciiTheme="majorBidi" w:hAnsiTheme="majorBidi" w:cstheme="majorBidi"/>
          <w:noProof/>
          <w:szCs w:val="24"/>
        </w:rPr>
        <w:t>C</w:t>
      </w:r>
    </w:p>
    <w:p w:rsidR="008924F7" w:rsidRPr="00FC10AE" w:rsidRDefault="008924F7" w:rsidP="008924F7">
      <w:pPr>
        <w:pStyle w:val="ListParagraph"/>
        <w:numPr>
          <w:ilvl w:val="2"/>
          <w:numId w:val="44"/>
        </w:numPr>
        <w:spacing w:after="200" w:line="360" w:lineRule="auto"/>
        <w:ind w:left="709"/>
        <w:rPr>
          <w:rFonts w:asciiTheme="majorBidi" w:hAnsiTheme="majorBidi" w:cstheme="majorBidi"/>
          <w:b/>
          <w:bCs/>
          <w:noProof/>
          <w:szCs w:val="24"/>
        </w:rPr>
      </w:pPr>
      <w:r w:rsidRPr="00C823D9">
        <w:rPr>
          <w:rFonts w:asciiTheme="majorBidi" w:hAnsiTheme="majorBidi" w:cstheme="majorBidi"/>
          <w:b/>
          <w:bCs/>
          <w:noProof/>
          <w:szCs w:val="24"/>
        </w:rPr>
        <w:lastRenderedPageBreak/>
        <w:t>Uji Kapasitas Ion</w:t>
      </w:r>
    </w:p>
    <w:p w:rsidR="008924F7" w:rsidRPr="00FC10AE" w:rsidRDefault="008924F7" w:rsidP="008924F7">
      <w:pPr>
        <w:spacing w:after="200" w:line="360" w:lineRule="auto"/>
        <w:ind w:left="-11" w:firstLine="720"/>
        <w:rPr>
          <w:rFonts w:asciiTheme="majorBidi" w:hAnsiTheme="majorBidi" w:cstheme="majorBidi"/>
          <w:b/>
          <w:bCs/>
          <w:noProof/>
          <w:szCs w:val="24"/>
        </w:rPr>
      </w:pPr>
      <w:r w:rsidRPr="00FC10AE">
        <w:rPr>
          <w:rFonts w:asciiTheme="majorBidi" w:hAnsiTheme="majorBidi" w:cstheme="majorBidi"/>
          <w:szCs w:val="24"/>
        </w:rPr>
        <w:t>Kapasitas</w:t>
      </w:r>
      <w:r w:rsidRPr="00FC10AE">
        <w:rPr>
          <w:rFonts w:asciiTheme="majorBidi" w:hAnsiTheme="majorBidi" w:cstheme="majorBidi"/>
          <w:szCs w:val="24"/>
          <w:lang w:val="id-ID"/>
        </w:rPr>
        <w:t xml:space="preserve"> </w:t>
      </w:r>
      <w:r w:rsidRPr="00FC10AE">
        <w:rPr>
          <w:rFonts w:asciiTheme="majorBidi" w:hAnsiTheme="majorBidi" w:cstheme="majorBidi"/>
          <w:szCs w:val="24"/>
        </w:rPr>
        <w:t>ionic</w:t>
      </w:r>
      <w:r w:rsidRPr="00FC10AE">
        <w:rPr>
          <w:rFonts w:asciiTheme="majorBidi" w:hAnsiTheme="majorBidi" w:cstheme="majorBidi"/>
          <w:szCs w:val="24"/>
          <w:lang w:val="id-ID"/>
        </w:rPr>
        <w:t xml:space="preserve"> </w:t>
      </w:r>
      <w:r w:rsidRPr="00FC10AE">
        <w:rPr>
          <w:rFonts w:asciiTheme="majorBidi" w:hAnsiTheme="majorBidi" w:cstheme="majorBidi"/>
          <w:szCs w:val="24"/>
        </w:rPr>
        <w:t>karbon</w:t>
      </w:r>
      <w:r w:rsidRPr="00FC10AE">
        <w:rPr>
          <w:rFonts w:asciiTheme="majorBidi" w:hAnsiTheme="majorBidi" w:cstheme="majorBidi"/>
          <w:szCs w:val="24"/>
          <w:lang w:val="id-ID"/>
        </w:rPr>
        <w:t xml:space="preserve"> </w:t>
      </w:r>
      <w:r w:rsidRPr="00FC10AE">
        <w:rPr>
          <w:rFonts w:asciiTheme="majorBidi" w:hAnsiTheme="majorBidi" w:cstheme="majorBidi"/>
          <w:i/>
          <w:iCs/>
          <w:szCs w:val="24"/>
        </w:rPr>
        <w:t>grafting</w:t>
      </w:r>
      <w:r w:rsidRPr="00FC10AE">
        <w:rPr>
          <w:rFonts w:asciiTheme="majorBidi" w:hAnsiTheme="majorBidi" w:cstheme="majorBidi"/>
          <w:i/>
          <w:iCs/>
          <w:szCs w:val="24"/>
          <w:lang w:val="id-ID"/>
        </w:rPr>
        <w:t xml:space="preserve"> </w:t>
      </w:r>
      <w:r w:rsidRPr="00FC10AE">
        <w:rPr>
          <w:rFonts w:asciiTheme="majorBidi" w:hAnsiTheme="majorBidi" w:cstheme="majorBidi"/>
          <w:szCs w:val="24"/>
        </w:rPr>
        <w:t>sulfonat</w:t>
      </w:r>
      <w:r w:rsidRPr="00FC10AE">
        <w:rPr>
          <w:rFonts w:asciiTheme="majorBidi" w:hAnsiTheme="majorBidi" w:cstheme="majorBidi"/>
          <w:szCs w:val="24"/>
          <w:lang w:val="id-ID"/>
        </w:rPr>
        <w:t xml:space="preserve"> </w:t>
      </w:r>
      <w:r w:rsidRPr="00FC10AE">
        <w:rPr>
          <w:rFonts w:asciiTheme="majorBidi" w:hAnsiTheme="majorBidi" w:cstheme="majorBidi"/>
          <w:szCs w:val="24"/>
        </w:rPr>
        <w:t>ditentukan</w:t>
      </w:r>
      <w:r w:rsidRPr="00FC10AE">
        <w:rPr>
          <w:rFonts w:asciiTheme="majorBidi" w:hAnsiTheme="majorBidi" w:cstheme="majorBidi"/>
          <w:szCs w:val="24"/>
          <w:lang w:val="id-ID"/>
        </w:rPr>
        <w:t xml:space="preserve"> </w:t>
      </w:r>
      <w:r w:rsidRPr="00FC10AE">
        <w:rPr>
          <w:rFonts w:asciiTheme="majorBidi" w:hAnsiTheme="majorBidi" w:cstheme="majorBidi"/>
          <w:szCs w:val="24"/>
        </w:rPr>
        <w:t>dengan</w:t>
      </w:r>
      <w:r w:rsidRPr="00FC10AE">
        <w:rPr>
          <w:rFonts w:asciiTheme="majorBidi" w:hAnsiTheme="majorBidi" w:cstheme="majorBidi"/>
          <w:szCs w:val="24"/>
          <w:lang w:val="id-ID"/>
        </w:rPr>
        <w:t xml:space="preserve"> </w:t>
      </w:r>
      <w:r w:rsidRPr="00FC10AE">
        <w:rPr>
          <w:rFonts w:asciiTheme="majorBidi" w:hAnsiTheme="majorBidi" w:cstheme="majorBidi"/>
          <w:szCs w:val="24"/>
        </w:rPr>
        <w:t>metode</w:t>
      </w:r>
      <w:r w:rsidRPr="00FC10AE">
        <w:rPr>
          <w:rFonts w:asciiTheme="majorBidi" w:hAnsiTheme="majorBidi" w:cstheme="majorBidi"/>
          <w:szCs w:val="24"/>
          <w:lang w:val="id-ID"/>
        </w:rPr>
        <w:t xml:space="preserve"> </w:t>
      </w:r>
      <w:r w:rsidRPr="00FC10AE">
        <w:rPr>
          <w:rFonts w:asciiTheme="majorBidi" w:hAnsiTheme="majorBidi" w:cstheme="majorBidi"/>
          <w:szCs w:val="24"/>
        </w:rPr>
        <w:t>titrasi</w:t>
      </w:r>
      <w:r w:rsidRPr="00FC10AE">
        <w:rPr>
          <w:rFonts w:asciiTheme="majorBidi" w:hAnsiTheme="majorBidi" w:cstheme="majorBidi"/>
          <w:szCs w:val="24"/>
          <w:lang w:val="id-ID"/>
        </w:rPr>
        <w:t xml:space="preserve"> </w:t>
      </w:r>
      <w:r w:rsidRPr="00FC10AE">
        <w:rPr>
          <w:rFonts w:asciiTheme="majorBidi" w:hAnsiTheme="majorBidi" w:cstheme="majorBidi"/>
          <w:szCs w:val="24"/>
        </w:rPr>
        <w:t>asam</w:t>
      </w:r>
      <w:r w:rsidRPr="00FC10AE">
        <w:rPr>
          <w:rFonts w:asciiTheme="majorBidi" w:hAnsiTheme="majorBidi" w:cstheme="majorBidi"/>
          <w:szCs w:val="24"/>
          <w:lang w:val="id-ID"/>
        </w:rPr>
        <w:t xml:space="preserve"> </w:t>
      </w:r>
      <w:r w:rsidRPr="00FC10AE">
        <w:rPr>
          <w:rFonts w:asciiTheme="majorBidi" w:hAnsiTheme="majorBidi" w:cstheme="majorBidi"/>
          <w:szCs w:val="24"/>
        </w:rPr>
        <w:t>–</w:t>
      </w:r>
      <w:r w:rsidRPr="00FC10AE">
        <w:rPr>
          <w:rFonts w:asciiTheme="majorBidi" w:hAnsiTheme="majorBidi" w:cstheme="majorBidi"/>
          <w:szCs w:val="24"/>
          <w:lang w:val="id-ID"/>
        </w:rPr>
        <w:t xml:space="preserve"> </w:t>
      </w:r>
      <w:r w:rsidRPr="00FC10AE">
        <w:rPr>
          <w:rFonts w:asciiTheme="majorBidi" w:hAnsiTheme="majorBidi" w:cstheme="majorBidi"/>
          <w:szCs w:val="24"/>
        </w:rPr>
        <w:t>basa.  Sampel</w:t>
      </w:r>
      <w:r w:rsidRPr="00FC10AE">
        <w:rPr>
          <w:rFonts w:asciiTheme="majorBidi" w:hAnsiTheme="majorBidi" w:cstheme="majorBidi"/>
          <w:szCs w:val="24"/>
          <w:lang w:val="id-ID"/>
        </w:rPr>
        <w:t xml:space="preserve"> </w:t>
      </w:r>
      <w:r w:rsidRPr="00FC10AE">
        <w:rPr>
          <w:rFonts w:asciiTheme="majorBidi" w:hAnsiTheme="majorBidi" w:cstheme="majorBidi"/>
          <w:szCs w:val="24"/>
        </w:rPr>
        <w:t>karbon</w:t>
      </w:r>
      <w:r>
        <w:rPr>
          <w:rFonts w:asciiTheme="majorBidi" w:hAnsiTheme="majorBidi" w:cstheme="majorBidi"/>
          <w:szCs w:val="24"/>
          <w:lang w:val="id-ID"/>
        </w:rPr>
        <w:t xml:space="preserve"> </w:t>
      </w:r>
      <w:r w:rsidRPr="00FC10AE">
        <w:rPr>
          <w:rFonts w:asciiTheme="majorBidi" w:hAnsiTheme="majorBidi" w:cstheme="majorBidi"/>
          <w:i/>
          <w:iCs/>
          <w:szCs w:val="24"/>
        </w:rPr>
        <w:t>grafting</w:t>
      </w:r>
      <w:r>
        <w:rPr>
          <w:rFonts w:asciiTheme="majorBidi" w:hAnsiTheme="majorBidi" w:cstheme="majorBidi"/>
          <w:i/>
          <w:iCs/>
          <w:szCs w:val="24"/>
          <w:lang w:val="id-ID"/>
        </w:rPr>
        <w:t xml:space="preserve"> </w:t>
      </w:r>
      <w:r w:rsidRPr="00FC10AE">
        <w:rPr>
          <w:rFonts w:asciiTheme="majorBidi" w:hAnsiTheme="majorBidi" w:cstheme="majorBidi"/>
          <w:szCs w:val="24"/>
        </w:rPr>
        <w:t>sulfonat</w:t>
      </w:r>
      <w:r>
        <w:rPr>
          <w:rFonts w:asciiTheme="majorBidi" w:hAnsiTheme="majorBidi" w:cstheme="majorBidi"/>
          <w:szCs w:val="24"/>
          <w:lang w:val="id-ID"/>
        </w:rPr>
        <w:t xml:space="preserve"> </w:t>
      </w:r>
      <w:r w:rsidRPr="00FC10AE">
        <w:rPr>
          <w:rFonts w:asciiTheme="majorBidi" w:hAnsiTheme="majorBidi" w:cstheme="majorBidi"/>
          <w:szCs w:val="24"/>
        </w:rPr>
        <w:t>sekitar 0,2 g</w:t>
      </w:r>
      <w:r>
        <w:rPr>
          <w:rFonts w:asciiTheme="majorBidi" w:hAnsiTheme="majorBidi" w:cstheme="majorBidi"/>
          <w:szCs w:val="24"/>
          <w:lang w:val="id-ID"/>
        </w:rPr>
        <w:t>ram</w:t>
      </w:r>
      <w:r w:rsidRPr="00FC10AE">
        <w:rPr>
          <w:rFonts w:asciiTheme="majorBidi" w:hAnsiTheme="majorBidi" w:cstheme="majorBidi"/>
          <w:szCs w:val="24"/>
        </w:rPr>
        <w:t xml:space="preserve"> dimasukkan</w:t>
      </w:r>
      <w:r>
        <w:rPr>
          <w:rFonts w:asciiTheme="majorBidi" w:hAnsiTheme="majorBidi" w:cstheme="majorBidi"/>
          <w:szCs w:val="24"/>
          <w:lang w:val="id-ID"/>
        </w:rPr>
        <w:t xml:space="preserve"> </w:t>
      </w:r>
      <w:r w:rsidRPr="00FC10AE">
        <w:rPr>
          <w:rFonts w:asciiTheme="majorBidi" w:hAnsiTheme="majorBidi" w:cstheme="majorBidi"/>
          <w:szCs w:val="24"/>
        </w:rPr>
        <w:t>kedalam 25 mL larutan NaOH 0,01 N dan direndam</w:t>
      </w:r>
      <w:r>
        <w:rPr>
          <w:rFonts w:asciiTheme="majorBidi" w:hAnsiTheme="majorBidi" w:cstheme="majorBidi"/>
          <w:szCs w:val="24"/>
          <w:lang w:val="id-ID"/>
        </w:rPr>
        <w:t xml:space="preserve"> </w:t>
      </w:r>
      <w:r w:rsidRPr="00FC10AE">
        <w:rPr>
          <w:rFonts w:asciiTheme="majorBidi" w:hAnsiTheme="majorBidi" w:cstheme="majorBidi"/>
          <w:szCs w:val="24"/>
        </w:rPr>
        <w:t>selama 48 jam dilanjutkan</w:t>
      </w:r>
      <w:r>
        <w:rPr>
          <w:rFonts w:asciiTheme="majorBidi" w:hAnsiTheme="majorBidi" w:cstheme="majorBidi"/>
          <w:szCs w:val="24"/>
          <w:lang w:val="id-ID"/>
        </w:rPr>
        <w:t xml:space="preserve"> </w:t>
      </w:r>
      <w:r w:rsidRPr="00FC10AE">
        <w:rPr>
          <w:rFonts w:asciiTheme="majorBidi" w:hAnsiTheme="majorBidi" w:cstheme="majorBidi"/>
          <w:szCs w:val="24"/>
        </w:rPr>
        <w:t>titrasi</w:t>
      </w:r>
      <w:r>
        <w:rPr>
          <w:rFonts w:asciiTheme="majorBidi" w:hAnsiTheme="majorBidi" w:cstheme="majorBidi"/>
          <w:szCs w:val="24"/>
          <w:lang w:val="id-ID"/>
        </w:rPr>
        <w:t xml:space="preserve"> </w:t>
      </w:r>
      <w:r w:rsidRPr="00FC10AE">
        <w:rPr>
          <w:rFonts w:asciiTheme="majorBidi" w:hAnsiTheme="majorBidi" w:cstheme="majorBidi"/>
          <w:szCs w:val="24"/>
        </w:rPr>
        <w:t>dengan HCl 0,01 N sesua</w:t>
      </w:r>
      <w:r>
        <w:rPr>
          <w:rFonts w:asciiTheme="majorBidi" w:hAnsiTheme="majorBidi" w:cstheme="majorBidi"/>
          <w:szCs w:val="24"/>
          <w:lang w:val="id-ID"/>
        </w:rPr>
        <w:t xml:space="preserve">i </w:t>
      </w:r>
      <w:proofErr w:type="gramStart"/>
      <w:r w:rsidRPr="00FC10AE">
        <w:rPr>
          <w:rFonts w:asciiTheme="majorBidi" w:hAnsiTheme="majorBidi" w:cstheme="majorBidi"/>
          <w:szCs w:val="24"/>
        </w:rPr>
        <w:t>reaksi :</w:t>
      </w:r>
      <w:proofErr w:type="gramEnd"/>
    </w:p>
    <w:p w:rsidR="008924F7" w:rsidRPr="0087683A" w:rsidRDefault="008924F7" w:rsidP="008924F7">
      <w:pPr>
        <w:spacing w:line="360" w:lineRule="auto"/>
        <w:ind w:firstLine="15"/>
        <w:jc w:val="center"/>
        <w:rPr>
          <w:rFonts w:asciiTheme="majorBidi" w:hAnsiTheme="majorBidi" w:cstheme="majorBidi"/>
          <w:szCs w:val="24"/>
        </w:rPr>
      </w:pPr>
      <w:r w:rsidRPr="0087683A">
        <w:rPr>
          <w:rFonts w:asciiTheme="majorBidi" w:hAnsiTheme="majorBidi" w:cstheme="majorBidi"/>
          <w:szCs w:val="24"/>
        </w:rPr>
        <w:t>C-SO</w:t>
      </w:r>
      <w:r w:rsidRPr="0087683A">
        <w:rPr>
          <w:rFonts w:asciiTheme="majorBidi" w:hAnsiTheme="majorBidi" w:cstheme="majorBidi"/>
          <w:szCs w:val="24"/>
          <w:vertAlign w:val="subscript"/>
        </w:rPr>
        <w:t>3</w:t>
      </w:r>
      <w:r w:rsidRPr="0087683A">
        <w:rPr>
          <w:rFonts w:asciiTheme="majorBidi" w:hAnsiTheme="majorBidi" w:cstheme="majorBidi"/>
          <w:szCs w:val="24"/>
        </w:rPr>
        <w:t>H + NaOH → C-SO</w:t>
      </w:r>
      <w:r w:rsidRPr="0087683A">
        <w:rPr>
          <w:rFonts w:asciiTheme="majorBidi" w:hAnsiTheme="majorBidi" w:cstheme="majorBidi"/>
          <w:szCs w:val="24"/>
          <w:vertAlign w:val="subscript"/>
        </w:rPr>
        <w:t>3</w:t>
      </w:r>
      <w:r w:rsidRPr="0087683A">
        <w:rPr>
          <w:rFonts w:asciiTheme="majorBidi" w:hAnsiTheme="majorBidi" w:cstheme="majorBidi"/>
          <w:szCs w:val="24"/>
        </w:rPr>
        <w:t>Na + H</w:t>
      </w:r>
      <w:r w:rsidRPr="0087683A">
        <w:rPr>
          <w:rFonts w:asciiTheme="majorBidi" w:hAnsiTheme="majorBidi" w:cstheme="majorBidi"/>
          <w:szCs w:val="24"/>
          <w:vertAlign w:val="subscript"/>
        </w:rPr>
        <w:t>2</w:t>
      </w:r>
      <w:r w:rsidRPr="0087683A">
        <w:rPr>
          <w:rFonts w:asciiTheme="majorBidi" w:hAnsiTheme="majorBidi" w:cstheme="majorBidi"/>
          <w:szCs w:val="24"/>
        </w:rPr>
        <w:t>O + NaOH (excess titrasi)</w:t>
      </w:r>
      <w:r>
        <w:rPr>
          <w:rFonts w:asciiTheme="majorBidi" w:hAnsiTheme="majorBidi" w:cstheme="majorBidi"/>
          <w:szCs w:val="24"/>
        </w:rPr>
        <w:tab/>
        <w:t>(6)</w:t>
      </w:r>
    </w:p>
    <w:p w:rsidR="008924F7" w:rsidRPr="0087683A" w:rsidRDefault="008924F7" w:rsidP="008924F7">
      <w:pPr>
        <w:spacing w:line="360" w:lineRule="auto"/>
        <w:jc w:val="center"/>
        <w:rPr>
          <w:rFonts w:asciiTheme="majorBidi" w:hAnsiTheme="majorBidi" w:cstheme="majorBidi"/>
          <w:szCs w:val="24"/>
        </w:rPr>
      </w:pPr>
      <w:r w:rsidRPr="0087683A">
        <w:rPr>
          <w:rFonts w:asciiTheme="majorBidi" w:hAnsiTheme="majorBidi" w:cstheme="majorBidi"/>
          <w:szCs w:val="24"/>
        </w:rPr>
        <w:t>NaOH + HCl → NaCl + H</w:t>
      </w:r>
      <w:r w:rsidRPr="0087683A">
        <w:rPr>
          <w:rFonts w:asciiTheme="majorBidi" w:hAnsiTheme="majorBidi" w:cstheme="majorBidi"/>
          <w:szCs w:val="24"/>
          <w:vertAlign w:val="subscript"/>
        </w:rPr>
        <w:t>2</w:t>
      </w:r>
      <w:r w:rsidRPr="0087683A">
        <w:rPr>
          <w:rFonts w:asciiTheme="majorBidi" w:hAnsiTheme="majorBidi" w:cstheme="majorBidi"/>
          <w:szCs w:val="24"/>
        </w:rPr>
        <w:t>O</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lang w:val="id-ID"/>
        </w:rPr>
        <w:t xml:space="preserve">         </w:t>
      </w:r>
      <w:proofErr w:type="gramStart"/>
      <w:r>
        <w:rPr>
          <w:rFonts w:asciiTheme="majorBidi" w:hAnsiTheme="majorBidi" w:cstheme="majorBidi"/>
          <w:szCs w:val="24"/>
          <w:lang w:val="id-ID"/>
        </w:rPr>
        <w:t xml:space="preserve">   </w:t>
      </w:r>
      <w:r>
        <w:rPr>
          <w:rFonts w:asciiTheme="majorBidi" w:hAnsiTheme="majorBidi" w:cstheme="majorBidi"/>
          <w:szCs w:val="24"/>
        </w:rPr>
        <w:t>(</w:t>
      </w:r>
      <w:proofErr w:type="gramEnd"/>
      <w:r>
        <w:rPr>
          <w:rFonts w:asciiTheme="majorBidi" w:hAnsiTheme="majorBidi" w:cstheme="majorBidi"/>
          <w:szCs w:val="24"/>
        </w:rPr>
        <w:t>7)</w:t>
      </w:r>
    </w:p>
    <w:p w:rsidR="008924F7" w:rsidRPr="0087683A" w:rsidRDefault="008924F7" w:rsidP="008924F7">
      <w:pPr>
        <w:spacing w:after="0" w:line="360" w:lineRule="auto"/>
        <w:rPr>
          <w:rFonts w:asciiTheme="majorBidi" w:hAnsiTheme="majorBidi" w:cstheme="majorBidi"/>
          <w:szCs w:val="24"/>
        </w:rPr>
      </w:pPr>
      <w:r w:rsidRPr="0087683A">
        <w:rPr>
          <w:rFonts w:asciiTheme="majorBidi" w:hAnsiTheme="majorBidi" w:cstheme="majorBidi"/>
          <w:szCs w:val="24"/>
        </w:rPr>
        <w:t>Mr C-SO</w:t>
      </w:r>
      <w:r w:rsidRPr="0087683A">
        <w:rPr>
          <w:rFonts w:asciiTheme="majorBidi" w:hAnsiTheme="majorBidi" w:cstheme="majorBidi"/>
          <w:szCs w:val="24"/>
          <w:vertAlign w:val="subscript"/>
        </w:rPr>
        <w:t>3</w:t>
      </w:r>
      <w:r w:rsidRPr="0087683A">
        <w:rPr>
          <w:rFonts w:asciiTheme="majorBidi" w:hAnsiTheme="majorBidi" w:cstheme="majorBidi"/>
          <w:szCs w:val="24"/>
        </w:rPr>
        <w:t>H</w:t>
      </w:r>
      <w:r w:rsidRPr="0087683A">
        <w:rPr>
          <w:rFonts w:asciiTheme="majorBidi" w:hAnsiTheme="majorBidi" w:cstheme="majorBidi"/>
          <w:szCs w:val="24"/>
        </w:rPr>
        <w:tab/>
        <w:t>= 93 gr/mol</w:t>
      </w:r>
    </w:p>
    <w:p w:rsidR="008924F7" w:rsidRPr="0087683A" w:rsidRDefault="008924F7" w:rsidP="008924F7">
      <w:pPr>
        <w:spacing w:after="0" w:line="360" w:lineRule="auto"/>
        <w:rPr>
          <w:rFonts w:asciiTheme="majorBidi" w:hAnsiTheme="majorBidi" w:cstheme="majorBidi"/>
          <w:szCs w:val="24"/>
        </w:rPr>
      </w:pPr>
      <w:r w:rsidRPr="0087683A">
        <w:rPr>
          <w:rFonts w:asciiTheme="majorBidi" w:hAnsiTheme="majorBidi" w:cstheme="majorBidi"/>
          <w:szCs w:val="24"/>
        </w:rPr>
        <w:t>m C-SO</w:t>
      </w:r>
      <w:r w:rsidRPr="0087683A">
        <w:rPr>
          <w:rFonts w:asciiTheme="majorBidi" w:hAnsiTheme="majorBidi" w:cstheme="majorBidi"/>
          <w:szCs w:val="24"/>
          <w:vertAlign w:val="subscript"/>
        </w:rPr>
        <w:t>3</w:t>
      </w:r>
      <w:r w:rsidRPr="0087683A">
        <w:rPr>
          <w:rFonts w:asciiTheme="majorBidi" w:hAnsiTheme="majorBidi" w:cstheme="majorBidi"/>
          <w:szCs w:val="24"/>
        </w:rPr>
        <w:t>H</w:t>
      </w:r>
      <w:r w:rsidRPr="0087683A">
        <w:rPr>
          <w:rFonts w:asciiTheme="majorBidi" w:hAnsiTheme="majorBidi" w:cstheme="majorBidi"/>
          <w:szCs w:val="24"/>
        </w:rPr>
        <w:tab/>
        <w:t>= 0,2 gr</w:t>
      </w:r>
    </w:p>
    <w:p w:rsidR="008924F7" w:rsidRPr="0087683A" w:rsidRDefault="008924F7" w:rsidP="008924F7">
      <w:pPr>
        <w:spacing w:after="0" w:line="360" w:lineRule="auto"/>
        <w:rPr>
          <w:rFonts w:asciiTheme="majorBidi" w:hAnsiTheme="majorBidi" w:cstheme="majorBidi"/>
          <w:szCs w:val="24"/>
        </w:rPr>
      </w:pPr>
      <w:r w:rsidRPr="0087683A">
        <w:rPr>
          <w:rFonts w:asciiTheme="majorBidi" w:hAnsiTheme="majorBidi" w:cstheme="majorBidi"/>
          <w:szCs w:val="24"/>
        </w:rPr>
        <w:t>n C-SO</w:t>
      </w:r>
      <w:r w:rsidRPr="0087683A">
        <w:rPr>
          <w:rFonts w:asciiTheme="majorBidi" w:hAnsiTheme="majorBidi" w:cstheme="majorBidi"/>
          <w:szCs w:val="24"/>
          <w:vertAlign w:val="subscript"/>
        </w:rPr>
        <w:t>3</w:t>
      </w:r>
      <w:r w:rsidRPr="0087683A">
        <w:rPr>
          <w:rFonts w:asciiTheme="majorBidi" w:hAnsiTheme="majorBidi" w:cstheme="majorBidi"/>
          <w:szCs w:val="24"/>
        </w:rPr>
        <w:t>H</w:t>
      </w:r>
      <w:r w:rsidRPr="0087683A">
        <w:rPr>
          <w:rFonts w:asciiTheme="majorBidi" w:hAnsiTheme="majorBidi" w:cstheme="majorBidi"/>
          <w:szCs w:val="24"/>
        </w:rPr>
        <w:tab/>
        <w:t>= 0,00215 mol</w:t>
      </w:r>
    </w:p>
    <w:p w:rsidR="008924F7" w:rsidRPr="00FC10AE" w:rsidRDefault="008924F7" w:rsidP="008924F7">
      <w:pPr>
        <w:spacing w:after="0" w:line="360" w:lineRule="auto"/>
        <w:rPr>
          <w:rFonts w:asciiTheme="majorBidi" w:hAnsiTheme="majorBidi" w:cstheme="majorBidi"/>
          <w:szCs w:val="24"/>
          <w:lang w:val="id-ID"/>
        </w:rPr>
      </w:pPr>
      <w:r w:rsidRPr="0087683A">
        <w:rPr>
          <w:rFonts w:asciiTheme="majorBidi" w:hAnsiTheme="majorBidi" w:cstheme="majorBidi"/>
          <w:szCs w:val="24"/>
        </w:rPr>
        <w:t>n NaOH</w:t>
      </w:r>
      <w:r w:rsidRPr="0087683A">
        <w:rPr>
          <w:rFonts w:asciiTheme="majorBidi" w:hAnsiTheme="majorBidi" w:cstheme="majorBidi"/>
          <w:szCs w:val="24"/>
        </w:rPr>
        <w:tab/>
      </w:r>
      <w:r>
        <w:rPr>
          <w:rFonts w:asciiTheme="majorBidi" w:hAnsiTheme="majorBidi" w:cstheme="majorBidi"/>
          <w:szCs w:val="24"/>
          <w:lang w:val="id-ID"/>
        </w:rPr>
        <w:tab/>
      </w:r>
      <w:r w:rsidRPr="0087683A">
        <w:rPr>
          <w:rFonts w:asciiTheme="majorBidi" w:hAnsiTheme="majorBidi" w:cstheme="majorBidi"/>
          <w:szCs w:val="24"/>
        </w:rPr>
        <w:t>= 0,00215 mol</w:t>
      </w:r>
    </w:p>
    <w:p w:rsidR="008924F7" w:rsidRDefault="008924F7" w:rsidP="008924F7">
      <w:pPr>
        <w:spacing w:after="0" w:line="360" w:lineRule="auto"/>
        <w:ind w:left="2268" w:hanging="1724"/>
        <w:rPr>
          <w:rFonts w:asciiTheme="majorBidi" w:hAnsiTheme="majorBidi" w:cstheme="majorBidi"/>
          <w:szCs w:val="24"/>
          <w:lang w:val="id-ID"/>
        </w:rPr>
      </w:pPr>
      <w:r w:rsidRPr="0087683A">
        <w:rPr>
          <w:rFonts w:asciiTheme="majorBidi" w:hAnsiTheme="majorBidi" w:cstheme="majorBidi"/>
          <w:szCs w:val="24"/>
        </w:rPr>
        <w:t>V NaOH</w:t>
      </w:r>
      <w:r>
        <w:rPr>
          <w:rFonts w:asciiTheme="majorBidi" w:hAnsiTheme="majorBidi" w:cstheme="majorBidi"/>
          <w:szCs w:val="24"/>
          <w:lang w:val="id-ID"/>
        </w:rPr>
        <w:t xml:space="preserve">         </w:t>
      </w:r>
      <w:r w:rsidRPr="0087683A">
        <w:rPr>
          <w:rFonts w:asciiTheme="majorBidi" w:hAnsiTheme="majorBidi" w:cstheme="majorBidi"/>
          <w:szCs w:val="24"/>
        </w:rPr>
        <w:t>= 0,021 L ~ 21 mL (sehingga</w:t>
      </w:r>
      <w:r>
        <w:rPr>
          <w:rFonts w:asciiTheme="majorBidi" w:hAnsiTheme="majorBidi" w:cstheme="majorBidi"/>
          <w:szCs w:val="24"/>
          <w:lang w:val="id-ID"/>
        </w:rPr>
        <w:t xml:space="preserve"> </w:t>
      </w:r>
      <w:r w:rsidRPr="0087683A">
        <w:rPr>
          <w:rFonts w:asciiTheme="majorBidi" w:hAnsiTheme="majorBidi" w:cstheme="majorBidi"/>
          <w:szCs w:val="24"/>
        </w:rPr>
        <w:t>ditetapkan</w:t>
      </w:r>
      <w:r>
        <w:rPr>
          <w:rFonts w:asciiTheme="majorBidi" w:hAnsiTheme="majorBidi" w:cstheme="majorBidi"/>
          <w:szCs w:val="24"/>
        </w:rPr>
        <w:t xml:space="preserve"> volume perendaman       NaOH sebesar</w:t>
      </w:r>
      <w:r w:rsidRPr="0087683A">
        <w:rPr>
          <w:rFonts w:asciiTheme="majorBidi" w:hAnsiTheme="majorBidi" w:cstheme="majorBidi"/>
          <w:szCs w:val="24"/>
        </w:rPr>
        <w:t xml:space="preserve"> 25 mL)</w:t>
      </w:r>
    </w:p>
    <w:p w:rsidR="008924F7" w:rsidRPr="0083571C" w:rsidRDefault="008924F7" w:rsidP="008924F7">
      <w:pPr>
        <w:spacing w:after="0" w:line="360" w:lineRule="auto"/>
        <w:ind w:left="1440" w:hanging="1440"/>
        <w:rPr>
          <w:rFonts w:asciiTheme="majorBidi" w:hAnsiTheme="majorBidi" w:cstheme="majorBidi"/>
          <w:szCs w:val="24"/>
          <w:lang w:val="id-ID"/>
        </w:rPr>
      </w:pPr>
    </w:p>
    <w:p w:rsidR="008924F7" w:rsidRPr="0087683A" w:rsidRDefault="00A97AC1" w:rsidP="008924F7">
      <w:pPr>
        <w:spacing w:line="360" w:lineRule="auto"/>
        <w:ind w:firstLine="735"/>
        <w:rPr>
          <w:rFonts w:asciiTheme="majorBidi" w:hAnsiTheme="majorBidi" w:cstheme="majorBidi"/>
          <w:szCs w:val="24"/>
        </w:rPr>
      </w:pPr>
      <w:r>
        <w:rPr>
          <w:rFonts w:asciiTheme="majorBidi" w:hAnsiTheme="majorBidi" w:cstheme="majorBidi"/>
          <w:bCs/>
          <w:noProof/>
          <w:color w:val="000000" w:themeColor="text1"/>
          <w:szCs w:val="24"/>
          <w:lang w:eastAsia="zh-TW"/>
        </w:rPr>
        <w:pict>
          <v:shape id="Text Box 8" o:spid="_x0000_s1167" type="#_x0000_t202" style="position:absolute;left:0;text-align:left;margin-left:359.95pt;margin-top:107.2pt;width:46.55pt;height:33.65pt;z-index:2517135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" stroked="f">
            <v:textbox style="mso-next-textbox:#Text Box 8;mso-fit-shape-to-text:t">
              <w:txbxContent>
                <w:p w:rsidR="00742C66" w:rsidRPr="00FD5AB5" w:rsidRDefault="00742C66" w:rsidP="008924F7">
                  <w:pPr>
                    <w:ind w:firstLine="0"/>
                    <w:rPr>
                      <w:rFonts w:asciiTheme="majorBidi" w:hAnsiTheme="majorBidi" w:cstheme="majorBidi"/>
                      <w:szCs w:val="24"/>
                    </w:rPr>
                  </w:pPr>
                  <w:r w:rsidRPr="00FD5AB5">
                    <w:rPr>
                      <w:rFonts w:asciiTheme="majorBidi" w:hAnsiTheme="majorBidi" w:cstheme="majorBidi"/>
                      <w:szCs w:val="24"/>
                    </w:rPr>
                    <w:t>(</w:t>
                  </w:r>
                  <w:r>
                    <w:rPr>
                      <w:rFonts w:asciiTheme="majorBidi" w:hAnsiTheme="majorBidi" w:cstheme="majorBidi"/>
                      <w:szCs w:val="24"/>
                    </w:rPr>
                    <w:t>8</w:t>
                  </w:r>
                  <w:r w:rsidRPr="00FD5AB5">
                    <w:rPr>
                      <w:rFonts w:asciiTheme="majorBidi" w:hAnsiTheme="majorBidi" w:cstheme="majorBidi"/>
                      <w:szCs w:val="24"/>
                    </w:rPr>
                    <w:t>)</w:t>
                  </w:r>
                </w:p>
              </w:txbxContent>
            </v:textbox>
          </v:shape>
        </w:pict>
      </w:r>
      <w:r w:rsidR="008924F7" w:rsidRPr="0087683A">
        <w:rPr>
          <w:rFonts w:asciiTheme="majorBidi" w:hAnsiTheme="majorBidi" w:cstheme="majorBidi"/>
          <w:szCs w:val="24"/>
        </w:rPr>
        <w:t>Kelebihan NaOH dalam</w:t>
      </w:r>
      <w:r w:rsidR="008924F7">
        <w:rPr>
          <w:rFonts w:asciiTheme="majorBidi" w:hAnsiTheme="majorBidi" w:cstheme="majorBidi"/>
          <w:szCs w:val="24"/>
          <w:lang w:val="id-ID"/>
        </w:rPr>
        <w:t xml:space="preserve"> </w:t>
      </w:r>
      <w:r w:rsidR="008924F7" w:rsidRPr="0087683A">
        <w:rPr>
          <w:rFonts w:asciiTheme="majorBidi" w:hAnsiTheme="majorBidi" w:cstheme="majorBidi"/>
          <w:szCs w:val="24"/>
        </w:rPr>
        <w:t>perendaman</w:t>
      </w:r>
      <w:r w:rsidR="008924F7">
        <w:rPr>
          <w:rFonts w:asciiTheme="majorBidi" w:hAnsiTheme="majorBidi" w:cstheme="majorBidi"/>
          <w:szCs w:val="24"/>
          <w:lang w:val="id-ID"/>
        </w:rPr>
        <w:t xml:space="preserve"> </w:t>
      </w:r>
      <w:r w:rsidR="008924F7" w:rsidRPr="0087683A">
        <w:rPr>
          <w:rFonts w:asciiTheme="majorBidi" w:hAnsiTheme="majorBidi" w:cstheme="majorBidi"/>
          <w:szCs w:val="24"/>
        </w:rPr>
        <w:t>inilah yang dapat</w:t>
      </w:r>
      <w:r w:rsidR="008924F7">
        <w:rPr>
          <w:rFonts w:asciiTheme="majorBidi" w:hAnsiTheme="majorBidi" w:cstheme="majorBidi"/>
          <w:szCs w:val="24"/>
          <w:lang w:val="id-ID"/>
        </w:rPr>
        <w:t xml:space="preserve"> </w:t>
      </w:r>
      <w:r w:rsidR="008924F7" w:rsidRPr="0087683A">
        <w:rPr>
          <w:rFonts w:asciiTheme="majorBidi" w:hAnsiTheme="majorBidi" w:cstheme="majorBidi"/>
          <w:szCs w:val="24"/>
        </w:rPr>
        <w:t>dihitung</w:t>
      </w:r>
      <w:r w:rsidR="008924F7">
        <w:rPr>
          <w:rFonts w:asciiTheme="majorBidi" w:hAnsiTheme="majorBidi" w:cstheme="majorBidi"/>
          <w:szCs w:val="24"/>
          <w:lang w:val="id-ID"/>
        </w:rPr>
        <w:t xml:space="preserve"> </w:t>
      </w:r>
      <w:r w:rsidR="008924F7" w:rsidRPr="0087683A">
        <w:rPr>
          <w:rFonts w:asciiTheme="majorBidi" w:hAnsiTheme="majorBidi" w:cstheme="majorBidi"/>
          <w:szCs w:val="24"/>
        </w:rPr>
        <w:t>dari</w:t>
      </w:r>
      <w:r w:rsidR="008924F7">
        <w:rPr>
          <w:rFonts w:asciiTheme="majorBidi" w:hAnsiTheme="majorBidi" w:cstheme="majorBidi"/>
          <w:szCs w:val="24"/>
          <w:lang w:val="id-ID"/>
        </w:rPr>
        <w:t xml:space="preserve"> </w:t>
      </w:r>
      <w:r w:rsidR="008924F7" w:rsidRPr="0087683A">
        <w:rPr>
          <w:rFonts w:asciiTheme="majorBidi" w:hAnsiTheme="majorBidi" w:cstheme="majorBidi"/>
          <w:szCs w:val="24"/>
        </w:rPr>
        <w:t>kebutuhan HCl dalam proses titrasi</w:t>
      </w:r>
      <w:r w:rsidR="008924F7">
        <w:rPr>
          <w:rFonts w:asciiTheme="majorBidi" w:hAnsiTheme="majorBidi" w:cstheme="majorBidi"/>
          <w:szCs w:val="24"/>
          <w:lang w:val="id-ID"/>
        </w:rPr>
        <w:t xml:space="preserve"> </w:t>
      </w:r>
      <w:r w:rsidR="008924F7" w:rsidRPr="0087683A">
        <w:rPr>
          <w:rFonts w:asciiTheme="majorBidi" w:hAnsiTheme="majorBidi" w:cstheme="majorBidi"/>
          <w:szCs w:val="24"/>
        </w:rPr>
        <w:t>untuk</w:t>
      </w:r>
      <w:r w:rsidR="008924F7">
        <w:rPr>
          <w:rFonts w:asciiTheme="majorBidi" w:hAnsiTheme="majorBidi" w:cstheme="majorBidi"/>
          <w:szCs w:val="24"/>
          <w:lang w:val="id-ID"/>
        </w:rPr>
        <w:t xml:space="preserve"> </w:t>
      </w:r>
      <w:r w:rsidR="008924F7" w:rsidRPr="0087683A">
        <w:rPr>
          <w:rFonts w:asciiTheme="majorBidi" w:hAnsiTheme="majorBidi" w:cstheme="majorBidi"/>
          <w:szCs w:val="24"/>
        </w:rPr>
        <w:t>mengetahui</w:t>
      </w:r>
      <w:r w:rsidR="008924F7">
        <w:rPr>
          <w:rFonts w:asciiTheme="majorBidi" w:hAnsiTheme="majorBidi" w:cstheme="majorBidi"/>
          <w:szCs w:val="24"/>
          <w:lang w:val="id-ID"/>
        </w:rPr>
        <w:t xml:space="preserve"> </w:t>
      </w:r>
      <w:r w:rsidR="008924F7" w:rsidRPr="0087683A">
        <w:rPr>
          <w:rFonts w:asciiTheme="majorBidi" w:hAnsiTheme="majorBidi" w:cstheme="majorBidi"/>
          <w:szCs w:val="24"/>
        </w:rPr>
        <w:t>berapa</w:t>
      </w:r>
      <w:r w:rsidR="008924F7">
        <w:rPr>
          <w:rFonts w:asciiTheme="majorBidi" w:hAnsiTheme="majorBidi" w:cstheme="majorBidi"/>
          <w:szCs w:val="24"/>
          <w:lang w:val="id-ID"/>
        </w:rPr>
        <w:t xml:space="preserve"> </w:t>
      </w:r>
      <w:r w:rsidR="008924F7" w:rsidRPr="0087683A">
        <w:rPr>
          <w:rFonts w:asciiTheme="majorBidi" w:hAnsiTheme="majorBidi" w:cstheme="majorBidi"/>
          <w:szCs w:val="24"/>
        </w:rPr>
        <w:t>banyak</w:t>
      </w:r>
      <w:r w:rsidR="008924F7">
        <w:rPr>
          <w:rFonts w:asciiTheme="majorBidi" w:hAnsiTheme="majorBidi" w:cstheme="majorBidi"/>
          <w:szCs w:val="24"/>
          <w:lang w:val="id-ID"/>
        </w:rPr>
        <w:t xml:space="preserve"> </w:t>
      </w:r>
      <w:r w:rsidR="008924F7" w:rsidRPr="0087683A">
        <w:rPr>
          <w:rFonts w:asciiTheme="majorBidi" w:hAnsiTheme="majorBidi" w:cstheme="majorBidi"/>
          <w:szCs w:val="24"/>
        </w:rPr>
        <w:t>kelebihan NaOH yang diperlukan</w:t>
      </w:r>
      <w:r w:rsidR="008924F7">
        <w:rPr>
          <w:rFonts w:asciiTheme="majorBidi" w:hAnsiTheme="majorBidi" w:cstheme="majorBidi"/>
          <w:szCs w:val="24"/>
          <w:lang w:val="id-ID"/>
        </w:rPr>
        <w:t xml:space="preserve"> d</w:t>
      </w:r>
      <w:r w:rsidR="008924F7" w:rsidRPr="0087683A">
        <w:rPr>
          <w:rFonts w:asciiTheme="majorBidi" w:hAnsiTheme="majorBidi" w:cstheme="majorBidi"/>
          <w:szCs w:val="24"/>
        </w:rPr>
        <w:t>alam</w:t>
      </w:r>
      <w:r w:rsidR="008924F7">
        <w:rPr>
          <w:rFonts w:asciiTheme="majorBidi" w:hAnsiTheme="majorBidi" w:cstheme="majorBidi"/>
          <w:szCs w:val="24"/>
          <w:lang w:val="id-ID"/>
        </w:rPr>
        <w:t xml:space="preserve"> </w:t>
      </w:r>
      <w:r w:rsidR="008924F7" w:rsidRPr="0087683A">
        <w:rPr>
          <w:rFonts w:asciiTheme="majorBidi" w:hAnsiTheme="majorBidi" w:cstheme="majorBidi"/>
          <w:szCs w:val="24"/>
        </w:rPr>
        <w:t>perendaman. Kapasitasi</w:t>
      </w:r>
      <w:r w:rsidR="008924F7">
        <w:rPr>
          <w:rFonts w:asciiTheme="majorBidi" w:hAnsiTheme="majorBidi" w:cstheme="majorBidi"/>
          <w:szCs w:val="24"/>
          <w:lang w:val="id-ID"/>
        </w:rPr>
        <w:t xml:space="preserve"> </w:t>
      </w:r>
      <w:r w:rsidR="008924F7" w:rsidRPr="0087683A">
        <w:rPr>
          <w:rFonts w:asciiTheme="majorBidi" w:hAnsiTheme="majorBidi" w:cstheme="majorBidi"/>
          <w:szCs w:val="24"/>
        </w:rPr>
        <w:t>onik (Ki) ditentukan</w:t>
      </w:r>
      <w:r w:rsidR="008924F7">
        <w:rPr>
          <w:rFonts w:asciiTheme="majorBidi" w:hAnsiTheme="majorBidi" w:cstheme="majorBidi"/>
          <w:szCs w:val="24"/>
          <w:lang w:val="id-ID"/>
        </w:rPr>
        <w:t xml:space="preserve"> </w:t>
      </w:r>
      <w:r w:rsidR="008924F7" w:rsidRPr="0087683A">
        <w:rPr>
          <w:rFonts w:asciiTheme="majorBidi" w:hAnsiTheme="majorBidi" w:cstheme="majorBidi"/>
          <w:szCs w:val="24"/>
        </w:rPr>
        <w:t>dari</w:t>
      </w:r>
      <w:r w:rsidR="008924F7">
        <w:rPr>
          <w:rFonts w:asciiTheme="majorBidi" w:hAnsiTheme="majorBidi" w:cstheme="majorBidi"/>
          <w:szCs w:val="24"/>
          <w:lang w:val="id-ID"/>
        </w:rPr>
        <w:t xml:space="preserve"> </w:t>
      </w:r>
      <w:r w:rsidR="008924F7" w:rsidRPr="0087683A">
        <w:rPr>
          <w:rFonts w:asciiTheme="majorBidi" w:hAnsiTheme="majorBidi" w:cstheme="majorBidi"/>
          <w:szCs w:val="24"/>
        </w:rPr>
        <w:t>jumlah –Na yang bereaksi (sebanding</w:t>
      </w:r>
      <w:r w:rsidR="008924F7">
        <w:rPr>
          <w:rFonts w:asciiTheme="majorBidi" w:hAnsiTheme="majorBidi" w:cstheme="majorBidi"/>
          <w:szCs w:val="24"/>
          <w:lang w:val="id-ID"/>
        </w:rPr>
        <w:t xml:space="preserve"> </w:t>
      </w:r>
      <w:r w:rsidR="008924F7" w:rsidRPr="0087683A">
        <w:rPr>
          <w:rFonts w:asciiTheme="majorBidi" w:hAnsiTheme="majorBidi" w:cstheme="majorBidi"/>
          <w:szCs w:val="24"/>
        </w:rPr>
        <w:t>dengan -SO</w:t>
      </w:r>
      <w:r w:rsidR="008924F7" w:rsidRPr="0087683A">
        <w:rPr>
          <w:rFonts w:asciiTheme="majorBidi" w:hAnsiTheme="majorBidi" w:cstheme="majorBidi"/>
          <w:szCs w:val="24"/>
          <w:vertAlign w:val="subscript"/>
        </w:rPr>
        <w:t>3</w:t>
      </w:r>
      <w:r w:rsidR="008924F7" w:rsidRPr="0087683A">
        <w:rPr>
          <w:rFonts w:asciiTheme="majorBidi" w:hAnsiTheme="majorBidi" w:cstheme="majorBidi"/>
          <w:szCs w:val="24"/>
        </w:rPr>
        <w:t>H yang ter</w:t>
      </w:r>
      <w:r w:rsidR="008924F7">
        <w:rPr>
          <w:rFonts w:asciiTheme="majorBidi" w:hAnsiTheme="majorBidi" w:cstheme="majorBidi"/>
          <w:szCs w:val="24"/>
          <w:lang w:val="id-ID"/>
        </w:rPr>
        <w:t>-</w:t>
      </w:r>
      <w:r w:rsidR="008924F7" w:rsidRPr="0083571C">
        <w:rPr>
          <w:rFonts w:asciiTheme="majorBidi" w:hAnsiTheme="majorBidi" w:cstheme="majorBidi"/>
          <w:i/>
          <w:iCs/>
          <w:szCs w:val="24"/>
        </w:rPr>
        <w:t>grafting</w:t>
      </w:r>
      <w:r w:rsidR="008924F7" w:rsidRPr="0087683A">
        <w:rPr>
          <w:rFonts w:asciiTheme="majorBidi" w:hAnsiTheme="majorBidi" w:cstheme="majorBidi"/>
          <w:szCs w:val="24"/>
        </w:rPr>
        <w:t xml:space="preserve"> pada permukaan</w:t>
      </w:r>
      <w:r w:rsidR="008924F7">
        <w:rPr>
          <w:rFonts w:asciiTheme="majorBidi" w:hAnsiTheme="majorBidi" w:cstheme="majorBidi"/>
          <w:szCs w:val="24"/>
          <w:lang w:val="id-ID"/>
        </w:rPr>
        <w:t xml:space="preserve"> </w:t>
      </w:r>
      <w:r w:rsidR="008924F7" w:rsidRPr="0087683A">
        <w:rPr>
          <w:rFonts w:asciiTheme="majorBidi" w:hAnsiTheme="majorBidi" w:cstheme="majorBidi"/>
          <w:szCs w:val="24"/>
        </w:rPr>
        <w:t>serbuk</w:t>
      </w:r>
      <w:r w:rsidR="008924F7">
        <w:rPr>
          <w:rFonts w:asciiTheme="majorBidi" w:hAnsiTheme="majorBidi" w:cstheme="majorBidi"/>
          <w:szCs w:val="24"/>
          <w:lang w:val="id-ID"/>
        </w:rPr>
        <w:t xml:space="preserve"> </w:t>
      </w:r>
      <w:r w:rsidR="008924F7" w:rsidRPr="0087683A">
        <w:rPr>
          <w:rFonts w:asciiTheme="majorBidi" w:hAnsiTheme="majorBidi" w:cstheme="majorBidi"/>
          <w:szCs w:val="24"/>
        </w:rPr>
        <w:t>silika) sesuai</w:t>
      </w:r>
      <w:r w:rsidR="008924F7">
        <w:rPr>
          <w:rFonts w:asciiTheme="majorBidi" w:hAnsiTheme="majorBidi" w:cstheme="majorBidi"/>
          <w:szCs w:val="24"/>
          <w:lang w:val="id-ID"/>
        </w:rPr>
        <w:t xml:space="preserve"> </w:t>
      </w:r>
      <w:proofErr w:type="gramStart"/>
      <w:r w:rsidR="008924F7" w:rsidRPr="0087683A">
        <w:rPr>
          <w:rFonts w:asciiTheme="majorBidi" w:hAnsiTheme="majorBidi" w:cstheme="majorBidi"/>
          <w:szCs w:val="24"/>
        </w:rPr>
        <w:t>rumus</w:t>
      </w:r>
      <w:r w:rsidR="008924F7">
        <w:rPr>
          <w:rFonts w:asciiTheme="majorBidi" w:hAnsiTheme="majorBidi" w:cstheme="majorBidi"/>
          <w:szCs w:val="24"/>
          <w:lang w:val="id-ID"/>
        </w:rPr>
        <w:t xml:space="preserve"> </w:t>
      </w:r>
      <w:r w:rsidR="008924F7" w:rsidRPr="0087683A">
        <w:rPr>
          <w:rFonts w:asciiTheme="majorBidi" w:hAnsiTheme="majorBidi" w:cstheme="majorBidi"/>
          <w:szCs w:val="24"/>
        </w:rPr>
        <w:t>:</w:t>
      </w:r>
      <w:proofErr w:type="gramEnd"/>
    </w:p>
    <w:p w:rsidR="008924F7" w:rsidRDefault="008924F7" w:rsidP="008924F7">
      <w:pPr>
        <w:spacing w:line="360" w:lineRule="auto"/>
        <w:ind w:firstLine="15"/>
        <w:rPr>
          <w:rFonts w:asciiTheme="majorBidi" w:hAnsiTheme="majorBidi" w:cstheme="majorBidi"/>
          <w:bCs/>
          <w:color w:val="000000" w:themeColor="text1"/>
          <w:szCs w:val="24"/>
          <w:lang w:val="id-ID"/>
        </w:rPr>
      </w:pPr>
      <w:r>
        <w:rPr>
          <w:rFonts w:asciiTheme="majorBidi" w:hAnsiTheme="majorBidi" w:cstheme="majorBidi"/>
          <w:bCs/>
          <w:color w:val="000000" w:themeColor="text1"/>
          <w:szCs w:val="24"/>
          <w:lang w:val="id-ID"/>
        </w:rPr>
        <w:t xml:space="preserve">     </w:t>
      </w:r>
      <m:oMath>
        <m:sSub>
          <m:sSubPr>
            <m:ctrlPr>
              <w:rPr>
                <w:rFonts w:ascii="Cambria Math" w:eastAsia="Calibri" w:hAnsiTheme="majorBidi" w:cstheme="majorBidi"/>
                <w:bCs/>
                <w:i/>
                <w:color w:val="000000" w:themeColor="text1"/>
                <w:szCs w:val="24"/>
              </w:rPr>
            </m:ctrlPr>
          </m:sSubPr>
          <m:e>
            <m:r>
              <w:rPr>
                <w:rFonts w:ascii="Cambria Math" w:eastAsia="Calibri" w:hAnsi="Cambria Math" w:cstheme="majorBidi"/>
                <w:color w:val="000000" w:themeColor="text1"/>
                <w:szCs w:val="24"/>
              </w:rPr>
              <m:t>K</m:t>
            </m:r>
          </m:e>
          <m:sub>
            <m:r>
              <w:rPr>
                <w:rFonts w:ascii="Cambria Math" w:eastAsia="Calibri" w:hAnsi="Cambria Math" w:cstheme="majorBidi"/>
                <w:color w:val="000000" w:themeColor="text1"/>
                <w:szCs w:val="24"/>
              </w:rPr>
              <m:t>i</m:t>
            </m:r>
          </m:sub>
        </m:sSub>
        <m:d>
          <m:dPr>
            <m:ctrlPr>
              <w:rPr>
                <w:rFonts w:ascii="Cambria Math" w:eastAsia="Calibri" w:hAnsiTheme="majorBidi" w:cstheme="majorBidi"/>
                <w:bCs/>
                <w:i/>
                <w:color w:val="000000" w:themeColor="text1"/>
                <w:szCs w:val="24"/>
              </w:rPr>
            </m:ctrlPr>
          </m:dPr>
          <m:e>
            <m:f>
              <m:fPr>
                <m:ctrlPr>
                  <w:rPr>
                    <w:rFonts w:ascii="Cambria Math" w:eastAsia="Calibri" w:hAnsiTheme="majorBidi" w:cstheme="majorBidi"/>
                    <w:bCs/>
                    <w:i/>
                    <w:color w:val="000000" w:themeColor="text1"/>
                    <w:szCs w:val="24"/>
                  </w:rPr>
                </m:ctrlPr>
              </m:fPr>
              <m:num>
                <m:r>
                  <w:rPr>
                    <w:rFonts w:ascii="Cambria Math" w:eastAsia="Calibri" w:hAnsi="Cambria Math" w:cstheme="majorBidi"/>
                    <w:color w:val="000000" w:themeColor="text1"/>
                    <w:szCs w:val="24"/>
                  </w:rPr>
                  <m:t>mmoleq</m:t>
                </m:r>
              </m:num>
              <m:den>
                <m:r>
                  <w:rPr>
                    <w:rFonts w:ascii="Cambria Math" w:eastAsia="Calibri" w:hAnsi="Cambria Math" w:cstheme="majorBidi"/>
                    <w:color w:val="000000" w:themeColor="text1"/>
                    <w:szCs w:val="24"/>
                  </w:rPr>
                  <m:t>grsampel</m:t>
                </m:r>
              </m:den>
            </m:f>
          </m:e>
        </m:d>
        <m:r>
          <w:rPr>
            <w:rFonts w:ascii="Cambria Math" w:eastAsia="Calibri" w:hAnsiTheme="majorBidi" w:cstheme="majorBidi"/>
            <w:color w:val="000000" w:themeColor="text1"/>
            <w:szCs w:val="24"/>
          </w:rPr>
          <m:t xml:space="preserve">= </m:t>
        </m:r>
        <m:f>
          <m:fPr>
            <m:ctrlPr>
              <w:rPr>
                <w:rFonts w:ascii="Cambria Math" w:eastAsia="Calibri" w:hAnsiTheme="majorBidi" w:cstheme="majorBidi"/>
                <w:bCs/>
                <w:i/>
                <w:color w:val="000000" w:themeColor="text1"/>
                <w:szCs w:val="24"/>
              </w:rPr>
            </m:ctrlPr>
          </m:fPr>
          <m:num>
            <m:sSub>
              <m:sSubPr>
                <m:ctrlPr>
                  <w:rPr>
                    <w:rFonts w:ascii="Cambria Math" w:eastAsia="Calibri" w:hAnsiTheme="majorBidi" w:cstheme="majorBidi"/>
                    <w:bCs/>
                    <w:i/>
                    <w:color w:val="000000" w:themeColor="text1"/>
                    <w:szCs w:val="24"/>
                  </w:rPr>
                </m:ctrlPr>
              </m:sSubPr>
              <m:e>
                <m:sSub>
                  <m:sSubPr>
                    <m:ctrlPr>
                      <w:rPr>
                        <w:rFonts w:ascii="Cambria Math" w:eastAsia="Calibri" w:hAnsiTheme="majorBidi" w:cstheme="majorBidi"/>
                        <w:bCs/>
                        <w:i/>
                        <w:color w:val="000000" w:themeColor="text1"/>
                        <w:szCs w:val="24"/>
                      </w:rPr>
                    </m:ctrlPr>
                  </m:sSubPr>
                  <m:e>
                    <m:r>
                      <w:rPr>
                        <w:rFonts w:ascii="Cambria Math" w:eastAsia="Calibri" w:hAnsiTheme="majorBidi" w:cstheme="majorBidi"/>
                        <w:color w:val="000000" w:themeColor="text1"/>
                        <w:szCs w:val="24"/>
                      </w:rPr>
                      <m:t>(</m:t>
                    </m:r>
                    <m:r>
                      <w:rPr>
                        <w:rFonts w:ascii="Cambria Math" w:eastAsia="Calibri" w:hAnsi="Cambria Math" w:cstheme="majorBidi"/>
                        <w:color w:val="000000" w:themeColor="text1"/>
                        <w:szCs w:val="24"/>
                      </w:rPr>
                      <m:t>V</m:t>
                    </m:r>
                  </m:e>
                  <m:sub>
                    <m:r>
                      <w:rPr>
                        <w:rFonts w:ascii="Cambria Math" w:eastAsia="Calibri" w:hAnsi="Cambria Math" w:cstheme="majorBidi"/>
                        <w:color w:val="000000" w:themeColor="text1"/>
                        <w:szCs w:val="24"/>
                      </w:rPr>
                      <m:t>NaOHawal</m:t>
                    </m:r>
                  </m:sub>
                </m:sSub>
                <m:r>
                  <w:rPr>
                    <w:rFonts w:ascii="Cambria Math" w:eastAsia="Calibri" w:hAnsi="Cambria Math" w:cstheme="majorBidi"/>
                    <w:color w:val="000000" w:themeColor="text1"/>
                    <w:szCs w:val="24"/>
                  </w:rPr>
                  <m:t>x</m:t>
                </m:r>
                <m:sSub>
                  <m:sSubPr>
                    <m:ctrlPr>
                      <w:rPr>
                        <w:rFonts w:ascii="Cambria Math" w:eastAsia="Calibri" w:hAnsiTheme="majorBidi" w:cstheme="majorBidi"/>
                        <w:bCs/>
                        <w:i/>
                        <w:color w:val="000000" w:themeColor="text1"/>
                        <w:szCs w:val="24"/>
                      </w:rPr>
                    </m:ctrlPr>
                  </m:sSubPr>
                  <m:e>
                    <m:r>
                      <w:rPr>
                        <w:rFonts w:ascii="Cambria Math" w:eastAsia="Calibri" w:hAnsi="Cambria Math" w:cstheme="majorBidi"/>
                        <w:color w:val="000000" w:themeColor="text1"/>
                        <w:szCs w:val="24"/>
                      </w:rPr>
                      <m:t>N</m:t>
                    </m:r>
                  </m:e>
                  <m:sub>
                    <m:r>
                      <w:rPr>
                        <w:rFonts w:ascii="Cambria Math" w:eastAsia="Calibri" w:hAnsi="Cambria Math" w:cstheme="majorBidi"/>
                        <w:color w:val="000000" w:themeColor="text1"/>
                        <w:szCs w:val="24"/>
                      </w:rPr>
                      <m:t>NaOH</m:t>
                    </m:r>
                  </m:sub>
                </m:sSub>
                <m:r>
                  <w:rPr>
                    <w:rFonts w:ascii="Cambria Math" w:eastAsia="Calibri" w:hAnsiTheme="majorBidi" w:cstheme="majorBidi"/>
                    <w:color w:val="000000" w:themeColor="text1"/>
                    <w:szCs w:val="24"/>
                  </w:rPr>
                  <m:t>)</m:t>
                </m:r>
              </m:e>
              <m:sub>
                <m:r>
                  <w:rPr>
                    <w:rFonts w:ascii="Cambria Math" w:eastAsia="Calibri" w:hAnsi="Cambria Math" w:cstheme="majorBidi"/>
                    <w:color w:val="000000" w:themeColor="text1"/>
                    <w:szCs w:val="24"/>
                  </w:rPr>
                  <m:t>awal</m:t>
                </m:r>
              </m:sub>
            </m:sSub>
            <m:r>
              <w:rPr>
                <w:rFonts w:asciiTheme="majorBidi" w:eastAsia="Calibri" w:hAnsiTheme="majorBidi" w:cstheme="majorBidi"/>
                <w:color w:val="000000" w:themeColor="text1"/>
                <w:szCs w:val="24"/>
              </w:rPr>
              <m:t>-</m:t>
            </m:r>
            <m:sSub>
              <m:sSubPr>
                <m:ctrlPr>
                  <w:rPr>
                    <w:rFonts w:ascii="Cambria Math" w:eastAsia="Calibri" w:hAnsiTheme="majorBidi" w:cstheme="majorBidi"/>
                    <w:bCs/>
                    <w:i/>
                    <w:color w:val="000000" w:themeColor="text1"/>
                    <w:szCs w:val="24"/>
                  </w:rPr>
                </m:ctrlPr>
              </m:sSubPr>
              <m:e>
                <m:sSub>
                  <m:sSubPr>
                    <m:ctrlPr>
                      <w:rPr>
                        <w:rFonts w:ascii="Cambria Math" w:eastAsia="Calibri" w:hAnsiTheme="majorBidi" w:cstheme="majorBidi"/>
                        <w:bCs/>
                        <w:i/>
                        <w:color w:val="000000" w:themeColor="text1"/>
                        <w:szCs w:val="24"/>
                      </w:rPr>
                    </m:ctrlPr>
                  </m:sSubPr>
                  <m:e>
                    <m:r>
                      <w:rPr>
                        <w:rFonts w:ascii="Cambria Math" w:eastAsia="Calibri" w:hAnsiTheme="majorBidi" w:cstheme="majorBidi"/>
                        <w:color w:val="000000" w:themeColor="text1"/>
                        <w:szCs w:val="24"/>
                      </w:rPr>
                      <m:t>(</m:t>
                    </m:r>
                    <m:r>
                      <w:rPr>
                        <w:rFonts w:ascii="Cambria Math" w:eastAsia="Calibri" w:hAnsi="Cambria Math" w:cstheme="majorBidi"/>
                        <w:color w:val="000000" w:themeColor="text1"/>
                        <w:szCs w:val="24"/>
                      </w:rPr>
                      <m:t>V</m:t>
                    </m:r>
                  </m:e>
                  <m:sub>
                    <m:r>
                      <w:rPr>
                        <w:rFonts w:ascii="Cambria Math" w:eastAsia="Calibri" w:hAnsi="Cambria Math" w:cstheme="majorBidi"/>
                        <w:color w:val="000000" w:themeColor="text1"/>
                        <w:szCs w:val="24"/>
                      </w:rPr>
                      <m:t>HCl</m:t>
                    </m:r>
                  </m:sub>
                </m:sSub>
                <m:r>
                  <w:rPr>
                    <w:rFonts w:ascii="Cambria Math" w:eastAsia="Calibri" w:hAnsi="Cambria Math" w:cstheme="majorBidi"/>
                    <w:color w:val="000000" w:themeColor="text1"/>
                    <w:szCs w:val="24"/>
                  </w:rPr>
                  <m:t>x</m:t>
                </m:r>
                <m:sSub>
                  <m:sSubPr>
                    <m:ctrlPr>
                      <w:rPr>
                        <w:rFonts w:ascii="Cambria Math" w:eastAsia="Calibri" w:hAnsiTheme="majorBidi" w:cstheme="majorBidi"/>
                        <w:bCs/>
                        <w:i/>
                        <w:color w:val="000000" w:themeColor="text1"/>
                        <w:szCs w:val="24"/>
                      </w:rPr>
                    </m:ctrlPr>
                  </m:sSubPr>
                  <m:e>
                    <m:r>
                      <w:rPr>
                        <w:rFonts w:ascii="Cambria Math" w:eastAsia="Calibri" w:hAnsi="Cambria Math" w:cstheme="majorBidi"/>
                        <w:color w:val="000000" w:themeColor="text1"/>
                        <w:szCs w:val="24"/>
                      </w:rPr>
                      <m:t>N</m:t>
                    </m:r>
                  </m:e>
                  <m:sub>
                    <m:r>
                      <w:rPr>
                        <w:rFonts w:ascii="Cambria Math" w:eastAsia="Calibri" w:hAnsi="Cambria Math" w:cstheme="majorBidi"/>
                        <w:color w:val="000000" w:themeColor="text1"/>
                        <w:szCs w:val="24"/>
                      </w:rPr>
                      <m:t>HCl</m:t>
                    </m:r>
                  </m:sub>
                </m:sSub>
                <m:r>
                  <w:rPr>
                    <w:rFonts w:ascii="Cambria Math" w:eastAsia="Calibri" w:hAnsiTheme="majorBidi" w:cstheme="majorBidi"/>
                    <w:color w:val="000000" w:themeColor="text1"/>
                    <w:szCs w:val="24"/>
                  </w:rPr>
                  <m:t>)</m:t>
                </m:r>
              </m:e>
              <m:sub>
                <m:r>
                  <w:rPr>
                    <w:rFonts w:ascii="Cambria Math" w:eastAsia="Calibri" w:hAnsi="Cambria Math" w:cstheme="majorBidi"/>
                    <w:color w:val="000000" w:themeColor="text1"/>
                    <w:szCs w:val="24"/>
                  </w:rPr>
                  <m:t>titrasi</m:t>
                </m:r>
              </m:sub>
            </m:sSub>
          </m:num>
          <m:den>
            <m:r>
              <w:rPr>
                <w:rFonts w:ascii="Cambria Math" w:eastAsia="Calibri" w:hAnsi="Cambria Math" w:cstheme="majorBidi"/>
                <w:color w:val="000000" w:themeColor="text1"/>
                <w:szCs w:val="24"/>
              </w:rPr>
              <m:t>gramtersulfonasi</m:t>
            </m:r>
          </m:den>
        </m:f>
      </m:oMath>
    </w:p>
    <w:p w:rsidR="008924F7" w:rsidRPr="0083571C" w:rsidRDefault="008924F7" w:rsidP="008924F7">
      <w:pPr>
        <w:spacing w:line="360" w:lineRule="auto"/>
        <w:ind w:firstLine="15"/>
        <w:rPr>
          <w:rFonts w:asciiTheme="majorBidi" w:hAnsiTheme="majorBidi" w:cstheme="majorBidi"/>
          <w:b/>
          <w:bCs/>
          <w:i/>
          <w:iCs/>
          <w:color w:val="000000" w:themeColor="text1"/>
          <w:szCs w:val="24"/>
          <w:lang w:val="id-ID"/>
        </w:rPr>
      </w:pPr>
    </w:p>
    <w:p w:rsidR="008924F7" w:rsidRPr="0083571C" w:rsidRDefault="008924F7" w:rsidP="008924F7">
      <w:pPr>
        <w:pStyle w:val="ListParagraph"/>
        <w:numPr>
          <w:ilvl w:val="2"/>
          <w:numId w:val="44"/>
        </w:numPr>
        <w:spacing w:after="200" w:line="360" w:lineRule="auto"/>
        <w:ind w:left="709"/>
        <w:rPr>
          <w:rFonts w:asciiTheme="majorBidi" w:hAnsiTheme="majorBidi" w:cstheme="majorBidi"/>
          <w:b/>
          <w:bCs/>
          <w:szCs w:val="24"/>
        </w:rPr>
      </w:pPr>
      <w:r w:rsidRPr="00C823D9">
        <w:rPr>
          <w:rFonts w:asciiTheme="majorBidi" w:hAnsiTheme="majorBidi" w:cstheme="majorBidi"/>
          <w:b/>
          <w:bCs/>
          <w:szCs w:val="24"/>
        </w:rPr>
        <w:t>Uji Performa Katalis</w:t>
      </w:r>
    </w:p>
    <w:p w:rsidR="008924F7" w:rsidRPr="0083571C" w:rsidRDefault="008924F7" w:rsidP="008924F7">
      <w:pPr>
        <w:spacing w:after="200" w:line="360" w:lineRule="auto"/>
        <w:ind w:left="-11" w:firstLine="720"/>
        <w:rPr>
          <w:rFonts w:asciiTheme="majorBidi" w:hAnsiTheme="majorBidi" w:cstheme="majorBidi"/>
          <w:b/>
          <w:bCs/>
          <w:szCs w:val="24"/>
        </w:rPr>
      </w:pPr>
      <w:r w:rsidRPr="0083571C">
        <w:rPr>
          <w:rFonts w:asciiTheme="majorBidi" w:hAnsiTheme="majorBidi" w:cstheme="majorBidi"/>
          <w:szCs w:val="24"/>
        </w:rPr>
        <w:t>Esterifikasi</w:t>
      </w:r>
      <w:r w:rsidRPr="0083571C">
        <w:rPr>
          <w:rFonts w:asciiTheme="majorBidi" w:hAnsiTheme="majorBidi" w:cstheme="majorBidi"/>
          <w:szCs w:val="24"/>
          <w:lang w:val="id-ID"/>
        </w:rPr>
        <w:t xml:space="preserve"> </w:t>
      </w:r>
      <w:r w:rsidRPr="0083571C">
        <w:rPr>
          <w:rFonts w:asciiTheme="majorBidi" w:hAnsiTheme="majorBidi" w:cstheme="majorBidi"/>
          <w:szCs w:val="24"/>
        </w:rPr>
        <w:t>merupakan</w:t>
      </w:r>
      <w:r w:rsidRPr="0083571C">
        <w:rPr>
          <w:rFonts w:asciiTheme="majorBidi" w:hAnsiTheme="majorBidi" w:cstheme="majorBidi"/>
          <w:szCs w:val="24"/>
          <w:lang w:val="id-ID"/>
        </w:rPr>
        <w:t xml:space="preserve"> </w:t>
      </w:r>
      <w:r w:rsidRPr="0083571C">
        <w:rPr>
          <w:rFonts w:asciiTheme="majorBidi" w:hAnsiTheme="majorBidi" w:cstheme="majorBidi"/>
          <w:szCs w:val="24"/>
        </w:rPr>
        <w:t>reaksi</w:t>
      </w:r>
      <w:r w:rsidRPr="0083571C">
        <w:rPr>
          <w:rFonts w:asciiTheme="majorBidi" w:hAnsiTheme="majorBidi" w:cstheme="majorBidi"/>
          <w:szCs w:val="24"/>
          <w:lang w:val="id-ID"/>
        </w:rPr>
        <w:t xml:space="preserve"> </w:t>
      </w:r>
      <w:r w:rsidRPr="0083571C">
        <w:rPr>
          <w:rFonts w:asciiTheme="majorBidi" w:hAnsiTheme="majorBidi" w:cstheme="majorBidi"/>
          <w:szCs w:val="24"/>
        </w:rPr>
        <w:t>pembuatan ester. Suatu ester dapat</w:t>
      </w:r>
      <w:r w:rsidRPr="0083571C">
        <w:rPr>
          <w:rFonts w:asciiTheme="majorBidi" w:hAnsiTheme="majorBidi" w:cstheme="majorBidi"/>
          <w:szCs w:val="24"/>
          <w:lang w:val="id-ID"/>
        </w:rPr>
        <w:t xml:space="preserve"> </w:t>
      </w:r>
      <w:r w:rsidRPr="0083571C">
        <w:rPr>
          <w:rFonts w:asciiTheme="majorBidi" w:hAnsiTheme="majorBidi" w:cstheme="majorBidi"/>
          <w:szCs w:val="24"/>
        </w:rPr>
        <w:t>dibentuk</w:t>
      </w:r>
      <w:r w:rsidRPr="0083571C">
        <w:rPr>
          <w:rFonts w:asciiTheme="majorBidi" w:hAnsiTheme="majorBidi" w:cstheme="majorBidi"/>
          <w:szCs w:val="24"/>
          <w:lang w:val="id-ID"/>
        </w:rPr>
        <w:t xml:space="preserve"> </w:t>
      </w:r>
      <w:r w:rsidRPr="0083571C">
        <w:rPr>
          <w:rFonts w:asciiTheme="majorBidi" w:hAnsiTheme="majorBidi" w:cstheme="majorBidi"/>
          <w:szCs w:val="24"/>
        </w:rPr>
        <w:t>dengan</w:t>
      </w:r>
      <w:r w:rsidRPr="0083571C">
        <w:rPr>
          <w:rFonts w:asciiTheme="majorBidi" w:hAnsiTheme="majorBidi" w:cstheme="majorBidi"/>
          <w:szCs w:val="24"/>
          <w:lang w:val="id-ID"/>
        </w:rPr>
        <w:t xml:space="preserve"> </w:t>
      </w:r>
      <w:r w:rsidRPr="0083571C">
        <w:rPr>
          <w:rFonts w:asciiTheme="majorBidi" w:hAnsiTheme="majorBidi" w:cstheme="majorBidi"/>
          <w:szCs w:val="24"/>
        </w:rPr>
        <w:t>reaksi</w:t>
      </w:r>
      <w:r w:rsidRPr="0083571C">
        <w:rPr>
          <w:rFonts w:asciiTheme="majorBidi" w:hAnsiTheme="majorBidi" w:cstheme="majorBidi"/>
          <w:szCs w:val="24"/>
          <w:lang w:val="id-ID"/>
        </w:rPr>
        <w:t xml:space="preserve"> </w:t>
      </w:r>
      <w:r w:rsidRPr="0083571C">
        <w:rPr>
          <w:rFonts w:asciiTheme="majorBidi" w:hAnsiTheme="majorBidi" w:cstheme="majorBidi"/>
          <w:szCs w:val="24"/>
        </w:rPr>
        <w:t>langsung</w:t>
      </w:r>
      <w:r w:rsidRPr="0083571C">
        <w:rPr>
          <w:rFonts w:asciiTheme="majorBidi" w:hAnsiTheme="majorBidi" w:cstheme="majorBidi"/>
          <w:szCs w:val="24"/>
          <w:lang w:val="id-ID"/>
        </w:rPr>
        <w:t xml:space="preserve"> </w:t>
      </w:r>
      <w:r w:rsidRPr="0083571C">
        <w:rPr>
          <w:rFonts w:asciiTheme="majorBidi" w:hAnsiTheme="majorBidi" w:cstheme="majorBidi"/>
          <w:szCs w:val="24"/>
        </w:rPr>
        <w:t>antara</w:t>
      </w:r>
      <w:r w:rsidRPr="0083571C">
        <w:rPr>
          <w:rFonts w:asciiTheme="majorBidi" w:hAnsiTheme="majorBidi" w:cstheme="majorBidi"/>
          <w:szCs w:val="24"/>
          <w:lang w:val="id-ID"/>
        </w:rPr>
        <w:t xml:space="preserve"> </w:t>
      </w:r>
      <w:r w:rsidRPr="0083571C">
        <w:rPr>
          <w:rFonts w:asciiTheme="majorBidi" w:hAnsiTheme="majorBidi" w:cstheme="majorBidi"/>
          <w:szCs w:val="24"/>
        </w:rPr>
        <w:t>suatu</w:t>
      </w:r>
      <w:r w:rsidRPr="0083571C">
        <w:rPr>
          <w:rFonts w:asciiTheme="majorBidi" w:hAnsiTheme="majorBidi" w:cstheme="majorBidi"/>
          <w:szCs w:val="24"/>
          <w:lang w:val="id-ID"/>
        </w:rPr>
        <w:t xml:space="preserve"> </w:t>
      </w:r>
      <w:r w:rsidRPr="0083571C">
        <w:rPr>
          <w:rFonts w:asciiTheme="majorBidi" w:hAnsiTheme="majorBidi" w:cstheme="majorBidi"/>
          <w:szCs w:val="24"/>
        </w:rPr>
        <w:t>asam</w:t>
      </w:r>
      <w:r w:rsidRPr="0083571C">
        <w:rPr>
          <w:rFonts w:asciiTheme="majorBidi" w:hAnsiTheme="majorBidi" w:cstheme="majorBidi"/>
          <w:szCs w:val="24"/>
          <w:lang w:val="id-ID"/>
        </w:rPr>
        <w:t xml:space="preserve"> </w:t>
      </w:r>
      <w:r w:rsidRPr="0083571C">
        <w:rPr>
          <w:rFonts w:asciiTheme="majorBidi" w:hAnsiTheme="majorBidi" w:cstheme="majorBidi"/>
          <w:szCs w:val="24"/>
        </w:rPr>
        <w:t>karboksilat dan suatu</w:t>
      </w:r>
      <w:r w:rsidRPr="0083571C">
        <w:rPr>
          <w:rFonts w:asciiTheme="majorBidi" w:hAnsiTheme="majorBidi" w:cstheme="majorBidi"/>
          <w:szCs w:val="24"/>
          <w:lang w:val="id-ID"/>
        </w:rPr>
        <w:t xml:space="preserve"> </w:t>
      </w:r>
      <w:r w:rsidRPr="0083571C">
        <w:rPr>
          <w:rFonts w:asciiTheme="majorBidi" w:hAnsiTheme="majorBidi" w:cstheme="majorBidi"/>
          <w:szCs w:val="24"/>
        </w:rPr>
        <w:t>alkohol. Esterifikasi</w:t>
      </w:r>
      <w:r>
        <w:rPr>
          <w:rFonts w:asciiTheme="majorBidi" w:hAnsiTheme="majorBidi" w:cstheme="majorBidi"/>
          <w:szCs w:val="24"/>
          <w:lang w:val="id-ID"/>
        </w:rPr>
        <w:t xml:space="preserve"> </w:t>
      </w:r>
      <w:r w:rsidRPr="0083571C">
        <w:rPr>
          <w:rFonts w:asciiTheme="majorBidi" w:hAnsiTheme="majorBidi" w:cstheme="majorBidi"/>
          <w:szCs w:val="24"/>
        </w:rPr>
        <w:t>berkatalis</w:t>
      </w:r>
      <w:r>
        <w:rPr>
          <w:rFonts w:asciiTheme="majorBidi" w:hAnsiTheme="majorBidi" w:cstheme="majorBidi"/>
          <w:szCs w:val="24"/>
          <w:lang w:val="id-ID"/>
        </w:rPr>
        <w:t xml:space="preserve"> </w:t>
      </w:r>
      <w:r w:rsidRPr="0083571C">
        <w:rPr>
          <w:rFonts w:asciiTheme="majorBidi" w:hAnsiTheme="majorBidi" w:cstheme="majorBidi"/>
          <w:szCs w:val="24"/>
        </w:rPr>
        <w:t>asam</w:t>
      </w:r>
      <w:r>
        <w:rPr>
          <w:rFonts w:asciiTheme="majorBidi" w:hAnsiTheme="majorBidi" w:cstheme="majorBidi"/>
          <w:szCs w:val="24"/>
          <w:lang w:val="id-ID"/>
        </w:rPr>
        <w:t xml:space="preserve"> </w:t>
      </w:r>
      <w:r w:rsidRPr="0083571C">
        <w:rPr>
          <w:rFonts w:asciiTheme="majorBidi" w:hAnsiTheme="majorBidi" w:cstheme="majorBidi"/>
          <w:szCs w:val="24"/>
        </w:rPr>
        <w:t>merupakan</w:t>
      </w:r>
      <w:r>
        <w:rPr>
          <w:rFonts w:asciiTheme="majorBidi" w:hAnsiTheme="majorBidi" w:cstheme="majorBidi"/>
          <w:szCs w:val="24"/>
          <w:lang w:val="id-ID"/>
        </w:rPr>
        <w:t xml:space="preserve"> </w:t>
      </w:r>
      <w:r w:rsidRPr="0083571C">
        <w:rPr>
          <w:rFonts w:asciiTheme="majorBidi" w:hAnsiTheme="majorBidi" w:cstheme="majorBidi"/>
          <w:szCs w:val="24"/>
        </w:rPr>
        <w:t>reaksi yang reversibel. Laju</w:t>
      </w:r>
      <w:r>
        <w:rPr>
          <w:rFonts w:asciiTheme="majorBidi" w:hAnsiTheme="majorBidi" w:cstheme="majorBidi"/>
          <w:szCs w:val="24"/>
          <w:lang w:val="id-ID"/>
        </w:rPr>
        <w:t xml:space="preserve"> </w:t>
      </w:r>
      <w:r w:rsidRPr="0083571C">
        <w:rPr>
          <w:rFonts w:asciiTheme="majorBidi" w:hAnsiTheme="majorBidi" w:cstheme="majorBidi"/>
          <w:szCs w:val="24"/>
        </w:rPr>
        <w:t>esterifikasi</w:t>
      </w:r>
      <w:r>
        <w:rPr>
          <w:rFonts w:asciiTheme="majorBidi" w:hAnsiTheme="majorBidi" w:cstheme="majorBidi"/>
          <w:szCs w:val="24"/>
          <w:lang w:val="id-ID"/>
        </w:rPr>
        <w:t xml:space="preserve"> </w:t>
      </w:r>
      <w:r w:rsidRPr="0083571C">
        <w:rPr>
          <w:rFonts w:asciiTheme="majorBidi" w:hAnsiTheme="majorBidi" w:cstheme="majorBidi"/>
          <w:szCs w:val="24"/>
        </w:rPr>
        <w:t xml:space="preserve">bergantung pada </w:t>
      </w:r>
      <w:r>
        <w:rPr>
          <w:rFonts w:asciiTheme="majorBidi" w:hAnsiTheme="majorBidi" w:cstheme="majorBidi"/>
          <w:szCs w:val="24"/>
        </w:rPr>
        <w:t>fa</w:t>
      </w:r>
      <w:r>
        <w:rPr>
          <w:rFonts w:asciiTheme="majorBidi" w:hAnsiTheme="majorBidi" w:cstheme="majorBidi"/>
          <w:szCs w:val="24"/>
          <w:lang w:val="id-ID"/>
        </w:rPr>
        <w:t>k</w:t>
      </w:r>
      <w:r>
        <w:rPr>
          <w:rFonts w:asciiTheme="majorBidi" w:hAnsiTheme="majorBidi" w:cstheme="majorBidi"/>
          <w:szCs w:val="24"/>
        </w:rPr>
        <w:t>tor</w:t>
      </w:r>
      <w:r>
        <w:rPr>
          <w:rFonts w:asciiTheme="majorBidi" w:hAnsiTheme="majorBidi" w:cstheme="majorBidi"/>
          <w:szCs w:val="24"/>
          <w:lang w:val="id-ID"/>
        </w:rPr>
        <w:t xml:space="preserve"> </w:t>
      </w:r>
      <w:r w:rsidRPr="0083571C">
        <w:rPr>
          <w:rFonts w:asciiTheme="majorBidi" w:hAnsiTheme="majorBidi" w:cstheme="majorBidi"/>
          <w:szCs w:val="24"/>
        </w:rPr>
        <w:t>sterik</w:t>
      </w:r>
      <w:r>
        <w:rPr>
          <w:rFonts w:asciiTheme="majorBidi" w:hAnsiTheme="majorBidi" w:cstheme="majorBidi"/>
          <w:szCs w:val="24"/>
          <w:lang w:val="id-ID"/>
        </w:rPr>
        <w:t xml:space="preserve"> </w:t>
      </w:r>
      <w:r w:rsidRPr="0083571C">
        <w:rPr>
          <w:rFonts w:asciiTheme="majorBidi" w:hAnsiTheme="majorBidi" w:cstheme="majorBidi"/>
          <w:szCs w:val="24"/>
        </w:rPr>
        <w:t>dari</w:t>
      </w:r>
      <w:r>
        <w:rPr>
          <w:rFonts w:asciiTheme="majorBidi" w:hAnsiTheme="majorBidi" w:cstheme="majorBidi"/>
          <w:szCs w:val="24"/>
          <w:lang w:val="id-ID"/>
        </w:rPr>
        <w:t xml:space="preserve"> </w:t>
      </w:r>
      <w:r w:rsidRPr="0083571C">
        <w:rPr>
          <w:rFonts w:asciiTheme="majorBidi" w:hAnsiTheme="majorBidi" w:cstheme="majorBidi"/>
          <w:szCs w:val="24"/>
        </w:rPr>
        <w:t>alkohol dan asam</w:t>
      </w:r>
      <w:r>
        <w:rPr>
          <w:rFonts w:asciiTheme="majorBidi" w:hAnsiTheme="majorBidi" w:cstheme="majorBidi"/>
          <w:szCs w:val="24"/>
          <w:lang w:val="id-ID"/>
        </w:rPr>
        <w:t xml:space="preserve"> </w:t>
      </w:r>
      <w:r>
        <w:rPr>
          <w:rFonts w:asciiTheme="majorBidi" w:hAnsiTheme="majorBidi" w:cstheme="majorBidi"/>
          <w:szCs w:val="24"/>
        </w:rPr>
        <w:t>karboksilatnya. Kereakti</w:t>
      </w:r>
      <w:r>
        <w:rPr>
          <w:rFonts w:asciiTheme="majorBidi" w:hAnsiTheme="majorBidi" w:cstheme="majorBidi"/>
          <w:szCs w:val="24"/>
          <w:lang w:val="id-ID"/>
        </w:rPr>
        <w:t>f</w:t>
      </w:r>
      <w:r w:rsidRPr="0083571C">
        <w:rPr>
          <w:rFonts w:asciiTheme="majorBidi" w:hAnsiTheme="majorBidi" w:cstheme="majorBidi"/>
          <w:szCs w:val="24"/>
        </w:rPr>
        <w:t>an</w:t>
      </w:r>
      <w:r>
        <w:rPr>
          <w:rFonts w:asciiTheme="majorBidi" w:hAnsiTheme="majorBidi" w:cstheme="majorBidi"/>
          <w:szCs w:val="24"/>
          <w:lang w:val="id-ID"/>
        </w:rPr>
        <w:t xml:space="preserve"> </w:t>
      </w:r>
      <w:r>
        <w:rPr>
          <w:rFonts w:asciiTheme="majorBidi" w:hAnsiTheme="majorBidi" w:cstheme="majorBidi"/>
          <w:szCs w:val="24"/>
        </w:rPr>
        <w:t>al</w:t>
      </w:r>
      <w:r>
        <w:rPr>
          <w:rFonts w:asciiTheme="majorBidi" w:hAnsiTheme="majorBidi" w:cstheme="majorBidi"/>
          <w:szCs w:val="24"/>
          <w:lang w:val="id-ID"/>
        </w:rPr>
        <w:t>k</w:t>
      </w:r>
      <w:r>
        <w:rPr>
          <w:rFonts w:asciiTheme="majorBidi" w:hAnsiTheme="majorBidi" w:cstheme="majorBidi"/>
          <w:szCs w:val="24"/>
        </w:rPr>
        <w:t>ohol</w:t>
      </w:r>
      <w:r>
        <w:rPr>
          <w:rFonts w:asciiTheme="majorBidi" w:hAnsiTheme="majorBidi" w:cstheme="majorBidi"/>
          <w:szCs w:val="24"/>
          <w:lang w:val="id-ID"/>
        </w:rPr>
        <w:t xml:space="preserve"> </w:t>
      </w:r>
      <w:r w:rsidRPr="0083571C">
        <w:rPr>
          <w:rFonts w:asciiTheme="majorBidi" w:hAnsiTheme="majorBidi" w:cstheme="majorBidi"/>
          <w:szCs w:val="24"/>
        </w:rPr>
        <w:t>terhadap</w:t>
      </w:r>
      <w:r>
        <w:rPr>
          <w:rFonts w:asciiTheme="majorBidi" w:hAnsiTheme="majorBidi" w:cstheme="majorBidi"/>
          <w:szCs w:val="24"/>
          <w:lang w:val="id-ID"/>
        </w:rPr>
        <w:t xml:space="preserve"> </w:t>
      </w:r>
      <w:r w:rsidRPr="0083571C">
        <w:rPr>
          <w:rFonts w:asciiTheme="majorBidi" w:hAnsiTheme="majorBidi" w:cstheme="majorBidi"/>
          <w:szCs w:val="24"/>
        </w:rPr>
        <w:t>esterifikasi</w:t>
      </w:r>
      <w:r>
        <w:rPr>
          <w:rFonts w:asciiTheme="majorBidi" w:hAnsiTheme="majorBidi" w:cstheme="majorBidi"/>
          <w:szCs w:val="24"/>
          <w:lang w:val="id-ID"/>
        </w:rPr>
        <w:t xml:space="preserve"> </w:t>
      </w:r>
      <w:proofErr w:type="gramStart"/>
      <w:r w:rsidRPr="0083571C">
        <w:rPr>
          <w:rFonts w:asciiTheme="majorBidi" w:hAnsiTheme="majorBidi" w:cstheme="majorBidi"/>
          <w:szCs w:val="24"/>
        </w:rPr>
        <w:t>yaitu</w:t>
      </w:r>
      <w:r>
        <w:rPr>
          <w:rFonts w:asciiTheme="majorBidi" w:hAnsiTheme="majorBidi" w:cstheme="majorBidi"/>
          <w:szCs w:val="24"/>
          <w:lang w:val="id-ID"/>
        </w:rPr>
        <w:t xml:space="preserve"> </w:t>
      </w:r>
      <w:r w:rsidRPr="0083571C">
        <w:rPr>
          <w:rFonts w:asciiTheme="majorBidi" w:hAnsiTheme="majorBidi" w:cstheme="majorBidi"/>
          <w:szCs w:val="24"/>
        </w:rPr>
        <w:t>:</w:t>
      </w:r>
      <w:proofErr w:type="gramEnd"/>
    </w:p>
    <w:p w:rsidR="008924F7" w:rsidRPr="0087683A" w:rsidRDefault="008924F7" w:rsidP="008924F7">
      <w:pPr>
        <w:spacing w:line="360" w:lineRule="auto"/>
        <w:ind w:firstLine="15"/>
        <w:rPr>
          <w:rFonts w:asciiTheme="majorBidi" w:hAnsiTheme="majorBidi" w:cstheme="majorBidi"/>
          <w:szCs w:val="24"/>
        </w:rPr>
      </w:pPr>
      <w:r w:rsidRPr="0087683A">
        <w:rPr>
          <w:rFonts w:asciiTheme="majorBidi" w:hAnsiTheme="majorBidi" w:cstheme="majorBidi"/>
          <w:noProof/>
          <w:szCs w:val="24"/>
          <w:lang w:val="id-ID" w:eastAsia="zh-CN"/>
        </w:rPr>
        <w:lastRenderedPageBreak/>
        <w:drawing>
          <wp:inline distT="0" distB="0" distL="0" distR="0">
            <wp:extent cx="4972050" cy="390525"/>
            <wp:effectExtent l="0" t="0" r="19050" b="9525"/>
            <wp:docPr id="75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8924F7" w:rsidRPr="0087683A" w:rsidRDefault="008924F7" w:rsidP="008924F7">
      <w:pPr>
        <w:spacing w:line="360" w:lineRule="auto"/>
        <w:ind w:firstLine="735"/>
        <w:rPr>
          <w:rFonts w:asciiTheme="majorBidi" w:hAnsiTheme="majorBidi" w:cstheme="majorBidi"/>
          <w:szCs w:val="24"/>
        </w:rPr>
      </w:pPr>
      <w:r w:rsidRPr="0087683A">
        <w:rPr>
          <w:rFonts w:asciiTheme="majorBidi" w:hAnsiTheme="majorBidi" w:cstheme="majorBidi"/>
          <w:szCs w:val="24"/>
        </w:rPr>
        <w:t>K</w:t>
      </w:r>
      <w:r>
        <w:rPr>
          <w:rFonts w:asciiTheme="majorBidi" w:hAnsiTheme="majorBidi" w:cstheme="majorBidi"/>
          <w:szCs w:val="24"/>
        </w:rPr>
        <w:t>ereakti</w:t>
      </w:r>
      <w:r>
        <w:rPr>
          <w:rFonts w:asciiTheme="majorBidi" w:hAnsiTheme="majorBidi" w:cstheme="majorBidi"/>
          <w:szCs w:val="24"/>
          <w:lang w:val="id-ID"/>
        </w:rPr>
        <w:t>f</w:t>
      </w:r>
      <w:r w:rsidRPr="0087683A">
        <w:rPr>
          <w:rFonts w:asciiTheme="majorBidi" w:hAnsiTheme="majorBidi" w:cstheme="majorBidi"/>
          <w:szCs w:val="24"/>
        </w:rPr>
        <w:t>an</w:t>
      </w:r>
      <w:r>
        <w:rPr>
          <w:rFonts w:asciiTheme="majorBidi" w:hAnsiTheme="majorBidi" w:cstheme="majorBidi"/>
          <w:szCs w:val="24"/>
          <w:lang w:val="id-ID"/>
        </w:rPr>
        <w:t xml:space="preserve"> </w:t>
      </w:r>
      <w:r w:rsidRPr="0087683A">
        <w:rPr>
          <w:rFonts w:asciiTheme="majorBidi" w:hAnsiTheme="majorBidi" w:cstheme="majorBidi"/>
          <w:szCs w:val="24"/>
        </w:rPr>
        <w:t>asam</w:t>
      </w:r>
      <w:r>
        <w:rPr>
          <w:rFonts w:asciiTheme="majorBidi" w:hAnsiTheme="majorBidi" w:cstheme="majorBidi"/>
          <w:szCs w:val="24"/>
          <w:lang w:val="id-ID"/>
        </w:rPr>
        <w:t xml:space="preserve"> </w:t>
      </w:r>
      <w:r w:rsidRPr="0087683A">
        <w:rPr>
          <w:rFonts w:asciiTheme="majorBidi" w:hAnsiTheme="majorBidi" w:cstheme="majorBidi"/>
          <w:szCs w:val="24"/>
        </w:rPr>
        <w:t>karboksilatnya</w:t>
      </w:r>
      <w:r>
        <w:rPr>
          <w:rFonts w:asciiTheme="majorBidi" w:hAnsiTheme="majorBidi" w:cstheme="majorBidi"/>
          <w:szCs w:val="24"/>
          <w:lang w:val="id-ID"/>
        </w:rPr>
        <w:t xml:space="preserve"> </w:t>
      </w:r>
      <w:r w:rsidRPr="0087683A">
        <w:rPr>
          <w:rFonts w:asciiTheme="majorBidi" w:hAnsiTheme="majorBidi" w:cstheme="majorBidi"/>
          <w:szCs w:val="24"/>
        </w:rPr>
        <w:t>terhadap</w:t>
      </w:r>
      <w:r>
        <w:rPr>
          <w:rFonts w:asciiTheme="majorBidi" w:hAnsiTheme="majorBidi" w:cstheme="majorBidi"/>
          <w:szCs w:val="24"/>
          <w:lang w:val="id-ID"/>
        </w:rPr>
        <w:t xml:space="preserve"> </w:t>
      </w:r>
      <w:r w:rsidRPr="0087683A">
        <w:rPr>
          <w:rFonts w:asciiTheme="majorBidi" w:hAnsiTheme="majorBidi" w:cstheme="majorBidi"/>
          <w:szCs w:val="24"/>
        </w:rPr>
        <w:t xml:space="preserve">esterifikasi, </w:t>
      </w:r>
      <w:proofErr w:type="gramStart"/>
      <w:r w:rsidRPr="0087683A">
        <w:rPr>
          <w:rFonts w:asciiTheme="majorBidi" w:hAnsiTheme="majorBidi" w:cstheme="majorBidi"/>
          <w:szCs w:val="24"/>
        </w:rPr>
        <w:t>yaitu :</w:t>
      </w:r>
      <w:proofErr w:type="gramEnd"/>
    </w:p>
    <w:p w:rsidR="008924F7" w:rsidRPr="0087683A" w:rsidRDefault="008924F7" w:rsidP="008924F7">
      <w:pPr>
        <w:spacing w:line="360" w:lineRule="auto"/>
        <w:ind w:firstLine="15"/>
        <w:rPr>
          <w:rFonts w:asciiTheme="majorBidi" w:hAnsiTheme="majorBidi" w:cstheme="majorBidi"/>
          <w:szCs w:val="24"/>
        </w:rPr>
      </w:pPr>
      <w:r w:rsidRPr="0087683A">
        <w:rPr>
          <w:rFonts w:asciiTheme="majorBidi" w:hAnsiTheme="majorBidi" w:cstheme="majorBidi"/>
          <w:noProof/>
          <w:szCs w:val="24"/>
          <w:lang w:val="id-ID" w:eastAsia="zh-CN"/>
        </w:rPr>
        <w:drawing>
          <wp:inline distT="0" distB="0" distL="0" distR="0">
            <wp:extent cx="4972050" cy="400050"/>
            <wp:effectExtent l="0" t="0" r="19050" b="0"/>
            <wp:docPr id="756"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8924F7" w:rsidRPr="0087683A" w:rsidRDefault="008924F7" w:rsidP="008924F7">
      <w:pPr>
        <w:spacing w:line="360" w:lineRule="auto"/>
        <w:ind w:firstLine="735"/>
        <w:rPr>
          <w:rFonts w:asciiTheme="majorBidi" w:hAnsiTheme="majorBidi" w:cstheme="majorBidi"/>
          <w:szCs w:val="24"/>
        </w:rPr>
      </w:pPr>
      <w:r w:rsidRPr="0087683A">
        <w:rPr>
          <w:rFonts w:asciiTheme="majorBidi" w:hAnsiTheme="majorBidi" w:cstheme="majorBidi"/>
          <w:szCs w:val="24"/>
        </w:rPr>
        <w:t>Untuk</w:t>
      </w:r>
      <w:r>
        <w:rPr>
          <w:rFonts w:asciiTheme="majorBidi" w:hAnsiTheme="majorBidi" w:cstheme="majorBidi"/>
          <w:szCs w:val="24"/>
          <w:lang w:val="id-ID"/>
        </w:rPr>
        <w:t xml:space="preserve"> </w:t>
      </w:r>
      <w:r w:rsidRPr="0087683A">
        <w:rPr>
          <w:rFonts w:asciiTheme="majorBidi" w:hAnsiTheme="majorBidi" w:cstheme="majorBidi"/>
          <w:szCs w:val="24"/>
        </w:rPr>
        <w:t>mengetahui</w:t>
      </w:r>
      <w:r>
        <w:rPr>
          <w:rFonts w:asciiTheme="majorBidi" w:hAnsiTheme="majorBidi" w:cstheme="majorBidi"/>
          <w:szCs w:val="24"/>
          <w:lang w:val="id-ID"/>
        </w:rPr>
        <w:t xml:space="preserve"> </w:t>
      </w:r>
      <w:r w:rsidRPr="0087683A">
        <w:rPr>
          <w:rFonts w:asciiTheme="majorBidi" w:hAnsiTheme="majorBidi" w:cstheme="majorBidi"/>
          <w:szCs w:val="24"/>
        </w:rPr>
        <w:t>keefektifan</w:t>
      </w:r>
      <w:r>
        <w:rPr>
          <w:rFonts w:asciiTheme="majorBidi" w:hAnsiTheme="majorBidi" w:cstheme="majorBidi"/>
          <w:szCs w:val="24"/>
          <w:lang w:val="id-ID"/>
        </w:rPr>
        <w:t xml:space="preserve"> </w:t>
      </w:r>
      <w:r w:rsidRPr="0087683A">
        <w:rPr>
          <w:rFonts w:asciiTheme="majorBidi" w:hAnsiTheme="majorBidi" w:cstheme="majorBidi"/>
          <w:szCs w:val="24"/>
        </w:rPr>
        <w:t>katalis, dilakukan</w:t>
      </w:r>
      <w:r>
        <w:rPr>
          <w:rFonts w:asciiTheme="majorBidi" w:hAnsiTheme="majorBidi" w:cstheme="majorBidi"/>
          <w:szCs w:val="24"/>
          <w:lang w:val="id-ID"/>
        </w:rPr>
        <w:t xml:space="preserve"> </w:t>
      </w:r>
      <w:r w:rsidRPr="0087683A">
        <w:rPr>
          <w:rFonts w:asciiTheme="majorBidi" w:hAnsiTheme="majorBidi" w:cstheme="majorBidi"/>
          <w:szCs w:val="24"/>
        </w:rPr>
        <w:t>analisis</w:t>
      </w:r>
      <w:r>
        <w:rPr>
          <w:rFonts w:asciiTheme="majorBidi" w:hAnsiTheme="majorBidi" w:cstheme="majorBidi"/>
          <w:szCs w:val="24"/>
          <w:lang w:val="id-ID"/>
        </w:rPr>
        <w:t xml:space="preserve"> </w:t>
      </w:r>
      <w:r w:rsidRPr="0087683A">
        <w:rPr>
          <w:rFonts w:asciiTheme="majorBidi" w:hAnsiTheme="majorBidi" w:cstheme="majorBidi"/>
          <w:szCs w:val="24"/>
        </w:rPr>
        <w:t>menggunakan</w:t>
      </w:r>
      <w:r>
        <w:rPr>
          <w:rFonts w:asciiTheme="majorBidi" w:hAnsiTheme="majorBidi" w:cstheme="majorBidi"/>
          <w:szCs w:val="24"/>
          <w:lang w:val="id-ID"/>
        </w:rPr>
        <w:t xml:space="preserve"> </w:t>
      </w:r>
      <w:r w:rsidRPr="0087683A">
        <w:rPr>
          <w:rFonts w:asciiTheme="majorBidi" w:hAnsiTheme="majorBidi" w:cstheme="majorBidi"/>
          <w:szCs w:val="24"/>
        </w:rPr>
        <w:t>reaksi</w:t>
      </w:r>
      <w:r>
        <w:rPr>
          <w:rFonts w:asciiTheme="majorBidi" w:hAnsiTheme="majorBidi" w:cstheme="majorBidi"/>
          <w:szCs w:val="24"/>
          <w:lang w:val="id-ID"/>
        </w:rPr>
        <w:t xml:space="preserve"> </w:t>
      </w:r>
      <w:r w:rsidRPr="0087683A">
        <w:rPr>
          <w:rFonts w:asciiTheme="majorBidi" w:hAnsiTheme="majorBidi" w:cstheme="majorBidi"/>
          <w:szCs w:val="24"/>
        </w:rPr>
        <w:t>esterifikasi. Reaksi</w:t>
      </w:r>
      <w:r>
        <w:rPr>
          <w:rFonts w:asciiTheme="majorBidi" w:hAnsiTheme="majorBidi" w:cstheme="majorBidi"/>
          <w:szCs w:val="24"/>
          <w:lang w:val="id-ID"/>
        </w:rPr>
        <w:t xml:space="preserve"> </w:t>
      </w:r>
      <w:r w:rsidRPr="0087683A">
        <w:rPr>
          <w:rFonts w:asciiTheme="majorBidi" w:hAnsiTheme="majorBidi" w:cstheme="majorBidi"/>
          <w:szCs w:val="24"/>
        </w:rPr>
        <w:t>esterifikasi</w:t>
      </w:r>
      <w:r>
        <w:rPr>
          <w:rFonts w:asciiTheme="majorBidi" w:hAnsiTheme="majorBidi" w:cstheme="majorBidi"/>
          <w:szCs w:val="24"/>
          <w:lang w:val="id-ID"/>
        </w:rPr>
        <w:t xml:space="preserve"> </w:t>
      </w:r>
      <w:r w:rsidRPr="0087683A">
        <w:rPr>
          <w:rFonts w:asciiTheme="majorBidi" w:hAnsiTheme="majorBidi" w:cstheme="majorBidi"/>
          <w:szCs w:val="24"/>
        </w:rPr>
        <w:t>asam</w:t>
      </w:r>
      <w:r>
        <w:rPr>
          <w:rFonts w:asciiTheme="majorBidi" w:hAnsiTheme="majorBidi" w:cstheme="majorBidi"/>
          <w:szCs w:val="24"/>
          <w:lang w:val="id-ID"/>
        </w:rPr>
        <w:t xml:space="preserve"> </w:t>
      </w:r>
      <w:r w:rsidRPr="0087683A">
        <w:rPr>
          <w:rFonts w:asciiTheme="majorBidi" w:hAnsiTheme="majorBidi" w:cstheme="majorBidi"/>
          <w:szCs w:val="24"/>
        </w:rPr>
        <w:t>asetat</w:t>
      </w:r>
      <w:r>
        <w:rPr>
          <w:rFonts w:asciiTheme="majorBidi" w:hAnsiTheme="majorBidi" w:cstheme="majorBidi"/>
          <w:szCs w:val="24"/>
          <w:lang w:val="id-ID"/>
        </w:rPr>
        <w:t xml:space="preserve"> </w:t>
      </w:r>
      <w:r w:rsidRPr="0087683A">
        <w:rPr>
          <w:rFonts w:asciiTheme="majorBidi" w:hAnsiTheme="majorBidi" w:cstheme="majorBidi"/>
          <w:szCs w:val="24"/>
        </w:rPr>
        <w:t>dengan</w:t>
      </w:r>
      <w:r>
        <w:rPr>
          <w:rFonts w:asciiTheme="majorBidi" w:hAnsiTheme="majorBidi" w:cstheme="majorBidi"/>
          <w:szCs w:val="24"/>
          <w:lang w:val="id-ID"/>
        </w:rPr>
        <w:t xml:space="preserve"> </w:t>
      </w:r>
      <w:r>
        <w:rPr>
          <w:rFonts w:asciiTheme="majorBidi" w:hAnsiTheme="majorBidi" w:cstheme="majorBidi"/>
          <w:szCs w:val="24"/>
        </w:rPr>
        <w:t>methanol</w:t>
      </w:r>
      <w:r>
        <w:rPr>
          <w:rFonts w:asciiTheme="majorBidi" w:hAnsiTheme="majorBidi" w:cstheme="majorBidi"/>
          <w:szCs w:val="24"/>
          <w:lang w:val="id-ID"/>
        </w:rPr>
        <w:t xml:space="preserve"> </w:t>
      </w:r>
      <w:r w:rsidRPr="0087683A">
        <w:rPr>
          <w:rFonts w:asciiTheme="majorBidi" w:hAnsiTheme="majorBidi" w:cstheme="majorBidi"/>
          <w:szCs w:val="24"/>
        </w:rPr>
        <w:t>dipilih</w:t>
      </w:r>
      <w:r>
        <w:rPr>
          <w:rFonts w:asciiTheme="majorBidi" w:hAnsiTheme="majorBidi" w:cstheme="majorBidi"/>
          <w:szCs w:val="24"/>
          <w:lang w:val="id-ID"/>
        </w:rPr>
        <w:t xml:space="preserve"> </w:t>
      </w:r>
      <w:r w:rsidRPr="0087683A">
        <w:rPr>
          <w:rFonts w:asciiTheme="majorBidi" w:hAnsiTheme="majorBidi" w:cstheme="majorBidi"/>
          <w:szCs w:val="24"/>
        </w:rPr>
        <w:t>untuk</w:t>
      </w:r>
      <w:r>
        <w:rPr>
          <w:rFonts w:asciiTheme="majorBidi" w:hAnsiTheme="majorBidi" w:cstheme="majorBidi"/>
          <w:szCs w:val="24"/>
          <w:lang w:val="id-ID"/>
        </w:rPr>
        <w:t xml:space="preserve"> </w:t>
      </w:r>
      <w:r w:rsidRPr="0087683A">
        <w:rPr>
          <w:rFonts w:asciiTheme="majorBidi" w:hAnsiTheme="majorBidi" w:cstheme="majorBidi"/>
          <w:szCs w:val="24"/>
        </w:rPr>
        <w:t>menguji</w:t>
      </w:r>
      <w:r>
        <w:rPr>
          <w:rFonts w:asciiTheme="majorBidi" w:hAnsiTheme="majorBidi" w:cstheme="majorBidi"/>
          <w:szCs w:val="24"/>
          <w:lang w:val="id-ID"/>
        </w:rPr>
        <w:t xml:space="preserve"> </w:t>
      </w:r>
      <w:r w:rsidRPr="0087683A">
        <w:rPr>
          <w:rFonts w:asciiTheme="majorBidi" w:hAnsiTheme="majorBidi" w:cstheme="majorBidi"/>
          <w:szCs w:val="24"/>
        </w:rPr>
        <w:t>performa</w:t>
      </w:r>
      <w:r>
        <w:rPr>
          <w:rFonts w:asciiTheme="majorBidi" w:hAnsiTheme="majorBidi" w:cstheme="majorBidi"/>
          <w:szCs w:val="24"/>
          <w:lang w:val="id-ID"/>
        </w:rPr>
        <w:t xml:space="preserve"> </w:t>
      </w:r>
      <w:r w:rsidRPr="0087683A">
        <w:rPr>
          <w:rFonts w:asciiTheme="majorBidi" w:hAnsiTheme="majorBidi" w:cstheme="majorBidi"/>
          <w:szCs w:val="24"/>
        </w:rPr>
        <w:t>katalis. Uji ini</w:t>
      </w:r>
      <w:r>
        <w:rPr>
          <w:rFonts w:asciiTheme="majorBidi" w:hAnsiTheme="majorBidi" w:cstheme="majorBidi"/>
          <w:szCs w:val="24"/>
          <w:lang w:val="id-ID"/>
        </w:rPr>
        <w:t xml:space="preserve"> </w:t>
      </w:r>
      <w:r w:rsidRPr="0087683A">
        <w:rPr>
          <w:rFonts w:asciiTheme="majorBidi" w:hAnsiTheme="majorBidi" w:cstheme="majorBidi"/>
          <w:szCs w:val="24"/>
        </w:rPr>
        <w:t>dilakukan</w:t>
      </w:r>
      <w:r>
        <w:rPr>
          <w:rFonts w:asciiTheme="majorBidi" w:hAnsiTheme="majorBidi" w:cstheme="majorBidi"/>
          <w:szCs w:val="24"/>
          <w:lang w:val="id-ID"/>
        </w:rPr>
        <w:t xml:space="preserve"> </w:t>
      </w:r>
      <w:r w:rsidRPr="0087683A">
        <w:rPr>
          <w:rFonts w:asciiTheme="majorBidi" w:hAnsiTheme="majorBidi" w:cstheme="majorBidi"/>
          <w:szCs w:val="24"/>
        </w:rPr>
        <w:t>dengan</w:t>
      </w:r>
      <w:r>
        <w:rPr>
          <w:rFonts w:asciiTheme="majorBidi" w:hAnsiTheme="majorBidi" w:cstheme="majorBidi"/>
          <w:szCs w:val="24"/>
          <w:lang w:val="id-ID"/>
        </w:rPr>
        <w:t xml:space="preserve"> </w:t>
      </w:r>
      <w:r w:rsidRPr="0087683A">
        <w:rPr>
          <w:rFonts w:asciiTheme="majorBidi" w:hAnsiTheme="majorBidi" w:cstheme="majorBidi"/>
          <w:szCs w:val="24"/>
        </w:rPr>
        <w:t>cara</w:t>
      </w:r>
      <w:r>
        <w:rPr>
          <w:rFonts w:asciiTheme="majorBidi" w:hAnsiTheme="majorBidi" w:cstheme="majorBidi"/>
          <w:szCs w:val="24"/>
          <w:lang w:val="id-ID"/>
        </w:rPr>
        <w:t xml:space="preserve"> </w:t>
      </w:r>
      <w:r w:rsidRPr="0087683A">
        <w:rPr>
          <w:rFonts w:asciiTheme="majorBidi" w:hAnsiTheme="majorBidi" w:cstheme="majorBidi"/>
          <w:szCs w:val="24"/>
        </w:rPr>
        <w:t>mereaksikan 50 mL metanol 96% dan 100 mL asam</w:t>
      </w:r>
      <w:r>
        <w:rPr>
          <w:rFonts w:asciiTheme="majorBidi" w:hAnsiTheme="majorBidi" w:cstheme="majorBidi"/>
          <w:szCs w:val="24"/>
          <w:lang w:val="id-ID"/>
        </w:rPr>
        <w:t xml:space="preserve"> </w:t>
      </w:r>
      <w:r w:rsidRPr="0087683A">
        <w:rPr>
          <w:rFonts w:asciiTheme="majorBidi" w:hAnsiTheme="majorBidi" w:cstheme="majorBidi"/>
          <w:szCs w:val="24"/>
        </w:rPr>
        <w:t xml:space="preserve">asetat </w:t>
      </w:r>
      <w:r w:rsidRPr="00075743">
        <w:rPr>
          <w:rFonts w:asciiTheme="majorBidi" w:hAnsiTheme="majorBidi" w:cstheme="majorBidi"/>
          <w:i/>
          <w:iCs/>
          <w:szCs w:val="24"/>
        </w:rPr>
        <w:t>glacial</w:t>
      </w:r>
      <w:r w:rsidRPr="0087683A">
        <w:rPr>
          <w:rFonts w:asciiTheme="majorBidi" w:hAnsiTheme="majorBidi" w:cstheme="majorBidi"/>
          <w:szCs w:val="24"/>
        </w:rPr>
        <w:t xml:space="preserve"> dalam</w:t>
      </w:r>
      <w:r>
        <w:rPr>
          <w:rFonts w:asciiTheme="majorBidi" w:hAnsiTheme="majorBidi" w:cstheme="majorBidi"/>
          <w:szCs w:val="24"/>
          <w:lang w:val="id-ID"/>
        </w:rPr>
        <w:t xml:space="preserve"> </w:t>
      </w:r>
      <w:r w:rsidRPr="0087683A">
        <w:rPr>
          <w:rFonts w:asciiTheme="majorBidi" w:hAnsiTheme="majorBidi" w:cstheme="majorBidi"/>
          <w:szCs w:val="24"/>
        </w:rPr>
        <w:t>labu alas bulat yang dilengkapi</w:t>
      </w:r>
      <w:r>
        <w:rPr>
          <w:rFonts w:asciiTheme="majorBidi" w:hAnsiTheme="majorBidi" w:cstheme="majorBidi"/>
          <w:szCs w:val="24"/>
          <w:lang w:val="id-ID"/>
        </w:rPr>
        <w:t xml:space="preserve"> </w:t>
      </w:r>
      <w:r w:rsidRPr="0087683A">
        <w:rPr>
          <w:rFonts w:asciiTheme="majorBidi" w:hAnsiTheme="majorBidi" w:cstheme="majorBidi"/>
          <w:szCs w:val="24"/>
        </w:rPr>
        <w:t>dengan</w:t>
      </w:r>
      <w:r>
        <w:rPr>
          <w:rFonts w:asciiTheme="majorBidi" w:hAnsiTheme="majorBidi" w:cstheme="majorBidi"/>
          <w:szCs w:val="24"/>
          <w:lang w:val="id-ID"/>
        </w:rPr>
        <w:t xml:space="preserve"> </w:t>
      </w:r>
      <w:r w:rsidRPr="0087683A">
        <w:rPr>
          <w:rFonts w:asciiTheme="majorBidi" w:hAnsiTheme="majorBidi" w:cstheme="majorBidi"/>
          <w:szCs w:val="24"/>
        </w:rPr>
        <w:t>kondensor</w:t>
      </w:r>
      <w:r>
        <w:rPr>
          <w:rFonts w:asciiTheme="majorBidi" w:hAnsiTheme="majorBidi" w:cstheme="majorBidi"/>
          <w:szCs w:val="24"/>
          <w:lang w:val="id-ID"/>
        </w:rPr>
        <w:t xml:space="preserve"> </w:t>
      </w:r>
      <w:r w:rsidRPr="0087683A">
        <w:rPr>
          <w:rFonts w:asciiTheme="majorBidi" w:hAnsiTheme="majorBidi" w:cstheme="majorBidi"/>
          <w:szCs w:val="24"/>
        </w:rPr>
        <w:t xml:space="preserve">refluks dan </w:t>
      </w:r>
      <w:r w:rsidRPr="0087683A">
        <w:rPr>
          <w:rFonts w:asciiTheme="majorBidi" w:hAnsiTheme="majorBidi" w:cstheme="majorBidi"/>
          <w:i/>
          <w:iCs/>
          <w:szCs w:val="24"/>
        </w:rPr>
        <w:t xml:space="preserve">magnetic stirrer </w:t>
      </w:r>
      <w:r>
        <w:rPr>
          <w:rFonts w:asciiTheme="majorBidi" w:hAnsiTheme="majorBidi" w:cstheme="majorBidi"/>
          <w:szCs w:val="24"/>
        </w:rPr>
        <w:t>selama 3 jam pada suhu 60°</w:t>
      </w:r>
      <w:r w:rsidRPr="0087683A">
        <w:rPr>
          <w:rFonts w:asciiTheme="majorBidi" w:hAnsiTheme="majorBidi" w:cstheme="majorBidi"/>
          <w:szCs w:val="24"/>
        </w:rPr>
        <w:t>C. Katalis yang digunakan</w:t>
      </w:r>
      <w:r>
        <w:rPr>
          <w:rFonts w:asciiTheme="majorBidi" w:hAnsiTheme="majorBidi" w:cstheme="majorBidi"/>
          <w:szCs w:val="24"/>
          <w:lang w:val="id-ID"/>
        </w:rPr>
        <w:t xml:space="preserve"> </w:t>
      </w:r>
      <w:r w:rsidRPr="0087683A">
        <w:rPr>
          <w:rFonts w:asciiTheme="majorBidi" w:hAnsiTheme="majorBidi" w:cstheme="majorBidi"/>
          <w:szCs w:val="24"/>
        </w:rPr>
        <w:t>dalam</w:t>
      </w:r>
      <w:r>
        <w:rPr>
          <w:rFonts w:asciiTheme="majorBidi" w:hAnsiTheme="majorBidi" w:cstheme="majorBidi"/>
          <w:szCs w:val="24"/>
          <w:lang w:val="id-ID"/>
        </w:rPr>
        <w:t xml:space="preserve"> </w:t>
      </w:r>
      <w:r w:rsidRPr="0087683A">
        <w:rPr>
          <w:rFonts w:asciiTheme="majorBidi" w:hAnsiTheme="majorBidi" w:cstheme="majorBidi"/>
          <w:szCs w:val="24"/>
        </w:rPr>
        <w:t>reaksi</w:t>
      </w:r>
      <w:r>
        <w:rPr>
          <w:rFonts w:asciiTheme="majorBidi" w:hAnsiTheme="majorBidi" w:cstheme="majorBidi"/>
          <w:szCs w:val="24"/>
          <w:lang w:val="id-ID"/>
        </w:rPr>
        <w:t xml:space="preserve"> </w:t>
      </w:r>
      <w:r w:rsidRPr="0087683A">
        <w:rPr>
          <w:rFonts w:asciiTheme="majorBidi" w:hAnsiTheme="majorBidi" w:cstheme="majorBidi"/>
          <w:szCs w:val="24"/>
        </w:rPr>
        <w:t>sebanyak 0,5 gram. Setelah direaksikan</w:t>
      </w:r>
      <w:r>
        <w:rPr>
          <w:rFonts w:asciiTheme="majorBidi" w:hAnsiTheme="majorBidi" w:cstheme="majorBidi"/>
          <w:szCs w:val="24"/>
          <w:lang w:val="id-ID"/>
        </w:rPr>
        <w:t xml:space="preserve"> </w:t>
      </w:r>
      <w:r w:rsidRPr="0087683A">
        <w:rPr>
          <w:rFonts w:asciiTheme="majorBidi" w:hAnsiTheme="majorBidi" w:cstheme="majorBidi"/>
          <w:szCs w:val="24"/>
        </w:rPr>
        <w:t xml:space="preserve">selama 3 jam, </w:t>
      </w:r>
      <w:r>
        <w:rPr>
          <w:rFonts w:asciiTheme="majorBidi" w:hAnsiTheme="majorBidi" w:cstheme="majorBidi"/>
          <w:szCs w:val="24"/>
        </w:rPr>
        <w:t>met</w:t>
      </w:r>
      <w:r>
        <w:rPr>
          <w:rFonts w:asciiTheme="majorBidi" w:hAnsiTheme="majorBidi" w:cstheme="majorBidi"/>
          <w:szCs w:val="24"/>
          <w:lang w:val="id-ID"/>
        </w:rPr>
        <w:t>i</w:t>
      </w:r>
      <w:r>
        <w:rPr>
          <w:rFonts w:asciiTheme="majorBidi" w:hAnsiTheme="majorBidi" w:cstheme="majorBidi"/>
          <w:szCs w:val="24"/>
        </w:rPr>
        <w:t>l</w:t>
      </w:r>
      <w:r>
        <w:rPr>
          <w:rFonts w:asciiTheme="majorBidi" w:hAnsiTheme="majorBidi" w:cstheme="majorBidi"/>
          <w:szCs w:val="24"/>
          <w:lang w:val="id-ID"/>
        </w:rPr>
        <w:t xml:space="preserve"> </w:t>
      </w:r>
      <w:r w:rsidRPr="0087683A">
        <w:rPr>
          <w:rFonts w:asciiTheme="majorBidi" w:hAnsiTheme="majorBidi" w:cstheme="majorBidi"/>
          <w:szCs w:val="24"/>
        </w:rPr>
        <w:t>asetat yang dihasilkan</w:t>
      </w:r>
      <w:r>
        <w:rPr>
          <w:rFonts w:asciiTheme="majorBidi" w:hAnsiTheme="majorBidi" w:cstheme="majorBidi"/>
          <w:szCs w:val="24"/>
          <w:lang w:val="id-ID"/>
        </w:rPr>
        <w:t xml:space="preserve"> </w:t>
      </w:r>
      <w:r w:rsidRPr="0087683A">
        <w:rPr>
          <w:rFonts w:asciiTheme="majorBidi" w:hAnsiTheme="majorBidi" w:cstheme="majorBidi"/>
          <w:szCs w:val="24"/>
        </w:rPr>
        <w:t>dimurnikan</w:t>
      </w:r>
      <w:r>
        <w:rPr>
          <w:rFonts w:asciiTheme="majorBidi" w:hAnsiTheme="majorBidi" w:cstheme="majorBidi"/>
          <w:szCs w:val="24"/>
          <w:lang w:val="id-ID"/>
        </w:rPr>
        <w:t xml:space="preserve"> </w:t>
      </w:r>
      <w:r w:rsidRPr="0087683A">
        <w:rPr>
          <w:rFonts w:asciiTheme="majorBidi" w:hAnsiTheme="majorBidi" w:cstheme="majorBidi"/>
          <w:szCs w:val="24"/>
        </w:rPr>
        <w:t>dengan</w:t>
      </w:r>
      <w:r>
        <w:rPr>
          <w:rFonts w:asciiTheme="majorBidi" w:hAnsiTheme="majorBidi" w:cstheme="majorBidi"/>
          <w:szCs w:val="24"/>
          <w:lang w:val="id-ID"/>
        </w:rPr>
        <w:t xml:space="preserve"> </w:t>
      </w:r>
      <w:r w:rsidRPr="0087683A">
        <w:rPr>
          <w:rFonts w:asciiTheme="majorBidi" w:hAnsiTheme="majorBidi" w:cstheme="majorBidi"/>
          <w:szCs w:val="24"/>
        </w:rPr>
        <w:t>distilasi.</w:t>
      </w:r>
    </w:p>
    <w:p w:rsidR="008924F7" w:rsidRPr="0087683A" w:rsidRDefault="00A97AC1" w:rsidP="008924F7">
      <w:pPr>
        <w:ind w:left="0" w:firstLine="0"/>
        <w:jc w:val="center"/>
        <w:rPr>
          <w:rFonts w:asciiTheme="majorBidi" w:hAnsiTheme="majorBidi" w:cstheme="majorBidi"/>
          <w:szCs w:val="24"/>
        </w:rPr>
      </w:pPr>
      <w:r>
        <w:rPr>
          <w:rFonts w:asciiTheme="majorBidi" w:hAnsiTheme="majorBidi" w:cstheme="majorBidi"/>
          <w:noProof/>
          <w:szCs w:val="24"/>
          <w:lang w:eastAsia="zh-CN"/>
        </w:rPr>
        <w:pict>
          <v:shape id="Text Box 7" o:spid="_x0000_s1170" type="#_x0000_t202" style="position:absolute;left:0;text-align:left;margin-left:305.1pt;margin-top:165.85pt;width:31pt;height:27.65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" stroked="f">
            <v:textbox>
              <w:txbxContent>
                <w:p w:rsidR="00742C66" w:rsidRPr="00C435EB" w:rsidRDefault="00742C66" w:rsidP="008924F7">
                  <w:pPr>
                    <w:ind w:left="0" w:firstLine="0"/>
                    <w:rPr>
                      <w:rFonts w:asciiTheme="majorBidi" w:hAnsiTheme="majorBidi" w:cstheme="majorBidi"/>
                      <w:szCs w:val="24"/>
                    </w:rPr>
                  </w:pPr>
                  <w:r>
                    <w:rPr>
                      <w:rFonts w:asciiTheme="majorBidi" w:hAnsiTheme="majorBidi" w:cstheme="majorBidi"/>
                      <w:szCs w:val="24"/>
                    </w:rPr>
                    <w:t>1:4</w:t>
                  </w:r>
                </w:p>
              </w:txbxContent>
            </v:textbox>
          </v:shape>
        </w:pict>
      </w:r>
      <w:r>
        <w:rPr>
          <w:rFonts w:asciiTheme="majorBidi" w:hAnsiTheme="majorBidi" w:cstheme="majorBidi"/>
          <w:noProof/>
          <w:szCs w:val="24"/>
          <w:lang w:eastAsia="zh-CN"/>
        </w:rPr>
        <w:pict>
          <v:shape id="Text Box 6" o:spid="_x0000_s1169" type="#_x0000_t202" style="position:absolute;left:0;text-align:left;margin-left:205.75pt;margin-top:166.45pt;width:37.65pt;height:19.2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" stroked="f">
            <v:textbox>
              <w:txbxContent>
                <w:p w:rsidR="00742C66" w:rsidRPr="00C435EB" w:rsidRDefault="00742C66" w:rsidP="008924F7">
                  <w:pPr>
                    <w:ind w:firstLine="0"/>
                    <w:rPr>
                      <w:rFonts w:asciiTheme="majorBidi" w:hAnsiTheme="majorBidi" w:cstheme="majorBidi"/>
                      <w:szCs w:val="24"/>
                    </w:rPr>
                  </w:pPr>
                  <w:r>
                    <w:rPr>
                      <w:rFonts w:asciiTheme="majorBidi" w:hAnsiTheme="majorBidi" w:cstheme="majorBidi"/>
                      <w:szCs w:val="24"/>
                    </w:rPr>
                    <w:t>1:2</w:t>
                  </w:r>
                </w:p>
              </w:txbxContent>
            </v:textbox>
          </v:shape>
        </w:pict>
      </w:r>
      <w:r>
        <w:rPr>
          <w:rFonts w:asciiTheme="majorBidi" w:hAnsiTheme="majorBidi" w:cstheme="majorBidi"/>
          <w:noProof/>
          <w:szCs w:val="24"/>
          <w:lang w:eastAsia="zh-TW"/>
        </w:rPr>
        <w:pict>
          <v:shape id="Text Box 5" o:spid="_x0000_s1168" type="#_x0000_t202" style="position:absolute;left:0;text-align:left;margin-left:79.25pt;margin-top:167pt;width:56.95pt;height:33.65pt;z-index:2517145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" stroked="f">
            <v:textbox style="mso-next-textbox:#Text Box 5;mso-fit-shape-to-text:t">
              <w:txbxContent>
                <w:p w:rsidR="00742C66" w:rsidRPr="00C435EB" w:rsidRDefault="00742C66" w:rsidP="008924F7">
                  <w:pPr>
                    <w:rPr>
                      <w:rFonts w:asciiTheme="majorBidi" w:hAnsiTheme="majorBidi" w:cstheme="majorBidi"/>
                      <w:szCs w:val="24"/>
                    </w:rPr>
                  </w:pPr>
                  <w:r>
                    <w:rPr>
                      <w:rFonts w:asciiTheme="majorBidi" w:hAnsiTheme="majorBidi" w:cstheme="majorBidi"/>
                      <w:szCs w:val="24"/>
                    </w:rPr>
                    <w:t>1:1</w:t>
                  </w:r>
                </w:p>
              </w:txbxContent>
            </v:textbox>
          </v:shape>
        </w:pict>
      </w:r>
      <w:r w:rsidR="008924F7" w:rsidRPr="0087683A">
        <w:rPr>
          <w:rFonts w:asciiTheme="majorBidi" w:hAnsiTheme="majorBidi" w:cstheme="majorBidi"/>
          <w:noProof/>
          <w:szCs w:val="24"/>
          <w:lang w:val="id-ID" w:eastAsia="zh-CN"/>
        </w:rPr>
        <w:drawing>
          <wp:inline distT="0" distB="0" distL="0" distR="0">
            <wp:extent cx="4572000" cy="2743200"/>
            <wp:effectExtent l="19050" t="0" r="19050" b="0"/>
            <wp:docPr id="757" name="Chart 10">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924F7" w:rsidRPr="0087683A" w:rsidRDefault="008924F7" w:rsidP="008924F7">
      <w:pPr>
        <w:jc w:val="center"/>
        <w:rPr>
          <w:rFonts w:asciiTheme="majorBidi" w:hAnsiTheme="majorBidi" w:cstheme="majorBidi"/>
          <w:szCs w:val="24"/>
        </w:rPr>
      </w:pPr>
      <w:r>
        <w:rPr>
          <w:rFonts w:asciiTheme="majorBidi" w:hAnsiTheme="majorBidi" w:cstheme="majorBidi"/>
          <w:szCs w:val="24"/>
        </w:rPr>
        <w:t>Gambar 4.5</w:t>
      </w:r>
      <w:r w:rsidRPr="0087683A">
        <w:rPr>
          <w:rFonts w:asciiTheme="majorBidi" w:hAnsiTheme="majorBidi" w:cstheme="majorBidi"/>
          <w:szCs w:val="24"/>
        </w:rPr>
        <w:t xml:space="preserve"> Hasil Uji Reaksi</w:t>
      </w:r>
      <w:r>
        <w:rPr>
          <w:rFonts w:asciiTheme="majorBidi" w:hAnsiTheme="majorBidi" w:cstheme="majorBidi"/>
          <w:szCs w:val="24"/>
          <w:lang w:val="id-ID"/>
        </w:rPr>
        <w:t xml:space="preserve"> </w:t>
      </w:r>
      <w:r w:rsidRPr="0087683A">
        <w:rPr>
          <w:rFonts w:asciiTheme="majorBidi" w:hAnsiTheme="majorBidi" w:cstheme="majorBidi"/>
          <w:szCs w:val="24"/>
        </w:rPr>
        <w:t>Katalis</w:t>
      </w:r>
      <w:r>
        <w:rPr>
          <w:rFonts w:asciiTheme="majorBidi" w:hAnsiTheme="majorBidi" w:cstheme="majorBidi"/>
          <w:szCs w:val="24"/>
          <w:lang w:val="id-ID"/>
        </w:rPr>
        <w:t xml:space="preserve"> </w:t>
      </w:r>
      <w:r w:rsidRPr="0087683A">
        <w:rPr>
          <w:rFonts w:asciiTheme="majorBidi" w:hAnsiTheme="majorBidi" w:cstheme="majorBidi"/>
          <w:szCs w:val="24"/>
        </w:rPr>
        <w:t>dengan</w:t>
      </w:r>
      <w:r>
        <w:rPr>
          <w:rFonts w:asciiTheme="majorBidi" w:hAnsiTheme="majorBidi" w:cstheme="majorBidi"/>
          <w:szCs w:val="24"/>
          <w:lang w:val="id-ID"/>
        </w:rPr>
        <w:t xml:space="preserve"> </w:t>
      </w:r>
      <w:r w:rsidRPr="0087683A">
        <w:rPr>
          <w:rFonts w:asciiTheme="majorBidi" w:hAnsiTheme="majorBidi" w:cstheme="majorBidi"/>
          <w:szCs w:val="24"/>
        </w:rPr>
        <w:t>Reaksi</w:t>
      </w:r>
      <w:r>
        <w:rPr>
          <w:rFonts w:asciiTheme="majorBidi" w:hAnsiTheme="majorBidi" w:cstheme="majorBidi"/>
          <w:szCs w:val="24"/>
          <w:lang w:val="id-ID"/>
        </w:rPr>
        <w:t xml:space="preserve"> </w:t>
      </w:r>
      <w:r w:rsidRPr="0087683A">
        <w:rPr>
          <w:rFonts w:asciiTheme="majorBidi" w:hAnsiTheme="majorBidi" w:cstheme="majorBidi"/>
          <w:szCs w:val="24"/>
        </w:rPr>
        <w:t xml:space="preserve">Esterifikasi pada Suhu 350 </w:t>
      </w:r>
      <w:r>
        <w:rPr>
          <w:rFonts w:asciiTheme="majorBidi" w:hAnsiTheme="majorBidi" w:cstheme="majorBidi"/>
          <w:szCs w:val="24"/>
        </w:rPr>
        <w:t>°</w:t>
      </w:r>
      <w:r w:rsidRPr="0087683A">
        <w:rPr>
          <w:rFonts w:asciiTheme="majorBidi" w:hAnsiTheme="majorBidi" w:cstheme="majorBidi"/>
          <w:szCs w:val="24"/>
        </w:rPr>
        <w:t>C</w:t>
      </w:r>
    </w:p>
    <w:p w:rsidR="008924F7" w:rsidRPr="0087683A" w:rsidRDefault="008924F7" w:rsidP="008924F7">
      <w:pPr>
        <w:spacing w:line="360" w:lineRule="auto"/>
        <w:ind w:firstLine="720"/>
        <w:rPr>
          <w:rFonts w:asciiTheme="majorBidi" w:hAnsiTheme="majorBidi" w:cstheme="majorBidi"/>
          <w:szCs w:val="24"/>
        </w:rPr>
      </w:pPr>
      <w:r>
        <w:rPr>
          <w:rFonts w:asciiTheme="majorBidi" w:hAnsiTheme="majorBidi" w:cstheme="majorBidi"/>
          <w:szCs w:val="24"/>
        </w:rPr>
        <w:t>Pada Gambar 4.5</w:t>
      </w:r>
      <w:r>
        <w:rPr>
          <w:rFonts w:asciiTheme="majorBidi" w:hAnsiTheme="majorBidi" w:cstheme="majorBidi"/>
          <w:szCs w:val="24"/>
          <w:lang w:val="id-ID"/>
        </w:rPr>
        <w:t xml:space="preserve"> </w:t>
      </w:r>
      <w:r w:rsidRPr="0087683A">
        <w:rPr>
          <w:rFonts w:asciiTheme="majorBidi" w:hAnsiTheme="majorBidi" w:cstheme="majorBidi"/>
          <w:szCs w:val="24"/>
        </w:rPr>
        <w:t>dapat</w:t>
      </w:r>
      <w:r>
        <w:rPr>
          <w:rFonts w:asciiTheme="majorBidi" w:hAnsiTheme="majorBidi" w:cstheme="majorBidi"/>
          <w:szCs w:val="24"/>
          <w:lang w:val="id-ID"/>
        </w:rPr>
        <w:t xml:space="preserve"> </w:t>
      </w:r>
      <w:r w:rsidRPr="0087683A">
        <w:rPr>
          <w:rFonts w:asciiTheme="majorBidi" w:hAnsiTheme="majorBidi" w:cstheme="majorBidi"/>
          <w:szCs w:val="24"/>
        </w:rPr>
        <w:t>diamati</w:t>
      </w:r>
      <w:r>
        <w:rPr>
          <w:rFonts w:asciiTheme="majorBidi" w:hAnsiTheme="majorBidi" w:cstheme="majorBidi"/>
          <w:szCs w:val="24"/>
          <w:lang w:val="id-ID"/>
        </w:rPr>
        <w:t xml:space="preserve"> </w:t>
      </w:r>
      <w:r w:rsidRPr="0087683A">
        <w:rPr>
          <w:rFonts w:asciiTheme="majorBidi" w:hAnsiTheme="majorBidi" w:cstheme="majorBidi"/>
          <w:szCs w:val="24"/>
        </w:rPr>
        <w:t>bahwa</w:t>
      </w:r>
      <w:r>
        <w:rPr>
          <w:rFonts w:asciiTheme="majorBidi" w:hAnsiTheme="majorBidi" w:cstheme="majorBidi"/>
          <w:szCs w:val="24"/>
          <w:lang w:val="id-ID"/>
        </w:rPr>
        <w:t xml:space="preserve"> </w:t>
      </w:r>
      <w:r w:rsidRPr="0087683A">
        <w:rPr>
          <w:rFonts w:asciiTheme="majorBidi" w:hAnsiTheme="majorBidi" w:cstheme="majorBidi"/>
          <w:szCs w:val="24"/>
        </w:rPr>
        <w:t>terjadi</w:t>
      </w:r>
      <w:r>
        <w:rPr>
          <w:rFonts w:asciiTheme="majorBidi" w:hAnsiTheme="majorBidi" w:cstheme="majorBidi"/>
          <w:szCs w:val="24"/>
          <w:lang w:val="id-ID"/>
        </w:rPr>
        <w:t xml:space="preserve"> </w:t>
      </w:r>
      <w:r w:rsidRPr="0087683A">
        <w:rPr>
          <w:rFonts w:asciiTheme="majorBidi" w:hAnsiTheme="majorBidi" w:cstheme="majorBidi"/>
          <w:szCs w:val="24"/>
        </w:rPr>
        <w:t>peningkatan %</w:t>
      </w:r>
      <w:r>
        <w:rPr>
          <w:rFonts w:asciiTheme="majorBidi" w:hAnsiTheme="majorBidi" w:cstheme="majorBidi"/>
          <w:szCs w:val="24"/>
          <w:lang w:val="id-ID"/>
        </w:rPr>
        <w:t xml:space="preserve"> </w:t>
      </w:r>
      <w:r w:rsidRPr="0087683A">
        <w:rPr>
          <w:rFonts w:asciiTheme="majorBidi" w:hAnsiTheme="majorBidi" w:cstheme="majorBidi"/>
          <w:szCs w:val="24"/>
        </w:rPr>
        <w:t xml:space="preserve">yield </w:t>
      </w:r>
      <w:r>
        <w:rPr>
          <w:rFonts w:asciiTheme="majorBidi" w:hAnsiTheme="majorBidi" w:cstheme="majorBidi"/>
          <w:szCs w:val="24"/>
        </w:rPr>
        <w:t>metal</w:t>
      </w:r>
      <w:r>
        <w:rPr>
          <w:rFonts w:asciiTheme="majorBidi" w:hAnsiTheme="majorBidi" w:cstheme="majorBidi"/>
          <w:szCs w:val="24"/>
          <w:lang w:val="id-ID"/>
        </w:rPr>
        <w:t xml:space="preserve"> </w:t>
      </w:r>
      <w:r w:rsidRPr="0087683A">
        <w:rPr>
          <w:rFonts w:asciiTheme="majorBidi" w:hAnsiTheme="majorBidi" w:cstheme="majorBidi"/>
          <w:szCs w:val="24"/>
        </w:rPr>
        <w:t>asetat pada setiap</w:t>
      </w:r>
      <w:r>
        <w:rPr>
          <w:rFonts w:asciiTheme="majorBidi" w:hAnsiTheme="majorBidi" w:cstheme="majorBidi"/>
          <w:szCs w:val="24"/>
          <w:lang w:val="id-ID"/>
        </w:rPr>
        <w:t xml:space="preserve"> </w:t>
      </w:r>
      <w:r w:rsidRPr="0087683A">
        <w:rPr>
          <w:rFonts w:asciiTheme="majorBidi" w:hAnsiTheme="majorBidi" w:cstheme="majorBidi"/>
          <w:szCs w:val="24"/>
        </w:rPr>
        <w:t>penambahan</w:t>
      </w:r>
      <w:r>
        <w:rPr>
          <w:rFonts w:asciiTheme="majorBidi" w:hAnsiTheme="majorBidi" w:cstheme="majorBidi"/>
          <w:szCs w:val="24"/>
          <w:lang w:val="id-ID"/>
        </w:rPr>
        <w:t xml:space="preserve"> </w:t>
      </w:r>
      <w:r w:rsidRPr="0087683A">
        <w:rPr>
          <w:rFonts w:asciiTheme="majorBidi" w:hAnsiTheme="majorBidi" w:cstheme="majorBidi"/>
          <w:szCs w:val="24"/>
        </w:rPr>
        <w:t>massa KOH. Hal tersebut</w:t>
      </w:r>
      <w:r>
        <w:rPr>
          <w:rFonts w:asciiTheme="majorBidi" w:hAnsiTheme="majorBidi" w:cstheme="majorBidi"/>
          <w:szCs w:val="24"/>
          <w:lang w:val="id-ID"/>
        </w:rPr>
        <w:t xml:space="preserve"> </w:t>
      </w:r>
      <w:r w:rsidRPr="0087683A">
        <w:rPr>
          <w:rFonts w:asciiTheme="majorBidi" w:hAnsiTheme="majorBidi" w:cstheme="majorBidi"/>
          <w:szCs w:val="24"/>
        </w:rPr>
        <w:t>membuktikan</w:t>
      </w:r>
      <w:r>
        <w:rPr>
          <w:rFonts w:asciiTheme="majorBidi" w:hAnsiTheme="majorBidi" w:cstheme="majorBidi"/>
          <w:szCs w:val="24"/>
          <w:lang w:val="id-ID"/>
        </w:rPr>
        <w:t xml:space="preserve"> </w:t>
      </w:r>
      <w:r w:rsidRPr="0087683A">
        <w:rPr>
          <w:rFonts w:asciiTheme="majorBidi" w:hAnsiTheme="majorBidi" w:cstheme="majorBidi"/>
          <w:szCs w:val="24"/>
        </w:rPr>
        <w:t>bahwa pada komposit</w:t>
      </w:r>
      <w:r>
        <w:rPr>
          <w:rFonts w:asciiTheme="majorBidi" w:hAnsiTheme="majorBidi" w:cstheme="majorBidi"/>
          <w:szCs w:val="24"/>
          <w:lang w:val="id-ID"/>
        </w:rPr>
        <w:t xml:space="preserve"> </w:t>
      </w:r>
      <w:r w:rsidRPr="0087683A">
        <w:rPr>
          <w:rFonts w:asciiTheme="majorBidi" w:hAnsiTheme="majorBidi" w:cstheme="majorBidi"/>
          <w:szCs w:val="24"/>
        </w:rPr>
        <w:t>dengan</w:t>
      </w:r>
      <w:r>
        <w:rPr>
          <w:rFonts w:asciiTheme="majorBidi" w:hAnsiTheme="majorBidi" w:cstheme="majorBidi"/>
          <w:szCs w:val="24"/>
          <w:lang w:val="id-ID"/>
        </w:rPr>
        <w:t xml:space="preserve"> </w:t>
      </w:r>
      <w:r w:rsidRPr="0087683A">
        <w:rPr>
          <w:rFonts w:asciiTheme="majorBidi" w:hAnsiTheme="majorBidi" w:cstheme="majorBidi"/>
          <w:szCs w:val="24"/>
        </w:rPr>
        <w:t>luas</w:t>
      </w:r>
      <w:r>
        <w:rPr>
          <w:rFonts w:asciiTheme="majorBidi" w:hAnsiTheme="majorBidi" w:cstheme="majorBidi"/>
          <w:szCs w:val="24"/>
          <w:lang w:val="id-ID"/>
        </w:rPr>
        <w:t xml:space="preserve"> </w:t>
      </w:r>
      <w:r w:rsidRPr="0087683A">
        <w:rPr>
          <w:rFonts w:asciiTheme="majorBidi" w:hAnsiTheme="majorBidi" w:cstheme="majorBidi"/>
          <w:szCs w:val="24"/>
        </w:rPr>
        <w:t>permukaan yang besar, gugus</w:t>
      </w:r>
      <w:r>
        <w:rPr>
          <w:rFonts w:asciiTheme="majorBidi" w:hAnsiTheme="majorBidi" w:cstheme="majorBidi"/>
          <w:szCs w:val="24"/>
          <w:lang w:val="id-ID"/>
        </w:rPr>
        <w:t xml:space="preserve"> </w:t>
      </w:r>
      <w:r w:rsidRPr="0087683A">
        <w:rPr>
          <w:rFonts w:asciiTheme="majorBidi" w:hAnsiTheme="majorBidi" w:cstheme="majorBidi"/>
          <w:szCs w:val="24"/>
        </w:rPr>
        <w:t>sulfonat</w:t>
      </w:r>
      <w:r>
        <w:rPr>
          <w:rFonts w:asciiTheme="majorBidi" w:hAnsiTheme="majorBidi" w:cstheme="majorBidi"/>
          <w:szCs w:val="24"/>
          <w:lang w:val="id-ID"/>
        </w:rPr>
        <w:t xml:space="preserve"> </w:t>
      </w:r>
      <w:r w:rsidRPr="0087683A">
        <w:rPr>
          <w:rFonts w:asciiTheme="majorBidi" w:hAnsiTheme="majorBidi" w:cstheme="majorBidi"/>
          <w:szCs w:val="24"/>
        </w:rPr>
        <w:t>tercangkok</w:t>
      </w:r>
      <w:r>
        <w:rPr>
          <w:rFonts w:asciiTheme="majorBidi" w:hAnsiTheme="majorBidi" w:cstheme="majorBidi"/>
          <w:szCs w:val="24"/>
          <w:lang w:val="id-ID"/>
        </w:rPr>
        <w:t xml:space="preserve"> </w:t>
      </w:r>
      <w:r w:rsidRPr="0087683A">
        <w:rPr>
          <w:rFonts w:asciiTheme="majorBidi" w:hAnsiTheme="majorBidi" w:cstheme="majorBidi"/>
          <w:szCs w:val="24"/>
        </w:rPr>
        <w:t>semakin</w:t>
      </w:r>
      <w:r>
        <w:rPr>
          <w:rFonts w:asciiTheme="majorBidi" w:hAnsiTheme="majorBidi" w:cstheme="majorBidi"/>
          <w:szCs w:val="24"/>
          <w:lang w:val="id-ID"/>
        </w:rPr>
        <w:t xml:space="preserve"> </w:t>
      </w:r>
      <w:r w:rsidRPr="0087683A">
        <w:rPr>
          <w:rFonts w:asciiTheme="majorBidi" w:hAnsiTheme="majorBidi" w:cstheme="majorBidi"/>
          <w:szCs w:val="24"/>
        </w:rPr>
        <w:t>banyak. Sehingga</w:t>
      </w:r>
      <w:r>
        <w:rPr>
          <w:rFonts w:asciiTheme="majorBidi" w:hAnsiTheme="majorBidi" w:cstheme="majorBidi"/>
          <w:szCs w:val="24"/>
          <w:lang w:val="id-ID"/>
        </w:rPr>
        <w:t xml:space="preserve"> </w:t>
      </w:r>
      <w:r w:rsidRPr="0087683A">
        <w:rPr>
          <w:rFonts w:asciiTheme="majorBidi" w:hAnsiTheme="majorBidi" w:cstheme="majorBidi"/>
          <w:szCs w:val="24"/>
        </w:rPr>
        <w:t>saat</w:t>
      </w:r>
      <w:r>
        <w:rPr>
          <w:rFonts w:asciiTheme="majorBidi" w:hAnsiTheme="majorBidi" w:cstheme="majorBidi"/>
          <w:szCs w:val="24"/>
          <w:lang w:val="id-ID"/>
        </w:rPr>
        <w:t xml:space="preserve"> </w:t>
      </w:r>
      <w:r w:rsidRPr="0087683A">
        <w:rPr>
          <w:rFonts w:asciiTheme="majorBidi" w:hAnsiTheme="majorBidi" w:cstheme="majorBidi"/>
          <w:szCs w:val="24"/>
        </w:rPr>
        <w:t>dilakukan uji performa</w:t>
      </w:r>
      <w:r>
        <w:rPr>
          <w:rFonts w:asciiTheme="majorBidi" w:hAnsiTheme="majorBidi" w:cstheme="majorBidi"/>
          <w:szCs w:val="24"/>
          <w:lang w:val="id-ID"/>
        </w:rPr>
        <w:t xml:space="preserve"> </w:t>
      </w:r>
      <w:r w:rsidRPr="0087683A">
        <w:rPr>
          <w:rFonts w:asciiTheme="majorBidi" w:hAnsiTheme="majorBidi" w:cstheme="majorBidi"/>
          <w:szCs w:val="24"/>
        </w:rPr>
        <w:t xml:space="preserve">katalis, </w:t>
      </w:r>
      <w:r>
        <w:rPr>
          <w:rFonts w:asciiTheme="majorBidi" w:hAnsiTheme="majorBidi" w:cstheme="majorBidi"/>
          <w:szCs w:val="24"/>
        </w:rPr>
        <w:t>variable</w:t>
      </w:r>
      <w:r>
        <w:rPr>
          <w:rFonts w:asciiTheme="majorBidi" w:hAnsiTheme="majorBidi" w:cstheme="majorBidi"/>
          <w:szCs w:val="24"/>
          <w:lang w:val="id-ID"/>
        </w:rPr>
        <w:t xml:space="preserve"> </w:t>
      </w:r>
      <w:r w:rsidRPr="0087683A">
        <w:rPr>
          <w:rFonts w:asciiTheme="majorBidi" w:hAnsiTheme="majorBidi" w:cstheme="majorBidi"/>
          <w:szCs w:val="24"/>
        </w:rPr>
        <w:t xml:space="preserve">massa 1:2 </w:t>
      </w:r>
      <w:r w:rsidRPr="0087683A">
        <w:rPr>
          <w:rFonts w:asciiTheme="majorBidi" w:hAnsiTheme="majorBidi" w:cstheme="majorBidi"/>
          <w:szCs w:val="24"/>
        </w:rPr>
        <w:lastRenderedPageBreak/>
        <w:t>memberikan</w:t>
      </w:r>
      <w:r>
        <w:rPr>
          <w:rFonts w:asciiTheme="majorBidi" w:hAnsiTheme="majorBidi" w:cstheme="majorBidi"/>
          <w:szCs w:val="24"/>
          <w:lang w:val="id-ID"/>
        </w:rPr>
        <w:t xml:space="preserve"> </w:t>
      </w:r>
      <w:r w:rsidRPr="0087683A">
        <w:rPr>
          <w:rFonts w:asciiTheme="majorBidi" w:hAnsiTheme="majorBidi" w:cstheme="majorBidi"/>
          <w:szCs w:val="24"/>
        </w:rPr>
        <w:t>hasil yang tertinggi</w:t>
      </w:r>
      <w:r>
        <w:rPr>
          <w:rFonts w:asciiTheme="majorBidi" w:hAnsiTheme="majorBidi" w:cstheme="majorBidi"/>
          <w:szCs w:val="24"/>
          <w:lang w:val="id-ID"/>
        </w:rPr>
        <w:t xml:space="preserve"> </w:t>
      </w:r>
      <w:r w:rsidRPr="0087683A">
        <w:rPr>
          <w:rFonts w:asciiTheme="majorBidi" w:hAnsiTheme="majorBidi" w:cstheme="majorBidi"/>
          <w:szCs w:val="24"/>
        </w:rPr>
        <w:t>yaitu</w:t>
      </w:r>
      <w:r>
        <w:rPr>
          <w:rFonts w:asciiTheme="majorBidi" w:hAnsiTheme="majorBidi" w:cstheme="majorBidi"/>
          <w:szCs w:val="24"/>
          <w:lang w:val="id-ID"/>
        </w:rPr>
        <w:t xml:space="preserve"> </w:t>
      </w:r>
      <w:r w:rsidRPr="0087683A">
        <w:rPr>
          <w:rFonts w:asciiTheme="majorBidi" w:hAnsiTheme="majorBidi" w:cstheme="majorBidi"/>
          <w:szCs w:val="24"/>
        </w:rPr>
        <w:t>sebesar 96%. Sebagai</w:t>
      </w:r>
      <w:r>
        <w:rPr>
          <w:rFonts w:asciiTheme="majorBidi" w:hAnsiTheme="majorBidi" w:cstheme="majorBidi"/>
          <w:szCs w:val="24"/>
          <w:lang w:val="id-ID"/>
        </w:rPr>
        <w:t xml:space="preserve"> </w:t>
      </w:r>
      <w:r w:rsidRPr="0087683A">
        <w:rPr>
          <w:rFonts w:asciiTheme="majorBidi" w:hAnsiTheme="majorBidi" w:cstheme="majorBidi"/>
          <w:szCs w:val="24"/>
        </w:rPr>
        <w:t>pembanding, dilakukan</w:t>
      </w:r>
      <w:r>
        <w:rPr>
          <w:rFonts w:asciiTheme="majorBidi" w:hAnsiTheme="majorBidi" w:cstheme="majorBidi"/>
          <w:szCs w:val="24"/>
          <w:lang w:val="id-ID"/>
        </w:rPr>
        <w:t xml:space="preserve"> </w:t>
      </w:r>
      <w:r w:rsidRPr="0087683A">
        <w:rPr>
          <w:rFonts w:asciiTheme="majorBidi" w:hAnsiTheme="majorBidi" w:cstheme="majorBidi"/>
          <w:szCs w:val="24"/>
        </w:rPr>
        <w:t>reaksi</w:t>
      </w:r>
      <w:r>
        <w:rPr>
          <w:rFonts w:asciiTheme="majorBidi" w:hAnsiTheme="majorBidi" w:cstheme="majorBidi"/>
          <w:szCs w:val="24"/>
          <w:lang w:val="id-ID"/>
        </w:rPr>
        <w:t xml:space="preserve"> </w:t>
      </w:r>
      <w:r w:rsidRPr="0087683A">
        <w:rPr>
          <w:rFonts w:asciiTheme="majorBidi" w:hAnsiTheme="majorBidi" w:cstheme="majorBidi"/>
          <w:szCs w:val="24"/>
        </w:rPr>
        <w:t>esterifikasi</w:t>
      </w:r>
      <w:r>
        <w:rPr>
          <w:rFonts w:asciiTheme="majorBidi" w:hAnsiTheme="majorBidi" w:cstheme="majorBidi"/>
          <w:szCs w:val="24"/>
          <w:lang w:val="id-ID"/>
        </w:rPr>
        <w:t xml:space="preserve"> </w:t>
      </w:r>
      <w:r w:rsidRPr="0087683A">
        <w:rPr>
          <w:rFonts w:asciiTheme="majorBidi" w:hAnsiTheme="majorBidi" w:cstheme="majorBidi"/>
          <w:szCs w:val="24"/>
        </w:rPr>
        <w:t>dengan</w:t>
      </w:r>
      <w:r>
        <w:rPr>
          <w:rFonts w:asciiTheme="majorBidi" w:hAnsiTheme="majorBidi" w:cstheme="majorBidi"/>
          <w:szCs w:val="24"/>
          <w:lang w:val="id-ID"/>
        </w:rPr>
        <w:t xml:space="preserve"> </w:t>
      </w:r>
      <w:r w:rsidRPr="0087683A">
        <w:rPr>
          <w:rFonts w:asciiTheme="majorBidi" w:hAnsiTheme="majorBidi" w:cstheme="majorBidi"/>
          <w:szCs w:val="24"/>
        </w:rPr>
        <w:t>menggunakan</w:t>
      </w:r>
      <w:r>
        <w:rPr>
          <w:rFonts w:asciiTheme="majorBidi" w:hAnsiTheme="majorBidi" w:cstheme="majorBidi"/>
          <w:szCs w:val="24"/>
          <w:lang w:val="id-ID"/>
        </w:rPr>
        <w:t xml:space="preserve"> </w:t>
      </w:r>
      <w:r w:rsidRPr="0087683A">
        <w:rPr>
          <w:rFonts w:asciiTheme="majorBidi" w:hAnsiTheme="majorBidi" w:cstheme="majorBidi"/>
          <w:szCs w:val="24"/>
        </w:rPr>
        <w:t>katalis</w:t>
      </w:r>
      <w:r>
        <w:rPr>
          <w:rFonts w:asciiTheme="majorBidi" w:hAnsiTheme="majorBidi" w:cstheme="majorBidi"/>
          <w:szCs w:val="24"/>
          <w:lang w:val="id-ID"/>
        </w:rPr>
        <w:t xml:space="preserve"> </w:t>
      </w:r>
      <w:r>
        <w:rPr>
          <w:rFonts w:asciiTheme="majorBidi" w:hAnsiTheme="majorBidi" w:cstheme="majorBidi"/>
          <w:szCs w:val="24"/>
        </w:rPr>
        <w:t>homogeny</w:t>
      </w:r>
      <w:r>
        <w:rPr>
          <w:rFonts w:asciiTheme="majorBidi" w:hAnsiTheme="majorBidi" w:cstheme="majorBidi"/>
          <w:szCs w:val="24"/>
          <w:lang w:val="id-ID"/>
        </w:rPr>
        <w:t xml:space="preserve"> </w:t>
      </w:r>
      <w:r w:rsidRPr="0087683A">
        <w:rPr>
          <w:rFonts w:asciiTheme="majorBidi" w:hAnsiTheme="majorBidi" w:cstheme="majorBidi"/>
          <w:szCs w:val="24"/>
        </w:rPr>
        <w:t>asam</w:t>
      </w:r>
      <w:r>
        <w:rPr>
          <w:rFonts w:asciiTheme="majorBidi" w:hAnsiTheme="majorBidi" w:cstheme="majorBidi"/>
          <w:szCs w:val="24"/>
          <w:lang w:val="id-ID"/>
        </w:rPr>
        <w:t xml:space="preserve"> </w:t>
      </w:r>
      <w:r w:rsidRPr="0087683A">
        <w:rPr>
          <w:rFonts w:asciiTheme="majorBidi" w:hAnsiTheme="majorBidi" w:cstheme="majorBidi"/>
          <w:szCs w:val="24"/>
        </w:rPr>
        <w:t>sulfat</w:t>
      </w:r>
      <w:r>
        <w:rPr>
          <w:rFonts w:asciiTheme="majorBidi" w:hAnsiTheme="majorBidi" w:cstheme="majorBidi"/>
          <w:szCs w:val="24"/>
          <w:lang w:val="id-ID"/>
        </w:rPr>
        <w:t xml:space="preserve"> </w:t>
      </w:r>
      <w:r w:rsidRPr="0087683A">
        <w:rPr>
          <w:rFonts w:asciiTheme="majorBidi" w:hAnsiTheme="majorBidi" w:cstheme="majorBidi"/>
          <w:szCs w:val="24"/>
        </w:rPr>
        <w:t>sebesar 1% massa. Dengan</w:t>
      </w:r>
      <w:r>
        <w:rPr>
          <w:rFonts w:asciiTheme="majorBidi" w:hAnsiTheme="majorBidi" w:cstheme="majorBidi"/>
          <w:szCs w:val="24"/>
          <w:lang w:val="id-ID"/>
        </w:rPr>
        <w:t xml:space="preserve"> </w:t>
      </w:r>
      <w:r w:rsidRPr="0087683A">
        <w:rPr>
          <w:rFonts w:asciiTheme="majorBidi" w:hAnsiTheme="majorBidi" w:cstheme="majorBidi"/>
          <w:szCs w:val="24"/>
        </w:rPr>
        <w:t>kondisi yang sama, didapatkan</w:t>
      </w:r>
      <w:r>
        <w:rPr>
          <w:rFonts w:asciiTheme="majorBidi" w:hAnsiTheme="majorBidi" w:cstheme="majorBidi"/>
          <w:szCs w:val="24"/>
          <w:lang w:val="id-ID"/>
        </w:rPr>
        <w:t xml:space="preserve"> </w:t>
      </w:r>
      <w:r w:rsidRPr="0087683A">
        <w:rPr>
          <w:rFonts w:asciiTheme="majorBidi" w:hAnsiTheme="majorBidi" w:cstheme="majorBidi"/>
          <w:szCs w:val="24"/>
        </w:rPr>
        <w:t>hasil yield sebesar 60%. Adanya</w:t>
      </w:r>
      <w:r>
        <w:rPr>
          <w:rFonts w:asciiTheme="majorBidi" w:hAnsiTheme="majorBidi" w:cstheme="majorBidi"/>
          <w:szCs w:val="24"/>
          <w:lang w:val="id-ID"/>
        </w:rPr>
        <w:t xml:space="preserve"> </w:t>
      </w:r>
      <w:r w:rsidRPr="0087683A">
        <w:rPr>
          <w:rFonts w:asciiTheme="majorBidi" w:hAnsiTheme="majorBidi" w:cstheme="majorBidi"/>
          <w:szCs w:val="24"/>
        </w:rPr>
        <w:t>gugus</w:t>
      </w:r>
      <w:r>
        <w:rPr>
          <w:rFonts w:asciiTheme="majorBidi" w:hAnsiTheme="majorBidi" w:cstheme="majorBidi"/>
          <w:szCs w:val="24"/>
          <w:lang w:val="id-ID"/>
        </w:rPr>
        <w:t xml:space="preserve"> </w:t>
      </w:r>
      <w:r w:rsidRPr="0087683A">
        <w:rPr>
          <w:rFonts w:asciiTheme="majorBidi" w:hAnsiTheme="majorBidi" w:cstheme="majorBidi"/>
          <w:szCs w:val="24"/>
        </w:rPr>
        <w:t>sulfonat pada pori</w:t>
      </w:r>
      <w:r>
        <w:rPr>
          <w:rFonts w:asciiTheme="majorBidi" w:hAnsiTheme="majorBidi" w:cstheme="majorBidi"/>
          <w:szCs w:val="24"/>
          <w:lang w:val="id-ID"/>
        </w:rPr>
        <w:t xml:space="preserve"> – </w:t>
      </w:r>
      <w:r w:rsidRPr="0087683A">
        <w:rPr>
          <w:rFonts w:asciiTheme="majorBidi" w:hAnsiTheme="majorBidi" w:cstheme="majorBidi"/>
          <w:szCs w:val="24"/>
        </w:rPr>
        <w:t>pori pada komposit</w:t>
      </w:r>
      <w:r>
        <w:rPr>
          <w:rFonts w:asciiTheme="majorBidi" w:hAnsiTheme="majorBidi" w:cstheme="majorBidi"/>
          <w:szCs w:val="24"/>
          <w:lang w:val="id-ID"/>
        </w:rPr>
        <w:t xml:space="preserve"> </w:t>
      </w:r>
      <w:r w:rsidRPr="0087683A">
        <w:rPr>
          <w:rFonts w:asciiTheme="majorBidi" w:hAnsiTheme="majorBidi" w:cstheme="majorBidi"/>
          <w:szCs w:val="24"/>
        </w:rPr>
        <w:t>karbon-KOH yang bersifat</w:t>
      </w:r>
      <w:r>
        <w:rPr>
          <w:rFonts w:asciiTheme="majorBidi" w:hAnsiTheme="majorBidi" w:cstheme="majorBidi"/>
          <w:szCs w:val="24"/>
          <w:lang w:val="id-ID"/>
        </w:rPr>
        <w:t xml:space="preserve"> </w:t>
      </w:r>
      <w:r w:rsidRPr="0087683A">
        <w:rPr>
          <w:rFonts w:asciiTheme="majorBidi" w:hAnsiTheme="majorBidi" w:cstheme="majorBidi"/>
          <w:szCs w:val="24"/>
        </w:rPr>
        <w:t>hidrofil</w:t>
      </w:r>
      <w:r>
        <w:rPr>
          <w:rFonts w:asciiTheme="majorBidi" w:hAnsiTheme="majorBidi" w:cstheme="majorBidi"/>
          <w:szCs w:val="24"/>
          <w:lang w:val="id-ID"/>
        </w:rPr>
        <w:t xml:space="preserve"> </w:t>
      </w:r>
      <w:r w:rsidRPr="0087683A">
        <w:rPr>
          <w:rFonts w:asciiTheme="majorBidi" w:hAnsiTheme="majorBidi" w:cstheme="majorBidi"/>
          <w:szCs w:val="24"/>
        </w:rPr>
        <w:t>dapat</w:t>
      </w:r>
      <w:r>
        <w:rPr>
          <w:rFonts w:asciiTheme="majorBidi" w:hAnsiTheme="majorBidi" w:cstheme="majorBidi"/>
          <w:szCs w:val="24"/>
          <w:lang w:val="id-ID"/>
        </w:rPr>
        <w:t xml:space="preserve"> </w:t>
      </w:r>
      <w:r w:rsidRPr="0087683A">
        <w:rPr>
          <w:rFonts w:asciiTheme="majorBidi" w:hAnsiTheme="majorBidi" w:cstheme="majorBidi"/>
          <w:szCs w:val="24"/>
        </w:rPr>
        <w:t>dengan</w:t>
      </w:r>
      <w:r>
        <w:rPr>
          <w:rFonts w:asciiTheme="majorBidi" w:hAnsiTheme="majorBidi" w:cstheme="majorBidi"/>
          <w:szCs w:val="24"/>
          <w:lang w:val="id-ID"/>
        </w:rPr>
        <w:t xml:space="preserve"> </w:t>
      </w:r>
      <w:r w:rsidRPr="0087683A">
        <w:rPr>
          <w:rFonts w:asciiTheme="majorBidi" w:hAnsiTheme="majorBidi" w:cstheme="majorBidi"/>
          <w:szCs w:val="24"/>
        </w:rPr>
        <w:t>mudah</w:t>
      </w:r>
      <w:r>
        <w:rPr>
          <w:rFonts w:asciiTheme="majorBidi" w:hAnsiTheme="majorBidi" w:cstheme="majorBidi"/>
          <w:szCs w:val="24"/>
          <w:lang w:val="id-ID"/>
        </w:rPr>
        <w:t xml:space="preserve"> </w:t>
      </w:r>
      <w:r w:rsidRPr="0087683A">
        <w:rPr>
          <w:rFonts w:asciiTheme="majorBidi" w:hAnsiTheme="majorBidi" w:cstheme="majorBidi"/>
          <w:szCs w:val="24"/>
        </w:rPr>
        <w:t>menarik</w:t>
      </w:r>
      <w:r>
        <w:rPr>
          <w:rFonts w:asciiTheme="majorBidi" w:hAnsiTheme="majorBidi" w:cstheme="majorBidi"/>
          <w:szCs w:val="24"/>
          <w:lang w:val="id-ID"/>
        </w:rPr>
        <w:t xml:space="preserve"> </w:t>
      </w:r>
      <w:r w:rsidRPr="0087683A">
        <w:rPr>
          <w:rFonts w:asciiTheme="majorBidi" w:hAnsiTheme="majorBidi" w:cstheme="majorBidi"/>
          <w:szCs w:val="24"/>
        </w:rPr>
        <w:t>senyawa</w:t>
      </w:r>
      <w:r>
        <w:rPr>
          <w:rFonts w:asciiTheme="majorBidi" w:hAnsiTheme="majorBidi" w:cstheme="majorBidi"/>
          <w:szCs w:val="24"/>
          <w:lang w:val="id-ID"/>
        </w:rPr>
        <w:t xml:space="preserve"> </w:t>
      </w:r>
      <w:r w:rsidRPr="0087683A">
        <w:rPr>
          <w:rFonts w:asciiTheme="majorBidi" w:hAnsiTheme="majorBidi" w:cstheme="majorBidi"/>
          <w:szCs w:val="24"/>
        </w:rPr>
        <w:t>asam</w:t>
      </w:r>
      <w:r>
        <w:rPr>
          <w:rFonts w:asciiTheme="majorBidi" w:hAnsiTheme="majorBidi" w:cstheme="majorBidi"/>
          <w:szCs w:val="24"/>
          <w:lang w:val="id-ID"/>
        </w:rPr>
        <w:t xml:space="preserve"> </w:t>
      </w:r>
      <w:r w:rsidRPr="0087683A">
        <w:rPr>
          <w:rFonts w:asciiTheme="majorBidi" w:hAnsiTheme="majorBidi" w:cstheme="majorBidi"/>
          <w:szCs w:val="24"/>
        </w:rPr>
        <w:t>asetat dan methanol untuk</w:t>
      </w:r>
      <w:r>
        <w:rPr>
          <w:rFonts w:asciiTheme="majorBidi" w:hAnsiTheme="majorBidi" w:cstheme="majorBidi"/>
          <w:szCs w:val="24"/>
          <w:lang w:val="id-ID"/>
        </w:rPr>
        <w:t xml:space="preserve"> </w:t>
      </w:r>
      <w:r w:rsidRPr="0087683A">
        <w:rPr>
          <w:rFonts w:asciiTheme="majorBidi" w:hAnsiTheme="majorBidi" w:cstheme="majorBidi"/>
          <w:szCs w:val="24"/>
        </w:rPr>
        <w:t>berinteraksi</w:t>
      </w:r>
      <w:r>
        <w:rPr>
          <w:rFonts w:asciiTheme="majorBidi" w:hAnsiTheme="majorBidi" w:cstheme="majorBidi"/>
          <w:szCs w:val="24"/>
          <w:lang w:val="id-ID"/>
        </w:rPr>
        <w:t xml:space="preserve"> </w:t>
      </w:r>
      <w:r w:rsidRPr="0087683A">
        <w:rPr>
          <w:rFonts w:asciiTheme="majorBidi" w:hAnsiTheme="majorBidi" w:cstheme="majorBidi"/>
          <w:szCs w:val="24"/>
        </w:rPr>
        <w:t>dengan</w:t>
      </w:r>
      <w:r>
        <w:rPr>
          <w:rFonts w:asciiTheme="majorBidi" w:hAnsiTheme="majorBidi" w:cstheme="majorBidi"/>
          <w:szCs w:val="24"/>
          <w:lang w:val="id-ID"/>
        </w:rPr>
        <w:t xml:space="preserve"> </w:t>
      </w:r>
      <w:r w:rsidRPr="0087683A">
        <w:rPr>
          <w:rFonts w:asciiTheme="majorBidi" w:hAnsiTheme="majorBidi" w:cstheme="majorBidi"/>
          <w:szCs w:val="24"/>
        </w:rPr>
        <w:t>katalis. Hal ini</w:t>
      </w:r>
      <w:r>
        <w:rPr>
          <w:rFonts w:asciiTheme="majorBidi" w:hAnsiTheme="majorBidi" w:cstheme="majorBidi"/>
          <w:szCs w:val="24"/>
          <w:lang w:val="id-ID"/>
        </w:rPr>
        <w:t xml:space="preserve"> </w:t>
      </w:r>
      <w:r w:rsidRPr="0087683A">
        <w:rPr>
          <w:rFonts w:asciiTheme="majorBidi" w:hAnsiTheme="majorBidi" w:cstheme="majorBidi"/>
          <w:szCs w:val="24"/>
        </w:rPr>
        <w:t>dapat</w:t>
      </w:r>
      <w:r>
        <w:rPr>
          <w:rFonts w:asciiTheme="majorBidi" w:hAnsiTheme="majorBidi" w:cstheme="majorBidi"/>
          <w:szCs w:val="24"/>
          <w:lang w:val="id-ID"/>
        </w:rPr>
        <w:t xml:space="preserve"> </w:t>
      </w:r>
      <w:r w:rsidRPr="0087683A">
        <w:rPr>
          <w:rFonts w:asciiTheme="majorBidi" w:hAnsiTheme="majorBidi" w:cstheme="majorBidi"/>
          <w:szCs w:val="24"/>
        </w:rPr>
        <w:t>dipengaruhi oleh lebih</w:t>
      </w:r>
      <w:r>
        <w:rPr>
          <w:rFonts w:asciiTheme="majorBidi" w:hAnsiTheme="majorBidi" w:cstheme="majorBidi"/>
          <w:szCs w:val="24"/>
          <w:lang w:val="id-ID"/>
        </w:rPr>
        <w:t xml:space="preserve"> </w:t>
      </w:r>
      <w:r w:rsidRPr="0087683A">
        <w:rPr>
          <w:rFonts w:asciiTheme="majorBidi" w:hAnsiTheme="majorBidi" w:cstheme="majorBidi"/>
          <w:szCs w:val="24"/>
        </w:rPr>
        <w:t>banyak</w:t>
      </w:r>
      <w:r>
        <w:rPr>
          <w:rFonts w:asciiTheme="majorBidi" w:hAnsiTheme="majorBidi" w:cstheme="majorBidi"/>
          <w:szCs w:val="24"/>
          <w:lang w:val="id-ID"/>
        </w:rPr>
        <w:t xml:space="preserve"> </w:t>
      </w:r>
      <w:r w:rsidRPr="0087683A">
        <w:rPr>
          <w:rFonts w:asciiTheme="majorBidi" w:hAnsiTheme="majorBidi" w:cstheme="majorBidi"/>
          <w:szCs w:val="24"/>
        </w:rPr>
        <w:t>gugus</w:t>
      </w:r>
      <w:r>
        <w:rPr>
          <w:rFonts w:asciiTheme="majorBidi" w:hAnsiTheme="majorBidi" w:cstheme="majorBidi"/>
          <w:szCs w:val="24"/>
          <w:lang w:val="id-ID"/>
        </w:rPr>
        <w:t xml:space="preserve"> </w:t>
      </w:r>
      <w:r w:rsidRPr="0087683A">
        <w:rPr>
          <w:rFonts w:asciiTheme="majorBidi" w:hAnsiTheme="majorBidi" w:cstheme="majorBidi"/>
          <w:szCs w:val="24"/>
        </w:rPr>
        <w:t>asam lain (-OH dan -COOH) yang tertempel pada permukaan</w:t>
      </w:r>
      <w:r>
        <w:rPr>
          <w:rFonts w:asciiTheme="majorBidi" w:hAnsiTheme="majorBidi" w:cstheme="majorBidi"/>
          <w:szCs w:val="24"/>
          <w:lang w:val="id-ID"/>
        </w:rPr>
        <w:t xml:space="preserve"> </w:t>
      </w:r>
      <w:r w:rsidRPr="0087683A">
        <w:rPr>
          <w:rFonts w:asciiTheme="majorBidi" w:hAnsiTheme="majorBidi" w:cstheme="majorBidi"/>
          <w:szCs w:val="24"/>
        </w:rPr>
        <w:t>katalis</w:t>
      </w:r>
      <w:r>
        <w:rPr>
          <w:rFonts w:asciiTheme="majorBidi" w:hAnsiTheme="majorBidi" w:cstheme="majorBidi"/>
          <w:szCs w:val="24"/>
          <w:lang w:val="id-ID"/>
        </w:rPr>
        <w:t xml:space="preserve"> </w:t>
      </w:r>
      <w:r w:rsidRPr="0087683A">
        <w:rPr>
          <w:rFonts w:asciiTheme="majorBidi" w:hAnsiTheme="majorBidi" w:cstheme="majorBidi"/>
          <w:szCs w:val="24"/>
        </w:rPr>
        <w:t>dibandingkan</w:t>
      </w:r>
      <w:r>
        <w:rPr>
          <w:rFonts w:asciiTheme="majorBidi" w:hAnsiTheme="majorBidi" w:cstheme="majorBidi"/>
          <w:szCs w:val="24"/>
          <w:lang w:val="id-ID"/>
        </w:rPr>
        <w:t xml:space="preserve"> </w:t>
      </w:r>
      <w:r w:rsidRPr="0087683A">
        <w:rPr>
          <w:rFonts w:asciiTheme="majorBidi" w:hAnsiTheme="majorBidi" w:cstheme="majorBidi"/>
          <w:szCs w:val="24"/>
        </w:rPr>
        <w:t>dengan</w:t>
      </w:r>
      <w:r>
        <w:rPr>
          <w:rFonts w:asciiTheme="majorBidi" w:hAnsiTheme="majorBidi" w:cstheme="majorBidi"/>
          <w:szCs w:val="24"/>
          <w:lang w:val="id-ID"/>
        </w:rPr>
        <w:t xml:space="preserve"> </w:t>
      </w:r>
      <w:r w:rsidRPr="0087683A">
        <w:rPr>
          <w:rFonts w:asciiTheme="majorBidi" w:hAnsiTheme="majorBidi" w:cstheme="majorBidi"/>
          <w:szCs w:val="24"/>
        </w:rPr>
        <w:t>gugus</w:t>
      </w:r>
      <w:r>
        <w:rPr>
          <w:rFonts w:asciiTheme="majorBidi" w:hAnsiTheme="majorBidi" w:cstheme="majorBidi"/>
          <w:szCs w:val="24"/>
          <w:lang w:val="id-ID"/>
        </w:rPr>
        <w:t xml:space="preserve"> </w:t>
      </w:r>
      <w:r w:rsidRPr="0087683A">
        <w:rPr>
          <w:rFonts w:asciiTheme="majorBidi" w:hAnsiTheme="majorBidi" w:cstheme="majorBidi"/>
          <w:szCs w:val="24"/>
        </w:rPr>
        <w:t>sulfonat. Asam</w:t>
      </w:r>
      <w:r>
        <w:rPr>
          <w:rFonts w:asciiTheme="majorBidi" w:hAnsiTheme="majorBidi" w:cstheme="majorBidi"/>
          <w:szCs w:val="24"/>
          <w:lang w:val="id-ID"/>
        </w:rPr>
        <w:t xml:space="preserve"> </w:t>
      </w:r>
      <w:r w:rsidRPr="0087683A">
        <w:rPr>
          <w:rFonts w:asciiTheme="majorBidi" w:hAnsiTheme="majorBidi" w:cstheme="majorBidi"/>
          <w:szCs w:val="24"/>
        </w:rPr>
        <w:t>sulfat</w:t>
      </w:r>
      <w:r>
        <w:rPr>
          <w:rFonts w:asciiTheme="majorBidi" w:hAnsiTheme="majorBidi" w:cstheme="majorBidi"/>
          <w:szCs w:val="24"/>
          <w:lang w:val="id-ID"/>
        </w:rPr>
        <w:t xml:space="preserve"> </w:t>
      </w:r>
      <w:r w:rsidRPr="0087683A">
        <w:rPr>
          <w:rFonts w:asciiTheme="majorBidi" w:hAnsiTheme="majorBidi" w:cstheme="majorBidi"/>
          <w:szCs w:val="24"/>
        </w:rPr>
        <w:t>merupakan</w:t>
      </w:r>
      <w:r>
        <w:rPr>
          <w:rFonts w:asciiTheme="majorBidi" w:hAnsiTheme="majorBidi" w:cstheme="majorBidi"/>
          <w:szCs w:val="24"/>
          <w:lang w:val="id-ID"/>
        </w:rPr>
        <w:t xml:space="preserve"> </w:t>
      </w:r>
      <w:r w:rsidRPr="0087683A">
        <w:rPr>
          <w:rFonts w:asciiTheme="majorBidi" w:hAnsiTheme="majorBidi" w:cstheme="majorBidi"/>
          <w:szCs w:val="24"/>
        </w:rPr>
        <w:t>katalis yang sangat</w:t>
      </w:r>
      <w:r>
        <w:rPr>
          <w:rFonts w:asciiTheme="majorBidi" w:hAnsiTheme="majorBidi" w:cstheme="majorBidi"/>
          <w:szCs w:val="24"/>
          <w:lang w:val="id-ID"/>
        </w:rPr>
        <w:t xml:space="preserve"> </w:t>
      </w:r>
      <w:r w:rsidRPr="0087683A">
        <w:rPr>
          <w:rFonts w:asciiTheme="majorBidi" w:hAnsiTheme="majorBidi" w:cstheme="majorBidi"/>
          <w:szCs w:val="24"/>
        </w:rPr>
        <w:t>cocok</w:t>
      </w:r>
      <w:r>
        <w:rPr>
          <w:rFonts w:asciiTheme="majorBidi" w:hAnsiTheme="majorBidi" w:cstheme="majorBidi"/>
          <w:szCs w:val="24"/>
          <w:lang w:val="id-ID"/>
        </w:rPr>
        <w:t xml:space="preserve"> </w:t>
      </w:r>
      <w:r w:rsidRPr="0087683A">
        <w:rPr>
          <w:rFonts w:asciiTheme="majorBidi" w:hAnsiTheme="majorBidi" w:cstheme="majorBidi"/>
          <w:szCs w:val="24"/>
        </w:rPr>
        <w:t>digunakan</w:t>
      </w:r>
      <w:r>
        <w:rPr>
          <w:rFonts w:asciiTheme="majorBidi" w:hAnsiTheme="majorBidi" w:cstheme="majorBidi"/>
          <w:szCs w:val="24"/>
          <w:lang w:val="id-ID"/>
        </w:rPr>
        <w:t xml:space="preserve"> </w:t>
      </w:r>
      <w:r w:rsidRPr="0087683A">
        <w:rPr>
          <w:rFonts w:asciiTheme="majorBidi" w:hAnsiTheme="majorBidi" w:cstheme="majorBidi"/>
          <w:szCs w:val="24"/>
        </w:rPr>
        <w:t>untuk</w:t>
      </w:r>
      <w:r>
        <w:rPr>
          <w:rFonts w:asciiTheme="majorBidi" w:hAnsiTheme="majorBidi" w:cstheme="majorBidi"/>
          <w:szCs w:val="24"/>
          <w:lang w:val="id-ID"/>
        </w:rPr>
        <w:t xml:space="preserve"> </w:t>
      </w:r>
      <w:r w:rsidRPr="0087683A">
        <w:rPr>
          <w:rFonts w:asciiTheme="majorBidi" w:hAnsiTheme="majorBidi" w:cstheme="majorBidi"/>
          <w:szCs w:val="24"/>
        </w:rPr>
        <w:t>reaksi</w:t>
      </w:r>
      <w:r>
        <w:rPr>
          <w:rFonts w:asciiTheme="majorBidi" w:hAnsiTheme="majorBidi" w:cstheme="majorBidi"/>
          <w:szCs w:val="24"/>
          <w:lang w:val="id-ID"/>
        </w:rPr>
        <w:t xml:space="preserve"> </w:t>
      </w:r>
      <w:r w:rsidRPr="0087683A">
        <w:rPr>
          <w:rFonts w:asciiTheme="majorBidi" w:hAnsiTheme="majorBidi" w:cstheme="majorBidi"/>
          <w:szCs w:val="24"/>
        </w:rPr>
        <w:t>esterifikasi. Asam</w:t>
      </w:r>
      <w:r>
        <w:rPr>
          <w:rFonts w:asciiTheme="majorBidi" w:hAnsiTheme="majorBidi" w:cstheme="majorBidi"/>
          <w:szCs w:val="24"/>
          <w:lang w:val="id-ID"/>
        </w:rPr>
        <w:t xml:space="preserve"> s</w:t>
      </w:r>
      <w:r w:rsidRPr="0087683A">
        <w:rPr>
          <w:rFonts w:asciiTheme="majorBidi" w:hAnsiTheme="majorBidi" w:cstheme="majorBidi"/>
          <w:szCs w:val="24"/>
        </w:rPr>
        <w:t>ulfat</w:t>
      </w:r>
      <w:r>
        <w:rPr>
          <w:rFonts w:asciiTheme="majorBidi" w:hAnsiTheme="majorBidi" w:cstheme="majorBidi"/>
          <w:szCs w:val="24"/>
          <w:lang w:val="id-ID"/>
        </w:rPr>
        <w:t xml:space="preserve"> </w:t>
      </w:r>
      <w:r w:rsidRPr="0087683A">
        <w:rPr>
          <w:rFonts w:asciiTheme="majorBidi" w:hAnsiTheme="majorBidi" w:cstheme="majorBidi"/>
          <w:szCs w:val="24"/>
        </w:rPr>
        <w:t>telah</w:t>
      </w:r>
      <w:r>
        <w:rPr>
          <w:rFonts w:asciiTheme="majorBidi" w:hAnsiTheme="majorBidi" w:cstheme="majorBidi"/>
          <w:szCs w:val="24"/>
          <w:lang w:val="id-ID"/>
        </w:rPr>
        <w:t xml:space="preserve"> </w:t>
      </w:r>
      <w:r w:rsidRPr="0087683A">
        <w:rPr>
          <w:rFonts w:asciiTheme="majorBidi" w:hAnsiTheme="majorBidi" w:cstheme="majorBidi"/>
          <w:szCs w:val="24"/>
        </w:rPr>
        <w:t>banyak</w:t>
      </w:r>
      <w:r>
        <w:rPr>
          <w:rFonts w:asciiTheme="majorBidi" w:hAnsiTheme="majorBidi" w:cstheme="majorBidi"/>
          <w:szCs w:val="24"/>
          <w:lang w:val="id-ID"/>
        </w:rPr>
        <w:t xml:space="preserve"> </w:t>
      </w:r>
      <w:r w:rsidRPr="0087683A">
        <w:rPr>
          <w:rFonts w:asciiTheme="majorBidi" w:hAnsiTheme="majorBidi" w:cstheme="majorBidi"/>
          <w:szCs w:val="24"/>
        </w:rPr>
        <w:t>digunakan di berbagai</w:t>
      </w:r>
      <w:r>
        <w:rPr>
          <w:rFonts w:asciiTheme="majorBidi" w:hAnsiTheme="majorBidi" w:cstheme="majorBidi"/>
          <w:szCs w:val="24"/>
          <w:lang w:val="id-ID"/>
        </w:rPr>
        <w:t xml:space="preserve"> </w:t>
      </w:r>
      <w:r w:rsidRPr="0087683A">
        <w:rPr>
          <w:rFonts w:asciiTheme="majorBidi" w:hAnsiTheme="majorBidi" w:cstheme="majorBidi"/>
          <w:szCs w:val="24"/>
        </w:rPr>
        <w:t>industri yang melibatkan</w:t>
      </w:r>
      <w:r>
        <w:rPr>
          <w:rFonts w:asciiTheme="majorBidi" w:hAnsiTheme="majorBidi" w:cstheme="majorBidi"/>
          <w:szCs w:val="24"/>
          <w:lang w:val="id-ID"/>
        </w:rPr>
        <w:t xml:space="preserve"> </w:t>
      </w:r>
      <w:r w:rsidRPr="0087683A">
        <w:rPr>
          <w:rFonts w:asciiTheme="majorBidi" w:hAnsiTheme="majorBidi" w:cstheme="majorBidi"/>
          <w:szCs w:val="24"/>
        </w:rPr>
        <w:t>reaksi</w:t>
      </w:r>
      <w:r>
        <w:rPr>
          <w:rFonts w:asciiTheme="majorBidi" w:hAnsiTheme="majorBidi" w:cstheme="majorBidi"/>
          <w:szCs w:val="24"/>
          <w:lang w:val="id-ID"/>
        </w:rPr>
        <w:t xml:space="preserve"> </w:t>
      </w:r>
      <w:r w:rsidRPr="0087683A">
        <w:rPr>
          <w:rFonts w:asciiTheme="majorBidi" w:hAnsiTheme="majorBidi" w:cstheme="majorBidi"/>
          <w:szCs w:val="24"/>
        </w:rPr>
        <w:t>esterifikasi pada proses utama</w:t>
      </w:r>
      <w:r>
        <w:rPr>
          <w:rFonts w:asciiTheme="majorBidi" w:hAnsiTheme="majorBidi" w:cstheme="majorBidi"/>
          <w:szCs w:val="24"/>
          <w:lang w:val="id-ID"/>
        </w:rPr>
        <w:t xml:space="preserve"> </w:t>
      </w:r>
      <w:r w:rsidRPr="0087683A">
        <w:rPr>
          <w:rFonts w:asciiTheme="majorBidi" w:hAnsiTheme="majorBidi" w:cstheme="majorBidi"/>
          <w:szCs w:val="24"/>
        </w:rPr>
        <w:t>mereka. Dengan</w:t>
      </w:r>
      <w:r>
        <w:rPr>
          <w:rFonts w:asciiTheme="majorBidi" w:hAnsiTheme="majorBidi" w:cstheme="majorBidi"/>
          <w:szCs w:val="24"/>
          <w:lang w:val="id-ID"/>
        </w:rPr>
        <w:t xml:space="preserve"> </w:t>
      </w:r>
      <w:r w:rsidRPr="0087683A">
        <w:rPr>
          <w:rFonts w:asciiTheme="majorBidi" w:hAnsiTheme="majorBidi" w:cstheme="majorBidi"/>
          <w:szCs w:val="24"/>
        </w:rPr>
        <w:t>adanya</w:t>
      </w:r>
      <w:r>
        <w:rPr>
          <w:rFonts w:asciiTheme="majorBidi" w:hAnsiTheme="majorBidi" w:cstheme="majorBidi"/>
          <w:szCs w:val="24"/>
          <w:lang w:val="id-ID"/>
        </w:rPr>
        <w:t xml:space="preserve"> </w:t>
      </w:r>
      <w:r w:rsidRPr="0087683A">
        <w:rPr>
          <w:rFonts w:asciiTheme="majorBidi" w:hAnsiTheme="majorBidi" w:cstheme="majorBidi"/>
          <w:szCs w:val="24"/>
        </w:rPr>
        <w:t>gugus</w:t>
      </w:r>
      <w:r>
        <w:rPr>
          <w:rFonts w:asciiTheme="majorBidi" w:hAnsiTheme="majorBidi" w:cstheme="majorBidi"/>
          <w:szCs w:val="24"/>
          <w:lang w:val="id-ID"/>
        </w:rPr>
        <w:t xml:space="preserve"> </w:t>
      </w:r>
      <w:r w:rsidRPr="0087683A">
        <w:rPr>
          <w:rFonts w:asciiTheme="majorBidi" w:hAnsiTheme="majorBidi" w:cstheme="majorBidi"/>
          <w:szCs w:val="24"/>
        </w:rPr>
        <w:t>sulfonat yang dapat</w:t>
      </w:r>
      <w:r>
        <w:rPr>
          <w:rFonts w:asciiTheme="majorBidi" w:hAnsiTheme="majorBidi" w:cstheme="majorBidi"/>
          <w:szCs w:val="24"/>
          <w:lang w:val="id-ID"/>
        </w:rPr>
        <w:t xml:space="preserve"> </w:t>
      </w:r>
      <w:r w:rsidRPr="0087683A">
        <w:rPr>
          <w:rFonts w:asciiTheme="majorBidi" w:hAnsiTheme="majorBidi" w:cstheme="majorBidi"/>
          <w:szCs w:val="24"/>
        </w:rPr>
        <w:t>dicangkok</w:t>
      </w:r>
      <w:r>
        <w:rPr>
          <w:rFonts w:asciiTheme="majorBidi" w:hAnsiTheme="majorBidi" w:cstheme="majorBidi"/>
          <w:szCs w:val="24"/>
          <w:lang w:val="id-ID"/>
        </w:rPr>
        <w:t>k</w:t>
      </w:r>
      <w:r w:rsidRPr="0087683A">
        <w:rPr>
          <w:rFonts w:asciiTheme="majorBidi" w:hAnsiTheme="majorBidi" w:cstheme="majorBidi"/>
          <w:szCs w:val="24"/>
        </w:rPr>
        <w:t>an pada komposit, maka</w:t>
      </w:r>
      <w:r>
        <w:rPr>
          <w:rFonts w:asciiTheme="majorBidi" w:hAnsiTheme="majorBidi" w:cstheme="majorBidi"/>
          <w:szCs w:val="24"/>
          <w:lang w:val="id-ID"/>
        </w:rPr>
        <w:t xml:space="preserve"> </w:t>
      </w:r>
      <w:r w:rsidRPr="0087683A">
        <w:rPr>
          <w:rFonts w:asciiTheme="majorBidi" w:hAnsiTheme="majorBidi" w:cstheme="majorBidi"/>
          <w:szCs w:val="24"/>
        </w:rPr>
        <w:t>katalis</w:t>
      </w:r>
      <w:r>
        <w:rPr>
          <w:rFonts w:asciiTheme="majorBidi" w:hAnsiTheme="majorBidi" w:cstheme="majorBidi"/>
          <w:szCs w:val="24"/>
          <w:lang w:val="id-ID"/>
        </w:rPr>
        <w:t xml:space="preserve"> </w:t>
      </w:r>
      <w:r w:rsidRPr="0087683A">
        <w:rPr>
          <w:rFonts w:asciiTheme="majorBidi" w:hAnsiTheme="majorBidi" w:cstheme="majorBidi"/>
          <w:szCs w:val="24"/>
        </w:rPr>
        <w:t>ini</w:t>
      </w:r>
      <w:r>
        <w:rPr>
          <w:rFonts w:asciiTheme="majorBidi" w:hAnsiTheme="majorBidi" w:cstheme="majorBidi"/>
          <w:szCs w:val="24"/>
          <w:lang w:val="id-ID"/>
        </w:rPr>
        <w:t xml:space="preserve"> </w:t>
      </w:r>
      <w:r w:rsidRPr="0087683A">
        <w:rPr>
          <w:rFonts w:asciiTheme="majorBidi" w:hAnsiTheme="majorBidi" w:cstheme="majorBidi"/>
          <w:szCs w:val="24"/>
        </w:rPr>
        <w:t>berpotensi</w:t>
      </w:r>
      <w:r>
        <w:rPr>
          <w:rFonts w:asciiTheme="majorBidi" w:hAnsiTheme="majorBidi" w:cstheme="majorBidi"/>
          <w:szCs w:val="24"/>
          <w:lang w:val="id-ID"/>
        </w:rPr>
        <w:t xml:space="preserve"> </w:t>
      </w:r>
      <w:r w:rsidRPr="0087683A">
        <w:rPr>
          <w:rFonts w:asciiTheme="majorBidi" w:hAnsiTheme="majorBidi" w:cstheme="majorBidi"/>
          <w:szCs w:val="24"/>
        </w:rPr>
        <w:t>sebagai</w:t>
      </w:r>
      <w:r>
        <w:rPr>
          <w:rFonts w:asciiTheme="majorBidi" w:hAnsiTheme="majorBidi" w:cstheme="majorBidi"/>
          <w:szCs w:val="24"/>
          <w:lang w:val="id-ID"/>
        </w:rPr>
        <w:t xml:space="preserve"> </w:t>
      </w:r>
      <w:r w:rsidRPr="0087683A">
        <w:rPr>
          <w:rFonts w:asciiTheme="majorBidi" w:hAnsiTheme="majorBidi" w:cstheme="majorBidi"/>
          <w:szCs w:val="24"/>
        </w:rPr>
        <w:t>pengganti</w:t>
      </w:r>
      <w:r>
        <w:rPr>
          <w:rFonts w:asciiTheme="majorBidi" w:hAnsiTheme="majorBidi" w:cstheme="majorBidi"/>
          <w:szCs w:val="24"/>
          <w:lang w:val="id-ID"/>
        </w:rPr>
        <w:t xml:space="preserve"> </w:t>
      </w:r>
      <w:r w:rsidRPr="0087683A">
        <w:rPr>
          <w:rFonts w:asciiTheme="majorBidi" w:hAnsiTheme="majorBidi" w:cstheme="majorBidi"/>
          <w:szCs w:val="24"/>
        </w:rPr>
        <w:t>katalis</w:t>
      </w:r>
      <w:r>
        <w:rPr>
          <w:rFonts w:asciiTheme="majorBidi" w:hAnsiTheme="majorBidi" w:cstheme="majorBidi"/>
          <w:szCs w:val="24"/>
          <w:lang w:val="id-ID"/>
        </w:rPr>
        <w:t xml:space="preserve"> </w:t>
      </w:r>
      <w:r w:rsidRPr="0087683A">
        <w:rPr>
          <w:rFonts w:asciiTheme="majorBidi" w:hAnsiTheme="majorBidi" w:cstheme="majorBidi"/>
          <w:szCs w:val="24"/>
        </w:rPr>
        <w:t>homogen.</w:t>
      </w:r>
    </w:p>
    <w:p w:rsidR="008924F7" w:rsidRPr="0087683A" w:rsidRDefault="008924F7" w:rsidP="008924F7">
      <w:pPr>
        <w:spacing w:line="360" w:lineRule="auto"/>
        <w:ind w:firstLine="720"/>
        <w:rPr>
          <w:rFonts w:asciiTheme="majorBidi" w:hAnsiTheme="majorBidi" w:cstheme="majorBidi"/>
          <w:szCs w:val="24"/>
        </w:rPr>
      </w:pPr>
      <w:r w:rsidRPr="0087683A">
        <w:rPr>
          <w:rFonts w:asciiTheme="majorBidi" w:hAnsiTheme="majorBidi" w:cstheme="majorBidi"/>
          <w:szCs w:val="24"/>
        </w:rPr>
        <w:t>Esterifikasi</w:t>
      </w:r>
      <w:r>
        <w:rPr>
          <w:rFonts w:asciiTheme="majorBidi" w:hAnsiTheme="majorBidi" w:cstheme="majorBidi"/>
          <w:szCs w:val="24"/>
          <w:lang w:val="id-ID"/>
        </w:rPr>
        <w:t xml:space="preserve"> </w:t>
      </w:r>
      <w:r w:rsidRPr="0087683A">
        <w:rPr>
          <w:rFonts w:asciiTheme="majorBidi" w:hAnsiTheme="majorBidi" w:cstheme="majorBidi"/>
          <w:szCs w:val="24"/>
        </w:rPr>
        <w:t>merupakan</w:t>
      </w:r>
      <w:r>
        <w:rPr>
          <w:rFonts w:asciiTheme="majorBidi" w:hAnsiTheme="majorBidi" w:cstheme="majorBidi"/>
          <w:szCs w:val="24"/>
          <w:lang w:val="id-ID"/>
        </w:rPr>
        <w:t xml:space="preserve"> </w:t>
      </w:r>
      <w:r w:rsidRPr="0087683A">
        <w:rPr>
          <w:rFonts w:asciiTheme="majorBidi" w:hAnsiTheme="majorBidi" w:cstheme="majorBidi"/>
          <w:szCs w:val="24"/>
        </w:rPr>
        <w:t>reaksi</w:t>
      </w:r>
      <w:r>
        <w:rPr>
          <w:rFonts w:asciiTheme="majorBidi" w:hAnsiTheme="majorBidi" w:cstheme="majorBidi"/>
          <w:szCs w:val="24"/>
          <w:lang w:val="id-ID"/>
        </w:rPr>
        <w:t xml:space="preserve"> </w:t>
      </w:r>
      <w:r w:rsidRPr="0087683A">
        <w:rPr>
          <w:rFonts w:asciiTheme="majorBidi" w:hAnsiTheme="majorBidi" w:cstheme="majorBidi"/>
          <w:szCs w:val="24"/>
        </w:rPr>
        <w:t>antara</w:t>
      </w:r>
      <w:r>
        <w:rPr>
          <w:rFonts w:asciiTheme="majorBidi" w:hAnsiTheme="majorBidi" w:cstheme="majorBidi"/>
          <w:szCs w:val="24"/>
          <w:lang w:val="id-ID"/>
        </w:rPr>
        <w:t xml:space="preserve"> </w:t>
      </w:r>
      <w:r>
        <w:rPr>
          <w:rFonts w:asciiTheme="majorBidi" w:hAnsiTheme="majorBidi" w:cstheme="majorBidi"/>
          <w:szCs w:val="24"/>
        </w:rPr>
        <w:t>alcohol</w:t>
      </w:r>
      <w:r>
        <w:rPr>
          <w:rFonts w:asciiTheme="majorBidi" w:hAnsiTheme="majorBidi" w:cstheme="majorBidi"/>
          <w:szCs w:val="24"/>
          <w:lang w:val="id-ID"/>
        </w:rPr>
        <w:t xml:space="preserve"> </w:t>
      </w:r>
      <w:r w:rsidRPr="0087683A">
        <w:rPr>
          <w:rFonts w:asciiTheme="majorBidi" w:hAnsiTheme="majorBidi" w:cstheme="majorBidi"/>
          <w:szCs w:val="24"/>
        </w:rPr>
        <w:t>dengan</w:t>
      </w:r>
      <w:r>
        <w:rPr>
          <w:rFonts w:asciiTheme="majorBidi" w:hAnsiTheme="majorBidi" w:cstheme="majorBidi"/>
          <w:szCs w:val="24"/>
          <w:lang w:val="id-ID"/>
        </w:rPr>
        <w:t xml:space="preserve"> </w:t>
      </w:r>
      <w:r w:rsidRPr="0087683A">
        <w:rPr>
          <w:rFonts w:asciiTheme="majorBidi" w:hAnsiTheme="majorBidi" w:cstheme="majorBidi"/>
          <w:szCs w:val="24"/>
        </w:rPr>
        <w:t>asam</w:t>
      </w:r>
      <w:r>
        <w:rPr>
          <w:rFonts w:asciiTheme="majorBidi" w:hAnsiTheme="majorBidi" w:cstheme="majorBidi"/>
          <w:szCs w:val="24"/>
          <w:lang w:val="id-ID"/>
        </w:rPr>
        <w:t xml:space="preserve"> </w:t>
      </w:r>
      <w:r w:rsidRPr="0087683A">
        <w:rPr>
          <w:rFonts w:asciiTheme="majorBidi" w:hAnsiTheme="majorBidi" w:cstheme="majorBidi"/>
          <w:szCs w:val="24"/>
        </w:rPr>
        <w:t>karboksilat</w:t>
      </w:r>
      <w:r>
        <w:rPr>
          <w:rFonts w:asciiTheme="majorBidi" w:hAnsiTheme="majorBidi" w:cstheme="majorBidi"/>
          <w:szCs w:val="24"/>
          <w:lang w:val="id-ID"/>
        </w:rPr>
        <w:t xml:space="preserve"> </w:t>
      </w:r>
      <w:r w:rsidRPr="0087683A">
        <w:rPr>
          <w:rFonts w:asciiTheme="majorBidi" w:hAnsiTheme="majorBidi" w:cstheme="majorBidi"/>
          <w:szCs w:val="24"/>
        </w:rPr>
        <w:t>menggunakan</w:t>
      </w:r>
      <w:r>
        <w:rPr>
          <w:rFonts w:asciiTheme="majorBidi" w:hAnsiTheme="majorBidi" w:cstheme="majorBidi"/>
          <w:szCs w:val="24"/>
          <w:lang w:val="id-ID"/>
        </w:rPr>
        <w:t xml:space="preserve"> </w:t>
      </w:r>
      <w:r w:rsidRPr="0087683A">
        <w:rPr>
          <w:rFonts w:asciiTheme="majorBidi" w:hAnsiTheme="majorBidi" w:cstheme="majorBidi"/>
          <w:szCs w:val="24"/>
        </w:rPr>
        <w:t>katalis</w:t>
      </w:r>
      <w:r>
        <w:rPr>
          <w:rFonts w:asciiTheme="majorBidi" w:hAnsiTheme="majorBidi" w:cstheme="majorBidi"/>
          <w:szCs w:val="24"/>
          <w:lang w:val="id-ID"/>
        </w:rPr>
        <w:t xml:space="preserve"> </w:t>
      </w:r>
      <w:r w:rsidRPr="0087683A">
        <w:rPr>
          <w:rFonts w:asciiTheme="majorBidi" w:hAnsiTheme="majorBidi" w:cstheme="majorBidi"/>
          <w:szCs w:val="24"/>
        </w:rPr>
        <w:t>asam. Reaksi</w:t>
      </w:r>
      <w:r>
        <w:rPr>
          <w:rFonts w:asciiTheme="majorBidi" w:hAnsiTheme="majorBidi" w:cstheme="majorBidi"/>
          <w:szCs w:val="24"/>
          <w:lang w:val="id-ID"/>
        </w:rPr>
        <w:t xml:space="preserve"> </w:t>
      </w:r>
      <w:r w:rsidRPr="0087683A">
        <w:rPr>
          <w:rFonts w:asciiTheme="majorBidi" w:hAnsiTheme="majorBidi" w:cstheme="majorBidi"/>
          <w:szCs w:val="24"/>
        </w:rPr>
        <w:t>esterifikasi</w:t>
      </w:r>
      <w:r>
        <w:rPr>
          <w:rFonts w:asciiTheme="majorBidi" w:hAnsiTheme="majorBidi" w:cstheme="majorBidi"/>
          <w:szCs w:val="24"/>
          <w:lang w:val="id-ID"/>
        </w:rPr>
        <w:t xml:space="preserve"> </w:t>
      </w:r>
      <w:r w:rsidRPr="0087683A">
        <w:rPr>
          <w:rFonts w:asciiTheme="majorBidi" w:hAnsiTheme="majorBidi" w:cstheme="majorBidi"/>
          <w:szCs w:val="24"/>
        </w:rPr>
        <w:t>dapat</w:t>
      </w:r>
      <w:r>
        <w:rPr>
          <w:rFonts w:asciiTheme="majorBidi" w:hAnsiTheme="majorBidi" w:cstheme="majorBidi"/>
          <w:szCs w:val="24"/>
          <w:lang w:val="id-ID"/>
        </w:rPr>
        <w:t xml:space="preserve"> </w:t>
      </w:r>
      <w:r w:rsidRPr="0087683A">
        <w:rPr>
          <w:rFonts w:asciiTheme="majorBidi" w:hAnsiTheme="majorBidi" w:cstheme="majorBidi"/>
          <w:szCs w:val="24"/>
        </w:rPr>
        <w:t>dituliskan</w:t>
      </w:r>
      <w:r>
        <w:rPr>
          <w:rFonts w:asciiTheme="majorBidi" w:hAnsiTheme="majorBidi" w:cstheme="majorBidi"/>
          <w:szCs w:val="24"/>
          <w:lang w:val="id-ID"/>
        </w:rPr>
        <w:t xml:space="preserve"> </w:t>
      </w:r>
      <w:r w:rsidRPr="0087683A">
        <w:rPr>
          <w:rFonts w:asciiTheme="majorBidi" w:hAnsiTheme="majorBidi" w:cstheme="majorBidi"/>
          <w:szCs w:val="24"/>
        </w:rPr>
        <w:t>sebagai</w:t>
      </w:r>
      <w:r>
        <w:rPr>
          <w:rFonts w:asciiTheme="majorBidi" w:hAnsiTheme="majorBidi" w:cstheme="majorBidi"/>
          <w:szCs w:val="24"/>
          <w:lang w:val="id-ID"/>
        </w:rPr>
        <w:t xml:space="preserve"> </w:t>
      </w:r>
      <w:proofErr w:type="gramStart"/>
      <w:r w:rsidRPr="0087683A">
        <w:rPr>
          <w:rFonts w:asciiTheme="majorBidi" w:hAnsiTheme="majorBidi" w:cstheme="majorBidi"/>
          <w:szCs w:val="24"/>
        </w:rPr>
        <w:t>berikut</w:t>
      </w:r>
      <w:r>
        <w:rPr>
          <w:rFonts w:asciiTheme="majorBidi" w:hAnsiTheme="majorBidi" w:cstheme="majorBidi"/>
          <w:szCs w:val="24"/>
          <w:lang w:val="id-ID"/>
        </w:rPr>
        <w:t xml:space="preserve"> </w:t>
      </w:r>
      <w:r w:rsidRPr="0087683A">
        <w:rPr>
          <w:rFonts w:asciiTheme="majorBidi" w:hAnsiTheme="majorBidi" w:cstheme="majorBidi"/>
          <w:szCs w:val="24"/>
        </w:rPr>
        <w:t>:</w:t>
      </w:r>
      <w:proofErr w:type="gramEnd"/>
    </w:p>
    <w:p w:rsidR="008924F7" w:rsidRPr="0087683A" w:rsidRDefault="008924F7" w:rsidP="008924F7">
      <w:pPr>
        <w:jc w:val="center"/>
        <w:rPr>
          <w:rFonts w:asciiTheme="majorBidi" w:hAnsiTheme="majorBidi" w:cstheme="majorBidi"/>
          <w:szCs w:val="24"/>
        </w:rPr>
      </w:pPr>
      <w:r w:rsidRPr="0087683A">
        <w:rPr>
          <w:rFonts w:asciiTheme="majorBidi" w:hAnsiTheme="majorBidi" w:cstheme="majorBidi"/>
          <w:szCs w:val="24"/>
        </w:rPr>
        <w:t>CH</w:t>
      </w:r>
      <w:r w:rsidRPr="0087683A">
        <w:rPr>
          <w:rFonts w:asciiTheme="majorBidi" w:hAnsiTheme="majorBidi" w:cstheme="majorBidi"/>
          <w:szCs w:val="24"/>
          <w:vertAlign w:val="subscript"/>
        </w:rPr>
        <w:t>3</w:t>
      </w:r>
      <w:r w:rsidRPr="0087683A">
        <w:rPr>
          <w:rFonts w:asciiTheme="majorBidi" w:hAnsiTheme="majorBidi" w:cstheme="majorBidi"/>
          <w:szCs w:val="24"/>
        </w:rPr>
        <w:t>OH + CH</w:t>
      </w:r>
      <w:r w:rsidRPr="0087683A">
        <w:rPr>
          <w:rFonts w:asciiTheme="majorBidi" w:hAnsiTheme="majorBidi" w:cstheme="majorBidi"/>
          <w:szCs w:val="24"/>
          <w:vertAlign w:val="subscript"/>
        </w:rPr>
        <w:t>3</w:t>
      </w:r>
      <w:r w:rsidRPr="0087683A">
        <w:rPr>
          <w:rFonts w:asciiTheme="majorBidi" w:hAnsiTheme="majorBidi" w:cstheme="majorBidi"/>
          <w:szCs w:val="24"/>
        </w:rPr>
        <w:t xml:space="preserve">COOH </w:t>
      </w:r>
      <w:r>
        <w:rPr>
          <w:rFonts w:asciiTheme="majorBidi" w:hAnsiTheme="majorBidi" w:cstheme="majorBidi"/>
          <w:szCs w:val="24"/>
          <w:lang w:val="id-ID"/>
        </w:rPr>
        <w:t xml:space="preserve">  </w:t>
      </w:r>
      <w:r w:rsidRPr="0087683A">
        <w:rPr>
          <w:rFonts w:asciiTheme="majorBidi" w:hAnsiTheme="majorBidi" w:cstheme="majorBidi"/>
          <w:szCs w:val="24"/>
        </w:rPr>
        <w:t>→ C</w:t>
      </w:r>
      <w:r w:rsidRPr="0087683A">
        <w:rPr>
          <w:rFonts w:asciiTheme="majorBidi" w:hAnsiTheme="majorBidi" w:cstheme="majorBidi"/>
          <w:szCs w:val="24"/>
          <w:vertAlign w:val="subscript"/>
        </w:rPr>
        <w:t>2</w:t>
      </w:r>
      <w:r w:rsidRPr="0087683A">
        <w:rPr>
          <w:rFonts w:asciiTheme="majorBidi" w:hAnsiTheme="majorBidi" w:cstheme="majorBidi"/>
          <w:szCs w:val="24"/>
        </w:rPr>
        <w:t>H</w:t>
      </w:r>
      <w:r w:rsidRPr="0087683A">
        <w:rPr>
          <w:rFonts w:asciiTheme="majorBidi" w:hAnsiTheme="majorBidi" w:cstheme="majorBidi"/>
          <w:szCs w:val="24"/>
          <w:vertAlign w:val="subscript"/>
        </w:rPr>
        <w:t>6</w:t>
      </w:r>
      <w:r w:rsidRPr="0087683A">
        <w:rPr>
          <w:rFonts w:asciiTheme="majorBidi" w:hAnsiTheme="majorBidi" w:cstheme="majorBidi"/>
          <w:szCs w:val="24"/>
        </w:rPr>
        <w:t>O</w:t>
      </w:r>
      <w:r w:rsidRPr="0087683A">
        <w:rPr>
          <w:rFonts w:asciiTheme="majorBidi" w:hAnsiTheme="majorBidi" w:cstheme="majorBidi"/>
          <w:szCs w:val="24"/>
          <w:vertAlign w:val="subscript"/>
        </w:rPr>
        <w:t>2</w:t>
      </w:r>
      <w:r>
        <w:rPr>
          <w:rFonts w:asciiTheme="majorBidi" w:hAnsiTheme="majorBidi" w:cstheme="majorBidi"/>
          <w:szCs w:val="24"/>
          <w:vertAlign w:val="subscript"/>
          <w:lang w:val="id-ID"/>
        </w:rPr>
        <w:t xml:space="preserve">     </w:t>
      </w:r>
      <w:r w:rsidRPr="0087683A">
        <w:rPr>
          <w:rFonts w:asciiTheme="majorBidi" w:hAnsiTheme="majorBidi" w:cstheme="majorBidi"/>
          <w:szCs w:val="24"/>
        </w:rPr>
        <w:t xml:space="preserve"> + H</w:t>
      </w:r>
      <w:r w:rsidRPr="0087683A">
        <w:rPr>
          <w:rFonts w:asciiTheme="majorBidi" w:hAnsiTheme="majorBidi" w:cstheme="majorBidi"/>
          <w:szCs w:val="24"/>
          <w:vertAlign w:val="subscript"/>
        </w:rPr>
        <w:t>2</w:t>
      </w:r>
      <w:r w:rsidRPr="0087683A">
        <w:rPr>
          <w:rFonts w:asciiTheme="majorBidi" w:hAnsiTheme="majorBidi" w:cstheme="majorBidi"/>
          <w:szCs w:val="24"/>
        </w:rPr>
        <w:t>O</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(9)</w:t>
      </w:r>
    </w:p>
    <w:p w:rsidR="008924F7" w:rsidRPr="0087683A" w:rsidRDefault="008924F7" w:rsidP="008924F7">
      <w:pPr>
        <w:ind w:left="720" w:firstLine="0"/>
        <w:rPr>
          <w:rFonts w:asciiTheme="majorBidi" w:hAnsiTheme="majorBidi" w:cstheme="majorBidi"/>
          <w:szCs w:val="24"/>
        </w:rPr>
      </w:pPr>
      <w:r>
        <w:rPr>
          <w:rFonts w:asciiTheme="majorBidi" w:hAnsiTheme="majorBidi" w:cstheme="majorBidi"/>
          <w:szCs w:val="24"/>
          <w:lang w:val="id-ID"/>
        </w:rPr>
        <w:t xml:space="preserve">      </w:t>
      </w:r>
      <w:proofErr w:type="gramStart"/>
      <w:r w:rsidRPr="0087683A">
        <w:rPr>
          <w:rFonts w:asciiTheme="majorBidi" w:hAnsiTheme="majorBidi" w:cstheme="majorBidi"/>
          <w:szCs w:val="24"/>
        </w:rPr>
        <w:t xml:space="preserve">Metanol </w:t>
      </w:r>
      <w:r>
        <w:rPr>
          <w:rFonts w:asciiTheme="majorBidi" w:hAnsiTheme="majorBidi" w:cstheme="majorBidi"/>
          <w:szCs w:val="24"/>
          <w:lang w:val="id-ID"/>
        </w:rPr>
        <w:t xml:space="preserve"> </w:t>
      </w:r>
      <w:r w:rsidRPr="0087683A">
        <w:rPr>
          <w:rFonts w:asciiTheme="majorBidi" w:hAnsiTheme="majorBidi" w:cstheme="majorBidi"/>
          <w:szCs w:val="24"/>
        </w:rPr>
        <w:t>+</w:t>
      </w:r>
      <w:proofErr w:type="gramEnd"/>
      <w:r w:rsidRPr="0087683A">
        <w:rPr>
          <w:rFonts w:asciiTheme="majorBidi" w:hAnsiTheme="majorBidi" w:cstheme="majorBidi"/>
          <w:szCs w:val="24"/>
        </w:rPr>
        <w:t xml:space="preserve"> Asam</w:t>
      </w:r>
      <w:r>
        <w:rPr>
          <w:rFonts w:asciiTheme="majorBidi" w:hAnsiTheme="majorBidi" w:cstheme="majorBidi"/>
          <w:szCs w:val="24"/>
          <w:lang w:val="id-ID"/>
        </w:rPr>
        <w:t xml:space="preserve"> </w:t>
      </w:r>
      <w:r w:rsidRPr="0087683A">
        <w:rPr>
          <w:rFonts w:asciiTheme="majorBidi" w:hAnsiTheme="majorBidi" w:cstheme="majorBidi"/>
          <w:szCs w:val="24"/>
        </w:rPr>
        <w:t>Asetat → Metil Ester + Air</w:t>
      </w:r>
    </w:p>
    <w:p w:rsidR="008924F7" w:rsidRPr="0087683A" w:rsidRDefault="008924F7" w:rsidP="008924F7">
      <w:pPr>
        <w:spacing w:line="360" w:lineRule="auto"/>
        <w:ind w:firstLine="735"/>
        <w:rPr>
          <w:rFonts w:asciiTheme="majorBidi" w:hAnsiTheme="majorBidi" w:cstheme="majorBidi"/>
          <w:szCs w:val="24"/>
        </w:rPr>
      </w:pPr>
      <w:r>
        <w:rPr>
          <w:rFonts w:asciiTheme="majorBidi" w:hAnsiTheme="majorBidi" w:cstheme="majorBidi"/>
          <w:noProof/>
          <w:szCs w:val="24"/>
          <w:lang w:val="id-ID" w:eastAsia="zh-CN"/>
        </w:rPr>
        <w:drawing>
          <wp:anchor distT="0" distB="0" distL="114300" distR="114300" simplePos="0" relativeHeight="251655680" behindDoc="1" locked="0" layoutInCell="1" allowOverlap="1">
            <wp:simplePos x="0" y="0"/>
            <wp:positionH relativeFrom="column">
              <wp:posOffset>350520</wp:posOffset>
            </wp:positionH>
            <wp:positionV relativeFrom="paragraph">
              <wp:posOffset>718820</wp:posOffset>
            </wp:positionV>
            <wp:extent cx="3562350" cy="1162050"/>
            <wp:effectExtent l="19050" t="0" r="0" b="0"/>
            <wp:wrapNone/>
            <wp:docPr id="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srcRect b="38167"/>
                    <a:stretch>
                      <a:fillRect/>
                    </a:stretch>
                  </pic:blipFill>
                  <pic:spPr bwMode="auto">
                    <a:xfrm>
                      <a:off x="0" y="0"/>
                      <a:ext cx="3562350" cy="1162050"/>
                    </a:xfrm>
                    <a:prstGeom prst="rect">
                      <a:avLst/>
                    </a:prstGeom>
                    <a:noFill/>
                  </pic:spPr>
                </pic:pic>
              </a:graphicData>
            </a:graphic>
          </wp:anchor>
        </w:drawing>
      </w:r>
      <w:r w:rsidRPr="0087683A">
        <w:rPr>
          <w:rFonts w:asciiTheme="majorBidi" w:hAnsiTheme="majorBidi" w:cstheme="majorBidi"/>
          <w:szCs w:val="24"/>
        </w:rPr>
        <w:t>Reaksi</w:t>
      </w:r>
      <w:r>
        <w:rPr>
          <w:rFonts w:asciiTheme="majorBidi" w:hAnsiTheme="majorBidi" w:cstheme="majorBidi"/>
          <w:szCs w:val="24"/>
          <w:lang w:val="id-ID"/>
        </w:rPr>
        <w:t xml:space="preserve"> </w:t>
      </w:r>
      <w:r w:rsidRPr="0087683A">
        <w:rPr>
          <w:rFonts w:asciiTheme="majorBidi" w:hAnsiTheme="majorBidi" w:cstheme="majorBidi"/>
          <w:szCs w:val="24"/>
        </w:rPr>
        <w:t>esterifikasi</w:t>
      </w:r>
      <w:r>
        <w:rPr>
          <w:rFonts w:asciiTheme="majorBidi" w:hAnsiTheme="majorBidi" w:cstheme="majorBidi"/>
          <w:szCs w:val="24"/>
          <w:lang w:val="id-ID"/>
        </w:rPr>
        <w:t xml:space="preserve"> </w:t>
      </w:r>
      <w:r w:rsidRPr="0087683A">
        <w:rPr>
          <w:rFonts w:asciiTheme="majorBidi" w:hAnsiTheme="majorBidi" w:cstheme="majorBidi"/>
          <w:szCs w:val="24"/>
        </w:rPr>
        <w:t>menggunakan</w:t>
      </w:r>
      <w:r>
        <w:rPr>
          <w:rFonts w:asciiTheme="majorBidi" w:hAnsiTheme="majorBidi" w:cstheme="majorBidi"/>
          <w:szCs w:val="24"/>
          <w:lang w:val="id-ID"/>
        </w:rPr>
        <w:t xml:space="preserve"> </w:t>
      </w:r>
      <w:r w:rsidRPr="0087683A">
        <w:rPr>
          <w:rFonts w:asciiTheme="majorBidi" w:hAnsiTheme="majorBidi" w:cstheme="majorBidi"/>
          <w:szCs w:val="24"/>
        </w:rPr>
        <w:t>katalis</w:t>
      </w:r>
      <w:r>
        <w:rPr>
          <w:rFonts w:asciiTheme="majorBidi" w:hAnsiTheme="majorBidi" w:cstheme="majorBidi"/>
          <w:szCs w:val="24"/>
          <w:lang w:val="id-ID"/>
        </w:rPr>
        <w:t xml:space="preserve"> </w:t>
      </w:r>
      <w:r w:rsidRPr="0087683A">
        <w:rPr>
          <w:rFonts w:asciiTheme="majorBidi" w:hAnsiTheme="majorBidi" w:cstheme="majorBidi"/>
          <w:szCs w:val="24"/>
        </w:rPr>
        <w:t>heterogen</w:t>
      </w:r>
      <w:r>
        <w:rPr>
          <w:rFonts w:asciiTheme="majorBidi" w:hAnsiTheme="majorBidi" w:cstheme="majorBidi"/>
          <w:szCs w:val="24"/>
          <w:lang w:val="id-ID"/>
        </w:rPr>
        <w:t xml:space="preserve"> </w:t>
      </w:r>
      <w:r w:rsidRPr="0087683A">
        <w:rPr>
          <w:rFonts w:asciiTheme="majorBidi" w:hAnsiTheme="majorBidi" w:cstheme="majorBidi"/>
          <w:szCs w:val="24"/>
        </w:rPr>
        <w:t>dapat</w:t>
      </w:r>
      <w:r>
        <w:rPr>
          <w:rFonts w:asciiTheme="majorBidi" w:hAnsiTheme="majorBidi" w:cstheme="majorBidi"/>
          <w:szCs w:val="24"/>
          <w:lang w:val="id-ID"/>
        </w:rPr>
        <w:t xml:space="preserve"> </w:t>
      </w:r>
      <w:r w:rsidRPr="0087683A">
        <w:rPr>
          <w:rFonts w:asciiTheme="majorBidi" w:hAnsiTheme="majorBidi" w:cstheme="majorBidi"/>
          <w:szCs w:val="24"/>
        </w:rPr>
        <w:t>digambarkan</w:t>
      </w:r>
      <w:r>
        <w:rPr>
          <w:rFonts w:asciiTheme="majorBidi" w:hAnsiTheme="majorBidi" w:cstheme="majorBidi"/>
          <w:szCs w:val="24"/>
          <w:lang w:val="id-ID"/>
        </w:rPr>
        <w:t xml:space="preserve"> </w:t>
      </w:r>
      <w:r w:rsidRPr="0087683A">
        <w:rPr>
          <w:rFonts w:asciiTheme="majorBidi" w:hAnsiTheme="majorBidi" w:cstheme="majorBidi"/>
          <w:szCs w:val="24"/>
        </w:rPr>
        <w:t>sebagai</w:t>
      </w:r>
      <w:r>
        <w:rPr>
          <w:rFonts w:asciiTheme="majorBidi" w:hAnsiTheme="majorBidi" w:cstheme="majorBidi"/>
          <w:szCs w:val="24"/>
          <w:lang w:val="id-ID"/>
        </w:rPr>
        <w:t xml:space="preserve"> </w:t>
      </w:r>
      <w:proofErr w:type="gramStart"/>
      <w:r w:rsidRPr="0087683A">
        <w:rPr>
          <w:rFonts w:asciiTheme="majorBidi" w:hAnsiTheme="majorBidi" w:cstheme="majorBidi"/>
          <w:szCs w:val="24"/>
        </w:rPr>
        <w:t>berikut :</w:t>
      </w:r>
      <w:proofErr w:type="gramEnd"/>
      <w:r w:rsidRPr="0087683A">
        <w:rPr>
          <w:rFonts w:asciiTheme="majorBidi" w:hAnsiTheme="majorBidi" w:cstheme="majorBidi"/>
          <w:szCs w:val="24"/>
        </w:rPr>
        <w:t xml:space="preserve"> H</w:t>
      </w:r>
      <w:r w:rsidRPr="0087683A">
        <w:rPr>
          <w:rFonts w:asciiTheme="majorBidi" w:hAnsiTheme="majorBidi" w:cstheme="majorBidi"/>
          <w:szCs w:val="24"/>
          <w:vertAlign w:val="superscript"/>
        </w:rPr>
        <w:t xml:space="preserve">+ </w:t>
      </w:r>
      <w:r w:rsidRPr="0087683A">
        <w:rPr>
          <w:rFonts w:asciiTheme="majorBidi" w:hAnsiTheme="majorBidi" w:cstheme="majorBidi"/>
          <w:szCs w:val="24"/>
        </w:rPr>
        <w:t>dalam</w:t>
      </w:r>
      <w:r>
        <w:rPr>
          <w:rFonts w:asciiTheme="majorBidi" w:hAnsiTheme="majorBidi" w:cstheme="majorBidi"/>
          <w:szCs w:val="24"/>
          <w:lang w:val="id-ID"/>
        </w:rPr>
        <w:t xml:space="preserve"> </w:t>
      </w:r>
      <w:r w:rsidRPr="0087683A">
        <w:rPr>
          <w:rFonts w:asciiTheme="majorBidi" w:hAnsiTheme="majorBidi" w:cstheme="majorBidi"/>
          <w:szCs w:val="24"/>
        </w:rPr>
        <w:t>katalis</w:t>
      </w:r>
      <w:r>
        <w:rPr>
          <w:rFonts w:asciiTheme="majorBidi" w:hAnsiTheme="majorBidi" w:cstheme="majorBidi"/>
          <w:szCs w:val="24"/>
          <w:lang w:val="id-ID"/>
        </w:rPr>
        <w:t xml:space="preserve"> </w:t>
      </w:r>
      <w:r w:rsidRPr="0087683A">
        <w:rPr>
          <w:rFonts w:asciiTheme="majorBidi" w:hAnsiTheme="majorBidi" w:cstheme="majorBidi"/>
          <w:szCs w:val="24"/>
        </w:rPr>
        <w:t>heterogen</w:t>
      </w:r>
      <w:r>
        <w:rPr>
          <w:rFonts w:asciiTheme="majorBidi" w:hAnsiTheme="majorBidi" w:cstheme="majorBidi"/>
          <w:szCs w:val="24"/>
          <w:lang w:val="id-ID"/>
        </w:rPr>
        <w:t xml:space="preserve"> </w:t>
      </w:r>
      <w:r w:rsidRPr="0087683A">
        <w:rPr>
          <w:rFonts w:asciiTheme="majorBidi" w:hAnsiTheme="majorBidi" w:cstheme="majorBidi"/>
          <w:szCs w:val="24"/>
        </w:rPr>
        <w:t>aka</w:t>
      </w:r>
      <w:r>
        <w:rPr>
          <w:rFonts w:asciiTheme="majorBidi" w:hAnsiTheme="majorBidi" w:cstheme="majorBidi"/>
          <w:szCs w:val="24"/>
          <w:lang w:val="id-ID"/>
        </w:rPr>
        <w:t xml:space="preserve">n </w:t>
      </w:r>
      <w:r w:rsidRPr="0087683A">
        <w:rPr>
          <w:rFonts w:asciiTheme="majorBidi" w:hAnsiTheme="majorBidi" w:cstheme="majorBidi"/>
          <w:szCs w:val="24"/>
        </w:rPr>
        <w:t>menyumbangkan proton pada molekul</w:t>
      </w:r>
      <w:r>
        <w:rPr>
          <w:rFonts w:asciiTheme="majorBidi" w:hAnsiTheme="majorBidi" w:cstheme="majorBidi"/>
          <w:szCs w:val="24"/>
          <w:lang w:val="id-ID"/>
        </w:rPr>
        <w:t xml:space="preserve"> </w:t>
      </w:r>
      <w:r w:rsidRPr="0087683A">
        <w:rPr>
          <w:rFonts w:asciiTheme="majorBidi" w:hAnsiTheme="majorBidi" w:cstheme="majorBidi"/>
          <w:szCs w:val="24"/>
        </w:rPr>
        <w:t>asam</w:t>
      </w:r>
      <w:r>
        <w:rPr>
          <w:rFonts w:asciiTheme="majorBidi" w:hAnsiTheme="majorBidi" w:cstheme="majorBidi"/>
          <w:szCs w:val="24"/>
          <w:lang w:val="id-ID"/>
        </w:rPr>
        <w:t xml:space="preserve"> </w:t>
      </w:r>
      <w:r w:rsidRPr="0087683A">
        <w:rPr>
          <w:rFonts w:asciiTheme="majorBidi" w:hAnsiTheme="majorBidi" w:cstheme="majorBidi"/>
          <w:szCs w:val="24"/>
        </w:rPr>
        <w:t xml:space="preserve">karboksilat. </w:t>
      </w:r>
    </w:p>
    <w:p w:rsidR="008924F7" w:rsidRPr="0087683A" w:rsidRDefault="008924F7" w:rsidP="008924F7">
      <w:pPr>
        <w:spacing w:line="360" w:lineRule="auto"/>
        <w:rPr>
          <w:rFonts w:asciiTheme="majorBidi" w:hAnsiTheme="majorBidi" w:cstheme="majorBidi"/>
          <w:szCs w:val="24"/>
        </w:rPr>
      </w:pPr>
    </w:p>
    <w:p w:rsidR="008924F7" w:rsidRPr="0087683A" w:rsidRDefault="00A97AC1" w:rsidP="008924F7">
      <w:pPr>
        <w:spacing w:line="360" w:lineRule="auto"/>
        <w:rPr>
          <w:rFonts w:asciiTheme="majorBidi" w:hAnsiTheme="majorBidi" w:cstheme="majorBidi"/>
          <w:szCs w:val="24"/>
        </w:rPr>
      </w:pPr>
      <w:r>
        <w:rPr>
          <w:rFonts w:asciiTheme="majorBidi" w:hAnsiTheme="majorBidi" w:cstheme="majorBidi"/>
          <w:noProof/>
          <w:szCs w:val="24"/>
          <w:lang w:eastAsia="zh-CN"/>
        </w:rPr>
        <w:pict>
          <v:shape id="Text Box 4" o:spid="_x0000_s1171" type="#_x0000_t202" style="position:absolute;left:0;text-align:left;margin-left:347.8pt;margin-top:-.15pt;width:45.75pt;height:33.65pt;z-index:2517176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" stroked="f">
            <v:textbox style="mso-fit-shape-to-text:t">
              <w:txbxContent>
                <w:p w:rsidR="00742C66" w:rsidRPr="00FD5AB5" w:rsidRDefault="00742C66" w:rsidP="008924F7">
                  <w:pPr>
                    <w:ind w:firstLine="0"/>
                    <w:rPr>
                      <w:rFonts w:asciiTheme="majorBidi" w:hAnsiTheme="majorBidi" w:cstheme="majorBidi"/>
                      <w:szCs w:val="24"/>
                    </w:rPr>
                  </w:pPr>
                  <w:r w:rsidRPr="00FD5AB5">
                    <w:rPr>
                      <w:rFonts w:asciiTheme="majorBidi" w:hAnsiTheme="majorBidi" w:cstheme="majorBidi"/>
                      <w:szCs w:val="24"/>
                    </w:rPr>
                    <w:t>(</w:t>
                  </w:r>
                  <w:r>
                    <w:rPr>
                      <w:rFonts w:asciiTheme="majorBidi" w:hAnsiTheme="majorBidi" w:cstheme="majorBidi"/>
                      <w:szCs w:val="24"/>
                    </w:rPr>
                    <w:t>10</w:t>
                  </w:r>
                  <w:r w:rsidRPr="00FD5AB5">
                    <w:rPr>
                      <w:rFonts w:asciiTheme="majorBidi" w:hAnsiTheme="majorBidi" w:cstheme="majorBidi"/>
                      <w:szCs w:val="24"/>
                    </w:rPr>
                    <w:t>)</w:t>
                  </w:r>
                </w:p>
              </w:txbxContent>
            </v:textbox>
          </v:shape>
        </w:pict>
      </w:r>
    </w:p>
    <w:p w:rsidR="008924F7" w:rsidRDefault="008924F7" w:rsidP="008924F7">
      <w:pPr>
        <w:tabs>
          <w:tab w:val="left" w:pos="1239"/>
        </w:tabs>
        <w:spacing w:line="360" w:lineRule="auto"/>
        <w:rPr>
          <w:rFonts w:asciiTheme="majorBidi" w:hAnsiTheme="majorBidi" w:cstheme="majorBidi"/>
          <w:szCs w:val="24"/>
        </w:rPr>
      </w:pPr>
    </w:p>
    <w:p w:rsidR="008924F7" w:rsidRPr="0087683A" w:rsidRDefault="008924F7" w:rsidP="008924F7">
      <w:pPr>
        <w:tabs>
          <w:tab w:val="left" w:pos="1239"/>
        </w:tabs>
        <w:spacing w:line="360" w:lineRule="auto"/>
        <w:ind w:firstLine="735"/>
        <w:rPr>
          <w:rFonts w:asciiTheme="majorBidi" w:hAnsiTheme="majorBidi" w:cstheme="majorBidi"/>
          <w:szCs w:val="24"/>
        </w:rPr>
      </w:pPr>
      <w:r w:rsidRPr="0087683A">
        <w:rPr>
          <w:rFonts w:asciiTheme="majorBidi" w:hAnsiTheme="majorBidi" w:cstheme="majorBidi"/>
          <w:noProof/>
          <w:szCs w:val="24"/>
          <w:lang w:val="id-ID" w:eastAsia="zh-CN"/>
        </w:rPr>
        <w:drawing>
          <wp:anchor distT="0" distB="0" distL="114300" distR="114300" simplePos="0" relativeHeight="251656704" behindDoc="1" locked="0" layoutInCell="1" allowOverlap="1">
            <wp:simplePos x="0" y="0"/>
            <wp:positionH relativeFrom="column">
              <wp:posOffset>7620</wp:posOffset>
            </wp:positionH>
            <wp:positionV relativeFrom="paragraph">
              <wp:posOffset>508000</wp:posOffset>
            </wp:positionV>
            <wp:extent cx="4724400" cy="1133475"/>
            <wp:effectExtent l="19050" t="0" r="0" b="0"/>
            <wp:wrapNone/>
            <wp:docPr id="7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srcRect/>
                    <a:stretch>
                      <a:fillRect/>
                    </a:stretch>
                  </pic:blipFill>
                  <pic:spPr bwMode="auto">
                    <a:xfrm>
                      <a:off x="0" y="0"/>
                      <a:ext cx="4724400" cy="1133475"/>
                    </a:xfrm>
                    <a:prstGeom prst="rect">
                      <a:avLst/>
                    </a:prstGeom>
                    <a:noFill/>
                  </pic:spPr>
                </pic:pic>
              </a:graphicData>
            </a:graphic>
          </wp:anchor>
        </w:drawing>
      </w:r>
      <w:r w:rsidRPr="0087683A">
        <w:rPr>
          <w:rFonts w:asciiTheme="majorBidi" w:hAnsiTheme="majorBidi" w:cstheme="majorBidi"/>
          <w:szCs w:val="24"/>
        </w:rPr>
        <w:t>Setelah transfer proton, akan</w:t>
      </w:r>
      <w:r>
        <w:rPr>
          <w:rFonts w:asciiTheme="majorBidi" w:hAnsiTheme="majorBidi" w:cstheme="majorBidi"/>
          <w:szCs w:val="24"/>
          <w:lang w:val="id-ID"/>
        </w:rPr>
        <w:t xml:space="preserve"> </w:t>
      </w:r>
      <w:r w:rsidRPr="0087683A">
        <w:rPr>
          <w:rFonts w:asciiTheme="majorBidi" w:hAnsiTheme="majorBidi" w:cstheme="majorBidi"/>
          <w:szCs w:val="24"/>
        </w:rPr>
        <w:t>terjadi</w:t>
      </w:r>
      <w:r>
        <w:rPr>
          <w:rFonts w:asciiTheme="majorBidi" w:hAnsiTheme="majorBidi" w:cstheme="majorBidi"/>
          <w:szCs w:val="24"/>
          <w:lang w:val="id-ID"/>
        </w:rPr>
        <w:t xml:space="preserve"> </w:t>
      </w:r>
      <w:r w:rsidRPr="0087683A">
        <w:rPr>
          <w:rFonts w:asciiTheme="majorBidi" w:hAnsiTheme="majorBidi" w:cstheme="majorBidi"/>
          <w:szCs w:val="24"/>
        </w:rPr>
        <w:t>subtitusi</w:t>
      </w:r>
      <w:r>
        <w:rPr>
          <w:rFonts w:asciiTheme="majorBidi" w:hAnsiTheme="majorBidi" w:cstheme="majorBidi"/>
          <w:szCs w:val="24"/>
          <w:lang w:val="id-ID"/>
        </w:rPr>
        <w:t xml:space="preserve"> </w:t>
      </w:r>
      <w:r w:rsidRPr="0087683A">
        <w:rPr>
          <w:rFonts w:asciiTheme="majorBidi" w:hAnsiTheme="majorBidi" w:cstheme="majorBidi"/>
          <w:szCs w:val="24"/>
        </w:rPr>
        <w:t>nukleofilik oleh kelompok</w:t>
      </w:r>
      <w:r>
        <w:rPr>
          <w:rFonts w:asciiTheme="majorBidi" w:hAnsiTheme="majorBidi" w:cstheme="majorBidi"/>
          <w:szCs w:val="24"/>
          <w:lang w:val="id-ID"/>
        </w:rPr>
        <w:t xml:space="preserve"> </w:t>
      </w:r>
      <w:r w:rsidRPr="0087683A">
        <w:rPr>
          <w:rFonts w:asciiTheme="majorBidi" w:hAnsiTheme="majorBidi" w:cstheme="majorBidi"/>
          <w:szCs w:val="24"/>
        </w:rPr>
        <w:t>hidroksil</w:t>
      </w:r>
      <w:r>
        <w:rPr>
          <w:rFonts w:asciiTheme="majorBidi" w:hAnsiTheme="majorBidi" w:cstheme="majorBidi"/>
          <w:szCs w:val="24"/>
          <w:lang w:val="id-ID"/>
        </w:rPr>
        <w:t xml:space="preserve"> </w:t>
      </w:r>
      <w:r w:rsidRPr="0087683A">
        <w:rPr>
          <w:rFonts w:asciiTheme="majorBidi" w:hAnsiTheme="majorBidi" w:cstheme="majorBidi"/>
          <w:szCs w:val="24"/>
        </w:rPr>
        <w:t>dari</w:t>
      </w:r>
      <w:r>
        <w:rPr>
          <w:rFonts w:asciiTheme="majorBidi" w:hAnsiTheme="majorBidi" w:cstheme="majorBidi"/>
          <w:szCs w:val="24"/>
          <w:lang w:val="id-ID"/>
        </w:rPr>
        <w:t xml:space="preserve"> </w:t>
      </w:r>
      <w:r w:rsidRPr="0087683A">
        <w:rPr>
          <w:rFonts w:asciiTheme="majorBidi" w:hAnsiTheme="majorBidi" w:cstheme="majorBidi"/>
          <w:szCs w:val="24"/>
        </w:rPr>
        <w:t>alkohol (R’OH), dan reaksi</w:t>
      </w:r>
      <w:r>
        <w:rPr>
          <w:rFonts w:asciiTheme="majorBidi" w:hAnsiTheme="majorBidi" w:cstheme="majorBidi"/>
          <w:szCs w:val="24"/>
          <w:lang w:val="id-ID"/>
        </w:rPr>
        <w:t xml:space="preserve"> </w:t>
      </w:r>
      <w:r w:rsidRPr="0087683A">
        <w:rPr>
          <w:rFonts w:asciiTheme="majorBidi" w:hAnsiTheme="majorBidi" w:cstheme="majorBidi"/>
          <w:szCs w:val="24"/>
        </w:rPr>
        <w:t>berlanjut</w:t>
      </w:r>
      <w:r>
        <w:rPr>
          <w:rFonts w:asciiTheme="majorBidi" w:hAnsiTheme="majorBidi" w:cstheme="majorBidi"/>
          <w:szCs w:val="24"/>
          <w:lang w:val="id-ID"/>
        </w:rPr>
        <w:t xml:space="preserve"> </w:t>
      </w:r>
      <w:r w:rsidRPr="0087683A">
        <w:rPr>
          <w:rFonts w:asciiTheme="majorBidi" w:hAnsiTheme="majorBidi" w:cstheme="majorBidi"/>
          <w:szCs w:val="24"/>
        </w:rPr>
        <w:t>dengan</w:t>
      </w:r>
      <w:r>
        <w:rPr>
          <w:rFonts w:asciiTheme="majorBidi" w:hAnsiTheme="majorBidi" w:cstheme="majorBidi"/>
          <w:szCs w:val="24"/>
          <w:lang w:val="id-ID"/>
        </w:rPr>
        <w:t xml:space="preserve"> </w:t>
      </w:r>
      <w:r w:rsidRPr="0087683A">
        <w:rPr>
          <w:rFonts w:asciiTheme="majorBidi" w:hAnsiTheme="majorBidi" w:cstheme="majorBidi"/>
          <w:szCs w:val="24"/>
        </w:rPr>
        <w:t>eliminasi air.</w:t>
      </w:r>
    </w:p>
    <w:p w:rsidR="008924F7" w:rsidRPr="0087683A" w:rsidRDefault="00A97AC1" w:rsidP="008924F7">
      <w:pPr>
        <w:tabs>
          <w:tab w:val="left" w:pos="1239"/>
        </w:tabs>
        <w:spacing w:line="360" w:lineRule="auto"/>
        <w:rPr>
          <w:rFonts w:asciiTheme="majorBidi" w:hAnsiTheme="majorBidi" w:cstheme="majorBidi"/>
          <w:szCs w:val="24"/>
        </w:rPr>
      </w:pPr>
      <w:r>
        <w:rPr>
          <w:rFonts w:asciiTheme="majorBidi" w:hAnsiTheme="majorBidi" w:cstheme="majorBidi"/>
          <w:noProof/>
          <w:szCs w:val="24"/>
          <w:lang w:eastAsia="zh-CN"/>
        </w:rPr>
        <w:pict>
          <v:shape id="Text Box 3" o:spid="_x0000_s1172" type="#_x0000_t202" style="position:absolute;left:0;text-align:left;margin-left:362.05pt;margin-top:12.45pt;width:45.75pt;height:33.65pt;z-index:2517186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" stroked="f">
            <v:textbox style="mso-fit-shape-to-text:t">
              <w:txbxContent>
                <w:p w:rsidR="00742C66" w:rsidRPr="00FD5AB5" w:rsidRDefault="00742C66" w:rsidP="008924F7">
                  <w:pPr>
                    <w:ind w:firstLine="0"/>
                    <w:rPr>
                      <w:rFonts w:asciiTheme="majorBidi" w:hAnsiTheme="majorBidi" w:cstheme="majorBidi"/>
                      <w:szCs w:val="24"/>
                    </w:rPr>
                  </w:pPr>
                  <w:r w:rsidRPr="00FD5AB5">
                    <w:rPr>
                      <w:rFonts w:asciiTheme="majorBidi" w:hAnsiTheme="majorBidi" w:cstheme="majorBidi"/>
                      <w:szCs w:val="24"/>
                    </w:rPr>
                    <w:t>(</w:t>
                  </w:r>
                  <w:r>
                    <w:rPr>
                      <w:rFonts w:asciiTheme="majorBidi" w:hAnsiTheme="majorBidi" w:cstheme="majorBidi"/>
                      <w:szCs w:val="24"/>
                    </w:rPr>
                    <w:t>11</w:t>
                  </w:r>
                  <w:r w:rsidRPr="00FD5AB5">
                    <w:rPr>
                      <w:rFonts w:asciiTheme="majorBidi" w:hAnsiTheme="majorBidi" w:cstheme="majorBidi"/>
                      <w:szCs w:val="24"/>
                    </w:rPr>
                    <w:t>)</w:t>
                  </w:r>
                </w:p>
              </w:txbxContent>
            </v:textbox>
          </v:shape>
        </w:pict>
      </w:r>
    </w:p>
    <w:p w:rsidR="008924F7" w:rsidRPr="0087683A" w:rsidRDefault="008924F7" w:rsidP="008924F7">
      <w:pPr>
        <w:spacing w:line="360" w:lineRule="auto"/>
        <w:rPr>
          <w:rFonts w:asciiTheme="majorBidi" w:hAnsiTheme="majorBidi" w:cstheme="majorBidi"/>
          <w:szCs w:val="24"/>
        </w:rPr>
      </w:pPr>
    </w:p>
    <w:p w:rsidR="008924F7" w:rsidRDefault="008924F7" w:rsidP="008924F7">
      <w:pPr>
        <w:spacing w:line="360" w:lineRule="auto"/>
        <w:rPr>
          <w:rFonts w:asciiTheme="majorBidi" w:hAnsiTheme="majorBidi" w:cstheme="majorBidi"/>
          <w:szCs w:val="24"/>
          <w:lang w:val="id-ID"/>
        </w:rPr>
      </w:pPr>
    </w:p>
    <w:p w:rsidR="008924F7" w:rsidRPr="00D05B31" w:rsidRDefault="008924F7" w:rsidP="008924F7">
      <w:pPr>
        <w:spacing w:line="360" w:lineRule="auto"/>
        <w:ind w:firstLine="735"/>
        <w:rPr>
          <w:rFonts w:asciiTheme="majorBidi" w:hAnsiTheme="majorBidi" w:cstheme="majorBidi"/>
          <w:szCs w:val="24"/>
          <w:lang w:val="id-ID"/>
        </w:rPr>
      </w:pPr>
      <w:r>
        <w:rPr>
          <w:rFonts w:asciiTheme="majorBidi" w:hAnsiTheme="majorBidi" w:cstheme="majorBidi"/>
          <w:noProof/>
          <w:szCs w:val="24"/>
          <w:lang w:val="id-ID" w:eastAsia="zh-CN"/>
        </w:rPr>
        <w:lastRenderedPageBreak/>
        <w:drawing>
          <wp:anchor distT="0" distB="0" distL="114300" distR="114300" simplePos="0" relativeHeight="251657728" behindDoc="1" locked="0" layoutInCell="1" allowOverlap="1">
            <wp:simplePos x="0" y="0"/>
            <wp:positionH relativeFrom="column">
              <wp:posOffset>24765</wp:posOffset>
            </wp:positionH>
            <wp:positionV relativeFrom="paragraph">
              <wp:posOffset>635000</wp:posOffset>
            </wp:positionV>
            <wp:extent cx="4800600" cy="1038225"/>
            <wp:effectExtent l="19050" t="0" r="0" b="0"/>
            <wp:wrapNone/>
            <wp:docPr id="7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srcRect/>
                    <a:stretch>
                      <a:fillRect/>
                    </a:stretch>
                  </pic:blipFill>
                  <pic:spPr bwMode="auto">
                    <a:xfrm>
                      <a:off x="0" y="0"/>
                      <a:ext cx="4800600" cy="1038225"/>
                    </a:xfrm>
                    <a:prstGeom prst="rect">
                      <a:avLst/>
                    </a:prstGeom>
                    <a:noFill/>
                  </pic:spPr>
                </pic:pic>
              </a:graphicData>
            </a:graphic>
          </wp:anchor>
        </w:drawing>
      </w:r>
      <w:r w:rsidRPr="00D05B31">
        <w:rPr>
          <w:rFonts w:asciiTheme="majorBidi" w:hAnsiTheme="majorBidi" w:cstheme="majorBidi"/>
          <w:szCs w:val="24"/>
          <w:lang w:val="id-ID"/>
        </w:rPr>
        <w:t>Transfer proton akan</w:t>
      </w:r>
      <w:r>
        <w:rPr>
          <w:rFonts w:asciiTheme="majorBidi" w:hAnsiTheme="majorBidi" w:cstheme="majorBidi"/>
          <w:szCs w:val="24"/>
          <w:lang w:val="id-ID"/>
        </w:rPr>
        <w:t xml:space="preserve"> </w:t>
      </w:r>
      <w:r w:rsidRPr="00D05B31">
        <w:rPr>
          <w:rFonts w:asciiTheme="majorBidi" w:hAnsiTheme="majorBidi" w:cstheme="majorBidi"/>
          <w:szCs w:val="24"/>
          <w:lang w:val="id-ID"/>
        </w:rPr>
        <w:t>berlangsung</w:t>
      </w:r>
      <w:r>
        <w:rPr>
          <w:rFonts w:asciiTheme="majorBidi" w:hAnsiTheme="majorBidi" w:cstheme="majorBidi"/>
          <w:szCs w:val="24"/>
          <w:lang w:val="id-ID"/>
        </w:rPr>
        <w:t xml:space="preserve"> </w:t>
      </w:r>
      <w:r w:rsidRPr="00D05B31">
        <w:rPr>
          <w:rFonts w:asciiTheme="majorBidi" w:hAnsiTheme="majorBidi" w:cstheme="majorBidi"/>
          <w:szCs w:val="24"/>
          <w:lang w:val="id-ID"/>
        </w:rPr>
        <w:t>secara</w:t>
      </w:r>
      <w:r>
        <w:rPr>
          <w:rFonts w:asciiTheme="majorBidi" w:hAnsiTheme="majorBidi" w:cstheme="majorBidi"/>
          <w:szCs w:val="24"/>
          <w:lang w:val="id-ID"/>
        </w:rPr>
        <w:t xml:space="preserve"> </w:t>
      </w:r>
      <w:r w:rsidRPr="00D05B31">
        <w:rPr>
          <w:rFonts w:asciiTheme="majorBidi" w:hAnsiTheme="majorBidi" w:cstheme="majorBidi"/>
          <w:szCs w:val="24"/>
          <w:lang w:val="id-ID"/>
        </w:rPr>
        <w:t>cepat, sedangkan</w:t>
      </w:r>
      <w:r>
        <w:rPr>
          <w:rFonts w:asciiTheme="majorBidi" w:hAnsiTheme="majorBidi" w:cstheme="majorBidi"/>
          <w:szCs w:val="24"/>
          <w:lang w:val="id-ID"/>
        </w:rPr>
        <w:t xml:space="preserve"> </w:t>
      </w:r>
      <w:r w:rsidRPr="00D05B31">
        <w:rPr>
          <w:rFonts w:asciiTheme="majorBidi" w:hAnsiTheme="majorBidi" w:cstheme="majorBidi"/>
          <w:szCs w:val="24"/>
          <w:lang w:val="id-ID"/>
        </w:rPr>
        <w:t>subtitusi</w:t>
      </w:r>
      <w:r>
        <w:rPr>
          <w:rFonts w:asciiTheme="majorBidi" w:hAnsiTheme="majorBidi" w:cstheme="majorBidi"/>
          <w:szCs w:val="24"/>
          <w:lang w:val="id-ID"/>
        </w:rPr>
        <w:t xml:space="preserve"> </w:t>
      </w:r>
      <w:r w:rsidRPr="00D05B31">
        <w:rPr>
          <w:rFonts w:asciiTheme="majorBidi" w:hAnsiTheme="majorBidi" w:cstheme="majorBidi"/>
          <w:szCs w:val="24"/>
          <w:lang w:val="id-ID"/>
        </w:rPr>
        <w:t>nukleofilik</w:t>
      </w:r>
      <w:r>
        <w:rPr>
          <w:rFonts w:asciiTheme="majorBidi" w:hAnsiTheme="majorBidi" w:cstheme="majorBidi"/>
          <w:szCs w:val="24"/>
          <w:lang w:val="id-ID"/>
        </w:rPr>
        <w:t xml:space="preserve"> </w:t>
      </w:r>
      <w:r w:rsidRPr="00D05B31">
        <w:rPr>
          <w:rFonts w:asciiTheme="majorBidi" w:hAnsiTheme="majorBidi" w:cstheme="majorBidi"/>
          <w:szCs w:val="24"/>
          <w:lang w:val="id-ID"/>
        </w:rPr>
        <w:t>berlangsung</w:t>
      </w:r>
      <w:r>
        <w:rPr>
          <w:rFonts w:asciiTheme="majorBidi" w:hAnsiTheme="majorBidi" w:cstheme="majorBidi"/>
          <w:szCs w:val="24"/>
          <w:lang w:val="id-ID"/>
        </w:rPr>
        <w:t xml:space="preserve"> </w:t>
      </w:r>
      <w:r w:rsidRPr="00D05B31">
        <w:rPr>
          <w:rFonts w:asciiTheme="majorBidi" w:hAnsiTheme="majorBidi" w:cstheme="majorBidi"/>
          <w:szCs w:val="24"/>
          <w:lang w:val="id-ID"/>
        </w:rPr>
        <w:t>secara</w:t>
      </w:r>
      <w:r>
        <w:rPr>
          <w:rFonts w:asciiTheme="majorBidi" w:hAnsiTheme="majorBidi" w:cstheme="majorBidi"/>
          <w:szCs w:val="24"/>
          <w:lang w:val="id-ID"/>
        </w:rPr>
        <w:t xml:space="preserve"> </w:t>
      </w:r>
      <w:r w:rsidRPr="00D05B31">
        <w:rPr>
          <w:rFonts w:asciiTheme="majorBidi" w:hAnsiTheme="majorBidi" w:cstheme="majorBidi"/>
          <w:szCs w:val="24"/>
          <w:lang w:val="id-ID"/>
        </w:rPr>
        <w:t>lambat. Mekanisme</w:t>
      </w:r>
      <w:r>
        <w:rPr>
          <w:rFonts w:asciiTheme="majorBidi" w:hAnsiTheme="majorBidi" w:cstheme="majorBidi"/>
          <w:szCs w:val="24"/>
          <w:lang w:val="id-ID"/>
        </w:rPr>
        <w:t xml:space="preserve"> </w:t>
      </w:r>
      <w:r w:rsidRPr="00D05B31">
        <w:rPr>
          <w:rFonts w:asciiTheme="majorBidi" w:hAnsiTheme="majorBidi" w:cstheme="majorBidi"/>
          <w:szCs w:val="24"/>
          <w:lang w:val="id-ID"/>
        </w:rPr>
        <w:t>keseluruhan</w:t>
      </w:r>
      <w:r>
        <w:rPr>
          <w:rFonts w:asciiTheme="majorBidi" w:hAnsiTheme="majorBidi" w:cstheme="majorBidi"/>
          <w:szCs w:val="24"/>
          <w:lang w:val="id-ID"/>
        </w:rPr>
        <w:t xml:space="preserve"> </w:t>
      </w:r>
      <w:r w:rsidRPr="00D05B31">
        <w:rPr>
          <w:rFonts w:asciiTheme="majorBidi" w:hAnsiTheme="majorBidi" w:cstheme="majorBidi"/>
          <w:szCs w:val="24"/>
          <w:lang w:val="id-ID"/>
        </w:rPr>
        <w:t>reaksi</w:t>
      </w:r>
      <w:r>
        <w:rPr>
          <w:rFonts w:asciiTheme="majorBidi" w:hAnsiTheme="majorBidi" w:cstheme="majorBidi"/>
          <w:szCs w:val="24"/>
          <w:lang w:val="id-ID"/>
        </w:rPr>
        <w:t xml:space="preserve"> </w:t>
      </w:r>
      <w:r w:rsidRPr="00D05B31">
        <w:rPr>
          <w:rFonts w:asciiTheme="majorBidi" w:hAnsiTheme="majorBidi" w:cstheme="majorBidi"/>
          <w:szCs w:val="24"/>
          <w:lang w:val="id-ID"/>
        </w:rPr>
        <w:t>sebaga</w:t>
      </w:r>
      <w:r>
        <w:rPr>
          <w:rFonts w:asciiTheme="majorBidi" w:hAnsiTheme="majorBidi" w:cstheme="majorBidi"/>
          <w:szCs w:val="24"/>
          <w:lang w:val="id-ID"/>
        </w:rPr>
        <w:t xml:space="preserve">i </w:t>
      </w:r>
      <w:r w:rsidRPr="00D05B31">
        <w:rPr>
          <w:rFonts w:asciiTheme="majorBidi" w:hAnsiTheme="majorBidi" w:cstheme="majorBidi"/>
          <w:szCs w:val="24"/>
          <w:lang w:val="id-ID"/>
        </w:rPr>
        <w:t>berikut</w:t>
      </w:r>
      <w:r>
        <w:rPr>
          <w:rFonts w:asciiTheme="majorBidi" w:hAnsiTheme="majorBidi" w:cstheme="majorBidi"/>
          <w:szCs w:val="24"/>
          <w:lang w:val="id-ID"/>
        </w:rPr>
        <w:t xml:space="preserve"> </w:t>
      </w:r>
      <w:r w:rsidRPr="00D05B31">
        <w:rPr>
          <w:rFonts w:asciiTheme="majorBidi" w:hAnsiTheme="majorBidi" w:cstheme="majorBidi"/>
          <w:szCs w:val="24"/>
          <w:lang w:val="id-ID"/>
        </w:rPr>
        <w:t>:</w:t>
      </w:r>
    </w:p>
    <w:p w:rsidR="008924F7" w:rsidRPr="00D05B31" w:rsidRDefault="00A97AC1" w:rsidP="008924F7">
      <w:pPr>
        <w:spacing w:line="360" w:lineRule="auto"/>
        <w:rPr>
          <w:rFonts w:asciiTheme="majorBidi" w:hAnsiTheme="majorBidi" w:cstheme="majorBidi"/>
          <w:szCs w:val="24"/>
          <w:lang w:val="id-ID"/>
        </w:rPr>
      </w:pPr>
      <w:r>
        <w:rPr>
          <w:rFonts w:asciiTheme="majorBidi" w:hAnsiTheme="majorBidi" w:cstheme="majorBidi"/>
          <w:noProof/>
          <w:szCs w:val="24"/>
          <w:lang w:eastAsia="zh-CN"/>
        </w:rPr>
        <w:pict>
          <v:shape id="Text Box 2" o:spid="_x0000_s1173" type="#_x0000_t202" style="position:absolute;left:0;text-align:left;margin-left:367.3pt;margin-top:10.8pt;width:45.75pt;height:33.65pt;z-index:2517196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" stroked="f">
            <v:textbox style="mso-fit-shape-to-text:t">
              <w:txbxContent>
                <w:p w:rsidR="00742C66" w:rsidRPr="00FD5AB5" w:rsidRDefault="00742C66" w:rsidP="008924F7">
                  <w:pPr>
                    <w:ind w:firstLine="0"/>
                    <w:rPr>
                      <w:rFonts w:asciiTheme="majorBidi" w:hAnsiTheme="majorBidi" w:cstheme="majorBidi"/>
                      <w:szCs w:val="24"/>
                    </w:rPr>
                  </w:pPr>
                  <w:r w:rsidRPr="00FD5AB5">
                    <w:rPr>
                      <w:rFonts w:asciiTheme="majorBidi" w:hAnsiTheme="majorBidi" w:cstheme="majorBidi"/>
                      <w:szCs w:val="24"/>
                    </w:rPr>
                    <w:t>(</w:t>
                  </w:r>
                  <w:r>
                    <w:rPr>
                      <w:rFonts w:asciiTheme="majorBidi" w:hAnsiTheme="majorBidi" w:cstheme="majorBidi"/>
                      <w:szCs w:val="24"/>
                    </w:rPr>
                    <w:t>12</w:t>
                  </w:r>
                  <w:r w:rsidRPr="00FD5AB5">
                    <w:rPr>
                      <w:rFonts w:asciiTheme="majorBidi" w:hAnsiTheme="majorBidi" w:cstheme="majorBidi"/>
                      <w:szCs w:val="24"/>
                    </w:rPr>
                    <w:t>)</w:t>
                  </w:r>
                </w:p>
              </w:txbxContent>
            </v:textbox>
          </v:shape>
        </w:pict>
      </w:r>
    </w:p>
    <w:p w:rsidR="008924F7" w:rsidRPr="00D05B31" w:rsidRDefault="008924F7" w:rsidP="008924F7">
      <w:pPr>
        <w:spacing w:line="360" w:lineRule="auto"/>
        <w:rPr>
          <w:rFonts w:asciiTheme="majorBidi" w:hAnsiTheme="majorBidi" w:cstheme="majorBidi"/>
          <w:szCs w:val="24"/>
          <w:lang w:val="id-ID"/>
        </w:rPr>
      </w:pPr>
    </w:p>
    <w:p w:rsidR="008924F7" w:rsidRDefault="008924F7" w:rsidP="008924F7">
      <w:pPr>
        <w:spacing w:line="240" w:lineRule="auto"/>
        <w:rPr>
          <w:rFonts w:asciiTheme="majorBidi" w:hAnsiTheme="majorBidi" w:cstheme="majorBidi"/>
          <w:szCs w:val="24"/>
          <w:lang w:val="id-ID"/>
        </w:rPr>
      </w:pPr>
    </w:p>
    <w:p w:rsidR="008924F7" w:rsidRDefault="00A97AC1" w:rsidP="008924F7">
      <w:pPr>
        <w:spacing w:line="360" w:lineRule="auto"/>
        <w:rPr>
          <w:rFonts w:asciiTheme="majorBidi" w:hAnsiTheme="majorBidi" w:cstheme="majorBidi"/>
          <w:szCs w:val="24"/>
          <w:lang w:val="id-ID"/>
        </w:rPr>
      </w:pPr>
      <w:r>
        <w:rPr>
          <w:rFonts w:asciiTheme="majorBidi" w:hAnsiTheme="majorBidi" w:cstheme="majorBidi"/>
          <w:noProof/>
          <w:szCs w:val="24"/>
          <w:lang w:eastAsia="zh-CN"/>
        </w:rPr>
        <w:pict>
          <v:group id="Group 9" o:spid="_x0000_s1163" style="position:absolute;left:0;text-align:left;margin-left:0;margin-top:16.3pt;width:388.95pt;height:86.05pt;z-index:251710464;mso-position-horizontal-relative:margin" coordorigin="2358,9149" coordsize="8136,1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">
            <v:shape id="Picture 8" o:spid="_x0000_s1164" type="#_x0000_t75" style="position:absolute;left:2358;top:9149;width:8136;height:18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">
              <v:imagedata r:id="rId74" o:title="" cropbottom="21590f"/>
            </v:shape>
            <v:rect id="Rectangle 9" o:spid="_x0000_s1165" style="position:absolute;left:6585;top:9149;width:1485;height:9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" fillcolor="white [3212]" stroked="f"/>
            <w10:wrap anchorx="margin"/>
          </v:group>
        </w:pict>
      </w:r>
      <w:r w:rsidR="008924F7" w:rsidRPr="00D05B31">
        <w:rPr>
          <w:rFonts w:asciiTheme="majorBidi" w:hAnsiTheme="majorBidi" w:cstheme="majorBidi"/>
          <w:szCs w:val="24"/>
          <w:lang w:val="id-ID"/>
        </w:rPr>
        <w:t>Setelah reaksi</w:t>
      </w:r>
      <w:r w:rsidR="008924F7">
        <w:rPr>
          <w:rFonts w:asciiTheme="majorBidi" w:hAnsiTheme="majorBidi" w:cstheme="majorBidi"/>
          <w:szCs w:val="24"/>
          <w:lang w:val="id-ID"/>
        </w:rPr>
        <w:t xml:space="preserve"> </w:t>
      </w:r>
      <w:r w:rsidR="008924F7" w:rsidRPr="00D05B31">
        <w:rPr>
          <w:rFonts w:asciiTheme="majorBidi" w:hAnsiTheme="majorBidi" w:cstheme="majorBidi"/>
          <w:szCs w:val="24"/>
          <w:lang w:val="id-ID"/>
        </w:rPr>
        <w:t>berlangsung, katalis</w:t>
      </w:r>
      <w:r w:rsidR="008924F7">
        <w:rPr>
          <w:rFonts w:asciiTheme="majorBidi" w:hAnsiTheme="majorBidi" w:cstheme="majorBidi"/>
          <w:szCs w:val="24"/>
          <w:lang w:val="id-ID"/>
        </w:rPr>
        <w:t xml:space="preserve"> </w:t>
      </w:r>
      <w:r w:rsidR="008924F7" w:rsidRPr="00D05B31">
        <w:rPr>
          <w:rFonts w:asciiTheme="majorBidi" w:hAnsiTheme="majorBidi" w:cstheme="majorBidi"/>
          <w:szCs w:val="24"/>
          <w:lang w:val="id-ID"/>
        </w:rPr>
        <w:t>akan</w:t>
      </w:r>
      <w:r w:rsidR="008924F7">
        <w:rPr>
          <w:rFonts w:asciiTheme="majorBidi" w:hAnsiTheme="majorBidi" w:cstheme="majorBidi"/>
          <w:szCs w:val="24"/>
          <w:lang w:val="id-ID"/>
        </w:rPr>
        <w:t xml:space="preserve"> </w:t>
      </w:r>
      <w:r w:rsidR="008924F7" w:rsidRPr="00D05B31">
        <w:rPr>
          <w:rFonts w:asciiTheme="majorBidi" w:hAnsiTheme="majorBidi" w:cstheme="majorBidi"/>
          <w:szCs w:val="24"/>
          <w:lang w:val="id-ID"/>
        </w:rPr>
        <w:t>kembali</w:t>
      </w:r>
      <w:r w:rsidR="008924F7">
        <w:rPr>
          <w:rFonts w:asciiTheme="majorBidi" w:hAnsiTheme="majorBidi" w:cstheme="majorBidi"/>
          <w:szCs w:val="24"/>
          <w:lang w:val="id-ID"/>
        </w:rPr>
        <w:t xml:space="preserve"> </w:t>
      </w:r>
      <w:r w:rsidR="008924F7" w:rsidRPr="00D05B31">
        <w:rPr>
          <w:rFonts w:asciiTheme="majorBidi" w:hAnsiTheme="majorBidi" w:cstheme="majorBidi"/>
          <w:szCs w:val="24"/>
          <w:lang w:val="id-ID"/>
        </w:rPr>
        <w:t>kebentuk</w:t>
      </w:r>
      <w:r w:rsidR="008924F7">
        <w:rPr>
          <w:rFonts w:asciiTheme="majorBidi" w:hAnsiTheme="majorBidi" w:cstheme="majorBidi"/>
          <w:szCs w:val="24"/>
          <w:lang w:val="id-ID"/>
        </w:rPr>
        <w:t xml:space="preserve"> </w:t>
      </w:r>
      <w:r w:rsidR="008924F7" w:rsidRPr="00D05B31">
        <w:rPr>
          <w:rFonts w:asciiTheme="majorBidi" w:hAnsiTheme="majorBidi" w:cstheme="majorBidi"/>
          <w:szCs w:val="24"/>
          <w:lang w:val="id-ID"/>
        </w:rPr>
        <w:t>semula</w:t>
      </w:r>
      <w:r w:rsidR="008924F7">
        <w:rPr>
          <w:rFonts w:asciiTheme="majorBidi" w:hAnsiTheme="majorBidi" w:cstheme="majorBidi"/>
          <w:szCs w:val="24"/>
          <w:lang w:val="id-ID"/>
        </w:rPr>
        <w:t xml:space="preserve"> </w:t>
      </w:r>
      <w:r w:rsidR="008924F7" w:rsidRPr="00D05B31">
        <w:rPr>
          <w:rFonts w:asciiTheme="majorBidi" w:hAnsiTheme="majorBidi" w:cstheme="majorBidi"/>
          <w:szCs w:val="24"/>
          <w:lang w:val="id-ID"/>
        </w:rPr>
        <w:t>:</w:t>
      </w:r>
    </w:p>
    <w:p w:rsidR="008924F7" w:rsidRPr="00D05B31" w:rsidRDefault="00A97AC1" w:rsidP="008924F7">
      <w:pPr>
        <w:spacing w:line="360" w:lineRule="auto"/>
        <w:rPr>
          <w:rFonts w:asciiTheme="majorBidi" w:hAnsiTheme="majorBidi" w:cstheme="majorBidi"/>
          <w:szCs w:val="24"/>
          <w:lang w:val="id-ID"/>
        </w:rPr>
      </w:pPr>
      <w:r>
        <w:rPr>
          <w:rFonts w:asciiTheme="majorBidi" w:hAnsiTheme="majorBidi" w:cstheme="majorBidi"/>
          <w:noProof/>
          <w:szCs w:val="24"/>
          <w:lang w:eastAsia="zh-CN"/>
        </w:rPr>
        <w:pict>
          <v:shape id="Text Box 1" o:spid="_x0000_s1174" type="#_x0000_t202" style="position:absolute;left:0;text-align:left;margin-left:371.05pt;margin-top:25.75pt;width:45.75pt;height:33.65pt;z-index:2517207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" stroked="f">
            <v:textbox style="mso-fit-shape-to-text:t">
              <w:txbxContent>
                <w:p w:rsidR="00742C66" w:rsidRPr="00FD5AB5" w:rsidRDefault="00742C66" w:rsidP="008924F7">
                  <w:pPr>
                    <w:ind w:firstLine="0"/>
                    <w:rPr>
                      <w:rFonts w:asciiTheme="majorBidi" w:hAnsiTheme="majorBidi" w:cstheme="majorBidi"/>
                      <w:szCs w:val="24"/>
                    </w:rPr>
                  </w:pPr>
                  <w:r w:rsidRPr="00FD5AB5">
                    <w:rPr>
                      <w:rFonts w:asciiTheme="majorBidi" w:hAnsiTheme="majorBidi" w:cstheme="majorBidi"/>
                      <w:szCs w:val="24"/>
                    </w:rPr>
                    <w:t>(</w:t>
                  </w:r>
                  <w:r>
                    <w:rPr>
                      <w:rFonts w:asciiTheme="majorBidi" w:hAnsiTheme="majorBidi" w:cstheme="majorBidi"/>
                      <w:szCs w:val="24"/>
                    </w:rPr>
                    <w:t>13</w:t>
                  </w:r>
                  <w:r w:rsidRPr="00FD5AB5">
                    <w:rPr>
                      <w:rFonts w:asciiTheme="majorBidi" w:hAnsiTheme="majorBidi" w:cstheme="majorBidi"/>
                      <w:szCs w:val="24"/>
                    </w:rPr>
                    <w:t>)</w:t>
                  </w:r>
                </w:p>
              </w:txbxContent>
            </v:textbox>
          </v:shape>
        </w:pict>
      </w:r>
    </w:p>
    <w:p w:rsidR="008924F7" w:rsidRPr="00D05B31" w:rsidRDefault="008924F7" w:rsidP="008924F7">
      <w:pPr>
        <w:spacing w:line="360" w:lineRule="auto"/>
        <w:rPr>
          <w:rFonts w:asciiTheme="majorBidi" w:hAnsiTheme="majorBidi" w:cstheme="majorBidi"/>
          <w:szCs w:val="24"/>
          <w:lang w:val="id-ID"/>
        </w:rPr>
      </w:pPr>
    </w:p>
    <w:p w:rsidR="008924F7" w:rsidRPr="00D05B31" w:rsidRDefault="008924F7" w:rsidP="008924F7">
      <w:pPr>
        <w:spacing w:line="360" w:lineRule="auto"/>
        <w:rPr>
          <w:rFonts w:asciiTheme="majorBidi" w:hAnsiTheme="majorBidi" w:cstheme="majorBidi"/>
          <w:szCs w:val="24"/>
          <w:lang w:val="id-ID"/>
        </w:rPr>
      </w:pPr>
    </w:p>
    <w:p w:rsidR="008924F7" w:rsidRPr="00D05B31" w:rsidRDefault="008924F7" w:rsidP="008924F7">
      <w:pPr>
        <w:spacing w:line="360" w:lineRule="auto"/>
        <w:rPr>
          <w:rFonts w:asciiTheme="majorBidi" w:hAnsiTheme="majorBidi" w:cstheme="majorBidi"/>
          <w:szCs w:val="24"/>
          <w:lang w:val="id-ID"/>
        </w:rPr>
      </w:pPr>
    </w:p>
    <w:p w:rsidR="008924F7" w:rsidRPr="00D05B31" w:rsidRDefault="008924F7" w:rsidP="008924F7">
      <w:pPr>
        <w:spacing w:line="360" w:lineRule="auto"/>
        <w:ind w:right="480"/>
        <w:jc w:val="right"/>
        <w:rPr>
          <w:rFonts w:asciiTheme="majorBidi" w:hAnsiTheme="majorBidi" w:cstheme="majorBidi"/>
          <w:szCs w:val="24"/>
          <w:lang w:val="id-ID"/>
        </w:rPr>
      </w:pPr>
      <w:r>
        <w:rPr>
          <w:rFonts w:asciiTheme="majorBidi" w:hAnsiTheme="majorBidi" w:cstheme="majorBidi"/>
          <w:szCs w:val="24"/>
          <w:lang w:val="id-ID"/>
        </w:rPr>
        <w:t>(Lilja</w:t>
      </w:r>
      <w:r w:rsidRPr="00D05B31">
        <w:rPr>
          <w:rFonts w:asciiTheme="majorBidi" w:hAnsiTheme="majorBidi" w:cstheme="majorBidi"/>
          <w:szCs w:val="24"/>
          <w:lang w:val="id-ID"/>
        </w:rPr>
        <w:t>, 2001)</w:t>
      </w:r>
    </w:p>
    <w:p w:rsidR="008924F7" w:rsidRPr="00D05B31" w:rsidRDefault="008924F7" w:rsidP="008924F7">
      <w:pPr>
        <w:jc w:val="left"/>
        <w:rPr>
          <w:lang w:val="id-ID"/>
        </w:rPr>
      </w:pPr>
    </w:p>
    <w:p w:rsidR="008924F7" w:rsidRPr="00D05B31" w:rsidRDefault="008924F7" w:rsidP="008924F7">
      <w:pPr>
        <w:spacing w:after="0" w:line="234" w:lineRule="auto"/>
        <w:ind w:firstLine="0"/>
        <w:rPr>
          <w:lang w:val="id-ID"/>
        </w:rPr>
      </w:pPr>
    </w:p>
    <w:p w:rsidR="008924F7" w:rsidRPr="00D05B31" w:rsidRDefault="008924F7" w:rsidP="008924F7">
      <w:pPr>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8924F7" w:rsidRDefault="008924F7" w:rsidP="008924F7">
      <w:pPr>
        <w:ind w:left="0" w:firstLine="0"/>
        <w:rPr>
          <w:lang w:val="id-ID"/>
        </w:rPr>
      </w:pPr>
    </w:p>
    <w:p w:rsidR="000B217F" w:rsidRDefault="000B217F" w:rsidP="008924F7">
      <w:pPr>
        <w:ind w:left="0" w:firstLine="544"/>
        <w:rPr>
          <w:lang w:val="id-ID"/>
        </w:rPr>
      </w:pPr>
    </w:p>
    <w:p w:rsidR="005D6BF3" w:rsidRPr="00E502A7" w:rsidRDefault="005D6BF3" w:rsidP="005D6BF3">
      <w:pPr>
        <w:spacing w:line="360" w:lineRule="auto"/>
        <w:jc w:val="center"/>
        <w:rPr>
          <w:rFonts w:asciiTheme="majorBidi" w:hAnsiTheme="majorBidi" w:cstheme="majorBidi"/>
          <w:b/>
          <w:bCs/>
          <w:color w:val="000000" w:themeColor="text1"/>
          <w:sz w:val="28"/>
          <w:szCs w:val="28"/>
        </w:rPr>
      </w:pPr>
      <w:r w:rsidRPr="00E502A7">
        <w:rPr>
          <w:rFonts w:asciiTheme="majorBidi" w:hAnsiTheme="majorBidi" w:cstheme="majorBidi"/>
          <w:b/>
          <w:bCs/>
          <w:color w:val="000000" w:themeColor="text1"/>
          <w:sz w:val="28"/>
          <w:szCs w:val="28"/>
        </w:rPr>
        <w:lastRenderedPageBreak/>
        <w:t>BAB V</w:t>
      </w:r>
    </w:p>
    <w:p w:rsidR="005D6BF3" w:rsidRPr="00E502A7" w:rsidRDefault="005D6BF3" w:rsidP="005D6BF3">
      <w:pPr>
        <w:spacing w:line="360" w:lineRule="auto"/>
        <w:jc w:val="center"/>
        <w:rPr>
          <w:rFonts w:asciiTheme="majorBidi" w:hAnsiTheme="majorBidi" w:cstheme="majorBidi"/>
          <w:b/>
          <w:bCs/>
          <w:color w:val="000000" w:themeColor="text1"/>
          <w:sz w:val="28"/>
          <w:szCs w:val="28"/>
        </w:rPr>
      </w:pPr>
      <w:r w:rsidRPr="00E502A7">
        <w:rPr>
          <w:rFonts w:asciiTheme="majorBidi" w:hAnsiTheme="majorBidi" w:cstheme="majorBidi"/>
          <w:b/>
          <w:bCs/>
          <w:color w:val="000000" w:themeColor="text1"/>
          <w:sz w:val="28"/>
          <w:szCs w:val="28"/>
        </w:rPr>
        <w:t>KESIMPULAN DAN SARAN</w:t>
      </w:r>
    </w:p>
    <w:p w:rsidR="005D6BF3" w:rsidRDefault="005D6BF3" w:rsidP="005D6BF3">
      <w:pPr>
        <w:spacing w:line="360" w:lineRule="auto"/>
        <w:rPr>
          <w:rFonts w:asciiTheme="majorBidi" w:hAnsiTheme="majorBidi" w:cstheme="majorBidi"/>
          <w:color w:val="000000" w:themeColor="text1"/>
          <w:szCs w:val="24"/>
        </w:rPr>
      </w:pPr>
    </w:p>
    <w:p w:rsidR="005D6BF3" w:rsidRPr="00E502A7" w:rsidRDefault="005D6BF3" w:rsidP="005D6BF3">
      <w:pPr>
        <w:pStyle w:val="ListParagraph"/>
        <w:numPr>
          <w:ilvl w:val="1"/>
          <w:numId w:val="46"/>
        </w:numPr>
        <w:spacing w:before="240" w:after="0" w:line="360" w:lineRule="auto"/>
        <w:rPr>
          <w:rFonts w:asciiTheme="majorBidi" w:hAnsiTheme="majorBidi" w:cstheme="majorBidi"/>
          <w:b/>
          <w:bCs/>
          <w:color w:val="000000" w:themeColor="text1"/>
          <w:szCs w:val="24"/>
        </w:rPr>
      </w:pPr>
      <w:r w:rsidRPr="00E47CDA">
        <w:rPr>
          <w:rFonts w:asciiTheme="majorBidi" w:hAnsiTheme="majorBidi" w:cstheme="majorBidi"/>
          <w:b/>
          <w:bCs/>
          <w:color w:val="000000" w:themeColor="text1"/>
          <w:szCs w:val="24"/>
        </w:rPr>
        <w:t>Kesimpulan</w:t>
      </w:r>
    </w:p>
    <w:p w:rsidR="005D6BF3" w:rsidRDefault="005D6BF3" w:rsidP="005D6BF3">
      <w:pPr>
        <w:spacing w:before="240" w:after="0" w:line="360" w:lineRule="auto"/>
        <w:ind w:left="0" w:firstLine="360"/>
        <w:rPr>
          <w:rFonts w:asciiTheme="majorBidi" w:hAnsiTheme="majorBidi" w:cstheme="majorBidi"/>
          <w:color w:val="000000" w:themeColor="text1"/>
          <w:szCs w:val="24"/>
          <w:lang w:val="id-ID"/>
        </w:rPr>
      </w:pPr>
      <w:r w:rsidRPr="00E502A7">
        <w:rPr>
          <w:rFonts w:asciiTheme="majorBidi" w:hAnsiTheme="majorBidi" w:cstheme="majorBidi"/>
          <w:color w:val="000000" w:themeColor="text1"/>
          <w:szCs w:val="24"/>
        </w:rPr>
        <w:t>Berdasarkan</w:t>
      </w:r>
      <w:r w:rsidRPr="00E502A7">
        <w:rPr>
          <w:rFonts w:asciiTheme="majorBidi" w:hAnsiTheme="majorBidi" w:cstheme="majorBidi"/>
          <w:color w:val="000000" w:themeColor="text1"/>
          <w:szCs w:val="24"/>
          <w:lang w:val="id-ID"/>
        </w:rPr>
        <w:t xml:space="preserve"> </w:t>
      </w:r>
      <w:r w:rsidRPr="00E502A7">
        <w:rPr>
          <w:rFonts w:asciiTheme="majorBidi" w:hAnsiTheme="majorBidi" w:cstheme="majorBidi"/>
          <w:color w:val="000000" w:themeColor="text1"/>
          <w:szCs w:val="24"/>
        </w:rPr>
        <w:t>penelitian yang telah</w:t>
      </w:r>
      <w:r w:rsidRPr="00E502A7">
        <w:rPr>
          <w:rFonts w:asciiTheme="majorBidi" w:hAnsiTheme="majorBidi" w:cstheme="majorBidi"/>
          <w:color w:val="000000" w:themeColor="text1"/>
          <w:szCs w:val="24"/>
          <w:lang w:val="id-ID"/>
        </w:rPr>
        <w:t xml:space="preserve"> </w:t>
      </w:r>
      <w:r w:rsidRPr="00E502A7">
        <w:rPr>
          <w:rFonts w:asciiTheme="majorBidi" w:hAnsiTheme="majorBidi" w:cstheme="majorBidi"/>
          <w:color w:val="000000" w:themeColor="text1"/>
          <w:szCs w:val="24"/>
        </w:rPr>
        <w:t>dilakukan, kesimpulan yang dapat</w:t>
      </w:r>
      <w:r w:rsidRPr="00E502A7">
        <w:rPr>
          <w:rFonts w:asciiTheme="majorBidi" w:hAnsiTheme="majorBidi" w:cstheme="majorBidi"/>
          <w:color w:val="000000" w:themeColor="text1"/>
          <w:szCs w:val="24"/>
          <w:lang w:val="id-ID"/>
        </w:rPr>
        <w:t xml:space="preserve"> </w:t>
      </w:r>
      <w:r w:rsidRPr="00E502A7">
        <w:rPr>
          <w:rFonts w:asciiTheme="majorBidi" w:hAnsiTheme="majorBidi" w:cstheme="majorBidi"/>
          <w:color w:val="000000" w:themeColor="text1"/>
          <w:szCs w:val="24"/>
        </w:rPr>
        <w:t>diambil</w:t>
      </w:r>
      <w:r w:rsidRPr="00E502A7">
        <w:rPr>
          <w:rFonts w:asciiTheme="majorBidi" w:hAnsiTheme="majorBidi" w:cstheme="majorBidi"/>
          <w:color w:val="000000" w:themeColor="text1"/>
          <w:szCs w:val="24"/>
          <w:lang w:val="id-ID"/>
        </w:rPr>
        <w:t xml:space="preserve"> </w:t>
      </w:r>
      <w:r w:rsidRPr="00E502A7">
        <w:rPr>
          <w:rFonts w:asciiTheme="majorBidi" w:hAnsiTheme="majorBidi" w:cstheme="majorBidi"/>
          <w:color w:val="000000" w:themeColor="text1"/>
          <w:szCs w:val="24"/>
        </w:rPr>
        <w:t>adalah</w:t>
      </w:r>
      <w:r w:rsidRPr="00E502A7">
        <w:rPr>
          <w:rFonts w:asciiTheme="majorBidi" w:hAnsiTheme="majorBidi" w:cstheme="majorBidi"/>
          <w:color w:val="000000" w:themeColor="text1"/>
          <w:szCs w:val="24"/>
          <w:lang w:val="id-ID"/>
        </w:rPr>
        <w:t xml:space="preserve"> </w:t>
      </w:r>
      <w:r w:rsidRPr="00E502A7">
        <w:rPr>
          <w:rFonts w:asciiTheme="majorBidi" w:hAnsiTheme="majorBidi" w:cstheme="majorBidi"/>
          <w:i/>
          <w:iCs/>
          <w:color w:val="000000" w:themeColor="text1"/>
          <w:szCs w:val="24"/>
        </w:rPr>
        <w:t>S</w:t>
      </w:r>
      <w:r w:rsidRPr="00E502A7">
        <w:rPr>
          <w:rFonts w:asciiTheme="majorBidi" w:hAnsiTheme="majorBidi" w:cstheme="majorBidi"/>
          <w:i/>
          <w:iCs/>
          <w:color w:val="000000" w:themeColor="text1"/>
          <w:szCs w:val="24"/>
          <w:lang w:val="id-ID"/>
        </w:rPr>
        <w:t>u</w:t>
      </w:r>
      <w:r w:rsidRPr="00E502A7">
        <w:rPr>
          <w:rFonts w:asciiTheme="majorBidi" w:hAnsiTheme="majorBidi" w:cstheme="majorBidi"/>
          <w:i/>
          <w:iCs/>
          <w:color w:val="000000" w:themeColor="text1"/>
          <w:szCs w:val="24"/>
        </w:rPr>
        <w:t>rface area</w:t>
      </w:r>
      <w:r w:rsidRPr="00E502A7">
        <w:rPr>
          <w:rFonts w:asciiTheme="majorBidi" w:hAnsiTheme="majorBidi" w:cstheme="majorBidi"/>
          <w:color w:val="000000" w:themeColor="text1"/>
          <w:szCs w:val="24"/>
        </w:rPr>
        <w:t xml:space="preserve"> dan volume pori</w:t>
      </w:r>
      <w:r w:rsidRPr="00E502A7">
        <w:rPr>
          <w:rFonts w:asciiTheme="majorBidi" w:hAnsiTheme="majorBidi" w:cstheme="majorBidi"/>
          <w:color w:val="000000" w:themeColor="text1"/>
          <w:szCs w:val="24"/>
          <w:lang w:val="id-ID"/>
        </w:rPr>
        <w:t xml:space="preserve"> </w:t>
      </w:r>
      <w:r w:rsidRPr="00E502A7">
        <w:rPr>
          <w:rFonts w:asciiTheme="majorBidi" w:hAnsiTheme="majorBidi" w:cstheme="majorBidi"/>
          <w:color w:val="000000" w:themeColor="text1"/>
          <w:szCs w:val="24"/>
        </w:rPr>
        <w:t>terbesar</w:t>
      </w:r>
      <w:r w:rsidRPr="00E502A7">
        <w:rPr>
          <w:rFonts w:asciiTheme="majorBidi" w:hAnsiTheme="majorBidi" w:cstheme="majorBidi"/>
          <w:color w:val="000000" w:themeColor="text1"/>
          <w:szCs w:val="24"/>
          <w:lang w:val="id-ID"/>
        </w:rPr>
        <w:t xml:space="preserve"> </w:t>
      </w:r>
      <w:r w:rsidRPr="00E502A7">
        <w:rPr>
          <w:rFonts w:asciiTheme="majorBidi" w:hAnsiTheme="majorBidi" w:cstheme="majorBidi"/>
          <w:color w:val="000000" w:themeColor="text1"/>
          <w:szCs w:val="24"/>
        </w:rPr>
        <w:t>didapat pada katalis</w:t>
      </w:r>
      <w:r w:rsidRPr="00E502A7">
        <w:rPr>
          <w:rFonts w:asciiTheme="majorBidi" w:hAnsiTheme="majorBidi" w:cstheme="majorBidi"/>
          <w:color w:val="000000" w:themeColor="text1"/>
          <w:szCs w:val="24"/>
          <w:lang w:val="id-ID"/>
        </w:rPr>
        <w:t xml:space="preserve"> </w:t>
      </w:r>
      <w:r w:rsidRPr="00E502A7">
        <w:rPr>
          <w:rFonts w:asciiTheme="majorBidi" w:hAnsiTheme="majorBidi" w:cstheme="majorBidi"/>
          <w:color w:val="000000" w:themeColor="text1"/>
          <w:szCs w:val="24"/>
        </w:rPr>
        <w:t>asam pada perbandingan 1:1 dengan</w:t>
      </w:r>
      <w:r w:rsidRPr="00E502A7">
        <w:rPr>
          <w:rFonts w:asciiTheme="majorBidi" w:hAnsiTheme="majorBidi" w:cstheme="majorBidi"/>
          <w:color w:val="000000" w:themeColor="text1"/>
          <w:szCs w:val="24"/>
          <w:lang w:val="id-ID"/>
        </w:rPr>
        <w:t xml:space="preserve"> </w:t>
      </w:r>
      <w:r w:rsidRPr="00E502A7">
        <w:rPr>
          <w:rFonts w:asciiTheme="majorBidi" w:hAnsiTheme="majorBidi" w:cstheme="majorBidi"/>
          <w:i/>
          <w:iCs/>
          <w:color w:val="000000" w:themeColor="text1"/>
          <w:szCs w:val="24"/>
        </w:rPr>
        <w:t xml:space="preserve">surface area </w:t>
      </w:r>
      <w:r w:rsidRPr="00E502A7">
        <w:rPr>
          <w:rFonts w:asciiTheme="majorBidi" w:hAnsiTheme="majorBidi" w:cstheme="majorBidi"/>
          <w:color w:val="000000" w:themeColor="text1"/>
          <w:szCs w:val="24"/>
        </w:rPr>
        <w:t>60,1408 m</w:t>
      </w:r>
      <w:r w:rsidRPr="00E502A7">
        <w:rPr>
          <w:rFonts w:asciiTheme="majorBidi" w:hAnsiTheme="majorBidi" w:cstheme="majorBidi"/>
          <w:color w:val="000000" w:themeColor="text1"/>
          <w:szCs w:val="24"/>
          <w:vertAlign w:val="superscript"/>
        </w:rPr>
        <w:t>2</w:t>
      </w:r>
      <w:r w:rsidRPr="00E502A7">
        <w:rPr>
          <w:rFonts w:asciiTheme="majorBidi" w:hAnsiTheme="majorBidi" w:cstheme="majorBidi"/>
          <w:color w:val="000000" w:themeColor="text1"/>
          <w:szCs w:val="24"/>
        </w:rPr>
        <w:t>/g.</w:t>
      </w:r>
    </w:p>
    <w:p w:rsidR="005D6BF3" w:rsidRPr="00E502A7" w:rsidRDefault="005D6BF3" w:rsidP="005D6BF3">
      <w:pPr>
        <w:spacing w:before="240" w:after="0" w:line="240" w:lineRule="auto"/>
        <w:ind w:left="0" w:firstLine="360"/>
        <w:rPr>
          <w:rFonts w:asciiTheme="majorBidi" w:hAnsiTheme="majorBidi" w:cstheme="majorBidi"/>
          <w:b/>
          <w:bCs/>
          <w:color w:val="000000" w:themeColor="text1"/>
          <w:szCs w:val="24"/>
          <w:lang w:val="id-ID"/>
        </w:rPr>
      </w:pPr>
    </w:p>
    <w:p w:rsidR="005D6BF3" w:rsidRDefault="005D6BF3" w:rsidP="005D6BF3">
      <w:pPr>
        <w:spacing w:line="360" w:lineRule="auto"/>
        <w:ind w:left="0" w:firstLine="0"/>
        <w:rPr>
          <w:rFonts w:asciiTheme="majorBidi" w:eastAsiaTheme="minorHAnsi" w:hAnsiTheme="majorBidi" w:cstheme="majorBidi"/>
          <w:b/>
          <w:bCs/>
          <w:szCs w:val="24"/>
        </w:rPr>
      </w:pPr>
      <w:r w:rsidRPr="007243A2">
        <w:rPr>
          <w:rFonts w:asciiTheme="majorBidi" w:eastAsiaTheme="minorHAnsi" w:hAnsiTheme="majorBidi" w:cstheme="majorBidi"/>
          <w:b/>
          <w:bCs/>
          <w:szCs w:val="24"/>
        </w:rPr>
        <w:t>5.2 Saran</w:t>
      </w:r>
    </w:p>
    <w:p w:rsidR="005D6BF3" w:rsidRDefault="005D6BF3" w:rsidP="005D6BF3">
      <w:pPr>
        <w:spacing w:line="360" w:lineRule="auto"/>
        <w:ind w:firstLine="375"/>
        <w:rPr>
          <w:rFonts w:asciiTheme="majorBidi" w:eastAsiaTheme="minorHAnsi" w:hAnsiTheme="majorBidi" w:cstheme="majorBidi"/>
          <w:szCs w:val="24"/>
        </w:rPr>
      </w:pPr>
      <w:r>
        <w:rPr>
          <w:rFonts w:asciiTheme="majorBidi" w:eastAsiaTheme="minorHAnsi" w:hAnsiTheme="majorBidi" w:cstheme="majorBidi"/>
          <w:szCs w:val="24"/>
        </w:rPr>
        <w:t>Berdasarkan</w:t>
      </w:r>
      <w:r>
        <w:rPr>
          <w:rFonts w:asciiTheme="majorBidi" w:eastAsiaTheme="minorHAnsi" w:hAnsiTheme="majorBidi" w:cstheme="majorBidi"/>
          <w:szCs w:val="24"/>
          <w:lang w:val="id-ID"/>
        </w:rPr>
        <w:t xml:space="preserve"> </w:t>
      </w:r>
      <w:r>
        <w:rPr>
          <w:rFonts w:asciiTheme="majorBidi" w:eastAsiaTheme="minorHAnsi" w:hAnsiTheme="majorBidi" w:cstheme="majorBidi"/>
          <w:szCs w:val="24"/>
        </w:rPr>
        <w:t>penelitian yang telah</w:t>
      </w:r>
      <w:r>
        <w:rPr>
          <w:rFonts w:asciiTheme="majorBidi" w:eastAsiaTheme="minorHAnsi" w:hAnsiTheme="majorBidi" w:cstheme="majorBidi"/>
          <w:szCs w:val="24"/>
          <w:lang w:val="id-ID"/>
        </w:rPr>
        <w:t xml:space="preserve"> </w:t>
      </w:r>
      <w:r>
        <w:rPr>
          <w:rFonts w:asciiTheme="majorBidi" w:eastAsiaTheme="minorHAnsi" w:hAnsiTheme="majorBidi" w:cstheme="majorBidi"/>
          <w:szCs w:val="24"/>
        </w:rPr>
        <w:t>dilakukan, berikut</w:t>
      </w:r>
      <w:r>
        <w:rPr>
          <w:rFonts w:asciiTheme="majorBidi" w:eastAsiaTheme="minorHAnsi" w:hAnsiTheme="majorBidi" w:cstheme="majorBidi"/>
          <w:szCs w:val="24"/>
          <w:lang w:val="id-ID"/>
        </w:rPr>
        <w:t xml:space="preserve"> </w:t>
      </w:r>
      <w:r>
        <w:rPr>
          <w:rFonts w:asciiTheme="majorBidi" w:eastAsiaTheme="minorHAnsi" w:hAnsiTheme="majorBidi" w:cstheme="majorBidi"/>
          <w:szCs w:val="24"/>
        </w:rPr>
        <w:t>merupakan saran untuk</w:t>
      </w:r>
      <w:r>
        <w:rPr>
          <w:rFonts w:asciiTheme="majorBidi" w:eastAsiaTheme="minorHAnsi" w:hAnsiTheme="majorBidi" w:cstheme="majorBidi"/>
          <w:szCs w:val="24"/>
          <w:lang w:val="id-ID"/>
        </w:rPr>
        <w:t xml:space="preserve"> </w:t>
      </w:r>
      <w:r>
        <w:rPr>
          <w:rFonts w:asciiTheme="majorBidi" w:eastAsiaTheme="minorHAnsi" w:hAnsiTheme="majorBidi" w:cstheme="majorBidi"/>
          <w:szCs w:val="24"/>
        </w:rPr>
        <w:t>pembuatan</w:t>
      </w:r>
      <w:r>
        <w:rPr>
          <w:rFonts w:asciiTheme="majorBidi" w:eastAsiaTheme="minorHAnsi" w:hAnsiTheme="majorBidi" w:cstheme="majorBidi"/>
          <w:szCs w:val="24"/>
          <w:lang w:val="id-ID"/>
        </w:rPr>
        <w:t xml:space="preserve"> </w:t>
      </w:r>
      <w:r>
        <w:rPr>
          <w:rFonts w:asciiTheme="majorBidi" w:eastAsiaTheme="minorHAnsi" w:hAnsiTheme="majorBidi" w:cstheme="majorBidi"/>
          <w:szCs w:val="24"/>
        </w:rPr>
        <w:t>katalis</w:t>
      </w:r>
      <w:r>
        <w:rPr>
          <w:rFonts w:asciiTheme="majorBidi" w:eastAsiaTheme="minorHAnsi" w:hAnsiTheme="majorBidi" w:cstheme="majorBidi"/>
          <w:szCs w:val="24"/>
          <w:lang w:val="id-ID"/>
        </w:rPr>
        <w:t xml:space="preserve"> </w:t>
      </w:r>
      <w:r>
        <w:rPr>
          <w:rFonts w:asciiTheme="majorBidi" w:eastAsiaTheme="minorHAnsi" w:hAnsiTheme="majorBidi" w:cstheme="majorBidi"/>
          <w:szCs w:val="24"/>
        </w:rPr>
        <w:t>asam</w:t>
      </w:r>
      <w:r>
        <w:rPr>
          <w:rFonts w:asciiTheme="majorBidi" w:eastAsiaTheme="minorHAnsi" w:hAnsiTheme="majorBidi" w:cstheme="majorBidi"/>
          <w:szCs w:val="24"/>
          <w:lang w:val="id-ID"/>
        </w:rPr>
        <w:t xml:space="preserve"> </w:t>
      </w:r>
      <w:r>
        <w:rPr>
          <w:rFonts w:asciiTheme="majorBidi" w:eastAsiaTheme="minorHAnsi" w:hAnsiTheme="majorBidi" w:cstheme="majorBidi"/>
          <w:szCs w:val="24"/>
        </w:rPr>
        <w:t>berbasis</w:t>
      </w:r>
      <w:r>
        <w:rPr>
          <w:rFonts w:asciiTheme="majorBidi" w:eastAsiaTheme="minorHAnsi" w:hAnsiTheme="majorBidi" w:cstheme="majorBidi"/>
          <w:szCs w:val="24"/>
          <w:lang w:val="id-ID"/>
        </w:rPr>
        <w:t xml:space="preserve"> </w:t>
      </w:r>
      <w:r>
        <w:rPr>
          <w:rFonts w:asciiTheme="majorBidi" w:eastAsiaTheme="minorHAnsi" w:hAnsiTheme="majorBidi" w:cstheme="majorBidi"/>
          <w:szCs w:val="24"/>
        </w:rPr>
        <w:t>karbon</w:t>
      </w:r>
      <w:r>
        <w:rPr>
          <w:rFonts w:asciiTheme="majorBidi" w:eastAsiaTheme="minorHAnsi" w:hAnsiTheme="majorBidi" w:cstheme="majorBidi"/>
          <w:szCs w:val="24"/>
          <w:lang w:val="id-ID"/>
        </w:rPr>
        <w:t xml:space="preserve"> </w:t>
      </w:r>
      <w:proofErr w:type="gramStart"/>
      <w:r>
        <w:rPr>
          <w:rFonts w:asciiTheme="majorBidi" w:eastAsiaTheme="minorHAnsi" w:hAnsiTheme="majorBidi" w:cstheme="majorBidi"/>
          <w:szCs w:val="24"/>
        </w:rPr>
        <w:t>selanjutnya</w:t>
      </w:r>
      <w:r>
        <w:rPr>
          <w:rFonts w:asciiTheme="majorBidi" w:eastAsiaTheme="minorHAnsi" w:hAnsiTheme="majorBidi" w:cstheme="majorBidi"/>
          <w:szCs w:val="24"/>
          <w:lang w:val="id-ID"/>
        </w:rPr>
        <w:t xml:space="preserve"> </w:t>
      </w:r>
      <w:r>
        <w:rPr>
          <w:rFonts w:asciiTheme="majorBidi" w:eastAsiaTheme="minorHAnsi" w:hAnsiTheme="majorBidi" w:cstheme="majorBidi"/>
          <w:szCs w:val="24"/>
        </w:rPr>
        <w:t>:</w:t>
      </w:r>
      <w:proofErr w:type="gramEnd"/>
    </w:p>
    <w:p w:rsidR="005D6BF3" w:rsidRDefault="005D6BF3" w:rsidP="005D6BF3">
      <w:pPr>
        <w:pStyle w:val="ListParagraph"/>
        <w:numPr>
          <w:ilvl w:val="0"/>
          <w:numId w:val="45"/>
        </w:numPr>
        <w:spacing w:after="200" w:line="360" w:lineRule="auto"/>
        <w:rPr>
          <w:rFonts w:asciiTheme="majorBidi" w:hAnsiTheme="majorBidi" w:cstheme="majorBidi"/>
          <w:color w:val="000000" w:themeColor="text1"/>
          <w:szCs w:val="24"/>
        </w:rPr>
      </w:pPr>
      <w:r>
        <w:rPr>
          <w:rFonts w:asciiTheme="majorBidi" w:hAnsiTheme="majorBidi" w:cstheme="majorBidi"/>
          <w:color w:val="000000" w:themeColor="text1"/>
          <w:szCs w:val="24"/>
        </w:rPr>
        <w:t>Melakukan uji kapasitas ion dengan</w:t>
      </w:r>
      <w:r>
        <w:rPr>
          <w:rFonts w:asciiTheme="majorBidi" w:hAnsiTheme="majorBidi" w:cstheme="majorBidi"/>
          <w:color w:val="000000" w:themeColor="text1"/>
          <w:szCs w:val="24"/>
          <w:lang w:val="id-ID"/>
        </w:rPr>
        <w:t xml:space="preserve"> </w:t>
      </w:r>
      <w:r>
        <w:rPr>
          <w:rFonts w:asciiTheme="majorBidi" w:hAnsiTheme="majorBidi" w:cstheme="majorBidi"/>
          <w:color w:val="000000" w:themeColor="text1"/>
          <w:szCs w:val="24"/>
        </w:rPr>
        <w:t>pelarut yang berbeda</w:t>
      </w:r>
      <w:r>
        <w:rPr>
          <w:rFonts w:asciiTheme="majorBidi" w:hAnsiTheme="majorBidi" w:cstheme="majorBidi"/>
          <w:color w:val="000000" w:themeColor="text1"/>
          <w:szCs w:val="24"/>
          <w:lang w:val="id-ID"/>
        </w:rPr>
        <w:t xml:space="preserve"> </w:t>
      </w:r>
      <w:r>
        <w:rPr>
          <w:rFonts w:asciiTheme="majorBidi" w:hAnsiTheme="majorBidi" w:cstheme="majorBidi"/>
          <w:color w:val="000000" w:themeColor="text1"/>
          <w:szCs w:val="24"/>
        </w:rPr>
        <w:t>karena</w:t>
      </w:r>
      <w:r>
        <w:rPr>
          <w:rFonts w:asciiTheme="majorBidi" w:hAnsiTheme="majorBidi" w:cstheme="majorBidi"/>
          <w:color w:val="000000" w:themeColor="text1"/>
          <w:szCs w:val="24"/>
          <w:lang w:val="id-ID"/>
        </w:rPr>
        <w:t xml:space="preserve"> </w:t>
      </w:r>
      <w:r>
        <w:rPr>
          <w:rFonts w:asciiTheme="majorBidi" w:hAnsiTheme="majorBidi" w:cstheme="majorBidi"/>
          <w:color w:val="000000" w:themeColor="text1"/>
          <w:szCs w:val="24"/>
        </w:rPr>
        <w:t>dengan</w:t>
      </w:r>
      <w:r>
        <w:rPr>
          <w:rFonts w:asciiTheme="majorBidi" w:hAnsiTheme="majorBidi" w:cstheme="majorBidi"/>
          <w:color w:val="000000" w:themeColor="text1"/>
          <w:szCs w:val="24"/>
          <w:lang w:val="id-ID"/>
        </w:rPr>
        <w:t xml:space="preserve"> </w:t>
      </w:r>
      <w:r>
        <w:rPr>
          <w:rFonts w:asciiTheme="majorBidi" w:hAnsiTheme="majorBidi" w:cstheme="majorBidi"/>
          <w:color w:val="000000" w:themeColor="text1"/>
          <w:szCs w:val="24"/>
        </w:rPr>
        <w:t>pelarut NaOH tidak</w:t>
      </w:r>
      <w:r>
        <w:rPr>
          <w:rFonts w:asciiTheme="majorBidi" w:hAnsiTheme="majorBidi" w:cstheme="majorBidi"/>
          <w:color w:val="000000" w:themeColor="text1"/>
          <w:szCs w:val="24"/>
          <w:lang w:val="id-ID"/>
        </w:rPr>
        <w:t xml:space="preserve"> </w:t>
      </w:r>
      <w:r>
        <w:rPr>
          <w:rFonts w:asciiTheme="majorBidi" w:hAnsiTheme="majorBidi" w:cstheme="majorBidi"/>
          <w:color w:val="000000" w:themeColor="text1"/>
          <w:szCs w:val="24"/>
        </w:rPr>
        <w:t>bias</w:t>
      </w:r>
      <w:r>
        <w:rPr>
          <w:rFonts w:asciiTheme="majorBidi" w:hAnsiTheme="majorBidi" w:cstheme="majorBidi"/>
          <w:color w:val="000000" w:themeColor="text1"/>
          <w:szCs w:val="24"/>
          <w:lang w:val="id-ID"/>
        </w:rPr>
        <w:t xml:space="preserve"> </w:t>
      </w:r>
      <w:r>
        <w:rPr>
          <w:rFonts w:asciiTheme="majorBidi" w:hAnsiTheme="majorBidi" w:cstheme="majorBidi"/>
          <w:color w:val="000000" w:themeColor="text1"/>
          <w:szCs w:val="24"/>
        </w:rPr>
        <w:t>membedakan</w:t>
      </w:r>
      <w:r>
        <w:rPr>
          <w:rFonts w:asciiTheme="majorBidi" w:hAnsiTheme="majorBidi" w:cstheme="majorBidi"/>
          <w:color w:val="000000" w:themeColor="text1"/>
          <w:szCs w:val="24"/>
          <w:lang w:val="id-ID"/>
        </w:rPr>
        <w:t xml:space="preserve"> </w:t>
      </w:r>
      <w:r>
        <w:rPr>
          <w:rFonts w:asciiTheme="majorBidi" w:hAnsiTheme="majorBidi" w:cstheme="majorBidi"/>
          <w:color w:val="000000" w:themeColor="text1"/>
          <w:szCs w:val="24"/>
        </w:rPr>
        <w:t>warna pada saat</w:t>
      </w:r>
      <w:r>
        <w:rPr>
          <w:rFonts w:asciiTheme="majorBidi" w:hAnsiTheme="majorBidi" w:cstheme="majorBidi"/>
          <w:color w:val="000000" w:themeColor="text1"/>
          <w:szCs w:val="24"/>
          <w:lang w:val="id-ID"/>
        </w:rPr>
        <w:t xml:space="preserve"> </w:t>
      </w:r>
      <w:r>
        <w:rPr>
          <w:rFonts w:asciiTheme="majorBidi" w:hAnsiTheme="majorBidi" w:cstheme="majorBidi"/>
          <w:color w:val="000000" w:themeColor="text1"/>
          <w:szCs w:val="24"/>
        </w:rPr>
        <w:t>titik</w:t>
      </w:r>
      <w:r>
        <w:rPr>
          <w:rFonts w:asciiTheme="majorBidi" w:hAnsiTheme="majorBidi" w:cstheme="majorBidi"/>
          <w:color w:val="000000" w:themeColor="text1"/>
          <w:szCs w:val="24"/>
          <w:lang w:val="id-ID"/>
        </w:rPr>
        <w:t xml:space="preserve"> </w:t>
      </w:r>
      <w:r>
        <w:rPr>
          <w:rFonts w:asciiTheme="majorBidi" w:hAnsiTheme="majorBidi" w:cstheme="majorBidi"/>
          <w:color w:val="000000" w:themeColor="text1"/>
          <w:szCs w:val="24"/>
        </w:rPr>
        <w:t>akhir</w:t>
      </w:r>
      <w:r>
        <w:rPr>
          <w:rFonts w:asciiTheme="majorBidi" w:hAnsiTheme="majorBidi" w:cstheme="majorBidi"/>
          <w:color w:val="000000" w:themeColor="text1"/>
          <w:szCs w:val="24"/>
          <w:lang w:val="id-ID"/>
        </w:rPr>
        <w:t xml:space="preserve"> </w:t>
      </w:r>
      <w:r>
        <w:rPr>
          <w:rFonts w:asciiTheme="majorBidi" w:hAnsiTheme="majorBidi" w:cstheme="majorBidi"/>
          <w:color w:val="000000" w:themeColor="text1"/>
          <w:szCs w:val="24"/>
        </w:rPr>
        <w:t>titrasi</w:t>
      </w:r>
      <w:r>
        <w:rPr>
          <w:rFonts w:asciiTheme="majorBidi" w:hAnsiTheme="majorBidi" w:cstheme="majorBidi"/>
          <w:color w:val="000000" w:themeColor="text1"/>
          <w:szCs w:val="24"/>
          <w:lang w:val="id-ID"/>
        </w:rPr>
        <w:t>.</w:t>
      </w:r>
    </w:p>
    <w:p w:rsidR="005D6BF3" w:rsidRPr="0003114C" w:rsidRDefault="005D6BF3" w:rsidP="005D6BF3">
      <w:pPr>
        <w:pStyle w:val="ListParagraph"/>
        <w:numPr>
          <w:ilvl w:val="0"/>
          <w:numId w:val="45"/>
        </w:numPr>
        <w:spacing w:after="200" w:line="360" w:lineRule="auto"/>
        <w:rPr>
          <w:rFonts w:asciiTheme="majorBidi" w:hAnsiTheme="majorBidi" w:cstheme="majorBidi"/>
          <w:color w:val="000000" w:themeColor="text1"/>
          <w:szCs w:val="24"/>
        </w:rPr>
      </w:pPr>
      <w:r>
        <w:rPr>
          <w:rFonts w:asciiTheme="majorBidi" w:hAnsiTheme="majorBidi" w:cstheme="majorBidi"/>
          <w:color w:val="000000" w:themeColor="text1"/>
          <w:szCs w:val="24"/>
        </w:rPr>
        <w:t>Melakukan uji performa</w:t>
      </w:r>
      <w:r>
        <w:rPr>
          <w:rFonts w:asciiTheme="majorBidi" w:hAnsiTheme="majorBidi" w:cstheme="majorBidi"/>
          <w:color w:val="000000" w:themeColor="text1"/>
          <w:szCs w:val="24"/>
          <w:lang w:val="id-ID"/>
        </w:rPr>
        <w:t xml:space="preserve"> </w:t>
      </w:r>
      <w:r>
        <w:rPr>
          <w:rFonts w:asciiTheme="majorBidi" w:hAnsiTheme="majorBidi" w:cstheme="majorBidi"/>
          <w:color w:val="000000" w:themeColor="text1"/>
          <w:szCs w:val="24"/>
        </w:rPr>
        <w:t>katalis</w:t>
      </w:r>
      <w:r>
        <w:rPr>
          <w:rFonts w:asciiTheme="majorBidi" w:hAnsiTheme="majorBidi" w:cstheme="majorBidi"/>
          <w:color w:val="000000" w:themeColor="text1"/>
          <w:szCs w:val="24"/>
          <w:lang w:val="id-ID"/>
        </w:rPr>
        <w:t xml:space="preserve"> </w:t>
      </w:r>
      <w:r>
        <w:rPr>
          <w:rFonts w:asciiTheme="majorBidi" w:hAnsiTheme="majorBidi" w:cstheme="majorBidi"/>
          <w:color w:val="000000" w:themeColor="text1"/>
          <w:szCs w:val="24"/>
        </w:rPr>
        <w:t>untuk</w:t>
      </w:r>
      <w:r>
        <w:rPr>
          <w:rFonts w:asciiTheme="majorBidi" w:hAnsiTheme="majorBidi" w:cstheme="majorBidi"/>
          <w:color w:val="000000" w:themeColor="text1"/>
          <w:szCs w:val="24"/>
          <w:lang w:val="id-ID"/>
        </w:rPr>
        <w:t xml:space="preserve"> </w:t>
      </w:r>
      <w:r>
        <w:rPr>
          <w:rFonts w:asciiTheme="majorBidi" w:hAnsiTheme="majorBidi" w:cstheme="majorBidi"/>
          <w:color w:val="000000" w:themeColor="text1"/>
          <w:szCs w:val="24"/>
        </w:rPr>
        <w:t>pemakaian</w:t>
      </w:r>
      <w:r>
        <w:rPr>
          <w:rFonts w:asciiTheme="majorBidi" w:hAnsiTheme="majorBidi" w:cstheme="majorBidi"/>
          <w:color w:val="000000" w:themeColor="text1"/>
          <w:szCs w:val="24"/>
          <w:lang w:val="id-ID"/>
        </w:rPr>
        <w:t xml:space="preserve"> </w:t>
      </w:r>
      <w:r>
        <w:rPr>
          <w:rFonts w:asciiTheme="majorBidi" w:hAnsiTheme="majorBidi" w:cstheme="majorBidi"/>
          <w:color w:val="000000" w:themeColor="text1"/>
          <w:szCs w:val="24"/>
        </w:rPr>
        <w:t>ulang pada reaksi yang sama agar diketahui</w:t>
      </w:r>
      <w:r>
        <w:rPr>
          <w:rFonts w:asciiTheme="majorBidi" w:hAnsiTheme="majorBidi" w:cstheme="majorBidi"/>
          <w:color w:val="000000" w:themeColor="text1"/>
          <w:szCs w:val="24"/>
          <w:lang w:val="id-ID"/>
        </w:rPr>
        <w:t xml:space="preserve"> </w:t>
      </w:r>
      <w:r>
        <w:rPr>
          <w:rFonts w:asciiTheme="majorBidi" w:hAnsiTheme="majorBidi" w:cstheme="majorBidi"/>
          <w:color w:val="000000" w:themeColor="text1"/>
          <w:szCs w:val="24"/>
        </w:rPr>
        <w:t>kemampuan</w:t>
      </w:r>
      <w:r>
        <w:rPr>
          <w:rFonts w:asciiTheme="majorBidi" w:hAnsiTheme="majorBidi" w:cstheme="majorBidi"/>
          <w:color w:val="000000" w:themeColor="text1"/>
          <w:szCs w:val="24"/>
          <w:lang w:val="id-ID"/>
        </w:rPr>
        <w:t xml:space="preserve"> </w:t>
      </w:r>
      <w:r>
        <w:rPr>
          <w:rFonts w:asciiTheme="majorBidi" w:hAnsiTheme="majorBidi" w:cstheme="majorBidi"/>
          <w:color w:val="000000" w:themeColor="text1"/>
          <w:szCs w:val="24"/>
        </w:rPr>
        <w:t>katalis</w:t>
      </w:r>
      <w:r>
        <w:rPr>
          <w:rFonts w:asciiTheme="majorBidi" w:hAnsiTheme="majorBidi" w:cstheme="majorBidi"/>
          <w:color w:val="000000" w:themeColor="text1"/>
          <w:szCs w:val="24"/>
          <w:lang w:val="id-ID"/>
        </w:rPr>
        <w:t xml:space="preserve"> </w:t>
      </w:r>
      <w:r>
        <w:rPr>
          <w:rFonts w:asciiTheme="majorBidi" w:hAnsiTheme="majorBidi" w:cstheme="majorBidi"/>
          <w:color w:val="000000" w:themeColor="text1"/>
          <w:szCs w:val="24"/>
        </w:rPr>
        <w:t>dalam</w:t>
      </w:r>
      <w:r>
        <w:rPr>
          <w:rFonts w:asciiTheme="majorBidi" w:hAnsiTheme="majorBidi" w:cstheme="majorBidi"/>
          <w:color w:val="000000" w:themeColor="text1"/>
          <w:szCs w:val="24"/>
          <w:lang w:val="id-ID"/>
        </w:rPr>
        <w:t xml:space="preserve"> </w:t>
      </w:r>
      <w:r>
        <w:rPr>
          <w:rFonts w:asciiTheme="majorBidi" w:hAnsiTheme="majorBidi" w:cstheme="majorBidi"/>
          <w:color w:val="000000" w:themeColor="text1"/>
          <w:szCs w:val="24"/>
        </w:rPr>
        <w:t>pemakaian</w:t>
      </w:r>
      <w:r>
        <w:rPr>
          <w:rFonts w:asciiTheme="majorBidi" w:hAnsiTheme="majorBidi" w:cstheme="majorBidi"/>
          <w:color w:val="000000" w:themeColor="text1"/>
          <w:szCs w:val="24"/>
          <w:lang w:val="id-ID"/>
        </w:rPr>
        <w:t xml:space="preserve"> </w:t>
      </w:r>
      <w:r>
        <w:rPr>
          <w:rFonts w:asciiTheme="majorBidi" w:hAnsiTheme="majorBidi" w:cstheme="majorBidi"/>
          <w:color w:val="000000" w:themeColor="text1"/>
          <w:szCs w:val="24"/>
        </w:rPr>
        <w:t>ulang.</w:t>
      </w:r>
    </w:p>
    <w:p w:rsidR="005D6BF3" w:rsidRDefault="005D6BF3" w:rsidP="005D6BF3">
      <w:pPr>
        <w:spacing w:line="360" w:lineRule="auto"/>
        <w:ind w:left="0" w:firstLine="0"/>
        <w:rPr>
          <w:lang w:val="id-ID"/>
        </w:rPr>
      </w:pPr>
    </w:p>
    <w:p w:rsidR="005D6BF3" w:rsidRDefault="005D6BF3" w:rsidP="005D6BF3">
      <w:pPr>
        <w:spacing w:line="360" w:lineRule="auto"/>
        <w:ind w:left="0" w:firstLine="0"/>
        <w:rPr>
          <w:lang w:val="id-ID"/>
        </w:rPr>
      </w:pPr>
    </w:p>
    <w:p w:rsidR="005D6BF3" w:rsidRDefault="005D6BF3" w:rsidP="005D6BF3">
      <w:pPr>
        <w:spacing w:line="360" w:lineRule="auto"/>
        <w:ind w:left="0" w:firstLine="0"/>
        <w:rPr>
          <w:lang w:val="id-ID"/>
        </w:rPr>
      </w:pPr>
    </w:p>
    <w:p w:rsidR="005D6BF3" w:rsidRDefault="005D6BF3" w:rsidP="005D6BF3">
      <w:pPr>
        <w:spacing w:line="360" w:lineRule="auto"/>
        <w:ind w:left="0" w:firstLine="0"/>
        <w:rPr>
          <w:lang w:val="id-ID"/>
        </w:rPr>
      </w:pPr>
    </w:p>
    <w:p w:rsidR="005D6BF3" w:rsidRDefault="005D6BF3" w:rsidP="005D6BF3">
      <w:pPr>
        <w:spacing w:line="360" w:lineRule="auto"/>
        <w:ind w:left="0" w:firstLine="0"/>
        <w:rPr>
          <w:lang w:val="id-ID"/>
        </w:rPr>
      </w:pPr>
    </w:p>
    <w:p w:rsidR="005D6BF3" w:rsidRDefault="005D6BF3" w:rsidP="005D6BF3">
      <w:pPr>
        <w:spacing w:line="360" w:lineRule="auto"/>
        <w:ind w:left="0" w:firstLine="0"/>
        <w:rPr>
          <w:lang w:val="id-ID"/>
        </w:rPr>
      </w:pPr>
    </w:p>
    <w:p w:rsidR="005D6BF3" w:rsidRDefault="005D6BF3" w:rsidP="005D6BF3">
      <w:pPr>
        <w:spacing w:line="360" w:lineRule="auto"/>
        <w:ind w:left="0" w:firstLine="0"/>
        <w:rPr>
          <w:lang w:val="id-ID"/>
        </w:rPr>
      </w:pPr>
    </w:p>
    <w:p w:rsidR="005D6BF3" w:rsidRDefault="005D6BF3" w:rsidP="005D6BF3">
      <w:pPr>
        <w:spacing w:line="360" w:lineRule="auto"/>
        <w:ind w:left="0" w:firstLine="0"/>
        <w:rPr>
          <w:lang w:val="id-ID"/>
        </w:rPr>
      </w:pPr>
    </w:p>
    <w:p w:rsidR="005D6BF3" w:rsidRDefault="005D6BF3" w:rsidP="005D6BF3">
      <w:pPr>
        <w:spacing w:line="360" w:lineRule="auto"/>
        <w:ind w:left="0" w:firstLine="0"/>
        <w:rPr>
          <w:lang w:val="id-ID"/>
        </w:rPr>
      </w:pPr>
    </w:p>
    <w:p w:rsidR="005D6BF3" w:rsidRDefault="005D6BF3" w:rsidP="005D6BF3">
      <w:pPr>
        <w:spacing w:line="360" w:lineRule="auto"/>
        <w:ind w:left="0" w:firstLine="0"/>
        <w:rPr>
          <w:lang w:val="id-ID"/>
        </w:rPr>
      </w:pPr>
    </w:p>
    <w:p w:rsidR="005D6BF3" w:rsidRDefault="005D6BF3" w:rsidP="005D6BF3">
      <w:pPr>
        <w:spacing w:line="360" w:lineRule="auto"/>
        <w:ind w:left="0" w:firstLine="0"/>
        <w:rPr>
          <w:lang w:val="id-ID"/>
        </w:rPr>
      </w:pPr>
    </w:p>
    <w:p w:rsidR="005D6BF3" w:rsidRDefault="005D6BF3" w:rsidP="005D6BF3">
      <w:pPr>
        <w:spacing w:line="360" w:lineRule="auto"/>
        <w:ind w:left="0" w:firstLine="0"/>
        <w:rPr>
          <w:lang w:val="id-ID"/>
        </w:rPr>
      </w:pPr>
    </w:p>
    <w:p w:rsidR="005D6BF3" w:rsidRDefault="005D6BF3" w:rsidP="005D6BF3">
      <w:pPr>
        <w:spacing w:line="360" w:lineRule="auto"/>
        <w:ind w:left="0" w:firstLine="0"/>
        <w:rPr>
          <w:lang w:val="id-ID"/>
        </w:rPr>
      </w:pPr>
    </w:p>
    <w:p w:rsidR="005D6BF3" w:rsidRDefault="005D6BF3" w:rsidP="005D6BF3">
      <w:pPr>
        <w:spacing w:line="360" w:lineRule="auto"/>
        <w:ind w:left="0" w:firstLine="0"/>
        <w:jc w:val="center"/>
        <w:rPr>
          <w:lang w:val="id-ID"/>
        </w:rPr>
      </w:pPr>
    </w:p>
    <w:p w:rsidR="005D6BF3" w:rsidRDefault="005D6BF3" w:rsidP="005D6BF3">
      <w:pPr>
        <w:spacing w:line="360" w:lineRule="auto"/>
        <w:ind w:left="0" w:firstLine="0"/>
        <w:jc w:val="center"/>
        <w:rPr>
          <w:lang w:val="id-ID"/>
        </w:rPr>
      </w:pPr>
    </w:p>
    <w:p w:rsidR="005D6BF3" w:rsidRDefault="005D6BF3" w:rsidP="005D6BF3">
      <w:pPr>
        <w:spacing w:line="360" w:lineRule="auto"/>
        <w:ind w:left="0" w:firstLine="0"/>
        <w:jc w:val="center"/>
        <w:rPr>
          <w:lang w:val="id-ID"/>
        </w:rPr>
      </w:pPr>
    </w:p>
    <w:p w:rsidR="005D6BF3" w:rsidRDefault="005D6BF3" w:rsidP="005D6BF3">
      <w:pPr>
        <w:spacing w:line="360" w:lineRule="auto"/>
        <w:ind w:left="0" w:firstLine="0"/>
        <w:jc w:val="center"/>
        <w:rPr>
          <w:lang w:val="id-ID"/>
        </w:rPr>
      </w:pPr>
    </w:p>
    <w:p w:rsidR="005D6BF3" w:rsidRDefault="005D6BF3" w:rsidP="005D6BF3">
      <w:pPr>
        <w:spacing w:line="360" w:lineRule="auto"/>
        <w:ind w:left="0" w:firstLine="0"/>
        <w:jc w:val="center"/>
        <w:rPr>
          <w:lang w:val="id-ID"/>
        </w:rPr>
      </w:pPr>
    </w:p>
    <w:p w:rsidR="005D6BF3" w:rsidRDefault="005D6BF3" w:rsidP="005D6BF3">
      <w:pPr>
        <w:spacing w:line="360" w:lineRule="auto"/>
        <w:ind w:left="0" w:firstLine="0"/>
        <w:jc w:val="center"/>
        <w:rPr>
          <w:lang w:val="id-ID"/>
        </w:rPr>
      </w:pPr>
    </w:p>
    <w:p w:rsidR="005D6BF3" w:rsidRDefault="005D6BF3" w:rsidP="005D6BF3">
      <w:pPr>
        <w:spacing w:line="360" w:lineRule="auto"/>
        <w:ind w:left="0" w:firstLine="0"/>
        <w:jc w:val="center"/>
        <w:rPr>
          <w:lang w:val="id-ID"/>
        </w:rPr>
      </w:pPr>
    </w:p>
    <w:p w:rsidR="005D6BF3" w:rsidRDefault="005D6BF3" w:rsidP="005D6BF3">
      <w:pPr>
        <w:spacing w:line="360" w:lineRule="auto"/>
        <w:ind w:left="0" w:firstLine="0"/>
        <w:jc w:val="center"/>
        <w:rPr>
          <w:lang w:val="id-ID"/>
        </w:rPr>
      </w:pPr>
    </w:p>
    <w:p w:rsidR="005D6BF3" w:rsidRPr="00E92270" w:rsidRDefault="005D6BF3" w:rsidP="005D6BF3">
      <w:pPr>
        <w:spacing w:line="360" w:lineRule="auto"/>
        <w:ind w:left="0" w:firstLine="0"/>
        <w:jc w:val="center"/>
        <w:rPr>
          <w:i/>
          <w:iCs/>
          <w:lang w:val="id-ID"/>
        </w:rPr>
      </w:pPr>
      <w:r>
        <w:rPr>
          <w:lang w:val="id-ID"/>
        </w:rPr>
        <w:t>(</w:t>
      </w:r>
      <w:r>
        <w:rPr>
          <w:i/>
          <w:iCs/>
          <w:lang w:val="id-ID"/>
        </w:rPr>
        <w:t>Halaman ini sengaja dikosongkan)</w:t>
      </w:r>
    </w:p>
    <w:p w:rsidR="005D6BF3" w:rsidRDefault="005D6BF3" w:rsidP="008924F7">
      <w:pPr>
        <w:ind w:left="0" w:firstLine="544"/>
        <w:rPr>
          <w:i/>
          <w:lang w:val="id-ID"/>
        </w:rPr>
      </w:pPr>
    </w:p>
    <w:p w:rsidR="005D6BF3" w:rsidRDefault="005D6BF3" w:rsidP="008924F7">
      <w:pPr>
        <w:ind w:left="0" w:firstLine="544"/>
        <w:rPr>
          <w:i/>
          <w:lang w:val="id-ID"/>
        </w:rPr>
      </w:pPr>
    </w:p>
    <w:p w:rsidR="005D6BF3" w:rsidRDefault="005D6BF3" w:rsidP="008924F7">
      <w:pPr>
        <w:ind w:left="0" w:firstLine="544"/>
        <w:rPr>
          <w:i/>
          <w:lang w:val="id-ID"/>
        </w:rPr>
      </w:pPr>
    </w:p>
    <w:p w:rsidR="005D6BF3" w:rsidRDefault="005D6BF3" w:rsidP="008924F7">
      <w:pPr>
        <w:ind w:left="0" w:firstLine="544"/>
        <w:rPr>
          <w:i/>
          <w:lang w:val="id-ID"/>
        </w:rPr>
      </w:pPr>
    </w:p>
    <w:p w:rsidR="005D6BF3" w:rsidRDefault="005D6BF3" w:rsidP="008924F7">
      <w:pPr>
        <w:ind w:left="0" w:firstLine="544"/>
        <w:rPr>
          <w:i/>
          <w:lang w:val="id-ID"/>
        </w:rPr>
      </w:pPr>
    </w:p>
    <w:p w:rsidR="005D6BF3" w:rsidRDefault="005D6BF3" w:rsidP="008924F7">
      <w:pPr>
        <w:ind w:left="0" w:firstLine="544"/>
        <w:rPr>
          <w:i/>
          <w:lang w:val="id-ID"/>
        </w:rPr>
      </w:pPr>
    </w:p>
    <w:p w:rsidR="005D6BF3" w:rsidRDefault="005D6BF3" w:rsidP="008924F7">
      <w:pPr>
        <w:ind w:left="0" w:firstLine="544"/>
        <w:rPr>
          <w:i/>
          <w:lang w:val="id-ID"/>
        </w:rPr>
      </w:pPr>
    </w:p>
    <w:p w:rsidR="005D6BF3" w:rsidRDefault="005D6BF3" w:rsidP="008924F7">
      <w:pPr>
        <w:ind w:left="0" w:firstLine="544"/>
        <w:rPr>
          <w:i/>
          <w:lang w:val="id-ID"/>
        </w:rPr>
      </w:pPr>
    </w:p>
    <w:p w:rsidR="005D6BF3" w:rsidRDefault="005D6BF3" w:rsidP="008924F7">
      <w:pPr>
        <w:ind w:left="0" w:firstLine="544"/>
        <w:rPr>
          <w:i/>
          <w:lang w:val="id-ID"/>
        </w:rPr>
      </w:pPr>
    </w:p>
    <w:p w:rsidR="005D6BF3" w:rsidRDefault="005D6BF3" w:rsidP="008924F7">
      <w:pPr>
        <w:ind w:left="0" w:firstLine="544"/>
        <w:rPr>
          <w:i/>
          <w:lang w:val="id-ID"/>
        </w:rPr>
      </w:pPr>
    </w:p>
    <w:p w:rsidR="005D6BF3" w:rsidRDefault="005D6BF3" w:rsidP="008924F7">
      <w:pPr>
        <w:ind w:left="0" w:firstLine="544"/>
        <w:rPr>
          <w:i/>
          <w:lang w:val="id-ID"/>
        </w:rPr>
      </w:pPr>
    </w:p>
    <w:p w:rsidR="005D6BF3" w:rsidRDefault="005D6BF3" w:rsidP="008924F7">
      <w:pPr>
        <w:ind w:left="0" w:firstLine="544"/>
        <w:rPr>
          <w:i/>
          <w:lang w:val="id-ID"/>
        </w:rPr>
      </w:pPr>
    </w:p>
    <w:p w:rsidR="005D6BF3" w:rsidRPr="006F0A88" w:rsidRDefault="005D6BF3" w:rsidP="005D6BF3">
      <w:pPr>
        <w:spacing w:after="0" w:line="360" w:lineRule="auto"/>
        <w:jc w:val="center"/>
        <w:rPr>
          <w:rFonts w:asciiTheme="majorBidi" w:hAnsiTheme="majorBidi" w:cstheme="majorBidi"/>
          <w:b/>
          <w:bCs/>
          <w:sz w:val="28"/>
          <w:szCs w:val="28"/>
        </w:rPr>
      </w:pPr>
      <w:r w:rsidRPr="006F0A88">
        <w:rPr>
          <w:rFonts w:asciiTheme="majorBidi" w:hAnsiTheme="majorBidi" w:cstheme="majorBidi"/>
          <w:b/>
          <w:bCs/>
          <w:sz w:val="28"/>
          <w:szCs w:val="28"/>
        </w:rPr>
        <w:lastRenderedPageBreak/>
        <w:t>DAFTAR PUSTAKA</w:t>
      </w:r>
    </w:p>
    <w:p w:rsidR="005D6BF3" w:rsidRPr="002027FB" w:rsidRDefault="005D6BF3" w:rsidP="005D6BF3">
      <w:pPr>
        <w:ind w:left="0" w:firstLine="0"/>
        <w:rPr>
          <w:rFonts w:asciiTheme="majorBidi" w:hAnsiTheme="majorBidi" w:cstheme="majorBidi"/>
          <w:color w:val="000000" w:themeColor="text1"/>
          <w:szCs w:val="24"/>
        </w:rPr>
      </w:pPr>
    </w:p>
    <w:p w:rsidR="005D6BF3" w:rsidRPr="00C538E8" w:rsidRDefault="005D6BF3" w:rsidP="005D6BF3">
      <w:pPr>
        <w:autoSpaceDE w:val="0"/>
        <w:autoSpaceDN w:val="0"/>
        <w:adjustRightInd w:val="0"/>
        <w:ind w:left="426" w:hanging="426"/>
        <w:rPr>
          <w:szCs w:val="24"/>
        </w:rPr>
      </w:pPr>
      <w:r w:rsidRPr="00C538E8">
        <w:rPr>
          <w:szCs w:val="24"/>
        </w:rPr>
        <w:t xml:space="preserve">Allport, H. B. 1997. </w:t>
      </w:r>
      <w:r w:rsidRPr="00C538E8">
        <w:rPr>
          <w:i/>
          <w:iCs/>
          <w:szCs w:val="24"/>
        </w:rPr>
        <w:t>Activated Carbon</w:t>
      </w:r>
      <w:r w:rsidRPr="00C538E8">
        <w:rPr>
          <w:szCs w:val="24"/>
        </w:rPr>
        <w:t>. Encyclopedia of Science and Technology Mc Graw Hill Book Company. New York.</w:t>
      </w:r>
    </w:p>
    <w:p w:rsidR="005D6BF3" w:rsidRPr="00C538E8" w:rsidRDefault="005D6BF3" w:rsidP="005D6BF3">
      <w:pPr>
        <w:autoSpaceDE w:val="0"/>
        <w:autoSpaceDN w:val="0"/>
        <w:adjustRightInd w:val="0"/>
        <w:ind w:left="426" w:hanging="426"/>
        <w:rPr>
          <w:szCs w:val="24"/>
        </w:rPr>
      </w:pPr>
      <w:r w:rsidRPr="00C538E8">
        <w:rPr>
          <w:szCs w:val="24"/>
        </w:rPr>
        <w:t xml:space="preserve">Arie, A. A., H. Kristianto, I. Suharto, M. Halim, and J. K. Lee. 2014. </w:t>
      </w:r>
      <w:r w:rsidRPr="00110457">
        <w:rPr>
          <w:i/>
          <w:iCs/>
          <w:szCs w:val="24"/>
        </w:rPr>
        <w:t>Preparation of Orange Peel Based Activated Carbons as Cathodes in Lithium Ion Capacitors.</w:t>
      </w:r>
      <w:r w:rsidRPr="00C538E8">
        <w:rPr>
          <w:szCs w:val="24"/>
        </w:rPr>
        <w:t xml:space="preserve"> </w:t>
      </w:r>
      <w:r w:rsidRPr="00C538E8">
        <w:rPr>
          <w:i/>
          <w:iCs/>
          <w:szCs w:val="24"/>
        </w:rPr>
        <w:t>Advanced Materials Research</w:t>
      </w:r>
      <w:r w:rsidRPr="00C538E8">
        <w:rPr>
          <w:szCs w:val="24"/>
        </w:rPr>
        <w:t xml:space="preserve">. </w:t>
      </w:r>
      <w:r w:rsidRPr="00C538E8">
        <w:rPr>
          <w:bCs/>
          <w:szCs w:val="24"/>
        </w:rPr>
        <w:t>896</w:t>
      </w:r>
      <w:r w:rsidRPr="00C538E8">
        <w:rPr>
          <w:szCs w:val="24"/>
        </w:rPr>
        <w:t>:95-99.</w:t>
      </w:r>
    </w:p>
    <w:p w:rsidR="005D6BF3" w:rsidRDefault="005D6BF3" w:rsidP="005D6BF3">
      <w:pPr>
        <w:autoSpaceDE w:val="0"/>
        <w:autoSpaceDN w:val="0"/>
        <w:adjustRightInd w:val="0"/>
        <w:ind w:left="426" w:hanging="426"/>
        <w:rPr>
          <w:szCs w:val="24"/>
        </w:rPr>
      </w:pPr>
      <w:r>
        <w:rPr>
          <w:szCs w:val="24"/>
        </w:rPr>
        <w:t>Atmayudha, A. 2007. Skripsi: Pembuatan Karbon Aktif Berbahan Dasar Tempurung Kelapa dengan Perlakuan Aktivasi Terkontrol serta Uji Kinerjanya. Depok: Universitas Indonesia.</w:t>
      </w:r>
    </w:p>
    <w:p w:rsidR="005D6BF3" w:rsidRPr="00C538E8" w:rsidRDefault="005D6BF3" w:rsidP="005D6BF3">
      <w:pPr>
        <w:autoSpaceDE w:val="0"/>
        <w:autoSpaceDN w:val="0"/>
        <w:adjustRightInd w:val="0"/>
        <w:ind w:left="426" w:hanging="426"/>
        <w:rPr>
          <w:szCs w:val="24"/>
        </w:rPr>
      </w:pPr>
      <w:r w:rsidRPr="00C538E8">
        <w:rPr>
          <w:szCs w:val="24"/>
        </w:rPr>
        <w:t xml:space="preserve">Bouguettoucha, A., </w:t>
      </w:r>
      <w:proofErr w:type="gramStart"/>
      <w:r w:rsidRPr="00C538E8">
        <w:rPr>
          <w:szCs w:val="24"/>
        </w:rPr>
        <w:t>A.Reffas</w:t>
      </w:r>
      <w:proofErr w:type="gramEnd"/>
      <w:r w:rsidRPr="00C538E8">
        <w:rPr>
          <w:szCs w:val="24"/>
        </w:rPr>
        <w:t xml:space="preserve">, D. Chebli, T. Mekhalif, and A. Amrane. 2016. </w:t>
      </w:r>
      <w:r w:rsidRPr="00110457">
        <w:rPr>
          <w:i/>
          <w:iCs/>
          <w:szCs w:val="24"/>
        </w:rPr>
        <w:t xml:space="preserve">Novel Activated Carbon Prepared from an Agricultural Waste, Stipa Tenacissima, Based on ZnCl2 Activation-Characterization and Application to the Removal of Methylene Blue. </w:t>
      </w:r>
      <w:r w:rsidRPr="00C538E8">
        <w:rPr>
          <w:i/>
          <w:iCs/>
          <w:szCs w:val="24"/>
        </w:rPr>
        <w:t>Desalination and Water Treatment</w:t>
      </w:r>
      <w:r w:rsidRPr="00C538E8">
        <w:rPr>
          <w:szCs w:val="24"/>
        </w:rPr>
        <w:t xml:space="preserve">. </w:t>
      </w:r>
      <w:r w:rsidRPr="00C538E8">
        <w:rPr>
          <w:bCs/>
          <w:szCs w:val="24"/>
        </w:rPr>
        <w:t>57</w:t>
      </w:r>
      <w:r w:rsidRPr="00C538E8">
        <w:rPr>
          <w:szCs w:val="24"/>
        </w:rPr>
        <w:t>(50):24056-24069.</w:t>
      </w:r>
    </w:p>
    <w:p w:rsidR="005D6BF3" w:rsidRPr="00C538E8" w:rsidRDefault="005D6BF3" w:rsidP="005D6BF3">
      <w:pPr>
        <w:autoSpaceDE w:val="0"/>
        <w:autoSpaceDN w:val="0"/>
        <w:adjustRightInd w:val="0"/>
        <w:ind w:left="426" w:hanging="426"/>
        <w:rPr>
          <w:szCs w:val="24"/>
        </w:rPr>
      </w:pPr>
      <w:r w:rsidRPr="00C538E8">
        <w:rPr>
          <w:szCs w:val="24"/>
        </w:rPr>
        <w:t xml:space="preserve">Buchmann, Isidor. 2001. </w:t>
      </w:r>
      <w:r w:rsidRPr="00C538E8">
        <w:rPr>
          <w:i/>
          <w:szCs w:val="24"/>
        </w:rPr>
        <w:t xml:space="preserve">Baterai University. </w:t>
      </w:r>
      <w:proofErr w:type="gramStart"/>
      <w:r w:rsidRPr="00C538E8">
        <w:rPr>
          <w:szCs w:val="24"/>
        </w:rPr>
        <w:t>Sweden :</w:t>
      </w:r>
      <w:proofErr w:type="gramEnd"/>
      <w:r w:rsidRPr="00C538E8">
        <w:rPr>
          <w:szCs w:val="24"/>
        </w:rPr>
        <w:t xml:space="preserve"> Uppsala University</w:t>
      </w:r>
    </w:p>
    <w:p w:rsidR="005D6BF3" w:rsidRPr="00C538E8" w:rsidRDefault="005D6BF3" w:rsidP="005D6BF3">
      <w:pPr>
        <w:autoSpaceDE w:val="0"/>
        <w:autoSpaceDN w:val="0"/>
        <w:adjustRightInd w:val="0"/>
        <w:ind w:left="426" w:hanging="426"/>
        <w:rPr>
          <w:szCs w:val="24"/>
        </w:rPr>
      </w:pPr>
      <w:r w:rsidRPr="00C538E8">
        <w:rPr>
          <w:szCs w:val="24"/>
        </w:rPr>
        <w:t xml:space="preserve">Chen, C., P. Zhao, Z. Li, and Z. Tong. 2016. </w:t>
      </w:r>
      <w:r w:rsidRPr="00110457">
        <w:rPr>
          <w:i/>
          <w:iCs/>
          <w:szCs w:val="24"/>
        </w:rPr>
        <w:t xml:space="preserve">Adsorption Behavior of </w:t>
      </w:r>
      <w:proofErr w:type="gramStart"/>
      <w:r w:rsidRPr="00110457">
        <w:rPr>
          <w:i/>
          <w:iCs/>
          <w:szCs w:val="24"/>
        </w:rPr>
        <w:t>Chromium(</w:t>
      </w:r>
      <w:proofErr w:type="gramEnd"/>
      <w:r w:rsidRPr="00110457">
        <w:rPr>
          <w:i/>
          <w:iCs/>
          <w:szCs w:val="24"/>
        </w:rPr>
        <w:t>VI) on Activated Carbon from Eucalyptus Sawdust Prepared by Microwave-Assisted Activation with ZnCl2.</w:t>
      </w:r>
      <w:r w:rsidRPr="00C538E8">
        <w:rPr>
          <w:szCs w:val="24"/>
        </w:rPr>
        <w:t xml:space="preserve"> </w:t>
      </w:r>
      <w:r w:rsidRPr="00C538E8">
        <w:rPr>
          <w:i/>
          <w:iCs/>
          <w:szCs w:val="24"/>
        </w:rPr>
        <w:t>Desalination and WaterTreatment</w:t>
      </w:r>
      <w:r w:rsidRPr="00C538E8">
        <w:rPr>
          <w:szCs w:val="24"/>
        </w:rPr>
        <w:t xml:space="preserve">. </w:t>
      </w:r>
      <w:r w:rsidRPr="00C538E8">
        <w:rPr>
          <w:bCs/>
          <w:szCs w:val="24"/>
        </w:rPr>
        <w:t>57</w:t>
      </w:r>
      <w:r w:rsidRPr="00C538E8">
        <w:rPr>
          <w:szCs w:val="24"/>
        </w:rPr>
        <w:t>(27):12572-12584.</w:t>
      </w:r>
    </w:p>
    <w:p w:rsidR="005D6BF3" w:rsidRPr="00C538E8" w:rsidRDefault="005D6BF3" w:rsidP="005D6BF3">
      <w:pPr>
        <w:autoSpaceDE w:val="0"/>
        <w:autoSpaceDN w:val="0"/>
        <w:adjustRightInd w:val="0"/>
        <w:ind w:left="426" w:hanging="426"/>
        <w:rPr>
          <w:szCs w:val="24"/>
        </w:rPr>
      </w:pPr>
      <w:r w:rsidRPr="00C538E8">
        <w:rPr>
          <w:szCs w:val="24"/>
        </w:rPr>
        <w:t xml:space="preserve">Dabrowski, A., P. Podkoscielny, Z. Hubicki, and M. Barczak. 2005. </w:t>
      </w:r>
      <w:r w:rsidRPr="00110457">
        <w:rPr>
          <w:i/>
          <w:iCs/>
          <w:szCs w:val="24"/>
        </w:rPr>
        <w:t xml:space="preserve">Adsorption of Phenolic Compounds by Activated Carbon. </w:t>
      </w:r>
      <w:r w:rsidRPr="00C538E8">
        <w:rPr>
          <w:i/>
          <w:iCs/>
          <w:szCs w:val="24"/>
        </w:rPr>
        <w:t xml:space="preserve">Chemosphere. </w:t>
      </w:r>
      <w:r w:rsidRPr="00C538E8">
        <w:rPr>
          <w:szCs w:val="24"/>
        </w:rPr>
        <w:t>pp. 1049- 1070.</w:t>
      </w:r>
    </w:p>
    <w:p w:rsidR="005D6BF3" w:rsidRPr="00C538E8" w:rsidRDefault="005D6BF3" w:rsidP="005D6BF3">
      <w:pPr>
        <w:autoSpaceDE w:val="0"/>
        <w:autoSpaceDN w:val="0"/>
        <w:adjustRightInd w:val="0"/>
        <w:ind w:left="426" w:hanging="426"/>
        <w:rPr>
          <w:szCs w:val="24"/>
        </w:rPr>
      </w:pPr>
      <w:r w:rsidRPr="00C538E8">
        <w:rPr>
          <w:szCs w:val="24"/>
        </w:rPr>
        <w:t xml:space="preserve">Desvaux, M. 2005. </w:t>
      </w:r>
      <w:r w:rsidRPr="00110457">
        <w:rPr>
          <w:i/>
          <w:iCs/>
          <w:szCs w:val="24"/>
        </w:rPr>
        <w:t>Clostridium Cellulyticum: Model Organism of Mesophillic Cellulolytic Clostridia.</w:t>
      </w:r>
      <w:r w:rsidRPr="00C538E8">
        <w:rPr>
          <w:szCs w:val="24"/>
        </w:rPr>
        <w:t xml:space="preserve"> Fems Microbiology Reviews. 29:741-764</w:t>
      </w:r>
    </w:p>
    <w:p w:rsidR="005D6BF3" w:rsidRPr="00C538E8" w:rsidRDefault="005D6BF3" w:rsidP="005D6BF3">
      <w:pPr>
        <w:autoSpaceDE w:val="0"/>
        <w:autoSpaceDN w:val="0"/>
        <w:adjustRightInd w:val="0"/>
        <w:ind w:left="426" w:hanging="426"/>
        <w:rPr>
          <w:szCs w:val="24"/>
        </w:rPr>
      </w:pPr>
      <w:r w:rsidRPr="00C538E8">
        <w:rPr>
          <w:szCs w:val="24"/>
        </w:rPr>
        <w:t>Fess</w:t>
      </w:r>
      <w:r>
        <w:rPr>
          <w:szCs w:val="24"/>
        </w:rPr>
        <w:t>enden, R.J. dan Fessenden, J.S. 1982.</w:t>
      </w:r>
      <w:r w:rsidRPr="00C538E8">
        <w:rPr>
          <w:szCs w:val="24"/>
        </w:rPr>
        <w:t xml:space="preserve"> Kimia Organik (diterj</w:t>
      </w:r>
      <w:r>
        <w:rPr>
          <w:szCs w:val="24"/>
        </w:rPr>
        <w:t>emahkan oleh Pudjaatmaka, A.H.).</w:t>
      </w:r>
      <w:r w:rsidRPr="00C538E8">
        <w:rPr>
          <w:szCs w:val="24"/>
        </w:rPr>
        <w:t xml:space="preserve"> Edisi ketig</w:t>
      </w:r>
      <w:r>
        <w:rPr>
          <w:szCs w:val="24"/>
        </w:rPr>
        <w:t>a. Jilid 2.</w:t>
      </w:r>
      <w:r w:rsidRPr="00C538E8">
        <w:rPr>
          <w:szCs w:val="24"/>
        </w:rPr>
        <w:t xml:space="preserve"> Erlangga, Jakarta.</w:t>
      </w:r>
    </w:p>
    <w:p w:rsidR="005D6BF3" w:rsidRPr="00C538E8" w:rsidRDefault="005D6BF3" w:rsidP="005D6BF3">
      <w:pPr>
        <w:autoSpaceDE w:val="0"/>
        <w:autoSpaceDN w:val="0"/>
        <w:adjustRightInd w:val="0"/>
        <w:ind w:left="426" w:hanging="426"/>
        <w:rPr>
          <w:szCs w:val="24"/>
        </w:rPr>
      </w:pPr>
      <w:r w:rsidRPr="00C538E8">
        <w:rPr>
          <w:szCs w:val="24"/>
        </w:rPr>
        <w:t xml:space="preserve">Hammel, K.E. 1997. </w:t>
      </w:r>
      <w:r w:rsidRPr="00110457">
        <w:rPr>
          <w:i/>
          <w:iCs/>
          <w:szCs w:val="24"/>
        </w:rPr>
        <w:t xml:space="preserve">Fungal degradation of lignin </w:t>
      </w:r>
      <w:proofErr w:type="gramStart"/>
      <w:r w:rsidRPr="00110457">
        <w:rPr>
          <w:i/>
          <w:iCs/>
          <w:szCs w:val="24"/>
        </w:rPr>
        <w:t>Dalam :</w:t>
      </w:r>
      <w:proofErr w:type="gramEnd"/>
      <w:r w:rsidRPr="00110457">
        <w:rPr>
          <w:i/>
          <w:iCs/>
          <w:szCs w:val="24"/>
        </w:rPr>
        <w:t xml:space="preserve"> Plant litter quality and decomposition.</w:t>
      </w:r>
      <w:r>
        <w:rPr>
          <w:szCs w:val="24"/>
          <w:lang w:val="id-ID"/>
        </w:rPr>
        <w:t xml:space="preserve"> </w:t>
      </w:r>
      <w:r w:rsidRPr="00C538E8">
        <w:rPr>
          <w:szCs w:val="24"/>
        </w:rPr>
        <w:t xml:space="preserve">Cadisch G. Giller KE. Editor. Driven by Natur. </w:t>
      </w:r>
      <w:proofErr w:type="gramStart"/>
      <w:r w:rsidRPr="00C538E8">
        <w:rPr>
          <w:szCs w:val="24"/>
        </w:rPr>
        <w:t>London :</w:t>
      </w:r>
      <w:proofErr w:type="gramEnd"/>
      <w:r w:rsidRPr="00C538E8">
        <w:rPr>
          <w:szCs w:val="24"/>
        </w:rPr>
        <w:t xml:space="preserve"> CAB International 33-45.</w:t>
      </w:r>
    </w:p>
    <w:p w:rsidR="005D6BF3" w:rsidRPr="00C538E8" w:rsidRDefault="005D6BF3" w:rsidP="005D6BF3">
      <w:pPr>
        <w:autoSpaceDE w:val="0"/>
        <w:autoSpaceDN w:val="0"/>
        <w:adjustRightInd w:val="0"/>
        <w:ind w:left="426" w:hanging="426"/>
        <w:rPr>
          <w:szCs w:val="24"/>
        </w:rPr>
      </w:pPr>
      <w:r w:rsidRPr="00C538E8">
        <w:rPr>
          <w:szCs w:val="24"/>
        </w:rPr>
        <w:lastRenderedPageBreak/>
        <w:t xml:space="preserve">Harun, R. Jason, W.S.Y. Cherrington, T. dan Danquah, M.K. 2010. </w:t>
      </w:r>
      <w:r w:rsidRPr="00110457">
        <w:rPr>
          <w:i/>
          <w:iCs/>
          <w:szCs w:val="24"/>
        </w:rPr>
        <w:t xml:space="preserve">Mikroalgal Biomass </w:t>
      </w:r>
      <w:proofErr w:type="gramStart"/>
      <w:r w:rsidRPr="00110457">
        <w:rPr>
          <w:i/>
          <w:iCs/>
          <w:szCs w:val="24"/>
        </w:rPr>
        <w:t>As</w:t>
      </w:r>
      <w:proofErr w:type="gramEnd"/>
      <w:r w:rsidRPr="00110457">
        <w:rPr>
          <w:i/>
          <w:iCs/>
          <w:szCs w:val="24"/>
        </w:rPr>
        <w:t xml:space="preserve"> A Cellulosic Fermentations Feedstock Rot Bioethanol Productions.</w:t>
      </w:r>
      <w:r w:rsidRPr="00C538E8">
        <w:rPr>
          <w:szCs w:val="24"/>
        </w:rPr>
        <w:t xml:space="preserve"> Renewable and Sustainable Energy Reviews.</w:t>
      </w:r>
    </w:p>
    <w:p w:rsidR="005D6BF3" w:rsidRPr="00C538E8" w:rsidRDefault="005D6BF3" w:rsidP="005D6BF3">
      <w:pPr>
        <w:autoSpaceDE w:val="0"/>
        <w:autoSpaceDN w:val="0"/>
        <w:adjustRightInd w:val="0"/>
        <w:ind w:left="426" w:hanging="426"/>
        <w:rPr>
          <w:szCs w:val="24"/>
        </w:rPr>
      </w:pPr>
      <w:r w:rsidRPr="00C538E8">
        <w:rPr>
          <w:szCs w:val="24"/>
        </w:rPr>
        <w:t>Inagaki, M.</w:t>
      </w:r>
      <w:r>
        <w:rPr>
          <w:szCs w:val="24"/>
        </w:rPr>
        <w:t xml:space="preserve"> Konno, H. Tanaike O. 2010. </w:t>
      </w:r>
      <w:r w:rsidRPr="00110457">
        <w:rPr>
          <w:i/>
          <w:iCs/>
          <w:szCs w:val="24"/>
        </w:rPr>
        <w:t>Review: Carbon Material for Electrochemical Capacitors.</w:t>
      </w:r>
      <w:r>
        <w:rPr>
          <w:i/>
          <w:iCs/>
          <w:szCs w:val="24"/>
          <w:lang w:val="id-ID"/>
        </w:rPr>
        <w:t xml:space="preserve"> </w:t>
      </w:r>
      <w:r w:rsidRPr="00C538E8">
        <w:rPr>
          <w:i/>
          <w:iCs/>
          <w:szCs w:val="24"/>
        </w:rPr>
        <w:t>Journal of Power Sources</w:t>
      </w:r>
      <w:r>
        <w:rPr>
          <w:szCs w:val="24"/>
        </w:rPr>
        <w:t xml:space="preserve">. </w:t>
      </w:r>
      <w:r w:rsidRPr="00C538E8">
        <w:rPr>
          <w:bCs/>
          <w:szCs w:val="24"/>
        </w:rPr>
        <w:t xml:space="preserve">195: </w:t>
      </w:r>
      <w:r w:rsidRPr="00C538E8">
        <w:rPr>
          <w:szCs w:val="24"/>
        </w:rPr>
        <w:t>7880- 7903.</w:t>
      </w:r>
    </w:p>
    <w:p w:rsidR="005D6BF3" w:rsidRDefault="005D6BF3" w:rsidP="005D6BF3">
      <w:pPr>
        <w:autoSpaceDE w:val="0"/>
        <w:autoSpaceDN w:val="0"/>
        <w:adjustRightInd w:val="0"/>
        <w:ind w:left="426" w:hanging="426"/>
        <w:rPr>
          <w:szCs w:val="24"/>
          <w:lang w:val="id-ID"/>
        </w:rPr>
      </w:pPr>
      <w:r w:rsidRPr="00C538E8">
        <w:rPr>
          <w:szCs w:val="24"/>
        </w:rPr>
        <w:t xml:space="preserve">Jenkins, R., and Snyder, R. 1996. </w:t>
      </w:r>
      <w:r w:rsidRPr="00C538E8">
        <w:rPr>
          <w:i/>
          <w:iCs/>
          <w:szCs w:val="24"/>
        </w:rPr>
        <w:t>Introduction to X-ray powder diffractometry</w:t>
      </w:r>
      <w:r w:rsidRPr="00C538E8">
        <w:rPr>
          <w:szCs w:val="24"/>
        </w:rPr>
        <w:t>. New York, NY: Wiley &amp; Sons.</w:t>
      </w:r>
    </w:p>
    <w:p w:rsidR="005D6BF3" w:rsidRPr="00C538E8" w:rsidRDefault="005D6BF3" w:rsidP="005D6BF3">
      <w:pPr>
        <w:autoSpaceDE w:val="0"/>
        <w:autoSpaceDN w:val="0"/>
        <w:adjustRightInd w:val="0"/>
        <w:ind w:left="426" w:hanging="426"/>
        <w:rPr>
          <w:szCs w:val="24"/>
        </w:rPr>
      </w:pPr>
      <w:r w:rsidRPr="00C538E8">
        <w:rPr>
          <w:szCs w:val="24"/>
        </w:rPr>
        <w:t>Kang, S., Ye</w:t>
      </w:r>
      <w:r>
        <w:rPr>
          <w:szCs w:val="24"/>
        </w:rPr>
        <w:t xml:space="preserve">, J., &amp; Chang, J. 2013. </w:t>
      </w:r>
      <w:r w:rsidRPr="00110457">
        <w:rPr>
          <w:i/>
          <w:iCs/>
          <w:szCs w:val="24"/>
        </w:rPr>
        <w:t xml:space="preserve">Recent </w:t>
      </w:r>
      <w:r w:rsidRPr="00110457">
        <w:rPr>
          <w:i/>
          <w:iCs/>
          <w:szCs w:val="24"/>
          <w:lang w:val="id-ID"/>
        </w:rPr>
        <w:t>A</w:t>
      </w:r>
      <w:r w:rsidRPr="00110457">
        <w:rPr>
          <w:i/>
          <w:iCs/>
          <w:szCs w:val="24"/>
        </w:rPr>
        <w:t xml:space="preserve">dvances in </w:t>
      </w:r>
      <w:r w:rsidRPr="00110457">
        <w:rPr>
          <w:i/>
          <w:iCs/>
          <w:szCs w:val="24"/>
          <w:lang w:val="id-ID"/>
        </w:rPr>
        <w:t>C</w:t>
      </w:r>
      <w:r w:rsidRPr="00110457">
        <w:rPr>
          <w:i/>
          <w:iCs/>
          <w:szCs w:val="24"/>
        </w:rPr>
        <w:t>arbon-</w:t>
      </w:r>
      <w:r w:rsidRPr="00110457">
        <w:rPr>
          <w:i/>
          <w:iCs/>
          <w:szCs w:val="24"/>
          <w:lang w:val="id-ID"/>
        </w:rPr>
        <w:t>B</w:t>
      </w:r>
      <w:r w:rsidRPr="00110457">
        <w:rPr>
          <w:i/>
          <w:iCs/>
          <w:szCs w:val="24"/>
        </w:rPr>
        <w:t xml:space="preserve">ased </w:t>
      </w:r>
      <w:r w:rsidRPr="00110457">
        <w:rPr>
          <w:i/>
          <w:iCs/>
          <w:szCs w:val="24"/>
          <w:lang w:val="id-ID"/>
        </w:rPr>
        <w:t>S</w:t>
      </w:r>
      <w:r w:rsidRPr="00110457">
        <w:rPr>
          <w:i/>
          <w:iCs/>
          <w:szCs w:val="24"/>
        </w:rPr>
        <w:t xml:space="preserve">ulfonated </w:t>
      </w:r>
      <w:r w:rsidRPr="00110457">
        <w:rPr>
          <w:i/>
          <w:iCs/>
          <w:szCs w:val="24"/>
          <w:lang w:val="id-ID"/>
        </w:rPr>
        <w:t>C</w:t>
      </w:r>
      <w:r w:rsidRPr="00110457">
        <w:rPr>
          <w:i/>
          <w:iCs/>
          <w:szCs w:val="24"/>
        </w:rPr>
        <w:t xml:space="preserve">atalyst: </w:t>
      </w:r>
      <w:r w:rsidRPr="00110457">
        <w:rPr>
          <w:i/>
          <w:iCs/>
          <w:szCs w:val="24"/>
          <w:lang w:val="id-ID"/>
        </w:rPr>
        <w:t>P</w:t>
      </w:r>
      <w:r w:rsidRPr="00110457">
        <w:rPr>
          <w:i/>
          <w:iCs/>
          <w:szCs w:val="24"/>
        </w:rPr>
        <w:t xml:space="preserve">reparation and </w:t>
      </w:r>
      <w:r w:rsidRPr="00110457">
        <w:rPr>
          <w:i/>
          <w:iCs/>
          <w:szCs w:val="24"/>
          <w:lang w:val="id-ID"/>
        </w:rPr>
        <w:t>A</w:t>
      </w:r>
      <w:r w:rsidRPr="00110457">
        <w:rPr>
          <w:i/>
          <w:iCs/>
          <w:szCs w:val="24"/>
        </w:rPr>
        <w:t>pplication.</w:t>
      </w:r>
      <w:r w:rsidRPr="00C538E8">
        <w:rPr>
          <w:szCs w:val="24"/>
        </w:rPr>
        <w:t xml:space="preserve"> Int Rev Chem Eng, 5(2), 133-144</w:t>
      </w:r>
    </w:p>
    <w:p w:rsidR="005D6BF3" w:rsidRPr="00C538E8" w:rsidRDefault="005D6BF3" w:rsidP="005D6BF3">
      <w:pPr>
        <w:autoSpaceDE w:val="0"/>
        <w:autoSpaceDN w:val="0"/>
        <w:adjustRightInd w:val="0"/>
        <w:ind w:left="426" w:hanging="426"/>
        <w:rPr>
          <w:szCs w:val="24"/>
        </w:rPr>
      </w:pPr>
      <w:r w:rsidRPr="00C538E8">
        <w:rPr>
          <w:szCs w:val="24"/>
        </w:rPr>
        <w:t xml:space="preserve">Li, Wei, Chong Han, Wei Liu, </w:t>
      </w:r>
      <w:r>
        <w:rPr>
          <w:szCs w:val="24"/>
        </w:rPr>
        <w:t xml:space="preserve">Minghui Zhang, Keyi Tao. 2007. </w:t>
      </w:r>
      <w:r w:rsidRPr="00110457">
        <w:rPr>
          <w:i/>
          <w:iCs/>
          <w:szCs w:val="24"/>
        </w:rPr>
        <w:t>Expanded Graphite Applied in the Catalytic Process as a Catalyst Support.</w:t>
      </w:r>
      <w:r w:rsidRPr="00C538E8">
        <w:rPr>
          <w:szCs w:val="24"/>
        </w:rPr>
        <w:t xml:space="preserve"> Catalysis Today 125, 278-281.</w:t>
      </w:r>
    </w:p>
    <w:p w:rsidR="005D6BF3" w:rsidRPr="00C538E8" w:rsidRDefault="005D6BF3" w:rsidP="005D6BF3">
      <w:pPr>
        <w:autoSpaceDE w:val="0"/>
        <w:autoSpaceDN w:val="0"/>
        <w:adjustRightInd w:val="0"/>
        <w:ind w:left="426" w:hanging="426"/>
        <w:rPr>
          <w:szCs w:val="24"/>
        </w:rPr>
      </w:pPr>
      <w:r w:rsidRPr="00C538E8">
        <w:rPr>
          <w:szCs w:val="24"/>
        </w:rPr>
        <w:t xml:space="preserve">Liang, X., Li, C., &amp; Qi, C. 2011. </w:t>
      </w:r>
      <w:r w:rsidRPr="00110457">
        <w:rPr>
          <w:i/>
          <w:iCs/>
          <w:szCs w:val="24"/>
        </w:rPr>
        <w:t xml:space="preserve">Novel Carbon-Based Strong Acid Catalyst </w:t>
      </w:r>
      <w:proofErr w:type="gramStart"/>
      <w:r w:rsidRPr="00110457">
        <w:rPr>
          <w:i/>
          <w:iCs/>
          <w:szCs w:val="24"/>
        </w:rPr>
        <w:t>From</w:t>
      </w:r>
      <w:proofErr w:type="gramEnd"/>
      <w:r w:rsidRPr="00110457">
        <w:rPr>
          <w:i/>
          <w:iCs/>
          <w:szCs w:val="24"/>
        </w:rPr>
        <w:t xml:space="preserve"> Starch And Its Catalytic Activities For Acetalization.</w:t>
      </w:r>
      <w:r w:rsidRPr="00C538E8">
        <w:rPr>
          <w:szCs w:val="24"/>
        </w:rPr>
        <w:t xml:space="preserve"> </w:t>
      </w:r>
      <w:r w:rsidRPr="00C538E8">
        <w:rPr>
          <w:i/>
          <w:szCs w:val="24"/>
        </w:rPr>
        <w:t xml:space="preserve">Journal of Materials Scirnce, </w:t>
      </w:r>
      <w:r w:rsidRPr="00C538E8">
        <w:rPr>
          <w:szCs w:val="24"/>
        </w:rPr>
        <w:t>46(16), 5354-5349.</w:t>
      </w:r>
    </w:p>
    <w:p w:rsidR="005D6BF3" w:rsidRPr="00C538E8" w:rsidRDefault="005D6BF3" w:rsidP="005D6BF3">
      <w:pPr>
        <w:autoSpaceDE w:val="0"/>
        <w:autoSpaceDN w:val="0"/>
        <w:adjustRightInd w:val="0"/>
        <w:ind w:left="426" w:hanging="426"/>
        <w:rPr>
          <w:szCs w:val="24"/>
        </w:rPr>
      </w:pPr>
      <w:r w:rsidRPr="00C538E8">
        <w:rPr>
          <w:szCs w:val="24"/>
        </w:rPr>
        <w:t xml:space="preserve">Lienden, C., L. Shan, S. Rao, E. Ranieri, and T. M. Young. 2010. </w:t>
      </w:r>
      <w:r w:rsidRPr="00595306">
        <w:rPr>
          <w:i/>
          <w:iCs/>
          <w:szCs w:val="24"/>
        </w:rPr>
        <w:t>Metals Removal from Stormwater by Commercial and Non-Commercial Granular Activated Carbons.</w:t>
      </w:r>
      <w:r w:rsidRPr="00C538E8">
        <w:rPr>
          <w:szCs w:val="24"/>
        </w:rPr>
        <w:t xml:space="preserve"> </w:t>
      </w:r>
      <w:r w:rsidRPr="00C538E8">
        <w:rPr>
          <w:i/>
          <w:iCs/>
          <w:szCs w:val="24"/>
        </w:rPr>
        <w:t>Water Environment Research</w:t>
      </w:r>
      <w:r w:rsidRPr="00C538E8">
        <w:rPr>
          <w:szCs w:val="24"/>
        </w:rPr>
        <w:t xml:space="preserve">. </w:t>
      </w:r>
      <w:r w:rsidRPr="00C538E8">
        <w:rPr>
          <w:bCs/>
          <w:szCs w:val="24"/>
        </w:rPr>
        <w:t>82</w:t>
      </w:r>
      <w:r w:rsidRPr="00C538E8">
        <w:rPr>
          <w:szCs w:val="24"/>
        </w:rPr>
        <w:t>(6):351-356.</w:t>
      </w:r>
    </w:p>
    <w:p w:rsidR="005D6BF3" w:rsidRPr="00C538E8" w:rsidRDefault="005D6BF3" w:rsidP="005D6BF3">
      <w:pPr>
        <w:autoSpaceDE w:val="0"/>
        <w:autoSpaceDN w:val="0"/>
        <w:adjustRightInd w:val="0"/>
        <w:ind w:left="426" w:hanging="426"/>
        <w:rPr>
          <w:szCs w:val="24"/>
        </w:rPr>
      </w:pPr>
      <w:r w:rsidRPr="00C538E8">
        <w:rPr>
          <w:szCs w:val="24"/>
        </w:rPr>
        <w:t xml:space="preserve">Liy, Y., Chen, J., Yao, J., Lu, Y., Zhang, L., &amp; Liu, X. 2009. </w:t>
      </w:r>
      <w:r w:rsidRPr="00595306">
        <w:rPr>
          <w:i/>
          <w:iCs/>
          <w:szCs w:val="24"/>
        </w:rPr>
        <w:t xml:space="preserve">Preparation </w:t>
      </w:r>
      <w:proofErr w:type="gramStart"/>
      <w:r w:rsidRPr="00595306">
        <w:rPr>
          <w:i/>
          <w:iCs/>
          <w:szCs w:val="24"/>
        </w:rPr>
        <w:t>And</w:t>
      </w:r>
      <w:proofErr w:type="gramEnd"/>
      <w:r w:rsidRPr="00595306">
        <w:rPr>
          <w:i/>
          <w:iCs/>
          <w:szCs w:val="24"/>
        </w:rPr>
        <w:t xml:space="preserve"> Properties Of Sulfonated Carbon-Silica Composites From Sucrose Dispersed On MCM-48.</w:t>
      </w:r>
      <w:r w:rsidRPr="00C538E8">
        <w:rPr>
          <w:szCs w:val="24"/>
        </w:rPr>
        <w:t xml:space="preserve"> Chemical Engineering Journal, 148(1), 201-206.</w:t>
      </w:r>
    </w:p>
    <w:p w:rsidR="005D6BF3" w:rsidRPr="00C538E8" w:rsidRDefault="005D6BF3" w:rsidP="005D6BF3">
      <w:pPr>
        <w:autoSpaceDE w:val="0"/>
        <w:autoSpaceDN w:val="0"/>
        <w:adjustRightInd w:val="0"/>
        <w:ind w:left="426" w:hanging="426"/>
        <w:rPr>
          <w:szCs w:val="24"/>
        </w:rPr>
      </w:pPr>
      <w:r w:rsidRPr="00C538E8">
        <w:rPr>
          <w:szCs w:val="24"/>
        </w:rPr>
        <w:t xml:space="preserve">Lou, M-Y., Zong, M-H., &amp; Duan, Z-Q. 2008. </w:t>
      </w:r>
      <w:r w:rsidRPr="00595306">
        <w:rPr>
          <w:i/>
          <w:iCs/>
          <w:szCs w:val="24"/>
        </w:rPr>
        <w:t xml:space="preserve">Efficient Productionof Biodiesel </w:t>
      </w:r>
      <w:proofErr w:type="gramStart"/>
      <w:r w:rsidRPr="00595306">
        <w:rPr>
          <w:i/>
          <w:iCs/>
          <w:szCs w:val="24"/>
        </w:rPr>
        <w:t>From</w:t>
      </w:r>
      <w:proofErr w:type="gramEnd"/>
      <w:r w:rsidRPr="00595306">
        <w:rPr>
          <w:i/>
          <w:iCs/>
          <w:szCs w:val="24"/>
        </w:rPr>
        <w:t xml:space="preserve"> High Free Fatty Acid-Containing Waste Oils Using Various Carbohydrate-Derived Solid Acid Catalysts. </w:t>
      </w:r>
      <w:r w:rsidRPr="00C538E8">
        <w:rPr>
          <w:szCs w:val="24"/>
        </w:rPr>
        <w:t>Bioresource Technology, 99(18), 8752-8758</w:t>
      </w:r>
    </w:p>
    <w:p w:rsidR="005D6BF3" w:rsidRDefault="005D6BF3" w:rsidP="005D6BF3">
      <w:pPr>
        <w:autoSpaceDE w:val="0"/>
        <w:autoSpaceDN w:val="0"/>
        <w:adjustRightInd w:val="0"/>
        <w:ind w:left="426" w:hanging="426"/>
        <w:rPr>
          <w:szCs w:val="24"/>
        </w:rPr>
      </w:pPr>
      <w:r>
        <w:rPr>
          <w:szCs w:val="24"/>
        </w:rPr>
        <w:t>Lydia. 2012. Skripsi: Pembuatan Karbon Aktif dari Ampas Tebu dengan Aktivasi Kimia menggunakan KOH dan ZanCl</w:t>
      </w:r>
      <w:r w:rsidRPr="002C4369">
        <w:rPr>
          <w:szCs w:val="24"/>
          <w:vertAlign w:val="subscript"/>
        </w:rPr>
        <w:t>2</w:t>
      </w:r>
      <w:r>
        <w:rPr>
          <w:szCs w:val="24"/>
        </w:rPr>
        <w:t xml:space="preserve">. </w:t>
      </w:r>
      <w:proofErr w:type="gramStart"/>
      <w:r>
        <w:rPr>
          <w:szCs w:val="24"/>
        </w:rPr>
        <w:t>Depok :</w:t>
      </w:r>
      <w:proofErr w:type="gramEnd"/>
      <w:r>
        <w:rPr>
          <w:szCs w:val="24"/>
        </w:rPr>
        <w:t xml:space="preserve"> Universitas Indonesia</w:t>
      </w:r>
    </w:p>
    <w:p w:rsidR="005D6BF3" w:rsidRPr="00C538E8" w:rsidRDefault="005D6BF3" w:rsidP="005D6BF3">
      <w:pPr>
        <w:autoSpaceDE w:val="0"/>
        <w:autoSpaceDN w:val="0"/>
        <w:adjustRightInd w:val="0"/>
        <w:ind w:left="426" w:hanging="426"/>
        <w:rPr>
          <w:szCs w:val="24"/>
        </w:rPr>
      </w:pPr>
      <w:r w:rsidRPr="00C538E8">
        <w:rPr>
          <w:szCs w:val="24"/>
        </w:rPr>
        <w:t xml:space="preserve">Lynd, L.R. Weimer, P.J. Van-Zyl, W.H. and Pretorius, I.S. 2002. </w:t>
      </w:r>
      <w:r w:rsidRPr="00595306">
        <w:rPr>
          <w:i/>
          <w:iCs/>
          <w:szCs w:val="24"/>
        </w:rPr>
        <w:t>Microbial Cellulose Utilization: Fundamentals and Biotechnology.</w:t>
      </w:r>
      <w:r w:rsidRPr="00C538E8">
        <w:rPr>
          <w:szCs w:val="24"/>
        </w:rPr>
        <w:t xml:space="preserve"> Microbiology. Molecular Biology Review. 66(3): 506-577.</w:t>
      </w:r>
    </w:p>
    <w:p w:rsidR="005D6BF3" w:rsidRPr="00C538E8" w:rsidRDefault="005D6BF3" w:rsidP="005D6BF3">
      <w:pPr>
        <w:autoSpaceDE w:val="0"/>
        <w:autoSpaceDN w:val="0"/>
        <w:adjustRightInd w:val="0"/>
        <w:ind w:left="426" w:hanging="426"/>
        <w:rPr>
          <w:szCs w:val="24"/>
        </w:rPr>
      </w:pPr>
      <w:r w:rsidRPr="00C538E8">
        <w:rPr>
          <w:szCs w:val="24"/>
        </w:rPr>
        <w:lastRenderedPageBreak/>
        <w:t xml:space="preserve">Marsh, H., and R. R. Francisco. 2006. </w:t>
      </w:r>
      <w:r w:rsidRPr="00C538E8">
        <w:rPr>
          <w:i/>
          <w:iCs/>
          <w:szCs w:val="24"/>
        </w:rPr>
        <w:t>Activated Carbon</w:t>
      </w:r>
      <w:r w:rsidRPr="00C538E8">
        <w:rPr>
          <w:szCs w:val="24"/>
        </w:rPr>
        <w:t>. Elsivier Science and Technology Books. Ukraina.</w:t>
      </w:r>
    </w:p>
    <w:p w:rsidR="005D6BF3" w:rsidRPr="00C538E8" w:rsidRDefault="005D6BF3" w:rsidP="005D6BF3">
      <w:pPr>
        <w:autoSpaceDE w:val="0"/>
        <w:autoSpaceDN w:val="0"/>
        <w:adjustRightInd w:val="0"/>
        <w:ind w:left="426" w:hanging="426"/>
        <w:rPr>
          <w:szCs w:val="24"/>
        </w:rPr>
      </w:pPr>
      <w:r w:rsidRPr="00C538E8">
        <w:rPr>
          <w:szCs w:val="24"/>
        </w:rPr>
        <w:t xml:space="preserve">Mendels, M. 1982. </w:t>
      </w:r>
      <w:r w:rsidRPr="00595306">
        <w:rPr>
          <w:i/>
          <w:iCs/>
          <w:szCs w:val="24"/>
        </w:rPr>
        <w:t>Cellulases</w:t>
      </w:r>
      <w:r w:rsidRPr="00C538E8">
        <w:rPr>
          <w:szCs w:val="24"/>
        </w:rPr>
        <w:t>. Di dalam G. T Tsao (ed.). Annual Report on Fermentation Process. 5:35-78</w:t>
      </w:r>
    </w:p>
    <w:p w:rsidR="005D6BF3" w:rsidRPr="00C538E8" w:rsidRDefault="005D6BF3" w:rsidP="005D6BF3">
      <w:pPr>
        <w:autoSpaceDE w:val="0"/>
        <w:autoSpaceDN w:val="0"/>
        <w:adjustRightInd w:val="0"/>
        <w:ind w:left="426" w:hanging="426"/>
        <w:rPr>
          <w:szCs w:val="24"/>
        </w:rPr>
      </w:pPr>
      <w:r w:rsidRPr="00C538E8">
        <w:rPr>
          <w:szCs w:val="24"/>
        </w:rPr>
        <w:t>Munadjim. 1983. Teknologi Pengolahan Pisang. Gramedia, Jakarta</w:t>
      </w:r>
    </w:p>
    <w:p w:rsidR="005D6BF3" w:rsidRPr="00C538E8" w:rsidRDefault="005D6BF3" w:rsidP="005D6BF3">
      <w:pPr>
        <w:autoSpaceDE w:val="0"/>
        <w:autoSpaceDN w:val="0"/>
        <w:adjustRightInd w:val="0"/>
        <w:ind w:left="426" w:hanging="426"/>
        <w:rPr>
          <w:szCs w:val="24"/>
        </w:rPr>
      </w:pPr>
      <w:r w:rsidRPr="00C538E8">
        <w:rPr>
          <w:szCs w:val="24"/>
        </w:rPr>
        <w:t>Murti, S. 2008. Pembuatan Karbon Aktif dari Tongkol Jagung untuk Adsorpsi Molekul Amonia dan Ion Krom. (Skripsi). Universitas Indonesia. Depok.</w:t>
      </w:r>
    </w:p>
    <w:p w:rsidR="005D6BF3" w:rsidRPr="00C538E8" w:rsidRDefault="005D6BF3" w:rsidP="005D6BF3">
      <w:pPr>
        <w:autoSpaceDE w:val="0"/>
        <w:autoSpaceDN w:val="0"/>
        <w:adjustRightInd w:val="0"/>
        <w:ind w:left="426" w:hanging="426"/>
        <w:rPr>
          <w:szCs w:val="24"/>
        </w:rPr>
      </w:pPr>
      <w:r w:rsidRPr="00C538E8">
        <w:rPr>
          <w:szCs w:val="24"/>
        </w:rPr>
        <w:t xml:space="preserve">Nakajima, K, Okamura, M., Kondo, J. N., Domen, K, Tatsumi, Y., Hayashi, S., &amp;Hara, M. 2008. </w:t>
      </w:r>
      <w:r w:rsidRPr="00595306">
        <w:rPr>
          <w:i/>
          <w:iCs/>
          <w:szCs w:val="24"/>
        </w:rPr>
        <w:t xml:space="preserve">Amorphous Carbon Bearing Sulfonic Acid Groups Ini Mesoporous Silica </w:t>
      </w:r>
      <w:proofErr w:type="gramStart"/>
      <w:r w:rsidRPr="00595306">
        <w:rPr>
          <w:i/>
          <w:iCs/>
          <w:szCs w:val="24"/>
        </w:rPr>
        <w:t>As</w:t>
      </w:r>
      <w:proofErr w:type="gramEnd"/>
      <w:r w:rsidRPr="00595306">
        <w:rPr>
          <w:i/>
          <w:iCs/>
          <w:szCs w:val="24"/>
        </w:rPr>
        <w:t xml:space="preserve"> A Selective Catalysts</w:t>
      </w:r>
      <w:r w:rsidRPr="00C538E8">
        <w:rPr>
          <w:szCs w:val="24"/>
        </w:rPr>
        <w:t>. Chemistry of Materials, 21(1), 186-193</w:t>
      </w:r>
    </w:p>
    <w:p w:rsidR="005D6BF3" w:rsidRPr="00C538E8" w:rsidRDefault="005D6BF3" w:rsidP="005D6BF3">
      <w:pPr>
        <w:autoSpaceDE w:val="0"/>
        <w:autoSpaceDN w:val="0"/>
        <w:adjustRightInd w:val="0"/>
        <w:ind w:left="426" w:hanging="426"/>
        <w:rPr>
          <w:szCs w:val="24"/>
        </w:rPr>
      </w:pPr>
      <w:r w:rsidRPr="00C538E8">
        <w:rPr>
          <w:szCs w:val="24"/>
        </w:rPr>
        <w:t xml:space="preserve">Okamura, M., Takagaki, A., Tida, M., Kondo, J.N., Domen, K., Tatsumi, T., Hara, M., &amp; Hayashi, S. 2006. </w:t>
      </w:r>
      <w:r w:rsidRPr="00595306">
        <w:rPr>
          <w:i/>
          <w:iCs/>
          <w:szCs w:val="24"/>
        </w:rPr>
        <w:t xml:space="preserve">Acid-Catalyzed Reactions </w:t>
      </w:r>
      <w:proofErr w:type="gramStart"/>
      <w:r w:rsidRPr="00595306">
        <w:rPr>
          <w:i/>
          <w:iCs/>
          <w:szCs w:val="24"/>
        </w:rPr>
        <w:t>On</w:t>
      </w:r>
      <w:proofErr w:type="gramEnd"/>
      <w:r w:rsidRPr="00595306">
        <w:rPr>
          <w:i/>
          <w:iCs/>
          <w:szCs w:val="24"/>
        </w:rPr>
        <w:t xml:space="preserve"> Flexible Polycyclic Aromatic Carbon In Amorphous Carbon.</w:t>
      </w:r>
      <w:r w:rsidRPr="00C538E8">
        <w:rPr>
          <w:szCs w:val="24"/>
        </w:rPr>
        <w:t xml:space="preserve"> Chemistry of Materials, 18(13). 3039-3045.</w:t>
      </w:r>
    </w:p>
    <w:p w:rsidR="005D6BF3" w:rsidRPr="00C538E8" w:rsidRDefault="005D6BF3" w:rsidP="005D6BF3">
      <w:pPr>
        <w:autoSpaceDE w:val="0"/>
        <w:autoSpaceDN w:val="0"/>
        <w:adjustRightInd w:val="0"/>
        <w:ind w:left="426" w:hanging="426"/>
        <w:rPr>
          <w:szCs w:val="24"/>
        </w:rPr>
      </w:pPr>
      <w:r w:rsidRPr="00C538E8">
        <w:rPr>
          <w:szCs w:val="24"/>
        </w:rPr>
        <w:t xml:space="preserve">Pantastico, B. 1975. </w:t>
      </w:r>
      <w:r w:rsidRPr="00595306">
        <w:rPr>
          <w:i/>
          <w:iCs/>
          <w:szCs w:val="24"/>
        </w:rPr>
        <w:t>Postharvest Physilogy Handling and Uilization of Tropical and Subtropical Fruits and Vegetables.</w:t>
      </w:r>
      <w:r w:rsidRPr="00C538E8">
        <w:rPr>
          <w:szCs w:val="24"/>
        </w:rPr>
        <w:t xml:space="preserve"> The AVI Publising Company, Inc. Conecticut.</w:t>
      </w:r>
    </w:p>
    <w:p w:rsidR="005D6BF3" w:rsidRPr="00C538E8" w:rsidRDefault="005D6BF3" w:rsidP="005D6BF3">
      <w:pPr>
        <w:autoSpaceDE w:val="0"/>
        <w:autoSpaceDN w:val="0"/>
        <w:adjustRightInd w:val="0"/>
        <w:ind w:left="426" w:hanging="426"/>
        <w:rPr>
          <w:szCs w:val="24"/>
        </w:rPr>
      </w:pPr>
      <w:r w:rsidRPr="00C538E8">
        <w:rPr>
          <w:szCs w:val="24"/>
        </w:rPr>
        <w:t>Prabowo, A. L. 2009. Pembuatan Karbon Aktif dari Tongkol Jagung serta Aplikasinya Untuk Adsorpsi Cu, Pb dan Amonia</w:t>
      </w:r>
      <w:r w:rsidRPr="00C538E8">
        <w:rPr>
          <w:i/>
          <w:iCs/>
          <w:szCs w:val="24"/>
        </w:rPr>
        <w:t xml:space="preserve">. </w:t>
      </w:r>
      <w:r w:rsidRPr="00C538E8">
        <w:rPr>
          <w:szCs w:val="24"/>
        </w:rPr>
        <w:t>(Skripsi). Universitas Indonesia. Depok.</w:t>
      </w:r>
    </w:p>
    <w:p w:rsidR="005D6BF3" w:rsidRDefault="005D6BF3" w:rsidP="005D6BF3">
      <w:pPr>
        <w:autoSpaceDE w:val="0"/>
        <w:autoSpaceDN w:val="0"/>
        <w:adjustRightInd w:val="0"/>
        <w:ind w:left="426" w:hanging="426"/>
        <w:rPr>
          <w:szCs w:val="24"/>
        </w:rPr>
      </w:pPr>
      <w:r>
        <w:rPr>
          <w:szCs w:val="24"/>
        </w:rPr>
        <w:t>Pujiyanto. 2010. Tesis: Pembuatan Karbon Aktif Super dari Batubara dan Tempurung Kelapa. Depok: Universitas Indonesia.</w:t>
      </w:r>
    </w:p>
    <w:p w:rsidR="005D6BF3" w:rsidRPr="00C538E8" w:rsidRDefault="005D6BF3" w:rsidP="005D6BF3">
      <w:pPr>
        <w:autoSpaceDE w:val="0"/>
        <w:autoSpaceDN w:val="0"/>
        <w:adjustRightInd w:val="0"/>
        <w:ind w:left="426" w:hanging="426"/>
        <w:rPr>
          <w:szCs w:val="24"/>
        </w:rPr>
      </w:pPr>
      <w:r w:rsidRPr="00C538E8">
        <w:rPr>
          <w:szCs w:val="24"/>
        </w:rPr>
        <w:t>Rampe, Meytij Jeanne, Bambang Setiaji, Wega</w:t>
      </w:r>
      <w:r>
        <w:rPr>
          <w:szCs w:val="24"/>
        </w:rPr>
        <w:t xml:space="preserve"> Trisunaryanti, Triyono. 2011. </w:t>
      </w:r>
      <w:r w:rsidRPr="00595306">
        <w:rPr>
          <w:i/>
          <w:iCs/>
          <w:szCs w:val="24"/>
        </w:rPr>
        <w:t>Fabrication and Characterization of Carbon Composite from Coconut Shell Carbon.</w:t>
      </w:r>
      <w:r w:rsidRPr="00C538E8">
        <w:rPr>
          <w:szCs w:val="24"/>
        </w:rPr>
        <w:t xml:space="preserve"> </w:t>
      </w:r>
      <w:r w:rsidRPr="00C538E8">
        <w:rPr>
          <w:i/>
          <w:iCs/>
          <w:szCs w:val="24"/>
        </w:rPr>
        <w:t>Indo. Journal Chem</w:t>
      </w:r>
      <w:r w:rsidRPr="00C538E8">
        <w:rPr>
          <w:szCs w:val="24"/>
        </w:rPr>
        <w:t>, 124-130</w:t>
      </w:r>
    </w:p>
    <w:p w:rsidR="005D6BF3" w:rsidRDefault="005D6BF3" w:rsidP="005D6BF3">
      <w:pPr>
        <w:autoSpaceDE w:val="0"/>
        <w:autoSpaceDN w:val="0"/>
        <w:adjustRightInd w:val="0"/>
        <w:ind w:left="426" w:hanging="426"/>
        <w:rPr>
          <w:szCs w:val="24"/>
        </w:rPr>
      </w:pPr>
      <w:r w:rsidRPr="00C538E8">
        <w:rPr>
          <w:szCs w:val="24"/>
        </w:rPr>
        <w:t>Silverstein, R.M., W</w:t>
      </w:r>
      <w:r>
        <w:rPr>
          <w:szCs w:val="24"/>
        </w:rPr>
        <w:t>ebster, F.X., and Kiemle, D.J. 2005</w:t>
      </w:r>
      <w:r w:rsidRPr="00C538E8">
        <w:rPr>
          <w:szCs w:val="24"/>
        </w:rPr>
        <w:t xml:space="preserve">. </w:t>
      </w:r>
      <w:r w:rsidRPr="00595306">
        <w:rPr>
          <w:i/>
          <w:iCs/>
          <w:szCs w:val="24"/>
        </w:rPr>
        <w:t>Spectrometric Identification of Organic Compounds. 7th Edition.</w:t>
      </w:r>
      <w:r w:rsidRPr="00C538E8">
        <w:rPr>
          <w:szCs w:val="24"/>
        </w:rPr>
        <w:t xml:space="preserve"> John Wiley &amp; Sons. New York. Page 72-108</w:t>
      </w:r>
    </w:p>
    <w:p w:rsidR="005D6BF3" w:rsidRPr="00C538E8" w:rsidRDefault="005D6BF3" w:rsidP="005D6BF3">
      <w:pPr>
        <w:autoSpaceDE w:val="0"/>
        <w:autoSpaceDN w:val="0"/>
        <w:adjustRightInd w:val="0"/>
        <w:ind w:left="426" w:hanging="426"/>
        <w:rPr>
          <w:szCs w:val="24"/>
        </w:rPr>
      </w:pPr>
      <w:r w:rsidRPr="00C538E8">
        <w:rPr>
          <w:szCs w:val="24"/>
        </w:rPr>
        <w:lastRenderedPageBreak/>
        <w:t xml:space="preserve">Simmonds, N. W. 1966. </w:t>
      </w:r>
      <w:r w:rsidRPr="00C538E8">
        <w:rPr>
          <w:i/>
          <w:szCs w:val="24"/>
        </w:rPr>
        <w:t xml:space="preserve">Banana. </w:t>
      </w:r>
      <w:r w:rsidRPr="00C538E8">
        <w:rPr>
          <w:szCs w:val="24"/>
        </w:rPr>
        <w:t>Longman Inc., New York</w:t>
      </w:r>
    </w:p>
    <w:p w:rsidR="005D6BF3" w:rsidRPr="00C538E8" w:rsidRDefault="005D6BF3" w:rsidP="005D6BF3">
      <w:pPr>
        <w:autoSpaceDE w:val="0"/>
        <w:autoSpaceDN w:val="0"/>
        <w:adjustRightInd w:val="0"/>
        <w:ind w:left="426" w:hanging="426"/>
        <w:rPr>
          <w:szCs w:val="24"/>
        </w:rPr>
      </w:pPr>
      <w:r>
        <w:rPr>
          <w:szCs w:val="24"/>
        </w:rPr>
        <w:t>Stuart, B. 2004</w:t>
      </w:r>
      <w:r>
        <w:rPr>
          <w:szCs w:val="24"/>
          <w:lang w:val="id-ID"/>
        </w:rPr>
        <w:t>.</w:t>
      </w:r>
      <w:r w:rsidRPr="00C538E8">
        <w:rPr>
          <w:szCs w:val="24"/>
        </w:rPr>
        <w:t xml:space="preserve"> </w:t>
      </w:r>
      <w:r w:rsidRPr="00595306">
        <w:rPr>
          <w:i/>
          <w:iCs/>
          <w:szCs w:val="24"/>
        </w:rPr>
        <w:t>Infrared Spectroscopy: Fundamentals and Applications</w:t>
      </w:r>
      <w:r>
        <w:rPr>
          <w:i/>
          <w:iCs/>
          <w:szCs w:val="24"/>
          <w:lang w:val="id-ID"/>
        </w:rPr>
        <w:t>.</w:t>
      </w:r>
      <w:r>
        <w:rPr>
          <w:szCs w:val="24"/>
        </w:rPr>
        <w:t xml:space="preserve"> John Wiley and Sons</w:t>
      </w:r>
      <w:r>
        <w:rPr>
          <w:szCs w:val="24"/>
          <w:lang w:val="id-ID"/>
        </w:rPr>
        <w:t>.</w:t>
      </w:r>
      <w:r w:rsidRPr="00C538E8">
        <w:rPr>
          <w:szCs w:val="24"/>
        </w:rPr>
        <w:t xml:space="preserve"> Chichester, United Kingdom</w:t>
      </w:r>
    </w:p>
    <w:p w:rsidR="005D6BF3" w:rsidRPr="002C4369" w:rsidRDefault="005D6BF3" w:rsidP="005D6BF3">
      <w:pPr>
        <w:autoSpaceDE w:val="0"/>
        <w:autoSpaceDN w:val="0"/>
        <w:adjustRightInd w:val="0"/>
        <w:ind w:left="426" w:hanging="426"/>
        <w:rPr>
          <w:szCs w:val="24"/>
        </w:rPr>
      </w:pPr>
      <w:r>
        <w:rPr>
          <w:szCs w:val="24"/>
        </w:rPr>
        <w:t xml:space="preserve">Sudibandriyo, M. 2003. </w:t>
      </w:r>
      <w:r>
        <w:rPr>
          <w:i/>
          <w:iCs/>
          <w:szCs w:val="24"/>
        </w:rPr>
        <w:t xml:space="preserve">Ph. Dissertation: A Generalized Ono-KondoLattice Model for High Preesure on Carbon Adsorben. </w:t>
      </w:r>
      <w:r>
        <w:rPr>
          <w:szCs w:val="24"/>
        </w:rPr>
        <w:t>Oklahama: Oklahama State University.</w:t>
      </w:r>
    </w:p>
    <w:p w:rsidR="005D6BF3" w:rsidRPr="00C538E8" w:rsidRDefault="005D6BF3" w:rsidP="005D6BF3">
      <w:pPr>
        <w:autoSpaceDE w:val="0"/>
        <w:autoSpaceDN w:val="0"/>
        <w:adjustRightInd w:val="0"/>
        <w:ind w:left="426" w:hanging="426"/>
        <w:rPr>
          <w:szCs w:val="24"/>
        </w:rPr>
      </w:pPr>
      <w:r>
        <w:rPr>
          <w:szCs w:val="24"/>
        </w:rPr>
        <w:t>Sujatno, Agus</w:t>
      </w:r>
      <w:r w:rsidRPr="00C538E8">
        <w:rPr>
          <w:szCs w:val="24"/>
        </w:rPr>
        <w:t>. 2015. Studi Scannin</w:t>
      </w:r>
      <w:r>
        <w:rPr>
          <w:szCs w:val="24"/>
        </w:rPr>
        <w:t>g Electron Microscopy (S</w:t>
      </w:r>
      <w:r>
        <w:rPr>
          <w:szCs w:val="24"/>
          <w:lang w:val="id-ID"/>
        </w:rPr>
        <w:t>EM</w:t>
      </w:r>
      <w:r w:rsidRPr="00C538E8">
        <w:rPr>
          <w:szCs w:val="24"/>
        </w:rPr>
        <w:t>) Untuk Karakterisasi Proses Oxidasi Paduan Zirkonium. Jurnal Forum Nuklir (JFN) 9(November): 4450.</w:t>
      </w:r>
    </w:p>
    <w:p w:rsidR="005D6BF3" w:rsidRPr="00C538E8" w:rsidRDefault="005D6BF3" w:rsidP="005D6BF3">
      <w:pPr>
        <w:autoSpaceDE w:val="0"/>
        <w:autoSpaceDN w:val="0"/>
        <w:adjustRightInd w:val="0"/>
        <w:ind w:left="426" w:hanging="426"/>
        <w:rPr>
          <w:szCs w:val="24"/>
        </w:rPr>
      </w:pPr>
      <w:r w:rsidRPr="00C538E8">
        <w:rPr>
          <w:szCs w:val="24"/>
        </w:rPr>
        <w:t xml:space="preserve">Syed-Hassan, S. S. A. and Zaini M. S. M. 2016. </w:t>
      </w:r>
      <w:r w:rsidRPr="00595306">
        <w:rPr>
          <w:i/>
          <w:iCs/>
          <w:szCs w:val="24"/>
        </w:rPr>
        <w:t>Optimization of the Preparation of Activated Carbon from Palm Kernel Shell for Methane Adsorption using Taguchi Orthogonal Array Design</w:t>
      </w:r>
      <w:r w:rsidRPr="00C538E8">
        <w:rPr>
          <w:szCs w:val="24"/>
        </w:rPr>
        <w:t xml:space="preserve">. </w:t>
      </w:r>
      <w:r w:rsidRPr="00C538E8">
        <w:rPr>
          <w:i/>
          <w:iCs/>
          <w:szCs w:val="24"/>
        </w:rPr>
        <w:t>Korean J. Chem. Eng</w:t>
      </w:r>
      <w:r w:rsidRPr="00C538E8">
        <w:rPr>
          <w:szCs w:val="24"/>
        </w:rPr>
        <w:t xml:space="preserve">. </w:t>
      </w:r>
      <w:r w:rsidRPr="00C538E8">
        <w:rPr>
          <w:bCs/>
          <w:szCs w:val="24"/>
        </w:rPr>
        <w:t>33</w:t>
      </w:r>
      <w:r w:rsidRPr="00C538E8">
        <w:rPr>
          <w:szCs w:val="24"/>
        </w:rPr>
        <w:t>(8):2502-2512.</w:t>
      </w:r>
    </w:p>
    <w:p w:rsidR="005D6BF3" w:rsidRDefault="005D6BF3" w:rsidP="005D6BF3">
      <w:pPr>
        <w:autoSpaceDE w:val="0"/>
        <w:autoSpaceDN w:val="0"/>
        <w:adjustRightInd w:val="0"/>
        <w:ind w:left="426" w:hanging="426"/>
        <w:rPr>
          <w:szCs w:val="24"/>
        </w:rPr>
      </w:pPr>
      <w:r>
        <w:rPr>
          <w:szCs w:val="24"/>
        </w:rPr>
        <w:t xml:space="preserve">Teng, H., Hxu, L. 2000. </w:t>
      </w:r>
      <w:r w:rsidRPr="00595306">
        <w:rPr>
          <w:i/>
          <w:iCs/>
          <w:szCs w:val="24"/>
        </w:rPr>
        <w:t>Infuence of Different Chemical Reagent on the Preparation of Activated Carbon from Bituminous Coal</w:t>
      </w:r>
      <w:r>
        <w:rPr>
          <w:szCs w:val="24"/>
        </w:rPr>
        <w:t xml:space="preserve">. </w:t>
      </w:r>
      <w:r>
        <w:rPr>
          <w:i/>
          <w:iCs/>
          <w:szCs w:val="24"/>
        </w:rPr>
        <w:t xml:space="preserve">Fuel Processing Technology </w:t>
      </w:r>
      <w:proofErr w:type="gramStart"/>
      <w:r>
        <w:rPr>
          <w:szCs w:val="24"/>
        </w:rPr>
        <w:t>64 :</w:t>
      </w:r>
      <w:proofErr w:type="gramEnd"/>
      <w:r>
        <w:rPr>
          <w:szCs w:val="24"/>
        </w:rPr>
        <w:t xml:space="preserve"> 155-166</w:t>
      </w:r>
    </w:p>
    <w:p w:rsidR="005D6BF3" w:rsidRPr="00C538E8" w:rsidRDefault="005D6BF3" w:rsidP="005D6BF3">
      <w:pPr>
        <w:autoSpaceDE w:val="0"/>
        <w:autoSpaceDN w:val="0"/>
        <w:adjustRightInd w:val="0"/>
        <w:ind w:left="426" w:hanging="426"/>
        <w:rPr>
          <w:szCs w:val="24"/>
        </w:rPr>
      </w:pPr>
      <w:r w:rsidRPr="00C538E8">
        <w:rPr>
          <w:szCs w:val="24"/>
        </w:rPr>
        <w:t xml:space="preserve">Xiao, H., Guo, Y., Liang, X., &amp; Qi, C. 2010. </w:t>
      </w:r>
      <w:r w:rsidRPr="00595306">
        <w:rPr>
          <w:i/>
          <w:iCs/>
          <w:szCs w:val="24"/>
        </w:rPr>
        <w:t xml:space="preserve">One-Step Synthesis </w:t>
      </w:r>
      <w:proofErr w:type="gramStart"/>
      <w:r w:rsidRPr="00595306">
        <w:rPr>
          <w:i/>
          <w:iCs/>
          <w:szCs w:val="24"/>
        </w:rPr>
        <w:t>Of</w:t>
      </w:r>
      <w:proofErr w:type="gramEnd"/>
      <w:r w:rsidRPr="00595306">
        <w:rPr>
          <w:i/>
          <w:iCs/>
          <w:szCs w:val="24"/>
        </w:rPr>
        <w:t xml:space="preserve"> A Novel Carbon-Based Strong Acid Catalyst Through Hydrothermal Carbonization.</w:t>
      </w:r>
      <w:r w:rsidRPr="00C538E8">
        <w:rPr>
          <w:szCs w:val="24"/>
        </w:rPr>
        <w:t xml:space="preserve"> </w:t>
      </w:r>
      <w:r w:rsidRPr="00C538E8">
        <w:rPr>
          <w:i/>
          <w:szCs w:val="24"/>
        </w:rPr>
        <w:t xml:space="preserve">Monatshefte fur Chemie-Chemical Monthly, </w:t>
      </w:r>
      <w:r w:rsidRPr="00C538E8">
        <w:rPr>
          <w:szCs w:val="24"/>
        </w:rPr>
        <w:t>141(8), 929-932</w:t>
      </w:r>
    </w:p>
    <w:p w:rsidR="005D6BF3" w:rsidRPr="00C538E8" w:rsidRDefault="005D6BF3" w:rsidP="005D6BF3">
      <w:pPr>
        <w:autoSpaceDE w:val="0"/>
        <w:autoSpaceDN w:val="0"/>
        <w:adjustRightInd w:val="0"/>
        <w:ind w:left="426" w:hanging="426"/>
        <w:rPr>
          <w:szCs w:val="24"/>
        </w:rPr>
      </w:pPr>
      <w:r w:rsidRPr="00C538E8">
        <w:rPr>
          <w:szCs w:val="24"/>
        </w:rPr>
        <w:t xml:space="preserve">Yoshio, Masaki. Ralph J. Brodd &amp; Akiya Kozawa (Eds.). 2009. </w:t>
      </w:r>
      <w:r w:rsidRPr="00C538E8">
        <w:rPr>
          <w:i/>
          <w:szCs w:val="24"/>
        </w:rPr>
        <w:t xml:space="preserve">Lithium-Ion Batteries Science and Technologies. </w:t>
      </w:r>
      <w:r w:rsidRPr="00C538E8">
        <w:rPr>
          <w:szCs w:val="24"/>
        </w:rPr>
        <w:t>Japan: Springer.</w:t>
      </w:r>
    </w:p>
    <w:p w:rsidR="005D6BF3" w:rsidRPr="00FF7476" w:rsidRDefault="005D6BF3" w:rsidP="005D6BF3"/>
    <w:p w:rsidR="005D6BF3" w:rsidRDefault="005D6BF3" w:rsidP="008924F7">
      <w:pPr>
        <w:ind w:left="0" w:firstLine="544"/>
        <w:rPr>
          <w:i/>
          <w:lang w:val="id-ID"/>
        </w:rPr>
      </w:pPr>
    </w:p>
    <w:p w:rsidR="00654D99" w:rsidRDefault="00654D99" w:rsidP="008924F7">
      <w:pPr>
        <w:ind w:left="0" w:firstLine="544"/>
        <w:rPr>
          <w:i/>
          <w:lang w:val="id-ID"/>
        </w:rPr>
      </w:pPr>
    </w:p>
    <w:p w:rsidR="00654D99" w:rsidRDefault="00654D99" w:rsidP="008924F7">
      <w:pPr>
        <w:ind w:left="0" w:firstLine="544"/>
        <w:rPr>
          <w:i/>
          <w:lang w:val="id-ID"/>
        </w:rPr>
      </w:pPr>
    </w:p>
    <w:p w:rsidR="00654D99" w:rsidRDefault="00654D99" w:rsidP="008924F7">
      <w:pPr>
        <w:ind w:left="0" w:firstLine="544"/>
        <w:rPr>
          <w:i/>
          <w:lang w:val="id-ID"/>
        </w:rPr>
      </w:pPr>
    </w:p>
    <w:p w:rsidR="00654D99" w:rsidRDefault="00654D99" w:rsidP="008924F7">
      <w:pPr>
        <w:ind w:left="0" w:firstLine="544"/>
        <w:rPr>
          <w:i/>
          <w:lang w:val="id-ID"/>
        </w:rPr>
      </w:pPr>
    </w:p>
    <w:p w:rsidR="00654D99" w:rsidRDefault="00654D99" w:rsidP="008924F7">
      <w:pPr>
        <w:ind w:left="0" w:firstLine="544"/>
        <w:rPr>
          <w:i/>
          <w:lang w:val="id-ID"/>
        </w:rPr>
      </w:pPr>
    </w:p>
    <w:p w:rsidR="00654D99" w:rsidRDefault="00654D99" w:rsidP="008924F7">
      <w:pPr>
        <w:ind w:left="0" w:firstLine="544"/>
        <w:rPr>
          <w:i/>
          <w:lang w:val="id-ID"/>
        </w:rPr>
      </w:pPr>
    </w:p>
    <w:p w:rsidR="00654D99" w:rsidRDefault="00654D99" w:rsidP="00654D99">
      <w:pPr>
        <w:spacing w:line="360" w:lineRule="auto"/>
        <w:jc w:val="center"/>
        <w:rPr>
          <w:b/>
          <w:sz w:val="28"/>
        </w:rPr>
      </w:pPr>
      <w:r>
        <w:rPr>
          <w:b/>
          <w:sz w:val="28"/>
        </w:rPr>
        <w:lastRenderedPageBreak/>
        <w:t>LAMPIRAN</w:t>
      </w:r>
    </w:p>
    <w:p w:rsidR="00654D99" w:rsidRDefault="00654D99" w:rsidP="00654D99">
      <w:pPr>
        <w:spacing w:line="360" w:lineRule="auto"/>
        <w:jc w:val="center"/>
        <w:rPr>
          <w:b/>
          <w:sz w:val="28"/>
        </w:rPr>
      </w:pPr>
    </w:p>
    <w:p w:rsidR="00654D99" w:rsidRPr="005B063F" w:rsidRDefault="00654D99" w:rsidP="00654D99">
      <w:pPr>
        <w:spacing w:line="360" w:lineRule="auto"/>
        <w:rPr>
          <w:b/>
        </w:rPr>
      </w:pPr>
      <w:r>
        <w:rPr>
          <w:b/>
        </w:rPr>
        <w:t>Lampiran 1.</w:t>
      </w:r>
      <w:r>
        <w:rPr>
          <w:b/>
        </w:rPr>
        <w:tab/>
        <w:t>Daftar Notasi</w:t>
      </w:r>
    </w:p>
    <w:p w:rsidR="00654D99" w:rsidRDefault="00654D99" w:rsidP="00654D99">
      <w:pPr>
        <w:spacing w:line="360" w:lineRule="auto"/>
        <w:jc w:val="center"/>
        <w:rPr>
          <w:b/>
        </w:rPr>
      </w:pPr>
    </w:p>
    <w:tbl>
      <w:tblPr>
        <w:tblStyle w:val="TableGrid0"/>
        <w:tblW w:w="0" w:type="auto"/>
        <w:tblLook w:val="04A0" w:firstRow="1" w:lastRow="0" w:firstColumn="1" w:lastColumn="0" w:noHBand="0" w:noVBand="1"/>
      </w:tblPr>
      <w:tblGrid>
        <w:gridCol w:w="1885"/>
        <w:gridCol w:w="3396"/>
        <w:gridCol w:w="2641"/>
      </w:tblGrid>
      <w:tr w:rsidR="00654D99" w:rsidTr="00742C66">
        <w:tc>
          <w:tcPr>
            <w:tcW w:w="1885" w:type="dxa"/>
            <w:tcBorders>
              <w:bottom w:val="single" w:sz="4" w:space="0" w:color="auto"/>
            </w:tcBorders>
          </w:tcPr>
          <w:p w:rsidR="00654D99" w:rsidRDefault="00654D99" w:rsidP="00742C66">
            <w:pPr>
              <w:spacing w:line="360" w:lineRule="auto"/>
              <w:jc w:val="center"/>
              <w:rPr>
                <w:b/>
                <w:sz w:val="24"/>
              </w:rPr>
            </w:pPr>
            <w:r>
              <w:rPr>
                <w:b/>
                <w:sz w:val="24"/>
              </w:rPr>
              <w:t>Notasi</w:t>
            </w:r>
          </w:p>
        </w:tc>
        <w:tc>
          <w:tcPr>
            <w:tcW w:w="3396" w:type="dxa"/>
            <w:tcBorders>
              <w:bottom w:val="single" w:sz="4" w:space="0" w:color="auto"/>
            </w:tcBorders>
          </w:tcPr>
          <w:p w:rsidR="00654D99" w:rsidRDefault="00654D99" w:rsidP="00742C66">
            <w:pPr>
              <w:spacing w:line="360" w:lineRule="auto"/>
              <w:jc w:val="center"/>
              <w:rPr>
                <w:b/>
                <w:sz w:val="24"/>
              </w:rPr>
            </w:pPr>
            <w:r>
              <w:rPr>
                <w:b/>
                <w:sz w:val="24"/>
              </w:rPr>
              <w:t>Keterangan</w:t>
            </w:r>
          </w:p>
        </w:tc>
        <w:tc>
          <w:tcPr>
            <w:tcW w:w="2641" w:type="dxa"/>
            <w:tcBorders>
              <w:bottom w:val="single" w:sz="4" w:space="0" w:color="auto"/>
            </w:tcBorders>
          </w:tcPr>
          <w:p w:rsidR="00654D99" w:rsidRDefault="00654D99" w:rsidP="00742C66">
            <w:pPr>
              <w:spacing w:line="360" w:lineRule="auto"/>
              <w:jc w:val="center"/>
              <w:rPr>
                <w:b/>
                <w:sz w:val="24"/>
              </w:rPr>
            </w:pPr>
            <w:r>
              <w:rPr>
                <w:b/>
                <w:sz w:val="24"/>
              </w:rPr>
              <w:t>Satuan</w:t>
            </w:r>
          </w:p>
        </w:tc>
      </w:tr>
      <w:tr w:rsidR="00654D99" w:rsidTr="00742C66">
        <w:tc>
          <w:tcPr>
            <w:tcW w:w="1885" w:type="dxa"/>
            <w:tcBorders>
              <w:top w:val="single" w:sz="4" w:space="0" w:color="auto"/>
              <w:left w:val="single" w:sz="4" w:space="0" w:color="auto"/>
              <w:bottom w:val="nil"/>
              <w:right w:val="single" w:sz="4" w:space="0" w:color="auto"/>
            </w:tcBorders>
          </w:tcPr>
          <w:p w:rsidR="00654D99" w:rsidRPr="000838A6" w:rsidRDefault="00654D99" w:rsidP="00742C66">
            <w:pPr>
              <w:spacing w:line="360" w:lineRule="auto"/>
              <w:jc w:val="center"/>
              <w:rPr>
                <w:i/>
                <w:iCs/>
                <w:sz w:val="24"/>
              </w:rPr>
            </w:pPr>
            <w:r w:rsidRPr="000838A6">
              <w:rPr>
                <w:i/>
                <w:iCs/>
                <w:sz w:val="24"/>
              </w:rPr>
              <w:t>Ki</w:t>
            </w:r>
          </w:p>
        </w:tc>
        <w:tc>
          <w:tcPr>
            <w:tcW w:w="3396" w:type="dxa"/>
            <w:tcBorders>
              <w:top w:val="single" w:sz="4" w:space="0" w:color="auto"/>
              <w:left w:val="single" w:sz="4" w:space="0" w:color="auto"/>
              <w:bottom w:val="nil"/>
              <w:right w:val="single" w:sz="4" w:space="0" w:color="auto"/>
            </w:tcBorders>
          </w:tcPr>
          <w:p w:rsidR="00654D99" w:rsidRPr="000838A6" w:rsidRDefault="00654D99" w:rsidP="00742C66">
            <w:pPr>
              <w:spacing w:line="360" w:lineRule="auto"/>
              <w:jc w:val="center"/>
              <w:rPr>
                <w:sz w:val="24"/>
              </w:rPr>
            </w:pPr>
            <w:r>
              <w:rPr>
                <w:sz w:val="24"/>
              </w:rPr>
              <w:t>Kapasitas Ion</w:t>
            </w:r>
          </w:p>
        </w:tc>
        <w:tc>
          <w:tcPr>
            <w:tcW w:w="2641" w:type="dxa"/>
            <w:tcBorders>
              <w:top w:val="single" w:sz="4" w:space="0" w:color="auto"/>
              <w:left w:val="single" w:sz="4" w:space="0" w:color="auto"/>
              <w:bottom w:val="nil"/>
              <w:right w:val="single" w:sz="4" w:space="0" w:color="auto"/>
            </w:tcBorders>
          </w:tcPr>
          <w:p w:rsidR="00654D99" w:rsidRPr="000838A6" w:rsidRDefault="00654D99" w:rsidP="00742C66">
            <w:pPr>
              <w:spacing w:line="360" w:lineRule="auto"/>
              <w:jc w:val="center"/>
              <w:rPr>
                <w:sz w:val="24"/>
              </w:rPr>
            </w:pPr>
            <w:r>
              <w:rPr>
                <w:sz w:val="24"/>
              </w:rPr>
              <w:t>mmoleq/gr sampel</w:t>
            </w:r>
          </w:p>
        </w:tc>
      </w:tr>
      <w:tr w:rsidR="00654D99" w:rsidTr="00742C66">
        <w:tc>
          <w:tcPr>
            <w:tcW w:w="1885" w:type="dxa"/>
            <w:tcBorders>
              <w:top w:val="nil"/>
              <w:left w:val="single" w:sz="4" w:space="0" w:color="auto"/>
              <w:bottom w:val="single" w:sz="8" w:space="0" w:color="auto"/>
              <w:right w:val="single" w:sz="4" w:space="0" w:color="auto"/>
            </w:tcBorders>
          </w:tcPr>
          <w:p w:rsidR="00654D99" w:rsidRPr="000838A6" w:rsidRDefault="00654D99" w:rsidP="00742C66">
            <w:pPr>
              <w:spacing w:line="360" w:lineRule="auto"/>
              <w:jc w:val="center"/>
              <w:rPr>
                <w:sz w:val="24"/>
              </w:rPr>
            </w:pPr>
            <w:r>
              <w:rPr>
                <w:sz w:val="24"/>
              </w:rPr>
              <w:t>V</w:t>
            </w:r>
          </w:p>
        </w:tc>
        <w:tc>
          <w:tcPr>
            <w:tcW w:w="3396" w:type="dxa"/>
            <w:tcBorders>
              <w:top w:val="nil"/>
              <w:left w:val="single" w:sz="4" w:space="0" w:color="auto"/>
              <w:bottom w:val="single" w:sz="8" w:space="0" w:color="auto"/>
              <w:right w:val="single" w:sz="4" w:space="0" w:color="auto"/>
            </w:tcBorders>
          </w:tcPr>
          <w:p w:rsidR="00654D99" w:rsidRPr="000838A6" w:rsidRDefault="00654D99" w:rsidP="00742C66">
            <w:pPr>
              <w:spacing w:line="360" w:lineRule="auto"/>
              <w:jc w:val="center"/>
              <w:rPr>
                <w:sz w:val="24"/>
              </w:rPr>
            </w:pPr>
            <w:r>
              <w:rPr>
                <w:sz w:val="24"/>
              </w:rPr>
              <w:t>Volume</w:t>
            </w:r>
          </w:p>
        </w:tc>
        <w:tc>
          <w:tcPr>
            <w:tcW w:w="2641" w:type="dxa"/>
            <w:tcBorders>
              <w:top w:val="nil"/>
              <w:left w:val="single" w:sz="4" w:space="0" w:color="auto"/>
              <w:bottom w:val="single" w:sz="8" w:space="0" w:color="auto"/>
              <w:right w:val="single" w:sz="4" w:space="0" w:color="auto"/>
            </w:tcBorders>
          </w:tcPr>
          <w:p w:rsidR="00654D99" w:rsidRPr="000838A6" w:rsidRDefault="00654D99" w:rsidP="00742C66">
            <w:pPr>
              <w:spacing w:line="360" w:lineRule="auto"/>
              <w:jc w:val="center"/>
              <w:rPr>
                <w:sz w:val="24"/>
              </w:rPr>
            </w:pPr>
            <w:r>
              <w:rPr>
                <w:sz w:val="24"/>
              </w:rPr>
              <w:t>mL, L</w:t>
            </w:r>
          </w:p>
        </w:tc>
      </w:tr>
    </w:tbl>
    <w:p w:rsidR="00654D99" w:rsidRDefault="00654D99" w:rsidP="00654D99">
      <w:pPr>
        <w:spacing w:line="360" w:lineRule="auto"/>
        <w:rPr>
          <w:b/>
        </w:rPr>
      </w:pPr>
    </w:p>
    <w:p w:rsidR="00654D99" w:rsidRDefault="00654D99" w:rsidP="00654D99">
      <w:pPr>
        <w:spacing w:line="360" w:lineRule="auto"/>
        <w:rPr>
          <w:b/>
        </w:rPr>
      </w:pPr>
      <w:r>
        <w:rPr>
          <w:b/>
        </w:rPr>
        <w:br w:type="page"/>
      </w:r>
    </w:p>
    <w:p w:rsidR="00654D99" w:rsidRPr="00654D99" w:rsidRDefault="00654D99" w:rsidP="00654D99">
      <w:pPr>
        <w:spacing w:line="360" w:lineRule="auto"/>
        <w:rPr>
          <w:b/>
          <w:lang w:val="id-ID"/>
        </w:rPr>
      </w:pPr>
      <w:r>
        <w:rPr>
          <w:b/>
        </w:rPr>
        <w:lastRenderedPageBreak/>
        <w:t>Lampiran 2.</w:t>
      </w:r>
      <w:r>
        <w:rPr>
          <w:b/>
          <w:lang w:val="id-ID"/>
        </w:rPr>
        <w:t xml:space="preserve"> </w:t>
      </w:r>
      <w:r>
        <w:rPr>
          <w:b/>
        </w:rPr>
        <w:t>Appendiks</w:t>
      </w:r>
    </w:p>
    <w:p w:rsidR="00654D99" w:rsidRPr="00914BC8" w:rsidRDefault="00654D99" w:rsidP="00654D99">
      <w:pPr>
        <w:pStyle w:val="ListParagraph"/>
        <w:numPr>
          <w:ilvl w:val="0"/>
          <w:numId w:val="47"/>
        </w:numPr>
        <w:spacing w:after="160" w:line="259" w:lineRule="auto"/>
        <w:ind w:left="426"/>
        <w:jc w:val="left"/>
        <w:rPr>
          <w:szCs w:val="24"/>
          <w:lang w:val="id-ID"/>
        </w:rPr>
      </w:pPr>
      <w:r>
        <w:rPr>
          <w:szCs w:val="24"/>
          <w:lang w:val="id-ID"/>
        </w:rPr>
        <w:t>Proses Esterifikasi</w:t>
      </w:r>
    </w:p>
    <w:p w:rsidR="00654D99" w:rsidRDefault="00654D99" w:rsidP="00654D99">
      <w:pPr>
        <w:rPr>
          <w:szCs w:val="24"/>
        </w:rPr>
      </w:pPr>
      <m:oMathPara>
        <m:oMath>
          <m:r>
            <w:rPr>
              <w:rFonts w:ascii="Cambria Math" w:hAnsi="Cambria Math"/>
              <w:szCs w:val="24"/>
            </w:rPr>
            <m:t>%Yield=</m:t>
          </m:r>
          <m:f>
            <m:fPr>
              <m:ctrlPr>
                <w:rPr>
                  <w:rFonts w:ascii="Cambria Math" w:hAnsi="Cambria Math"/>
                  <w:i/>
                  <w:szCs w:val="24"/>
                </w:rPr>
              </m:ctrlPr>
            </m:fPr>
            <m:num>
              <m:r>
                <w:rPr>
                  <w:rFonts w:ascii="Cambria Math" w:hAnsi="Cambria Math"/>
                  <w:szCs w:val="24"/>
                </w:rPr>
                <m:t>massa produk</m:t>
              </m:r>
            </m:num>
            <m:den>
              <m:r>
                <w:rPr>
                  <w:rFonts w:ascii="Cambria Math" w:hAnsi="Cambria Math"/>
                  <w:szCs w:val="24"/>
                </w:rPr>
                <m:t>massa awal</m:t>
              </m:r>
            </m:den>
          </m:f>
          <m:r>
            <w:rPr>
              <w:rFonts w:ascii="Cambria Math" w:hAnsi="Cambria Math"/>
              <w:szCs w:val="24"/>
            </w:rPr>
            <m:t>x 100%</m:t>
          </m:r>
        </m:oMath>
      </m:oMathPara>
    </w:p>
    <w:tbl>
      <w:tblPr>
        <w:tblW w:w="7815" w:type="dxa"/>
        <w:jc w:val="center"/>
        <w:tblLook w:val="04A0" w:firstRow="1" w:lastRow="0" w:firstColumn="1" w:lastColumn="0" w:noHBand="0" w:noVBand="1"/>
      </w:tblPr>
      <w:tblGrid>
        <w:gridCol w:w="2388"/>
        <w:gridCol w:w="1959"/>
        <w:gridCol w:w="1869"/>
        <w:gridCol w:w="1599"/>
      </w:tblGrid>
      <w:tr w:rsidR="00654D99" w:rsidRPr="000C2E0F" w:rsidTr="00654D99">
        <w:trPr>
          <w:trHeight w:val="315"/>
          <w:jc w:val="center"/>
        </w:trPr>
        <w:tc>
          <w:tcPr>
            <w:tcW w:w="781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54D99" w:rsidRPr="000C2E0F" w:rsidRDefault="00654D99" w:rsidP="00742C66">
            <w:pPr>
              <w:spacing w:after="0" w:line="240" w:lineRule="auto"/>
              <w:jc w:val="center"/>
              <w:rPr>
                <w:szCs w:val="24"/>
                <w:lang w:eastAsia="id-ID"/>
              </w:rPr>
            </w:pPr>
            <w:r w:rsidRPr="000C2E0F">
              <w:rPr>
                <w:szCs w:val="24"/>
                <w:lang w:eastAsia="id-ID"/>
              </w:rPr>
              <w:t>UJI PERFORMA KATALIS</w:t>
            </w:r>
          </w:p>
        </w:tc>
      </w:tr>
      <w:tr w:rsidR="00654D99" w:rsidRPr="000C2E0F" w:rsidTr="00654D99">
        <w:trPr>
          <w:trHeight w:val="315"/>
          <w:jc w:val="center"/>
        </w:trPr>
        <w:tc>
          <w:tcPr>
            <w:tcW w:w="23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4D99" w:rsidRPr="000C2E0F" w:rsidRDefault="00654D99" w:rsidP="00654D99">
            <w:pPr>
              <w:spacing w:after="0" w:line="240" w:lineRule="auto"/>
              <w:ind w:left="0" w:firstLine="0"/>
              <w:rPr>
                <w:szCs w:val="24"/>
                <w:lang w:eastAsia="id-ID"/>
              </w:rPr>
            </w:pPr>
            <w:r w:rsidRPr="000C2E0F">
              <w:rPr>
                <w:szCs w:val="24"/>
                <w:lang w:eastAsia="id-ID"/>
              </w:rPr>
              <w:t>Jenis</w:t>
            </w:r>
          </w:p>
        </w:tc>
        <w:tc>
          <w:tcPr>
            <w:tcW w:w="1959" w:type="dxa"/>
            <w:tcBorders>
              <w:top w:val="single" w:sz="4" w:space="0" w:color="auto"/>
              <w:left w:val="nil"/>
              <w:bottom w:val="single" w:sz="4" w:space="0" w:color="auto"/>
              <w:right w:val="single" w:sz="4" w:space="0" w:color="auto"/>
            </w:tcBorders>
            <w:shd w:val="clear" w:color="auto" w:fill="auto"/>
            <w:noWrap/>
            <w:vAlign w:val="bottom"/>
            <w:hideMark/>
          </w:tcPr>
          <w:p w:rsidR="00654D99" w:rsidRPr="000C2E0F" w:rsidRDefault="00654D99" w:rsidP="00654D99">
            <w:pPr>
              <w:spacing w:after="0" w:line="240" w:lineRule="auto"/>
              <w:ind w:firstLine="0"/>
              <w:rPr>
                <w:szCs w:val="24"/>
                <w:lang w:eastAsia="id-ID"/>
              </w:rPr>
            </w:pPr>
            <w:r w:rsidRPr="000C2E0F">
              <w:rPr>
                <w:szCs w:val="24"/>
                <w:lang w:eastAsia="id-ID"/>
              </w:rPr>
              <w:t>Massa Awal (gr)</w:t>
            </w:r>
          </w:p>
        </w:tc>
        <w:tc>
          <w:tcPr>
            <w:tcW w:w="1869" w:type="dxa"/>
            <w:tcBorders>
              <w:top w:val="single" w:sz="4" w:space="0" w:color="auto"/>
              <w:left w:val="nil"/>
              <w:bottom w:val="single" w:sz="4" w:space="0" w:color="auto"/>
              <w:right w:val="single" w:sz="4" w:space="0" w:color="auto"/>
            </w:tcBorders>
            <w:shd w:val="clear" w:color="auto" w:fill="auto"/>
            <w:noWrap/>
            <w:vAlign w:val="bottom"/>
            <w:hideMark/>
          </w:tcPr>
          <w:p w:rsidR="00654D99" w:rsidRPr="000C2E0F" w:rsidRDefault="00654D99" w:rsidP="00654D99">
            <w:pPr>
              <w:spacing w:after="0" w:line="240" w:lineRule="auto"/>
              <w:ind w:firstLine="0"/>
              <w:rPr>
                <w:szCs w:val="24"/>
                <w:lang w:eastAsia="id-ID"/>
              </w:rPr>
            </w:pPr>
            <w:r w:rsidRPr="000C2E0F">
              <w:rPr>
                <w:szCs w:val="24"/>
                <w:lang w:eastAsia="id-ID"/>
              </w:rPr>
              <w:t>Massa Akhir (gr)</w:t>
            </w:r>
          </w:p>
        </w:tc>
        <w:tc>
          <w:tcPr>
            <w:tcW w:w="1599" w:type="dxa"/>
            <w:tcBorders>
              <w:top w:val="nil"/>
              <w:left w:val="nil"/>
              <w:bottom w:val="single" w:sz="4" w:space="0" w:color="auto"/>
              <w:right w:val="single" w:sz="4" w:space="0" w:color="auto"/>
            </w:tcBorders>
            <w:shd w:val="clear" w:color="auto" w:fill="auto"/>
            <w:noWrap/>
            <w:vAlign w:val="bottom"/>
            <w:hideMark/>
          </w:tcPr>
          <w:p w:rsidR="00654D99" w:rsidRPr="000C2E0F" w:rsidRDefault="00654D99" w:rsidP="00654D99">
            <w:pPr>
              <w:spacing w:after="0" w:line="240" w:lineRule="auto"/>
              <w:ind w:firstLine="0"/>
              <w:rPr>
                <w:szCs w:val="24"/>
                <w:lang w:eastAsia="id-ID"/>
              </w:rPr>
            </w:pPr>
            <w:r w:rsidRPr="000C2E0F">
              <w:rPr>
                <w:szCs w:val="24"/>
                <w:lang w:eastAsia="id-ID"/>
              </w:rPr>
              <w:t>%yield</w:t>
            </w:r>
          </w:p>
        </w:tc>
      </w:tr>
      <w:tr w:rsidR="00654D99" w:rsidRPr="000C2E0F" w:rsidTr="00654D99">
        <w:trPr>
          <w:trHeight w:val="315"/>
          <w:jc w:val="center"/>
        </w:trPr>
        <w:tc>
          <w:tcPr>
            <w:tcW w:w="23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4D99" w:rsidRPr="000C2E0F" w:rsidRDefault="00654D99" w:rsidP="00654D99">
            <w:pPr>
              <w:spacing w:after="0" w:line="240" w:lineRule="auto"/>
              <w:ind w:left="0" w:firstLine="0"/>
              <w:rPr>
                <w:szCs w:val="24"/>
                <w:lang w:eastAsia="id-ID"/>
              </w:rPr>
            </w:pPr>
            <w:r w:rsidRPr="000C2E0F">
              <w:rPr>
                <w:szCs w:val="24"/>
                <w:lang w:eastAsia="id-ID"/>
              </w:rPr>
              <w:t>Tanpa Katalis</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654D99" w:rsidRPr="000C2E0F" w:rsidRDefault="00654D99" w:rsidP="00654D99">
            <w:pPr>
              <w:spacing w:after="0" w:line="240" w:lineRule="auto"/>
              <w:jc w:val="center"/>
              <w:rPr>
                <w:szCs w:val="24"/>
                <w:lang w:eastAsia="id-ID"/>
              </w:rPr>
            </w:pPr>
            <w:r w:rsidRPr="000C2E0F">
              <w:rPr>
                <w:szCs w:val="24"/>
                <w:lang w:eastAsia="id-ID"/>
              </w:rPr>
              <w:t>50,1195</w:t>
            </w:r>
          </w:p>
        </w:tc>
        <w:tc>
          <w:tcPr>
            <w:tcW w:w="1869" w:type="dxa"/>
            <w:tcBorders>
              <w:top w:val="single" w:sz="4" w:space="0" w:color="auto"/>
              <w:left w:val="nil"/>
              <w:bottom w:val="single" w:sz="4" w:space="0" w:color="auto"/>
              <w:right w:val="single" w:sz="4" w:space="0" w:color="auto"/>
            </w:tcBorders>
            <w:shd w:val="clear" w:color="auto" w:fill="auto"/>
            <w:noWrap/>
            <w:vAlign w:val="center"/>
            <w:hideMark/>
          </w:tcPr>
          <w:p w:rsidR="00654D99" w:rsidRPr="000C2E0F" w:rsidRDefault="00654D99" w:rsidP="00654D99">
            <w:pPr>
              <w:spacing w:after="0" w:line="240" w:lineRule="auto"/>
              <w:jc w:val="center"/>
              <w:rPr>
                <w:szCs w:val="24"/>
                <w:lang w:eastAsia="id-ID"/>
              </w:rPr>
            </w:pPr>
            <w:r w:rsidRPr="000C2E0F">
              <w:rPr>
                <w:szCs w:val="24"/>
                <w:lang w:eastAsia="id-ID"/>
              </w:rPr>
              <w:t>49,9882</w:t>
            </w:r>
          </w:p>
        </w:tc>
        <w:tc>
          <w:tcPr>
            <w:tcW w:w="1599" w:type="dxa"/>
            <w:tcBorders>
              <w:top w:val="nil"/>
              <w:left w:val="nil"/>
              <w:bottom w:val="single" w:sz="4" w:space="0" w:color="auto"/>
              <w:right w:val="single" w:sz="4" w:space="0" w:color="auto"/>
            </w:tcBorders>
            <w:shd w:val="clear" w:color="auto" w:fill="auto"/>
            <w:noWrap/>
            <w:vAlign w:val="center"/>
            <w:hideMark/>
          </w:tcPr>
          <w:p w:rsidR="00654D99" w:rsidRPr="000C2E0F" w:rsidRDefault="00654D99" w:rsidP="00654D99">
            <w:pPr>
              <w:spacing w:after="0" w:line="240" w:lineRule="auto"/>
              <w:jc w:val="center"/>
              <w:rPr>
                <w:szCs w:val="24"/>
                <w:lang w:eastAsia="id-ID"/>
              </w:rPr>
            </w:pPr>
            <w:r w:rsidRPr="000C2E0F">
              <w:rPr>
                <w:szCs w:val="24"/>
                <w:lang w:eastAsia="id-ID"/>
              </w:rPr>
              <w:t>99,738</w:t>
            </w:r>
          </w:p>
        </w:tc>
      </w:tr>
      <w:tr w:rsidR="00654D99" w:rsidRPr="000C2E0F" w:rsidTr="00654D99">
        <w:trPr>
          <w:trHeight w:val="315"/>
          <w:jc w:val="center"/>
        </w:trPr>
        <w:tc>
          <w:tcPr>
            <w:tcW w:w="23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4D99" w:rsidRPr="000C2E0F" w:rsidRDefault="00654D99" w:rsidP="00654D99">
            <w:pPr>
              <w:spacing w:after="0" w:line="240" w:lineRule="auto"/>
              <w:ind w:firstLine="0"/>
              <w:rPr>
                <w:szCs w:val="24"/>
                <w:lang w:eastAsia="id-ID"/>
              </w:rPr>
            </w:pPr>
            <w:r w:rsidRPr="000C2E0F">
              <w:rPr>
                <w:szCs w:val="24"/>
                <w:lang w:eastAsia="id-ID"/>
              </w:rPr>
              <w:t>Dengan Katalis Liquid</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654D99" w:rsidRPr="000C2E0F" w:rsidRDefault="00654D99" w:rsidP="00654D99">
            <w:pPr>
              <w:spacing w:after="0" w:line="240" w:lineRule="auto"/>
              <w:jc w:val="center"/>
              <w:rPr>
                <w:szCs w:val="24"/>
                <w:lang w:eastAsia="id-ID"/>
              </w:rPr>
            </w:pPr>
            <w:r w:rsidRPr="000C2E0F">
              <w:rPr>
                <w:szCs w:val="24"/>
                <w:lang w:eastAsia="id-ID"/>
              </w:rPr>
              <w:t>48,4882</w:t>
            </w:r>
          </w:p>
        </w:tc>
        <w:tc>
          <w:tcPr>
            <w:tcW w:w="1869" w:type="dxa"/>
            <w:tcBorders>
              <w:top w:val="single" w:sz="4" w:space="0" w:color="auto"/>
              <w:left w:val="nil"/>
              <w:bottom w:val="single" w:sz="4" w:space="0" w:color="auto"/>
              <w:right w:val="single" w:sz="4" w:space="0" w:color="auto"/>
            </w:tcBorders>
            <w:shd w:val="clear" w:color="auto" w:fill="auto"/>
            <w:noWrap/>
            <w:vAlign w:val="center"/>
            <w:hideMark/>
          </w:tcPr>
          <w:p w:rsidR="00654D99" w:rsidRPr="000C2E0F" w:rsidRDefault="00654D99" w:rsidP="00654D99">
            <w:pPr>
              <w:spacing w:after="0" w:line="240" w:lineRule="auto"/>
              <w:jc w:val="center"/>
              <w:rPr>
                <w:szCs w:val="24"/>
                <w:lang w:eastAsia="id-ID"/>
              </w:rPr>
            </w:pPr>
            <w:r w:rsidRPr="000C2E0F">
              <w:rPr>
                <w:szCs w:val="24"/>
                <w:lang w:eastAsia="id-ID"/>
              </w:rPr>
              <w:t>29,2121</w:t>
            </w:r>
          </w:p>
        </w:tc>
        <w:tc>
          <w:tcPr>
            <w:tcW w:w="1599" w:type="dxa"/>
            <w:tcBorders>
              <w:top w:val="nil"/>
              <w:left w:val="nil"/>
              <w:bottom w:val="single" w:sz="4" w:space="0" w:color="auto"/>
              <w:right w:val="single" w:sz="4" w:space="0" w:color="auto"/>
            </w:tcBorders>
            <w:shd w:val="clear" w:color="auto" w:fill="auto"/>
            <w:noWrap/>
            <w:vAlign w:val="center"/>
            <w:hideMark/>
          </w:tcPr>
          <w:p w:rsidR="00654D99" w:rsidRPr="000C2E0F" w:rsidRDefault="00654D99" w:rsidP="00654D99">
            <w:pPr>
              <w:spacing w:after="0" w:line="240" w:lineRule="auto"/>
              <w:jc w:val="center"/>
              <w:rPr>
                <w:szCs w:val="24"/>
                <w:lang w:eastAsia="id-ID"/>
              </w:rPr>
            </w:pPr>
            <w:r w:rsidRPr="000C2E0F">
              <w:rPr>
                <w:szCs w:val="24"/>
                <w:lang w:eastAsia="id-ID"/>
              </w:rPr>
              <w:t>60,2458</w:t>
            </w:r>
          </w:p>
        </w:tc>
      </w:tr>
      <w:tr w:rsidR="00654D99" w:rsidRPr="000C2E0F" w:rsidTr="00654D99">
        <w:trPr>
          <w:trHeight w:val="315"/>
          <w:jc w:val="center"/>
        </w:trPr>
        <w:tc>
          <w:tcPr>
            <w:tcW w:w="23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4D99" w:rsidRPr="000C2E0F" w:rsidRDefault="00654D99" w:rsidP="00654D99">
            <w:pPr>
              <w:spacing w:after="0" w:line="240" w:lineRule="auto"/>
              <w:ind w:left="0" w:firstLine="0"/>
              <w:rPr>
                <w:szCs w:val="24"/>
                <w:lang w:eastAsia="id-ID"/>
              </w:rPr>
            </w:pPr>
            <w:r w:rsidRPr="000C2E0F">
              <w:rPr>
                <w:szCs w:val="24"/>
                <w:lang w:eastAsia="id-ID"/>
              </w:rPr>
              <w:t>Dengan Katalis 1:1</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654D99" w:rsidRPr="000C2E0F" w:rsidRDefault="00654D99" w:rsidP="00654D99">
            <w:pPr>
              <w:spacing w:after="0" w:line="240" w:lineRule="auto"/>
              <w:jc w:val="center"/>
              <w:rPr>
                <w:szCs w:val="24"/>
                <w:lang w:eastAsia="id-ID"/>
              </w:rPr>
            </w:pPr>
            <w:r w:rsidRPr="000C2E0F">
              <w:rPr>
                <w:szCs w:val="24"/>
                <w:lang w:eastAsia="id-ID"/>
              </w:rPr>
              <w:t>97,5882</w:t>
            </w:r>
          </w:p>
        </w:tc>
        <w:tc>
          <w:tcPr>
            <w:tcW w:w="1869" w:type="dxa"/>
            <w:tcBorders>
              <w:top w:val="single" w:sz="4" w:space="0" w:color="auto"/>
              <w:left w:val="nil"/>
              <w:bottom w:val="single" w:sz="4" w:space="0" w:color="auto"/>
              <w:right w:val="single" w:sz="4" w:space="0" w:color="auto"/>
            </w:tcBorders>
            <w:shd w:val="clear" w:color="auto" w:fill="auto"/>
            <w:noWrap/>
            <w:vAlign w:val="center"/>
            <w:hideMark/>
          </w:tcPr>
          <w:p w:rsidR="00654D99" w:rsidRPr="000C2E0F" w:rsidRDefault="00654D99" w:rsidP="00654D99">
            <w:pPr>
              <w:spacing w:after="0" w:line="240" w:lineRule="auto"/>
              <w:jc w:val="center"/>
              <w:rPr>
                <w:szCs w:val="24"/>
                <w:lang w:eastAsia="id-ID"/>
              </w:rPr>
            </w:pPr>
            <w:r w:rsidRPr="000C2E0F">
              <w:rPr>
                <w:szCs w:val="24"/>
                <w:lang w:eastAsia="id-ID"/>
              </w:rPr>
              <w:t>73,5843</w:t>
            </w:r>
          </w:p>
        </w:tc>
        <w:tc>
          <w:tcPr>
            <w:tcW w:w="1599" w:type="dxa"/>
            <w:tcBorders>
              <w:top w:val="nil"/>
              <w:left w:val="nil"/>
              <w:bottom w:val="single" w:sz="4" w:space="0" w:color="auto"/>
              <w:right w:val="single" w:sz="4" w:space="0" w:color="auto"/>
            </w:tcBorders>
            <w:shd w:val="clear" w:color="auto" w:fill="auto"/>
            <w:noWrap/>
            <w:vAlign w:val="center"/>
            <w:hideMark/>
          </w:tcPr>
          <w:p w:rsidR="00654D99" w:rsidRPr="000C2E0F" w:rsidRDefault="00654D99" w:rsidP="00654D99">
            <w:pPr>
              <w:spacing w:after="0" w:line="240" w:lineRule="auto"/>
              <w:jc w:val="center"/>
              <w:rPr>
                <w:szCs w:val="24"/>
                <w:lang w:eastAsia="id-ID"/>
              </w:rPr>
            </w:pPr>
            <w:r w:rsidRPr="000C2E0F">
              <w:rPr>
                <w:szCs w:val="24"/>
                <w:lang w:eastAsia="id-ID"/>
              </w:rPr>
              <w:t>75,4029</w:t>
            </w:r>
          </w:p>
        </w:tc>
      </w:tr>
      <w:tr w:rsidR="00654D99" w:rsidRPr="000C2E0F" w:rsidTr="00654D99">
        <w:trPr>
          <w:trHeight w:val="315"/>
          <w:jc w:val="center"/>
        </w:trPr>
        <w:tc>
          <w:tcPr>
            <w:tcW w:w="23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4D99" w:rsidRPr="000C2E0F" w:rsidRDefault="00654D99" w:rsidP="00654D99">
            <w:pPr>
              <w:spacing w:after="0" w:line="240" w:lineRule="auto"/>
              <w:ind w:left="0" w:firstLine="0"/>
              <w:rPr>
                <w:szCs w:val="24"/>
                <w:lang w:eastAsia="id-ID"/>
              </w:rPr>
            </w:pPr>
            <w:r w:rsidRPr="000C2E0F">
              <w:rPr>
                <w:szCs w:val="24"/>
                <w:lang w:eastAsia="id-ID"/>
              </w:rPr>
              <w:t>Dengan Katalis 1:2</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654D99" w:rsidRPr="000C2E0F" w:rsidRDefault="00654D99" w:rsidP="00654D99">
            <w:pPr>
              <w:spacing w:after="0" w:line="240" w:lineRule="auto"/>
              <w:jc w:val="center"/>
              <w:rPr>
                <w:szCs w:val="24"/>
                <w:lang w:eastAsia="id-ID"/>
              </w:rPr>
            </w:pPr>
            <w:r w:rsidRPr="000C2E0F">
              <w:rPr>
                <w:szCs w:val="24"/>
                <w:lang w:eastAsia="id-ID"/>
              </w:rPr>
              <w:t>97,5882</w:t>
            </w:r>
          </w:p>
        </w:tc>
        <w:tc>
          <w:tcPr>
            <w:tcW w:w="1869" w:type="dxa"/>
            <w:tcBorders>
              <w:top w:val="single" w:sz="4" w:space="0" w:color="auto"/>
              <w:left w:val="nil"/>
              <w:bottom w:val="single" w:sz="4" w:space="0" w:color="auto"/>
              <w:right w:val="single" w:sz="4" w:space="0" w:color="auto"/>
            </w:tcBorders>
            <w:shd w:val="clear" w:color="auto" w:fill="auto"/>
            <w:noWrap/>
            <w:vAlign w:val="center"/>
            <w:hideMark/>
          </w:tcPr>
          <w:p w:rsidR="00654D99" w:rsidRPr="000C2E0F" w:rsidRDefault="00654D99" w:rsidP="00654D99">
            <w:pPr>
              <w:spacing w:after="0" w:line="240" w:lineRule="auto"/>
              <w:jc w:val="center"/>
              <w:rPr>
                <w:szCs w:val="24"/>
                <w:lang w:eastAsia="id-ID"/>
              </w:rPr>
            </w:pPr>
            <w:r w:rsidRPr="000C2E0F">
              <w:rPr>
                <w:szCs w:val="24"/>
                <w:lang w:eastAsia="id-ID"/>
              </w:rPr>
              <w:t>94,559</w:t>
            </w:r>
          </w:p>
        </w:tc>
        <w:tc>
          <w:tcPr>
            <w:tcW w:w="1599" w:type="dxa"/>
            <w:tcBorders>
              <w:top w:val="nil"/>
              <w:left w:val="nil"/>
              <w:bottom w:val="single" w:sz="4" w:space="0" w:color="auto"/>
              <w:right w:val="single" w:sz="4" w:space="0" w:color="auto"/>
            </w:tcBorders>
            <w:shd w:val="clear" w:color="auto" w:fill="auto"/>
            <w:noWrap/>
            <w:vAlign w:val="center"/>
            <w:hideMark/>
          </w:tcPr>
          <w:p w:rsidR="00654D99" w:rsidRPr="000C2E0F" w:rsidRDefault="00654D99" w:rsidP="00654D99">
            <w:pPr>
              <w:spacing w:after="0" w:line="240" w:lineRule="auto"/>
              <w:jc w:val="center"/>
              <w:rPr>
                <w:szCs w:val="24"/>
                <w:lang w:eastAsia="id-ID"/>
              </w:rPr>
            </w:pPr>
            <w:r w:rsidRPr="000C2E0F">
              <w:rPr>
                <w:szCs w:val="24"/>
                <w:lang w:eastAsia="id-ID"/>
              </w:rPr>
              <w:t>96,8959</w:t>
            </w:r>
          </w:p>
        </w:tc>
      </w:tr>
      <w:tr w:rsidR="00654D99" w:rsidRPr="000C2E0F" w:rsidTr="00654D99">
        <w:trPr>
          <w:trHeight w:val="315"/>
          <w:jc w:val="center"/>
        </w:trPr>
        <w:tc>
          <w:tcPr>
            <w:tcW w:w="23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4D99" w:rsidRPr="000C2E0F" w:rsidRDefault="00654D99" w:rsidP="00654D99">
            <w:pPr>
              <w:spacing w:after="0" w:line="240" w:lineRule="auto"/>
              <w:ind w:left="0" w:firstLine="0"/>
              <w:rPr>
                <w:szCs w:val="24"/>
                <w:lang w:eastAsia="id-ID"/>
              </w:rPr>
            </w:pPr>
            <w:r w:rsidRPr="000C2E0F">
              <w:rPr>
                <w:szCs w:val="24"/>
                <w:lang w:eastAsia="id-ID"/>
              </w:rPr>
              <w:t>Dengan Katalis 1:4</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654D99" w:rsidRPr="000C2E0F" w:rsidRDefault="00654D99" w:rsidP="00654D99">
            <w:pPr>
              <w:spacing w:after="0" w:line="240" w:lineRule="auto"/>
              <w:jc w:val="center"/>
              <w:rPr>
                <w:szCs w:val="24"/>
                <w:lang w:eastAsia="id-ID"/>
              </w:rPr>
            </w:pPr>
            <w:r w:rsidRPr="000C2E0F">
              <w:rPr>
                <w:szCs w:val="24"/>
                <w:lang w:eastAsia="id-ID"/>
              </w:rPr>
              <w:t>97,5882</w:t>
            </w:r>
          </w:p>
        </w:tc>
        <w:tc>
          <w:tcPr>
            <w:tcW w:w="1869" w:type="dxa"/>
            <w:tcBorders>
              <w:top w:val="single" w:sz="4" w:space="0" w:color="auto"/>
              <w:left w:val="nil"/>
              <w:bottom w:val="single" w:sz="4" w:space="0" w:color="auto"/>
              <w:right w:val="single" w:sz="4" w:space="0" w:color="auto"/>
            </w:tcBorders>
            <w:shd w:val="clear" w:color="auto" w:fill="auto"/>
            <w:noWrap/>
            <w:vAlign w:val="center"/>
            <w:hideMark/>
          </w:tcPr>
          <w:p w:rsidR="00654D99" w:rsidRPr="000C2E0F" w:rsidRDefault="00654D99" w:rsidP="00654D99">
            <w:pPr>
              <w:spacing w:after="0" w:line="240" w:lineRule="auto"/>
              <w:jc w:val="center"/>
              <w:rPr>
                <w:szCs w:val="24"/>
                <w:lang w:eastAsia="id-ID"/>
              </w:rPr>
            </w:pPr>
            <w:r w:rsidRPr="000C2E0F">
              <w:rPr>
                <w:szCs w:val="24"/>
                <w:lang w:eastAsia="id-ID"/>
              </w:rPr>
              <w:t>92,3816</w:t>
            </w:r>
          </w:p>
        </w:tc>
        <w:tc>
          <w:tcPr>
            <w:tcW w:w="1599" w:type="dxa"/>
            <w:tcBorders>
              <w:top w:val="nil"/>
              <w:left w:val="nil"/>
              <w:bottom w:val="single" w:sz="4" w:space="0" w:color="auto"/>
              <w:right w:val="single" w:sz="4" w:space="0" w:color="auto"/>
            </w:tcBorders>
            <w:shd w:val="clear" w:color="auto" w:fill="auto"/>
            <w:noWrap/>
            <w:vAlign w:val="center"/>
            <w:hideMark/>
          </w:tcPr>
          <w:p w:rsidR="00654D99" w:rsidRPr="000C2E0F" w:rsidRDefault="00654D99" w:rsidP="00654D99">
            <w:pPr>
              <w:spacing w:after="0" w:line="240" w:lineRule="auto"/>
              <w:jc w:val="center"/>
              <w:rPr>
                <w:szCs w:val="24"/>
                <w:lang w:eastAsia="id-ID"/>
              </w:rPr>
            </w:pPr>
            <w:r w:rsidRPr="000C2E0F">
              <w:rPr>
                <w:szCs w:val="24"/>
                <w:lang w:eastAsia="id-ID"/>
              </w:rPr>
              <w:t>94,6647</w:t>
            </w:r>
          </w:p>
        </w:tc>
      </w:tr>
    </w:tbl>
    <w:p w:rsidR="00654D99" w:rsidRDefault="00654D99" w:rsidP="00654D99">
      <w:pPr>
        <w:rPr>
          <w:szCs w:val="24"/>
        </w:rPr>
      </w:pPr>
    </w:p>
    <w:p w:rsidR="00756E19" w:rsidRDefault="00756E19" w:rsidP="00654D99">
      <w:pPr>
        <w:rPr>
          <w:szCs w:val="24"/>
        </w:rPr>
      </w:pPr>
    </w:p>
    <w:p w:rsidR="00756E19" w:rsidRDefault="00756E19" w:rsidP="00654D99">
      <w:pPr>
        <w:rPr>
          <w:szCs w:val="24"/>
        </w:rPr>
      </w:pPr>
    </w:p>
    <w:p w:rsidR="00756E19" w:rsidRDefault="00756E19" w:rsidP="00654D99">
      <w:pPr>
        <w:rPr>
          <w:szCs w:val="24"/>
        </w:rPr>
      </w:pPr>
    </w:p>
    <w:p w:rsidR="00756E19" w:rsidRDefault="00756E19" w:rsidP="00654D99">
      <w:pPr>
        <w:rPr>
          <w:szCs w:val="24"/>
        </w:rPr>
      </w:pPr>
    </w:p>
    <w:p w:rsidR="00756E19" w:rsidRDefault="00756E19" w:rsidP="00654D99">
      <w:pPr>
        <w:rPr>
          <w:szCs w:val="24"/>
        </w:rPr>
      </w:pPr>
    </w:p>
    <w:p w:rsidR="00756E19" w:rsidRDefault="00756E19" w:rsidP="00654D99">
      <w:pPr>
        <w:rPr>
          <w:szCs w:val="24"/>
        </w:rPr>
      </w:pPr>
    </w:p>
    <w:p w:rsidR="00756E19" w:rsidRDefault="00756E19" w:rsidP="00654D99">
      <w:pPr>
        <w:rPr>
          <w:szCs w:val="24"/>
        </w:rPr>
      </w:pPr>
    </w:p>
    <w:p w:rsidR="00756E19" w:rsidRDefault="00756E19" w:rsidP="00654D99">
      <w:pPr>
        <w:rPr>
          <w:szCs w:val="24"/>
        </w:rPr>
      </w:pPr>
    </w:p>
    <w:p w:rsidR="00756E19" w:rsidRDefault="00756E19" w:rsidP="00654D99">
      <w:pPr>
        <w:rPr>
          <w:szCs w:val="24"/>
        </w:rPr>
      </w:pPr>
    </w:p>
    <w:p w:rsidR="00756E19" w:rsidRDefault="00756E19" w:rsidP="00654D99">
      <w:pPr>
        <w:rPr>
          <w:szCs w:val="24"/>
        </w:rPr>
      </w:pPr>
    </w:p>
    <w:p w:rsidR="00756E19" w:rsidRDefault="00756E19" w:rsidP="00654D99">
      <w:pPr>
        <w:rPr>
          <w:szCs w:val="24"/>
        </w:rPr>
      </w:pPr>
    </w:p>
    <w:p w:rsidR="00756E19" w:rsidRDefault="00756E19" w:rsidP="00654D99">
      <w:pPr>
        <w:rPr>
          <w:szCs w:val="24"/>
        </w:rPr>
      </w:pPr>
    </w:p>
    <w:p w:rsidR="00756E19" w:rsidRDefault="00756E19" w:rsidP="00654D99">
      <w:pPr>
        <w:rPr>
          <w:szCs w:val="24"/>
        </w:rPr>
      </w:pPr>
    </w:p>
    <w:p w:rsidR="00756E19" w:rsidRDefault="00756E19" w:rsidP="00654D99">
      <w:pPr>
        <w:rPr>
          <w:szCs w:val="24"/>
        </w:rPr>
        <w:sectPr w:rsidR="00756E19" w:rsidSect="00A91030">
          <w:headerReference w:type="even" r:id="rId75"/>
          <w:headerReference w:type="default" r:id="rId76"/>
          <w:footerReference w:type="default" r:id="rId77"/>
          <w:headerReference w:type="first" r:id="rId78"/>
          <w:pgSz w:w="11907" w:h="16839" w:code="9"/>
          <w:pgMar w:top="1985" w:right="1701" w:bottom="1701" w:left="2268" w:header="709" w:footer="709" w:gutter="0"/>
          <w:pgNumType w:start="1"/>
          <w:cols w:space="708"/>
          <w:docGrid w:linePitch="360"/>
        </w:sectPr>
      </w:pPr>
    </w:p>
    <w:p w:rsidR="00756E19" w:rsidRPr="00ED4316" w:rsidRDefault="00756E19" w:rsidP="00756E19">
      <w:pPr>
        <w:jc w:val="center"/>
        <w:rPr>
          <w:rFonts w:asciiTheme="majorBidi" w:hAnsiTheme="majorBidi" w:cstheme="majorBidi"/>
          <w:b/>
          <w:bCs/>
          <w:sz w:val="28"/>
          <w:szCs w:val="28"/>
        </w:rPr>
      </w:pPr>
      <w:r w:rsidRPr="00ED4316">
        <w:rPr>
          <w:rFonts w:asciiTheme="majorBidi" w:hAnsiTheme="majorBidi" w:cstheme="majorBidi"/>
          <w:b/>
          <w:bCs/>
          <w:sz w:val="28"/>
          <w:szCs w:val="28"/>
        </w:rPr>
        <w:lastRenderedPageBreak/>
        <w:t>BIOGRAFI PENULIS</w:t>
      </w:r>
    </w:p>
    <w:p w:rsidR="00756E19" w:rsidRPr="00ED4316" w:rsidRDefault="00756E19" w:rsidP="00756E19">
      <w:pPr>
        <w:jc w:val="center"/>
        <w:rPr>
          <w:rFonts w:asciiTheme="majorBidi" w:hAnsiTheme="majorBidi" w:cstheme="majorBidi"/>
        </w:rPr>
      </w:pPr>
    </w:p>
    <w:p w:rsidR="00756E19" w:rsidRPr="00ED4316" w:rsidRDefault="00756E19" w:rsidP="00756E19">
      <w:pPr>
        <w:rPr>
          <w:rFonts w:asciiTheme="majorBidi" w:hAnsiTheme="majorBidi" w:cstheme="majorBidi"/>
          <w:szCs w:val="24"/>
        </w:rPr>
      </w:pPr>
    </w:p>
    <w:p w:rsidR="00756E19" w:rsidRPr="00ED4316" w:rsidRDefault="00756E19" w:rsidP="00756E19">
      <w:pPr>
        <w:rPr>
          <w:rFonts w:asciiTheme="majorBidi" w:hAnsiTheme="majorBidi" w:cstheme="majorBidi"/>
        </w:rPr>
      </w:pPr>
      <w:r w:rsidRPr="00DC0558">
        <w:rPr>
          <w:rFonts w:asciiTheme="majorBidi" w:hAnsiTheme="majorBidi" w:cstheme="majorBidi"/>
          <w:b/>
          <w:bCs/>
          <w:noProof/>
          <w:szCs w:val="24"/>
        </w:rPr>
        <w:drawing>
          <wp:anchor distT="0" distB="0" distL="114300" distR="114300" simplePos="0" relativeHeight="251660800" behindDoc="1" locked="0" layoutInCell="1" allowOverlap="1" wp14:anchorId="4CD77748" wp14:editId="0107DD47">
            <wp:simplePos x="0" y="0"/>
            <wp:positionH relativeFrom="column">
              <wp:posOffset>39858</wp:posOffset>
            </wp:positionH>
            <wp:positionV relativeFrom="paragraph">
              <wp:posOffset>19245</wp:posOffset>
            </wp:positionV>
            <wp:extent cx="1303216" cy="1729789"/>
            <wp:effectExtent l="38100" t="19050" r="11234" b="22811"/>
            <wp:wrapTight wrapText="bothSides">
              <wp:wrapPolygon edited="0">
                <wp:start x="-631" y="-238"/>
                <wp:lineTo x="-631" y="21885"/>
                <wp:lineTo x="21786" y="21885"/>
                <wp:lineTo x="21786" y="-238"/>
                <wp:lineTo x="-631" y="-238"/>
              </wp:wrapPolygon>
            </wp:wrapTight>
            <wp:docPr id="5" name="Picture 5" descr="D:\almamater_190127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mamater_190127_0006.jpg"/>
                    <pic:cNvPicPr>
                      <a:picLocks noChangeAspect="1" noChangeArrowheads="1"/>
                    </pic:cNvPicPr>
                  </pic:nvPicPr>
                  <pic:blipFill>
                    <a:blip r:embed="rId79" cstate="print"/>
                    <a:srcRect/>
                    <a:stretch>
                      <a:fillRect/>
                    </a:stretch>
                  </pic:blipFill>
                  <pic:spPr bwMode="auto">
                    <a:xfrm>
                      <a:off x="0" y="0"/>
                      <a:ext cx="1303216" cy="1729789"/>
                    </a:xfrm>
                    <a:prstGeom prst="rect">
                      <a:avLst/>
                    </a:prstGeom>
                    <a:noFill/>
                    <a:ln w="19050">
                      <a:solidFill>
                        <a:schemeClr val="tx1"/>
                      </a:solidFill>
                      <a:miter lim="800000"/>
                      <a:headEnd/>
                      <a:tailEnd/>
                    </a:ln>
                  </pic:spPr>
                </pic:pic>
              </a:graphicData>
            </a:graphic>
          </wp:anchor>
        </w:drawing>
      </w:r>
      <w:r w:rsidRPr="00DC0558">
        <w:rPr>
          <w:rFonts w:asciiTheme="majorBidi" w:hAnsiTheme="majorBidi" w:cstheme="majorBidi"/>
          <w:b/>
          <w:bCs/>
          <w:szCs w:val="24"/>
        </w:rPr>
        <w:t>IMAM MAHMUDDIN</w:t>
      </w:r>
      <w:r w:rsidRPr="00ED4316">
        <w:rPr>
          <w:rFonts w:asciiTheme="majorBidi" w:hAnsiTheme="majorBidi" w:cstheme="majorBidi"/>
          <w:szCs w:val="24"/>
        </w:rPr>
        <w:t xml:space="preserve"> dilahirkan di Bojonegoro, Jawa Timur pada 23 Juni 1996. Penulis merupakan anak ketiga dari 3 bersaudara. Penulis menempuh pendidikan formal di Sekolah Dasar Negeri Ngraho, Sekolah Menengah Pertama Negeri 1 Padangan, dan Sekolah Menengah Atas Negeri 1 Padangan. Pada tahun 2015 penulis menempuh pendidikan S1 di Departemen Teknik Kimia Universitas Internasional Semen Indonesia. Penulis melakukan kerja praktek di PT Sigma Utama Paint Tbk Bogor, Jawa Barat dibawah bimbingan Ibu Eka Lutfi Septiani, S.T., M.T. Penulis melakukan Pra Desain Pabrik berjudul “ Pupuk NPK dari </w:t>
      </w:r>
      <w:r w:rsidRPr="00ED4316">
        <w:rPr>
          <w:rFonts w:asciiTheme="majorBidi" w:hAnsiTheme="majorBidi" w:cstheme="majorBidi"/>
          <w:i/>
          <w:iCs/>
          <w:szCs w:val="24"/>
        </w:rPr>
        <w:t xml:space="preserve">Ammonium Phosphate </w:t>
      </w:r>
      <w:r w:rsidRPr="00ED4316">
        <w:rPr>
          <w:rFonts w:asciiTheme="majorBidi" w:hAnsiTheme="majorBidi" w:cstheme="majorBidi"/>
          <w:szCs w:val="24"/>
        </w:rPr>
        <w:t xml:space="preserve">” dibawah bimbingan Ibu Mala Hayati Nasution, S.T., M.T. Penulis melakukan penelitian Tugas Akhir berjudul “ Sintesis Katalis Asam Padat dari Limbah Kulit Pisang </w:t>
      </w:r>
      <w:r w:rsidRPr="00ED4316">
        <w:rPr>
          <w:rFonts w:asciiTheme="majorBidi" w:hAnsiTheme="majorBidi" w:cstheme="majorBidi"/>
          <w:i/>
          <w:iCs/>
          <w:szCs w:val="24"/>
        </w:rPr>
        <w:t xml:space="preserve">(Musa Paradisiaca L.) </w:t>
      </w:r>
      <w:r w:rsidRPr="00ED4316">
        <w:rPr>
          <w:rFonts w:asciiTheme="majorBidi" w:hAnsiTheme="majorBidi" w:cstheme="majorBidi"/>
          <w:szCs w:val="24"/>
        </w:rPr>
        <w:t xml:space="preserve">“ dilaboratorium Proses dan Operasi Teknik Kimia Departemen Teknik Kimia UISI dibawah bimbingan Ibu Yuni Kurniati, S.T., M.T. dan Bapak Fandi Angga Prasetya, S.Si., M.Si. Penulis dapat dihubungi melalui email : </w:t>
      </w:r>
      <w:hyperlink r:id="rId80" w:history="1">
        <w:r w:rsidRPr="00ED4316">
          <w:rPr>
            <w:rStyle w:val="Hyperlink"/>
            <w:rFonts w:asciiTheme="majorBidi" w:hAnsiTheme="majorBidi" w:cstheme="majorBidi"/>
            <w:szCs w:val="24"/>
          </w:rPr>
          <w:t>mahmud.udin96@gmail.com</w:t>
        </w:r>
      </w:hyperlink>
      <w:r w:rsidRPr="00ED4316">
        <w:rPr>
          <w:rFonts w:asciiTheme="majorBidi" w:hAnsiTheme="majorBidi" w:cstheme="majorBidi"/>
          <w:szCs w:val="24"/>
        </w:rPr>
        <w:t xml:space="preserve"> atau </w:t>
      </w:r>
      <w:hyperlink r:id="rId81" w:history="1">
        <w:r w:rsidRPr="006B0540">
          <w:rPr>
            <w:rStyle w:val="Hyperlink"/>
            <w:rFonts w:asciiTheme="majorBidi" w:hAnsiTheme="majorBidi" w:cstheme="majorBidi"/>
            <w:szCs w:val="24"/>
          </w:rPr>
          <w:t>imam.mahmuddin15@student.uisi.ac.id</w:t>
        </w:r>
      </w:hyperlink>
      <w:r>
        <w:rPr>
          <w:rFonts w:asciiTheme="majorBidi" w:hAnsiTheme="majorBidi" w:cstheme="majorBidi"/>
          <w:szCs w:val="24"/>
        </w:rPr>
        <w:t xml:space="preserve"> </w:t>
      </w:r>
    </w:p>
    <w:p w:rsidR="00756E19" w:rsidRDefault="00756E19" w:rsidP="00654D99">
      <w:pPr>
        <w:rPr>
          <w:szCs w:val="24"/>
        </w:rPr>
      </w:pPr>
      <w:r>
        <w:rPr>
          <w:szCs w:val="24"/>
        </w:rPr>
        <w:br w:type="page"/>
      </w:r>
    </w:p>
    <w:p w:rsidR="00756E19" w:rsidRPr="00ED4316" w:rsidRDefault="00756E19" w:rsidP="00756E19">
      <w:pPr>
        <w:jc w:val="center"/>
        <w:rPr>
          <w:rFonts w:asciiTheme="majorBidi" w:hAnsiTheme="majorBidi" w:cstheme="majorBidi"/>
          <w:b/>
          <w:bCs/>
          <w:sz w:val="28"/>
          <w:szCs w:val="28"/>
        </w:rPr>
      </w:pPr>
      <w:r w:rsidRPr="00ED4316">
        <w:rPr>
          <w:rFonts w:asciiTheme="majorBidi" w:hAnsiTheme="majorBidi" w:cstheme="majorBidi"/>
          <w:b/>
          <w:bCs/>
          <w:sz w:val="28"/>
          <w:szCs w:val="28"/>
        </w:rPr>
        <w:lastRenderedPageBreak/>
        <w:t>BIOGRAFI PENULIS</w:t>
      </w:r>
    </w:p>
    <w:p w:rsidR="00756E19" w:rsidRPr="00ED4316" w:rsidRDefault="00756E19" w:rsidP="00756E19">
      <w:pPr>
        <w:jc w:val="center"/>
        <w:rPr>
          <w:rFonts w:asciiTheme="majorBidi" w:hAnsiTheme="majorBidi" w:cstheme="majorBidi"/>
        </w:rPr>
      </w:pPr>
    </w:p>
    <w:p w:rsidR="00756E19" w:rsidRPr="00ED4316" w:rsidRDefault="00756E19" w:rsidP="00756E19">
      <w:pPr>
        <w:rPr>
          <w:rFonts w:asciiTheme="majorBidi" w:hAnsiTheme="majorBidi" w:cstheme="majorBidi"/>
          <w:szCs w:val="24"/>
        </w:rPr>
      </w:pPr>
      <w:r>
        <w:rPr>
          <w:rFonts w:asciiTheme="majorBidi" w:hAnsiTheme="majorBidi" w:cstheme="majorBidi"/>
          <w:noProof/>
          <w:szCs w:val="24"/>
        </w:rPr>
        <w:drawing>
          <wp:anchor distT="0" distB="0" distL="114300" distR="114300" simplePos="0" relativeHeight="251661824" behindDoc="1" locked="0" layoutInCell="1" allowOverlap="1" wp14:anchorId="3E0B8F47" wp14:editId="5C8462FE">
            <wp:simplePos x="0" y="0"/>
            <wp:positionH relativeFrom="column">
              <wp:posOffset>30480</wp:posOffset>
            </wp:positionH>
            <wp:positionV relativeFrom="paragraph">
              <wp:posOffset>262890</wp:posOffset>
            </wp:positionV>
            <wp:extent cx="1311275" cy="1745615"/>
            <wp:effectExtent l="38100" t="19050" r="22225" b="26035"/>
            <wp:wrapTight wrapText="bothSides">
              <wp:wrapPolygon edited="0">
                <wp:start x="-628" y="-236"/>
                <wp:lineTo x="-628" y="21922"/>
                <wp:lineTo x="21966" y="21922"/>
                <wp:lineTo x="21966" y="-236"/>
                <wp:lineTo x="-628" y="-236"/>
              </wp:wrapPolygon>
            </wp:wrapTight>
            <wp:docPr id="6" name="Picture 1" descr="SRI SUGMAH NUR DEWI-2031510048-FTIA-TEKNIK KI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I SUGMAH NUR DEWI-2031510048-FTIA-TEKNIK KIMIA"/>
                    <pic:cNvPicPr>
                      <a:picLocks noChangeAspect="1" noChangeArrowheads="1"/>
                    </pic:cNvPicPr>
                  </pic:nvPicPr>
                  <pic:blipFill>
                    <a:blip r:embed="rId82" cstate="print"/>
                    <a:srcRect/>
                    <a:stretch>
                      <a:fillRect/>
                    </a:stretch>
                  </pic:blipFill>
                  <pic:spPr bwMode="auto">
                    <a:xfrm>
                      <a:off x="0" y="0"/>
                      <a:ext cx="1311275" cy="1745615"/>
                    </a:xfrm>
                    <a:prstGeom prst="rect">
                      <a:avLst/>
                    </a:prstGeom>
                    <a:noFill/>
                    <a:ln w="12700">
                      <a:solidFill>
                        <a:schemeClr val="tx1"/>
                      </a:solidFill>
                      <a:miter lim="800000"/>
                      <a:headEnd/>
                      <a:tailEnd/>
                    </a:ln>
                  </pic:spPr>
                </pic:pic>
              </a:graphicData>
            </a:graphic>
          </wp:anchor>
        </w:drawing>
      </w:r>
    </w:p>
    <w:p w:rsidR="00756E19" w:rsidRPr="00ED4316" w:rsidRDefault="00756E19" w:rsidP="00756E19">
      <w:pPr>
        <w:rPr>
          <w:rFonts w:asciiTheme="majorBidi" w:hAnsiTheme="majorBidi" w:cstheme="majorBidi"/>
        </w:rPr>
      </w:pPr>
      <w:r>
        <w:rPr>
          <w:rFonts w:asciiTheme="majorBidi" w:hAnsiTheme="majorBidi" w:cstheme="majorBidi"/>
          <w:b/>
          <w:bCs/>
          <w:szCs w:val="24"/>
        </w:rPr>
        <w:t>SRI SUGMAH NUR DEWI</w:t>
      </w:r>
      <w:r>
        <w:rPr>
          <w:rFonts w:asciiTheme="majorBidi" w:hAnsiTheme="majorBidi" w:cstheme="majorBidi"/>
          <w:szCs w:val="24"/>
        </w:rPr>
        <w:t xml:space="preserve"> dilahirkan di Gresik</w:t>
      </w:r>
      <w:r w:rsidRPr="00ED4316">
        <w:rPr>
          <w:rFonts w:asciiTheme="majorBidi" w:hAnsiTheme="majorBidi" w:cstheme="majorBidi"/>
          <w:szCs w:val="24"/>
        </w:rPr>
        <w:t xml:space="preserve">, Jawa Timur </w:t>
      </w:r>
      <w:r>
        <w:rPr>
          <w:rFonts w:asciiTheme="majorBidi" w:hAnsiTheme="majorBidi" w:cstheme="majorBidi"/>
          <w:szCs w:val="24"/>
        </w:rPr>
        <w:t>pada 19 Agustus 1997. Penulis merupakan anak pertama dari 2</w:t>
      </w:r>
      <w:r w:rsidRPr="00ED4316">
        <w:rPr>
          <w:rFonts w:asciiTheme="majorBidi" w:hAnsiTheme="majorBidi" w:cstheme="majorBidi"/>
          <w:szCs w:val="24"/>
        </w:rPr>
        <w:t xml:space="preserve"> bersaudara. Penulis menempuh pendidikan forma</w:t>
      </w:r>
      <w:r>
        <w:rPr>
          <w:rFonts w:asciiTheme="majorBidi" w:hAnsiTheme="majorBidi" w:cstheme="majorBidi"/>
          <w:szCs w:val="24"/>
        </w:rPr>
        <w:t>l di Sekolah Dasar Negeri Kembangan</w:t>
      </w:r>
      <w:r w:rsidRPr="00ED4316">
        <w:rPr>
          <w:rFonts w:asciiTheme="majorBidi" w:hAnsiTheme="majorBidi" w:cstheme="majorBidi"/>
          <w:szCs w:val="24"/>
        </w:rPr>
        <w:t>, Sekolah Menengah Pertama</w:t>
      </w:r>
      <w:r>
        <w:rPr>
          <w:rFonts w:asciiTheme="majorBidi" w:hAnsiTheme="majorBidi" w:cstheme="majorBidi"/>
          <w:szCs w:val="24"/>
        </w:rPr>
        <w:t xml:space="preserve"> Negeri 2 Kebomas</w:t>
      </w:r>
      <w:r w:rsidRPr="00ED4316">
        <w:rPr>
          <w:rFonts w:asciiTheme="majorBidi" w:hAnsiTheme="majorBidi" w:cstheme="majorBidi"/>
          <w:szCs w:val="24"/>
        </w:rPr>
        <w:t>, dan Sekolah</w:t>
      </w:r>
      <w:r>
        <w:rPr>
          <w:rFonts w:asciiTheme="majorBidi" w:hAnsiTheme="majorBidi" w:cstheme="majorBidi"/>
          <w:szCs w:val="24"/>
        </w:rPr>
        <w:t xml:space="preserve"> Menengah Atas Nahdlatul Ulama 1 Gresik</w:t>
      </w:r>
      <w:r w:rsidRPr="00ED4316">
        <w:rPr>
          <w:rFonts w:asciiTheme="majorBidi" w:hAnsiTheme="majorBidi" w:cstheme="majorBidi"/>
          <w:szCs w:val="24"/>
        </w:rPr>
        <w:t xml:space="preserve">. Pada tahun 2015 penulis menempuh pendidikan S1 di Departemen Teknik Kimia Universitas Internasional Semen Indonesia. Penulis melakukan kerja praktek di PT Sigma Utama Paint Tbk Bogor, Jawa Barat dibawah bimbingan Ibu Eka Lutfi Septiani, S.T., M.T. Penulis melakukan Pra Desain Pabrik berjudul “ Pupuk NPK dari </w:t>
      </w:r>
      <w:r w:rsidRPr="00ED4316">
        <w:rPr>
          <w:rFonts w:asciiTheme="majorBidi" w:hAnsiTheme="majorBidi" w:cstheme="majorBidi"/>
          <w:i/>
          <w:iCs/>
          <w:szCs w:val="24"/>
        </w:rPr>
        <w:t xml:space="preserve">Ammonium Phosphate </w:t>
      </w:r>
      <w:r w:rsidRPr="00ED4316">
        <w:rPr>
          <w:rFonts w:asciiTheme="majorBidi" w:hAnsiTheme="majorBidi" w:cstheme="majorBidi"/>
          <w:szCs w:val="24"/>
        </w:rPr>
        <w:t xml:space="preserve">” dibawah bimbingan Ibu Mala Hayati Nasution, S.T., M.T. Penulis melakukan penelitian Tugas Akhir berjudul “ Sintesis Katalis Asam Padat dari Limbah Kulit Pisang </w:t>
      </w:r>
      <w:r w:rsidRPr="00ED4316">
        <w:rPr>
          <w:rFonts w:asciiTheme="majorBidi" w:hAnsiTheme="majorBidi" w:cstheme="majorBidi"/>
          <w:i/>
          <w:iCs/>
          <w:szCs w:val="24"/>
        </w:rPr>
        <w:t xml:space="preserve">(Musa Paradisiaca L.) </w:t>
      </w:r>
      <w:r w:rsidRPr="00ED4316">
        <w:rPr>
          <w:rFonts w:asciiTheme="majorBidi" w:hAnsiTheme="majorBidi" w:cstheme="majorBidi"/>
          <w:szCs w:val="24"/>
        </w:rPr>
        <w:t xml:space="preserve">“ dilaboratorium Proses dan Operasi Teknik Kimia Departemen Teknik Kimia UISI dibawah bimbingan Ibu Yuni Kurniati, S.T., M.T. dan Bapak Fandi Angga Prasetya, S.Si., M.Si. Penulis dapat dihubungi melalui email : </w:t>
      </w:r>
      <w:hyperlink r:id="rId83" w:history="1">
        <w:r w:rsidRPr="006B0540">
          <w:rPr>
            <w:rStyle w:val="Hyperlink"/>
            <w:rFonts w:asciiTheme="majorBidi" w:hAnsiTheme="majorBidi" w:cstheme="majorBidi"/>
            <w:szCs w:val="24"/>
          </w:rPr>
          <w:t>srisugmah1913@gmail.com</w:t>
        </w:r>
      </w:hyperlink>
      <w:r>
        <w:rPr>
          <w:rFonts w:asciiTheme="majorBidi" w:hAnsiTheme="majorBidi" w:cstheme="majorBidi"/>
          <w:szCs w:val="24"/>
        </w:rPr>
        <w:t xml:space="preserve"> </w:t>
      </w:r>
      <w:r w:rsidRPr="00ED4316">
        <w:rPr>
          <w:rFonts w:asciiTheme="majorBidi" w:hAnsiTheme="majorBidi" w:cstheme="majorBidi"/>
          <w:szCs w:val="24"/>
        </w:rPr>
        <w:t xml:space="preserve">atau </w:t>
      </w:r>
      <w:hyperlink r:id="rId84" w:history="1">
        <w:r w:rsidRPr="006B0540">
          <w:rPr>
            <w:rStyle w:val="Hyperlink"/>
            <w:rFonts w:asciiTheme="majorBidi" w:hAnsiTheme="majorBidi" w:cstheme="majorBidi"/>
            <w:szCs w:val="24"/>
          </w:rPr>
          <w:t>sri.dewi15@student.uisi.ac.id</w:t>
        </w:r>
      </w:hyperlink>
      <w:r>
        <w:rPr>
          <w:rFonts w:asciiTheme="majorBidi" w:hAnsiTheme="majorBidi" w:cstheme="majorBidi"/>
          <w:szCs w:val="24"/>
        </w:rPr>
        <w:t xml:space="preserve"> </w:t>
      </w:r>
    </w:p>
    <w:p w:rsidR="00756E19" w:rsidRPr="000C2E0F" w:rsidRDefault="00756E19" w:rsidP="00654D99">
      <w:pPr>
        <w:rPr>
          <w:szCs w:val="24"/>
        </w:rPr>
      </w:pPr>
    </w:p>
    <w:p w:rsidR="00654D99" w:rsidRDefault="00654D99" w:rsidP="00654D99">
      <w:pPr>
        <w:spacing w:line="360" w:lineRule="auto"/>
        <w:rPr>
          <w:b/>
        </w:rPr>
      </w:pPr>
    </w:p>
    <w:p w:rsidR="00654D99" w:rsidRDefault="00654D99" w:rsidP="00654D99">
      <w:pPr>
        <w:spacing w:line="360" w:lineRule="auto"/>
        <w:rPr>
          <w:b/>
        </w:rPr>
      </w:pPr>
    </w:p>
    <w:p w:rsidR="00654D99" w:rsidRPr="005B063F" w:rsidRDefault="00654D99" w:rsidP="00654D99">
      <w:pPr>
        <w:spacing w:line="360" w:lineRule="auto"/>
        <w:rPr>
          <w:b/>
        </w:rPr>
      </w:pPr>
    </w:p>
    <w:p w:rsidR="00654D99" w:rsidRPr="000B217F" w:rsidRDefault="00654D99" w:rsidP="008924F7">
      <w:pPr>
        <w:ind w:left="0" w:firstLine="544"/>
        <w:rPr>
          <w:i/>
          <w:lang w:val="id-ID"/>
        </w:rPr>
      </w:pPr>
    </w:p>
    <w:sectPr w:rsidR="00654D99" w:rsidRPr="000B217F" w:rsidSect="00A91030">
      <w:pgSz w:w="11907" w:h="16839" w:code="9"/>
      <w:pgMar w:top="1985"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7AC1" w:rsidRDefault="00A97AC1" w:rsidP="00790CCE">
      <w:pPr>
        <w:spacing w:after="0" w:line="240" w:lineRule="auto"/>
      </w:pPr>
      <w:r>
        <w:separator/>
      </w:r>
    </w:p>
  </w:endnote>
  <w:endnote w:type="continuationSeparator" w:id="0">
    <w:p w:rsidR="00A97AC1" w:rsidRDefault="00A97AC1" w:rsidP="00790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E19" w:rsidRDefault="00756E1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C66" w:rsidRDefault="0079143A" w:rsidP="008924F7">
    <w:pPr>
      <w:pStyle w:val="Footer"/>
      <w:ind w:firstLine="15"/>
      <w:jc w:val="center"/>
    </w:pPr>
    <w:r>
      <w:fldChar w:fldCharType="begin"/>
    </w:r>
    <w:r>
      <w:instrText xml:space="preserve"> PAGE   \* MERGEFORMAT </w:instrText>
    </w:r>
    <w:r>
      <w:fldChar w:fldCharType="separate"/>
    </w:r>
    <w:r w:rsidR="00550719">
      <w:rPr>
        <w:noProof/>
      </w:rPr>
      <w:t>46</w:t>
    </w:r>
    <w:r>
      <w:rPr>
        <w:noProof/>
      </w:rPr>
      <w:fldChar w:fldCharType="end"/>
    </w:r>
  </w:p>
  <w:p w:rsidR="00742C66" w:rsidRDefault="00742C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E19" w:rsidRDefault="00756E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453519"/>
      <w:docPartObj>
        <w:docPartGallery w:val="Page Numbers (Bottom of Page)"/>
        <w:docPartUnique/>
      </w:docPartObj>
    </w:sdtPr>
    <w:sdtEndPr>
      <w:rPr>
        <w:noProof/>
      </w:rPr>
    </w:sdtEndPr>
    <w:sdtContent>
      <w:p w:rsidR="00742C66" w:rsidRDefault="00742C66" w:rsidP="007A23C5">
        <w:pPr>
          <w:pStyle w:val="Footer"/>
          <w:tabs>
            <w:tab w:val="clear" w:pos="4680"/>
            <w:tab w:val="center" w:pos="8080"/>
          </w:tabs>
          <w:ind w:firstLine="15"/>
          <w:jc w:val="center"/>
        </w:pPr>
      </w:p>
      <w:p w:rsidR="00742C66" w:rsidRDefault="0079143A" w:rsidP="007A23C5">
        <w:pPr>
          <w:pStyle w:val="Footer"/>
          <w:tabs>
            <w:tab w:val="clear" w:pos="4680"/>
            <w:tab w:val="center" w:pos="8080"/>
          </w:tabs>
          <w:ind w:firstLine="15"/>
          <w:jc w:val="center"/>
        </w:pPr>
        <w:r>
          <w:fldChar w:fldCharType="begin"/>
        </w:r>
        <w:r>
          <w:instrText xml:space="preserve"> PAGE   \* MERGEFORMAT </w:instrText>
        </w:r>
        <w:r>
          <w:fldChar w:fldCharType="separate"/>
        </w:r>
        <w:r w:rsidR="00742C66">
          <w:rPr>
            <w:noProof/>
          </w:rPr>
          <w:t>ii</w:t>
        </w:r>
        <w:r>
          <w:rPr>
            <w:noProof/>
          </w:rPr>
          <w:fldChar w:fldCharType="end"/>
        </w:r>
      </w:p>
    </w:sdtContent>
  </w:sdt>
  <w:p w:rsidR="00742C66" w:rsidRDefault="00742C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C66" w:rsidRPr="000B217F" w:rsidRDefault="00742C66" w:rsidP="000B217F">
    <w:pPr>
      <w:pStyle w:val="Footer"/>
      <w:rPr>
        <w:lang w:val="id-ID"/>
      </w:rPr>
    </w:pPr>
  </w:p>
  <w:p w:rsidR="00742C66" w:rsidRDefault="00742C6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C66" w:rsidRPr="00B92DBA" w:rsidRDefault="00742C66" w:rsidP="00A91030">
    <w:pPr>
      <w:pStyle w:val="Footer"/>
      <w:tabs>
        <w:tab w:val="clear" w:pos="4680"/>
        <w:tab w:val="clear" w:pos="9360"/>
        <w:tab w:val="left" w:pos="4675"/>
      </w:tabs>
      <w:ind w:left="0" w:firstLine="0"/>
    </w:pPr>
    <w:r>
      <w:tab/>
    </w:r>
  </w:p>
  <w:p w:rsidR="00742C66" w:rsidRPr="00B92DBA" w:rsidRDefault="00742C6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8121382"/>
      <w:docPartObj>
        <w:docPartGallery w:val="Page Numbers (Bottom of Page)"/>
        <w:docPartUnique/>
      </w:docPartObj>
    </w:sdtPr>
    <w:sdtEndPr>
      <w:rPr>
        <w:noProof/>
      </w:rPr>
    </w:sdtEndPr>
    <w:sdtContent>
      <w:p w:rsidR="00742C66" w:rsidRPr="00DE62DA" w:rsidRDefault="0079143A">
        <w:pPr>
          <w:pStyle w:val="Footer"/>
          <w:jc w:val="center"/>
        </w:pPr>
        <w:r>
          <w:fldChar w:fldCharType="begin"/>
        </w:r>
        <w:r>
          <w:instrText xml:space="preserve"> PAGE   \* MERGEFORMAT </w:instrText>
        </w:r>
        <w:r>
          <w:fldChar w:fldCharType="separate"/>
        </w:r>
        <w:r w:rsidR="00550719">
          <w:rPr>
            <w:noProof/>
          </w:rPr>
          <w:t>viii</w:t>
        </w:r>
        <w:r>
          <w:rPr>
            <w:noProof/>
          </w:rPr>
          <w:fldChar w:fldCharType="end"/>
        </w:r>
      </w:p>
    </w:sdtContent>
  </w:sdt>
  <w:p w:rsidR="00742C66" w:rsidRDefault="00742C66" w:rsidP="008924F7">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950461"/>
      <w:docPartObj>
        <w:docPartGallery w:val="Page Numbers (Bottom of Page)"/>
        <w:docPartUnique/>
      </w:docPartObj>
    </w:sdtPr>
    <w:sdtEndPr>
      <w:rPr>
        <w:noProof/>
      </w:rPr>
    </w:sdtEndPr>
    <w:sdtContent>
      <w:p w:rsidR="00742C66" w:rsidRDefault="0079143A" w:rsidP="008924F7">
        <w:pPr>
          <w:pStyle w:val="Footer"/>
          <w:ind w:firstLine="15"/>
          <w:jc w:val="center"/>
        </w:pPr>
        <w:r>
          <w:fldChar w:fldCharType="begin"/>
        </w:r>
        <w:r>
          <w:instrText xml:space="preserve"> PAGE   \* MERGEFORMAT </w:instrText>
        </w:r>
        <w:r>
          <w:fldChar w:fldCharType="separate"/>
        </w:r>
        <w:r w:rsidR="00550719">
          <w:rPr>
            <w:noProof/>
          </w:rPr>
          <w:t>xi</w:t>
        </w:r>
        <w:r>
          <w:rPr>
            <w:noProof/>
          </w:rPr>
          <w:fldChar w:fldCharType="end"/>
        </w:r>
      </w:p>
    </w:sdtContent>
  </w:sdt>
  <w:p w:rsidR="00742C66" w:rsidRDefault="00742C6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6751325"/>
      <w:docPartObj>
        <w:docPartGallery w:val="Page Numbers (Bottom of Page)"/>
        <w:docPartUnique/>
      </w:docPartObj>
    </w:sdtPr>
    <w:sdtEndPr>
      <w:rPr>
        <w:noProof/>
      </w:rPr>
    </w:sdtEndPr>
    <w:sdtContent>
      <w:p w:rsidR="00742C66" w:rsidRDefault="0079143A" w:rsidP="008924F7">
        <w:pPr>
          <w:pStyle w:val="Footer"/>
          <w:ind w:firstLine="15"/>
          <w:jc w:val="center"/>
        </w:pPr>
        <w:r>
          <w:fldChar w:fldCharType="begin"/>
        </w:r>
        <w:r>
          <w:instrText xml:space="preserve"> PAGE   \* MERGEFORMAT </w:instrText>
        </w:r>
        <w:r>
          <w:fldChar w:fldCharType="separate"/>
        </w:r>
        <w:r w:rsidR="00550719">
          <w:rPr>
            <w:noProof/>
          </w:rPr>
          <w:t>xi</w:t>
        </w:r>
        <w:r>
          <w:rPr>
            <w:noProof/>
          </w:rPr>
          <w:fldChar w:fldCharType="end"/>
        </w:r>
      </w:p>
    </w:sdtContent>
  </w:sdt>
  <w:p w:rsidR="00742C66" w:rsidRDefault="00742C6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9635084"/>
      <w:docPartObj>
        <w:docPartGallery w:val="Page Numbers (Bottom of Page)"/>
        <w:docPartUnique/>
      </w:docPartObj>
    </w:sdtPr>
    <w:sdtEndPr>
      <w:rPr>
        <w:noProof/>
      </w:rPr>
    </w:sdtEndPr>
    <w:sdtContent>
      <w:p w:rsidR="00742C66" w:rsidRDefault="0079143A" w:rsidP="008924F7">
        <w:pPr>
          <w:pStyle w:val="Footer"/>
          <w:ind w:firstLine="15"/>
          <w:jc w:val="center"/>
        </w:pPr>
        <w:r>
          <w:fldChar w:fldCharType="begin"/>
        </w:r>
        <w:r>
          <w:instrText xml:space="preserve"> PAGE   \* MERGEFORMAT </w:instrText>
        </w:r>
        <w:r>
          <w:fldChar w:fldCharType="separate"/>
        </w:r>
        <w:r w:rsidR="00550719">
          <w:rPr>
            <w:noProof/>
          </w:rPr>
          <w:t>xiii</w:t>
        </w:r>
        <w:r>
          <w:rPr>
            <w:noProof/>
          </w:rPr>
          <w:fldChar w:fldCharType="end"/>
        </w:r>
      </w:p>
    </w:sdtContent>
  </w:sdt>
  <w:p w:rsidR="00742C66" w:rsidRDefault="00742C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7AC1" w:rsidRDefault="00A97AC1" w:rsidP="00790CCE">
      <w:pPr>
        <w:spacing w:after="0" w:line="240" w:lineRule="auto"/>
      </w:pPr>
      <w:r>
        <w:separator/>
      </w:r>
    </w:p>
  </w:footnote>
  <w:footnote w:type="continuationSeparator" w:id="0">
    <w:p w:rsidR="00A97AC1" w:rsidRDefault="00A97AC1" w:rsidP="00790C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E19" w:rsidRDefault="00A97A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style="position:absolute;left:0;text-align:left;margin-left:0;margin-top:0;width:595.2pt;height:841.9pt;z-index:-251657216;mso-position-horizontal:center;mso-position-horizontal-relative:margin;mso-position-vertical:center;mso-position-vertical-relative:margin" o:allowincell="f">
          <v:imagedata r:id="rId1" o:title="120056_4A"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E19" w:rsidRDefault="00A97A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8" type="#_x0000_t75" style="position:absolute;left:0;text-align:left;margin-left:0;margin-top:0;width:595.2pt;height:841.9pt;z-index:-251648000;mso-position-horizontal:center;mso-position-horizontal-relative:margin;mso-position-vertical:center;mso-position-vertical-relative:margin" o:allowincell="f">
          <v:imagedata r:id="rId1" o:title="120056_4A"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E19" w:rsidRDefault="00A97A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left:0;text-align:left;margin-left:0;margin-top:0;width:595.2pt;height:841.9pt;z-index:-251646976;mso-position-horizontal:center;mso-position-horizontal-relative:margin;mso-position-vertical:center;mso-position-vertical-relative:margin" o:allowincell="f">
          <v:imagedata r:id="rId1" o:title="120056_4A"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E19" w:rsidRDefault="00A97A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7" type="#_x0000_t75" style="position:absolute;left:0;text-align:left;margin-left:0;margin-top:0;width:595.2pt;height:841.9pt;z-index:-251649024;mso-position-horizontal:center;mso-position-horizontal-relative:margin;mso-position-vertical:center;mso-position-vertical-relative:margin" o:allowincell="f">
          <v:imagedata r:id="rId1" o:title="120056_4A"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E19" w:rsidRDefault="00A97A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1" type="#_x0000_t75" style="position:absolute;left:0;text-align:left;margin-left:0;margin-top:0;width:595.2pt;height:841.9pt;z-index:-251644928;mso-position-horizontal:center;mso-position-horizontal-relative:margin;mso-position-vertical:center;mso-position-vertical-relative:margin" o:allowincell="f">
          <v:imagedata r:id="rId1" o:title="120056_4A"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E19" w:rsidRDefault="00A97A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2" type="#_x0000_t75" style="position:absolute;left:0;text-align:left;margin-left:0;margin-top:0;width:595.2pt;height:841.9pt;z-index:-251643904;mso-position-horizontal:center;mso-position-horizontal-relative:margin;mso-position-vertical:center;mso-position-vertical-relative:margin" o:allowincell="f">
          <v:imagedata r:id="rId1" o:title="120056_4A"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E19" w:rsidRDefault="00A97A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0" type="#_x0000_t75" style="position:absolute;left:0;text-align:left;margin-left:0;margin-top:0;width:595.2pt;height:841.9pt;z-index:-251645952;mso-position-horizontal:center;mso-position-horizontal-relative:margin;mso-position-vertical:center;mso-position-vertical-relative:margin" o:allowincell="f">
          <v:imagedata r:id="rId1" o:title="120056_4A"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E19" w:rsidRDefault="00A97A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4" type="#_x0000_t75" style="position:absolute;left:0;text-align:left;margin-left:0;margin-top:0;width:595.2pt;height:841.9pt;z-index:-251641856;mso-position-horizontal:center;mso-position-horizontal-relative:margin;mso-position-vertical:center;mso-position-vertical-relative:margin" o:allowincell="f">
          <v:imagedata r:id="rId1" o:title="120056_4A"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E19" w:rsidRDefault="00A97A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5" type="#_x0000_t75" style="position:absolute;left:0;text-align:left;margin-left:0;margin-top:0;width:595.2pt;height:841.9pt;z-index:-251640832;mso-position-horizontal:center;mso-position-horizontal-relative:margin;mso-position-vertical:center;mso-position-vertical-relative:margin" o:allowincell="f">
          <v:imagedata r:id="rId1" o:title="120056_4A"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E19" w:rsidRDefault="00A97A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3" type="#_x0000_t75" style="position:absolute;left:0;text-align:left;margin-left:0;margin-top:0;width:595.2pt;height:841.9pt;z-index:-251642880;mso-position-horizontal:center;mso-position-horizontal-relative:margin;mso-position-vertical:center;mso-position-vertical-relative:margin" o:allowincell="f">
          <v:imagedata r:id="rId1" o:title="120056_4A"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E19" w:rsidRDefault="00A97A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7" type="#_x0000_t75" style="position:absolute;left:0;text-align:left;margin-left:0;margin-top:0;width:595.2pt;height:841.9pt;z-index:-251638784;mso-position-horizontal:center;mso-position-horizontal-relative:margin;mso-position-vertical:center;mso-position-vertical-relative:margin" o:allowincell="f">
          <v:imagedata r:id="rId1" o:title="120056_4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E19" w:rsidRDefault="00A97A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left:0;text-align:left;margin-left:0;margin-top:0;width:595.2pt;height:841.9pt;z-index:-251656192;mso-position-horizontal:center;mso-position-horizontal-relative:margin;mso-position-vertical:center;mso-position-vertical-relative:margin" o:allowincell="f">
          <v:imagedata r:id="rId1" o:title="120056_4A" gain="19661f" blacklevel="22938f"/>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E19" w:rsidRDefault="00A97A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8" type="#_x0000_t75" style="position:absolute;left:0;text-align:left;margin-left:0;margin-top:0;width:595.2pt;height:841.9pt;z-index:-251637760;mso-position-horizontal:center;mso-position-horizontal-relative:margin;mso-position-vertical:center;mso-position-vertical-relative:margin" o:allowincell="f">
          <v:imagedata r:id="rId1" o:title="120056_4A" gain="19661f" blacklevel="22938f"/>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E19" w:rsidRDefault="00A97A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6" type="#_x0000_t75" style="position:absolute;left:0;text-align:left;margin-left:0;margin-top:0;width:595.2pt;height:841.9pt;z-index:-251639808;mso-position-horizontal:center;mso-position-horizontal-relative:margin;mso-position-vertical:center;mso-position-vertical-relative:margin" o:allowincell="f">
          <v:imagedata r:id="rId1" o:title="120056_4A"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E19" w:rsidRDefault="00A97A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0" type="#_x0000_t75" style="position:absolute;left:0;text-align:left;margin-left:0;margin-top:0;width:595.2pt;height:841.9pt;z-index:-251635712;mso-position-horizontal:center;mso-position-horizontal-relative:margin;mso-position-vertical:center;mso-position-vertical-relative:margin" o:allowincell="f">
          <v:imagedata r:id="rId1" o:title="120056_4A" gain="19661f" blacklevel="22938f"/>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E19" w:rsidRDefault="00A97A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style="position:absolute;left:0;text-align:left;margin-left:0;margin-top:0;width:595.2pt;height:841.9pt;z-index:-251634688;mso-position-horizontal:center;mso-position-horizontal-relative:margin;mso-position-vertical:center;mso-position-vertical-relative:margin" o:allowincell="f">
          <v:imagedata r:id="rId1" o:title="120056_4A" gain="19661f" blacklevel="22938f"/>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E19" w:rsidRDefault="00A97A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9" type="#_x0000_t75" style="position:absolute;left:0;text-align:left;margin-left:0;margin-top:0;width:595.2pt;height:841.9pt;z-index:-251636736;mso-position-horizontal:center;mso-position-horizontal-relative:margin;mso-position-vertical:center;mso-position-vertical-relative:margin" o:allowincell="f">
          <v:imagedata r:id="rId1" o:title="120056_4A" gain="19661f" blacklevel="22938f"/>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E19" w:rsidRDefault="00A97A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3" type="#_x0000_t75" style="position:absolute;left:0;text-align:left;margin-left:0;margin-top:0;width:595.2pt;height:841.9pt;z-index:-251632640;mso-position-horizontal:center;mso-position-horizontal-relative:margin;mso-position-vertical:center;mso-position-vertical-relative:margin" o:allowincell="f">
          <v:imagedata r:id="rId1" o:title="120056_4A" gain="19661f" blacklevel="22938f"/>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E19" w:rsidRDefault="00A97A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4" type="#_x0000_t75" style="position:absolute;left:0;text-align:left;margin-left:0;margin-top:0;width:595.2pt;height:841.9pt;z-index:-251631616;mso-position-horizontal:center;mso-position-horizontal-relative:margin;mso-position-vertical:center;mso-position-vertical-relative:margin" o:allowincell="f">
          <v:imagedata r:id="rId1" o:title="120056_4A" gain="19661f" blacklevel="22938f"/>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E19" w:rsidRDefault="00A97A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2" type="#_x0000_t75" style="position:absolute;left:0;text-align:left;margin-left:0;margin-top:0;width:595.2pt;height:841.9pt;z-index:-251633664;mso-position-horizontal:center;mso-position-horizontal-relative:margin;mso-position-vertical:center;mso-position-vertical-relative:margin" o:allowincell="f">
          <v:imagedata r:id="rId1" o:title="120056_4A"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E19" w:rsidRDefault="00A97A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78" type="#_x0000_t75" style="position:absolute;left:0;text-align:left;margin-left:0;margin-top:0;width:595.2pt;height:841.9pt;z-index:-251658240;mso-position-horizontal:center;mso-position-horizontal-relative:margin;mso-position-vertical:center;mso-position-vertical-relative:margin" o:allowincell="f">
          <v:imagedata r:id="rId1" o:title="120056_4A"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C66" w:rsidRDefault="00A97A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2" type="#_x0000_t75" style="position:absolute;left:0;text-align:left;margin-left:0;margin-top:0;width:595.2pt;height:841.9pt;z-index:-251654144;mso-position-horizontal:center;mso-position-horizontal-relative:margin;mso-position-vertical:center;mso-position-vertical-relative:margin" o:allowincell="f">
          <v:imagedata r:id="rId1" o:title="120056_4A"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C66" w:rsidRDefault="00A97A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left:0;text-align:left;margin-left:0;margin-top:0;width:595.2pt;height:841.9pt;z-index:-251653120;mso-position-horizontal:center;mso-position-horizontal-relative:margin;mso-position-vertical:center;mso-position-vertical-relative:margin" o:allowincell="f">
          <v:imagedata r:id="rId1" o:title="120056_4A"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C66" w:rsidRDefault="00A97A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1" type="#_x0000_t75" style="position:absolute;left:0;text-align:left;margin-left:0;margin-top:0;width:595.2pt;height:841.9pt;z-index:-251655168;mso-position-horizontal:center;mso-position-horizontal-relative:margin;mso-position-vertical:center;mso-position-vertical-relative:margin" o:allowincell="f">
          <v:imagedata r:id="rId1" o:title="120056_4A"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E19" w:rsidRDefault="00A97A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5" type="#_x0000_t75" style="position:absolute;left:0;text-align:left;margin-left:0;margin-top:0;width:595.2pt;height:841.9pt;z-index:-251651072;mso-position-horizontal:center;mso-position-horizontal-relative:margin;mso-position-vertical:center;mso-position-vertical-relative:margin" o:allowincell="f">
          <v:imagedata r:id="rId1" o:title="120056_4A"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E19" w:rsidRDefault="00A97A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6" type="#_x0000_t75" style="position:absolute;left:0;text-align:left;margin-left:0;margin-top:0;width:595.2pt;height:841.9pt;z-index:-251650048;mso-position-horizontal:center;mso-position-horizontal-relative:margin;mso-position-vertical:center;mso-position-vertical-relative:margin" o:allowincell="f">
          <v:imagedata r:id="rId1" o:title="120056_4A"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E19" w:rsidRDefault="00A97A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4" type="#_x0000_t75" style="position:absolute;left:0;text-align:left;margin-left:0;margin-top:0;width:595.2pt;height:841.9pt;z-index:-251652096;mso-position-horizontal:center;mso-position-horizontal-relative:margin;mso-position-vertical:center;mso-position-vertical-relative:margin" o:allowincell="f">
          <v:imagedata r:id="rId1" o:title="120056_4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5015F"/>
    <w:multiLevelType w:val="hybridMultilevel"/>
    <w:tmpl w:val="93AEFE76"/>
    <w:lvl w:ilvl="0" w:tplc="BDD62EE2">
      <w:start w:val="1"/>
      <w:numFmt w:val="decimal"/>
      <w:lvlText w:val="%1."/>
      <w:lvlJc w:val="left"/>
      <w:pPr>
        <w:ind w:left="5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EF24D9D0">
      <w:start w:val="1"/>
      <w:numFmt w:val="lowerLetter"/>
      <w:lvlText w:val="%2."/>
      <w:lvlJc w:val="left"/>
      <w:pPr>
        <w:ind w:left="13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808308A">
      <w:start w:val="1"/>
      <w:numFmt w:val="lowerRoman"/>
      <w:lvlText w:val="%3"/>
      <w:lvlJc w:val="left"/>
      <w:pPr>
        <w:ind w:left="21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554DE16">
      <w:start w:val="1"/>
      <w:numFmt w:val="decimal"/>
      <w:lvlText w:val="%4"/>
      <w:lvlJc w:val="left"/>
      <w:pPr>
        <w:ind w:left="28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BB44944">
      <w:start w:val="1"/>
      <w:numFmt w:val="lowerLetter"/>
      <w:lvlText w:val="%5"/>
      <w:lvlJc w:val="left"/>
      <w:pPr>
        <w:ind w:left="35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0F02B48">
      <w:start w:val="1"/>
      <w:numFmt w:val="lowerRoman"/>
      <w:lvlText w:val="%6"/>
      <w:lvlJc w:val="left"/>
      <w:pPr>
        <w:ind w:left="42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940442C">
      <w:start w:val="1"/>
      <w:numFmt w:val="decimal"/>
      <w:lvlText w:val="%7"/>
      <w:lvlJc w:val="left"/>
      <w:pPr>
        <w:ind w:left="49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E560CF8">
      <w:start w:val="1"/>
      <w:numFmt w:val="lowerLetter"/>
      <w:lvlText w:val="%8"/>
      <w:lvlJc w:val="left"/>
      <w:pPr>
        <w:ind w:left="57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DDCF304">
      <w:start w:val="1"/>
      <w:numFmt w:val="lowerRoman"/>
      <w:lvlText w:val="%9"/>
      <w:lvlJc w:val="left"/>
      <w:pPr>
        <w:ind w:left="64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15:restartNumberingAfterBreak="0">
    <w:nsid w:val="01903007"/>
    <w:multiLevelType w:val="hybridMultilevel"/>
    <w:tmpl w:val="62C82512"/>
    <w:lvl w:ilvl="0" w:tplc="6AF25164">
      <w:start w:val="1"/>
      <w:numFmt w:val="lowerLetter"/>
      <w:lvlText w:val="%1."/>
      <w:lvlJc w:val="left"/>
      <w:pPr>
        <w:ind w:left="5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E9A506A">
      <w:start w:val="1"/>
      <w:numFmt w:val="lowerLetter"/>
      <w:lvlText w:val="%2"/>
      <w:lvlJc w:val="left"/>
      <w:pPr>
        <w:ind w:left="13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4B29DEE">
      <w:start w:val="1"/>
      <w:numFmt w:val="lowerRoman"/>
      <w:lvlText w:val="%3"/>
      <w:lvlJc w:val="left"/>
      <w:pPr>
        <w:ind w:left="20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F9EB82E">
      <w:start w:val="1"/>
      <w:numFmt w:val="decimal"/>
      <w:lvlText w:val="%4"/>
      <w:lvlJc w:val="left"/>
      <w:pPr>
        <w:ind w:left="28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390E3EE">
      <w:start w:val="1"/>
      <w:numFmt w:val="lowerLetter"/>
      <w:lvlText w:val="%5"/>
      <w:lvlJc w:val="left"/>
      <w:pPr>
        <w:ind w:left="35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2968170">
      <w:start w:val="1"/>
      <w:numFmt w:val="lowerRoman"/>
      <w:lvlText w:val="%6"/>
      <w:lvlJc w:val="left"/>
      <w:pPr>
        <w:ind w:left="42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1EED4B4">
      <w:start w:val="1"/>
      <w:numFmt w:val="decimal"/>
      <w:lvlText w:val="%7"/>
      <w:lvlJc w:val="left"/>
      <w:pPr>
        <w:ind w:left="49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902A2EA">
      <w:start w:val="1"/>
      <w:numFmt w:val="lowerLetter"/>
      <w:lvlText w:val="%8"/>
      <w:lvlJc w:val="left"/>
      <w:pPr>
        <w:ind w:left="56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65A4040">
      <w:start w:val="1"/>
      <w:numFmt w:val="lowerRoman"/>
      <w:lvlText w:val="%9"/>
      <w:lvlJc w:val="left"/>
      <w:pPr>
        <w:ind w:left="64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15:restartNumberingAfterBreak="0">
    <w:nsid w:val="02C20387"/>
    <w:multiLevelType w:val="hybridMultilevel"/>
    <w:tmpl w:val="26F28688"/>
    <w:lvl w:ilvl="0" w:tplc="7ADA764A">
      <w:start w:val="1"/>
      <w:numFmt w:val="decimal"/>
      <w:lvlText w:val="%1."/>
      <w:lvlJc w:val="left"/>
      <w:pPr>
        <w:ind w:left="705" w:hanging="360"/>
      </w:pPr>
      <w:rPr>
        <w:i w:val="0"/>
      </w:rPr>
    </w:lvl>
    <w:lvl w:ilvl="1" w:tplc="04210019" w:tentative="1">
      <w:start w:val="1"/>
      <w:numFmt w:val="lowerLetter"/>
      <w:lvlText w:val="%2."/>
      <w:lvlJc w:val="left"/>
      <w:pPr>
        <w:ind w:left="1425" w:hanging="360"/>
      </w:pPr>
    </w:lvl>
    <w:lvl w:ilvl="2" w:tplc="0421001B" w:tentative="1">
      <w:start w:val="1"/>
      <w:numFmt w:val="lowerRoman"/>
      <w:lvlText w:val="%3."/>
      <w:lvlJc w:val="right"/>
      <w:pPr>
        <w:ind w:left="2145" w:hanging="180"/>
      </w:pPr>
    </w:lvl>
    <w:lvl w:ilvl="3" w:tplc="0421000F" w:tentative="1">
      <w:start w:val="1"/>
      <w:numFmt w:val="decimal"/>
      <w:lvlText w:val="%4."/>
      <w:lvlJc w:val="left"/>
      <w:pPr>
        <w:ind w:left="2865" w:hanging="360"/>
      </w:pPr>
    </w:lvl>
    <w:lvl w:ilvl="4" w:tplc="04210019" w:tentative="1">
      <w:start w:val="1"/>
      <w:numFmt w:val="lowerLetter"/>
      <w:lvlText w:val="%5."/>
      <w:lvlJc w:val="left"/>
      <w:pPr>
        <w:ind w:left="3585" w:hanging="360"/>
      </w:pPr>
    </w:lvl>
    <w:lvl w:ilvl="5" w:tplc="0421001B" w:tentative="1">
      <w:start w:val="1"/>
      <w:numFmt w:val="lowerRoman"/>
      <w:lvlText w:val="%6."/>
      <w:lvlJc w:val="right"/>
      <w:pPr>
        <w:ind w:left="4305" w:hanging="180"/>
      </w:pPr>
    </w:lvl>
    <w:lvl w:ilvl="6" w:tplc="0421000F" w:tentative="1">
      <w:start w:val="1"/>
      <w:numFmt w:val="decimal"/>
      <w:lvlText w:val="%7."/>
      <w:lvlJc w:val="left"/>
      <w:pPr>
        <w:ind w:left="5025" w:hanging="360"/>
      </w:pPr>
    </w:lvl>
    <w:lvl w:ilvl="7" w:tplc="04210019" w:tentative="1">
      <w:start w:val="1"/>
      <w:numFmt w:val="lowerLetter"/>
      <w:lvlText w:val="%8."/>
      <w:lvlJc w:val="left"/>
      <w:pPr>
        <w:ind w:left="5745" w:hanging="360"/>
      </w:pPr>
    </w:lvl>
    <w:lvl w:ilvl="8" w:tplc="0421001B" w:tentative="1">
      <w:start w:val="1"/>
      <w:numFmt w:val="lowerRoman"/>
      <w:lvlText w:val="%9."/>
      <w:lvlJc w:val="right"/>
      <w:pPr>
        <w:ind w:left="6465" w:hanging="180"/>
      </w:pPr>
    </w:lvl>
  </w:abstractNum>
  <w:abstractNum w:abstractNumId="3" w15:restartNumberingAfterBreak="0">
    <w:nsid w:val="042B17F8"/>
    <w:multiLevelType w:val="hybridMultilevel"/>
    <w:tmpl w:val="58180C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52C20D1"/>
    <w:multiLevelType w:val="hybridMultilevel"/>
    <w:tmpl w:val="7D20A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2B616F"/>
    <w:multiLevelType w:val="hybridMultilevel"/>
    <w:tmpl w:val="9E06B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601774"/>
    <w:multiLevelType w:val="hybridMultilevel"/>
    <w:tmpl w:val="85FC8B70"/>
    <w:lvl w:ilvl="0" w:tplc="72B02302">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7" w15:restartNumberingAfterBreak="0">
    <w:nsid w:val="0ABE4FD6"/>
    <w:multiLevelType w:val="hybridMultilevel"/>
    <w:tmpl w:val="E46A5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2B6CBD"/>
    <w:multiLevelType w:val="multilevel"/>
    <w:tmpl w:val="C8784B2E"/>
    <w:lvl w:ilvl="0">
      <w:start w:val="1"/>
      <w:numFmt w:val="decimal"/>
      <w:lvlText w:val="%1."/>
      <w:lvlJc w:val="left"/>
      <w:pPr>
        <w:ind w:left="705" w:hanging="360"/>
      </w:pPr>
    </w:lvl>
    <w:lvl w:ilvl="1">
      <w:start w:val="1"/>
      <w:numFmt w:val="decimal"/>
      <w:isLgl/>
      <w:lvlText w:val="%1.%2"/>
      <w:lvlJc w:val="left"/>
      <w:pPr>
        <w:ind w:left="930" w:hanging="585"/>
      </w:pPr>
      <w:rPr>
        <w:rFonts w:hint="default"/>
      </w:rPr>
    </w:lvl>
    <w:lvl w:ilvl="2">
      <w:start w:val="1"/>
      <w:numFmt w:val="decimal"/>
      <w:isLgl/>
      <w:lvlText w:val="%1.%2.%3"/>
      <w:lvlJc w:val="left"/>
      <w:pPr>
        <w:ind w:left="1065" w:hanging="720"/>
      </w:pPr>
      <w:rPr>
        <w:rFonts w:hint="default"/>
      </w:rPr>
    </w:lvl>
    <w:lvl w:ilvl="3">
      <w:start w:val="1"/>
      <w:numFmt w:val="decimal"/>
      <w:isLgl/>
      <w:lvlText w:val="%1.%2.%3.%4"/>
      <w:lvlJc w:val="left"/>
      <w:pPr>
        <w:ind w:left="1065" w:hanging="720"/>
      </w:pPr>
      <w:rPr>
        <w:rFonts w:hint="default"/>
      </w:rPr>
    </w:lvl>
    <w:lvl w:ilvl="4">
      <w:start w:val="1"/>
      <w:numFmt w:val="decimal"/>
      <w:isLgl/>
      <w:lvlText w:val="%1.%2.%3.%4.%5"/>
      <w:lvlJc w:val="left"/>
      <w:pPr>
        <w:ind w:left="1425" w:hanging="1080"/>
      </w:pPr>
      <w:rPr>
        <w:rFonts w:hint="default"/>
      </w:rPr>
    </w:lvl>
    <w:lvl w:ilvl="5">
      <w:start w:val="1"/>
      <w:numFmt w:val="decimal"/>
      <w:isLgl/>
      <w:lvlText w:val="%1.%2.%3.%4.%5.%6"/>
      <w:lvlJc w:val="left"/>
      <w:pPr>
        <w:ind w:left="1425" w:hanging="1080"/>
      </w:pPr>
      <w:rPr>
        <w:rFonts w:hint="default"/>
      </w:rPr>
    </w:lvl>
    <w:lvl w:ilvl="6">
      <w:start w:val="1"/>
      <w:numFmt w:val="decimal"/>
      <w:isLgl/>
      <w:lvlText w:val="%1.%2.%3.%4.%5.%6.%7"/>
      <w:lvlJc w:val="left"/>
      <w:pPr>
        <w:ind w:left="1785" w:hanging="1440"/>
      </w:pPr>
      <w:rPr>
        <w:rFonts w:hint="default"/>
      </w:rPr>
    </w:lvl>
    <w:lvl w:ilvl="7">
      <w:start w:val="1"/>
      <w:numFmt w:val="decimal"/>
      <w:isLgl/>
      <w:lvlText w:val="%1.%2.%3.%4.%5.%6.%7.%8"/>
      <w:lvlJc w:val="left"/>
      <w:pPr>
        <w:ind w:left="1785" w:hanging="1440"/>
      </w:pPr>
      <w:rPr>
        <w:rFonts w:hint="default"/>
      </w:rPr>
    </w:lvl>
    <w:lvl w:ilvl="8">
      <w:start w:val="1"/>
      <w:numFmt w:val="decimal"/>
      <w:isLgl/>
      <w:lvlText w:val="%1.%2.%3.%4.%5.%6.%7.%8.%9"/>
      <w:lvlJc w:val="left"/>
      <w:pPr>
        <w:ind w:left="2145" w:hanging="1800"/>
      </w:pPr>
      <w:rPr>
        <w:rFonts w:hint="default"/>
      </w:rPr>
    </w:lvl>
  </w:abstractNum>
  <w:abstractNum w:abstractNumId="9" w15:restartNumberingAfterBreak="0">
    <w:nsid w:val="0C2E67CD"/>
    <w:multiLevelType w:val="hybridMultilevel"/>
    <w:tmpl w:val="E46A5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9E1359"/>
    <w:multiLevelType w:val="multilevel"/>
    <w:tmpl w:val="06FEA734"/>
    <w:lvl w:ilvl="0">
      <w:start w:val="1"/>
      <w:numFmt w:val="decimal"/>
      <w:lvlText w:val="%1"/>
      <w:lvlJc w:val="left"/>
      <w:pPr>
        <w:ind w:left="360" w:hanging="360"/>
      </w:pPr>
      <w:rPr>
        <w:rFonts w:hint="default"/>
      </w:rPr>
    </w:lvl>
    <w:lvl w:ilvl="1">
      <w:start w:val="1"/>
      <w:numFmt w:val="decimal"/>
      <w:lvlText w:val="%1.%2"/>
      <w:lvlJc w:val="left"/>
      <w:pPr>
        <w:ind w:left="345" w:hanging="36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675" w:hanging="72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005" w:hanging="108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335" w:hanging="1440"/>
      </w:pPr>
      <w:rPr>
        <w:rFonts w:hint="default"/>
      </w:rPr>
    </w:lvl>
    <w:lvl w:ilvl="8">
      <w:start w:val="1"/>
      <w:numFmt w:val="decimal"/>
      <w:lvlText w:val="%1.%2.%3.%4.%5.%6.%7.%8.%9"/>
      <w:lvlJc w:val="left"/>
      <w:pPr>
        <w:ind w:left="1680" w:hanging="1800"/>
      </w:pPr>
      <w:rPr>
        <w:rFonts w:hint="default"/>
      </w:rPr>
    </w:lvl>
  </w:abstractNum>
  <w:abstractNum w:abstractNumId="11" w15:restartNumberingAfterBreak="0">
    <w:nsid w:val="0DB46206"/>
    <w:multiLevelType w:val="hybridMultilevel"/>
    <w:tmpl w:val="8274460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0DDC52E4"/>
    <w:multiLevelType w:val="hybridMultilevel"/>
    <w:tmpl w:val="EB887F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116291A"/>
    <w:multiLevelType w:val="multilevel"/>
    <w:tmpl w:val="1D52291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5324534"/>
    <w:multiLevelType w:val="multilevel"/>
    <w:tmpl w:val="5EDA6504"/>
    <w:lvl w:ilvl="0">
      <w:start w:val="1"/>
      <w:numFmt w:val="decimal"/>
      <w:lvlText w:val="%1"/>
      <w:lvlJc w:val="left"/>
      <w:pPr>
        <w:ind w:left="360" w:hanging="360"/>
      </w:pPr>
      <w:rPr>
        <w:rFonts w:hint="default"/>
      </w:rPr>
    </w:lvl>
    <w:lvl w:ilvl="1">
      <w:start w:val="3"/>
      <w:numFmt w:val="decimal"/>
      <w:lvlText w:val="%1.%2"/>
      <w:lvlJc w:val="left"/>
      <w:pPr>
        <w:ind w:left="904" w:hanging="360"/>
      </w:pPr>
      <w:rPr>
        <w:rFonts w:hint="default"/>
      </w:rPr>
    </w:lvl>
    <w:lvl w:ilvl="2">
      <w:start w:val="1"/>
      <w:numFmt w:val="decimal"/>
      <w:lvlText w:val="%1.%2.%3"/>
      <w:lvlJc w:val="left"/>
      <w:pPr>
        <w:ind w:left="1808" w:hanging="720"/>
      </w:pPr>
      <w:rPr>
        <w:rFonts w:hint="default"/>
      </w:rPr>
    </w:lvl>
    <w:lvl w:ilvl="3">
      <w:start w:val="1"/>
      <w:numFmt w:val="decimal"/>
      <w:lvlText w:val="%1.%2.%3.%4"/>
      <w:lvlJc w:val="left"/>
      <w:pPr>
        <w:ind w:left="2352" w:hanging="720"/>
      </w:pPr>
      <w:rPr>
        <w:rFonts w:hint="default"/>
      </w:rPr>
    </w:lvl>
    <w:lvl w:ilvl="4">
      <w:start w:val="1"/>
      <w:numFmt w:val="decimal"/>
      <w:lvlText w:val="%1.%2.%3.%4.%5"/>
      <w:lvlJc w:val="left"/>
      <w:pPr>
        <w:ind w:left="3256" w:hanging="1080"/>
      </w:pPr>
      <w:rPr>
        <w:rFonts w:hint="default"/>
      </w:rPr>
    </w:lvl>
    <w:lvl w:ilvl="5">
      <w:start w:val="1"/>
      <w:numFmt w:val="decimal"/>
      <w:lvlText w:val="%1.%2.%3.%4.%5.%6"/>
      <w:lvlJc w:val="left"/>
      <w:pPr>
        <w:ind w:left="3800" w:hanging="1080"/>
      </w:pPr>
      <w:rPr>
        <w:rFonts w:hint="default"/>
      </w:rPr>
    </w:lvl>
    <w:lvl w:ilvl="6">
      <w:start w:val="1"/>
      <w:numFmt w:val="decimal"/>
      <w:lvlText w:val="%1.%2.%3.%4.%5.%6.%7"/>
      <w:lvlJc w:val="left"/>
      <w:pPr>
        <w:ind w:left="4704" w:hanging="1440"/>
      </w:pPr>
      <w:rPr>
        <w:rFonts w:hint="default"/>
      </w:rPr>
    </w:lvl>
    <w:lvl w:ilvl="7">
      <w:start w:val="1"/>
      <w:numFmt w:val="decimal"/>
      <w:lvlText w:val="%1.%2.%3.%4.%5.%6.%7.%8"/>
      <w:lvlJc w:val="left"/>
      <w:pPr>
        <w:ind w:left="5248" w:hanging="1440"/>
      </w:pPr>
      <w:rPr>
        <w:rFonts w:hint="default"/>
      </w:rPr>
    </w:lvl>
    <w:lvl w:ilvl="8">
      <w:start w:val="1"/>
      <w:numFmt w:val="decimal"/>
      <w:lvlText w:val="%1.%2.%3.%4.%5.%6.%7.%8.%9"/>
      <w:lvlJc w:val="left"/>
      <w:pPr>
        <w:ind w:left="6152" w:hanging="1800"/>
      </w:pPr>
      <w:rPr>
        <w:rFonts w:hint="default"/>
      </w:rPr>
    </w:lvl>
  </w:abstractNum>
  <w:abstractNum w:abstractNumId="15" w15:restartNumberingAfterBreak="0">
    <w:nsid w:val="17B06831"/>
    <w:multiLevelType w:val="hybridMultilevel"/>
    <w:tmpl w:val="0A6402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96D2929"/>
    <w:multiLevelType w:val="multilevel"/>
    <w:tmpl w:val="859E774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C040B46"/>
    <w:multiLevelType w:val="hybridMultilevel"/>
    <w:tmpl w:val="6B4CBD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4E34FC7"/>
    <w:multiLevelType w:val="multilevel"/>
    <w:tmpl w:val="C9CC1106"/>
    <w:lvl w:ilvl="0">
      <w:start w:val="1"/>
      <w:numFmt w:val="decimal"/>
      <w:lvlText w:val="%1."/>
      <w:lvlJc w:val="left"/>
      <w:pPr>
        <w:ind w:left="720" w:hanging="360"/>
      </w:pPr>
      <w:rPr>
        <w:rFonts w:hint="default"/>
      </w:r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76172CD"/>
    <w:multiLevelType w:val="hybridMultilevel"/>
    <w:tmpl w:val="0486DB4C"/>
    <w:lvl w:ilvl="0" w:tplc="80A229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016795"/>
    <w:multiLevelType w:val="hybridMultilevel"/>
    <w:tmpl w:val="15F47E9A"/>
    <w:lvl w:ilvl="0" w:tplc="3D50AF30">
      <w:start w:val="1"/>
      <w:numFmt w:val="decimal"/>
      <w:lvlText w:val="%1."/>
      <w:lvlJc w:val="left"/>
      <w:pPr>
        <w:ind w:left="5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07EC12A">
      <w:start w:val="1"/>
      <w:numFmt w:val="lowerLetter"/>
      <w:lvlText w:val="%2"/>
      <w:lvlJc w:val="left"/>
      <w:pPr>
        <w:ind w:left="1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2BA7C10">
      <w:start w:val="1"/>
      <w:numFmt w:val="lowerRoman"/>
      <w:lvlText w:val="%3"/>
      <w:lvlJc w:val="left"/>
      <w:pPr>
        <w:ind w:left="1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B5843E0">
      <w:start w:val="1"/>
      <w:numFmt w:val="decimal"/>
      <w:lvlText w:val="%4"/>
      <w:lvlJc w:val="left"/>
      <w:pPr>
        <w:ind w:left="2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D70BD1A">
      <w:start w:val="1"/>
      <w:numFmt w:val="lowerLetter"/>
      <w:lvlText w:val="%5"/>
      <w:lvlJc w:val="left"/>
      <w:pPr>
        <w:ind w:left="3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55C9376">
      <w:start w:val="1"/>
      <w:numFmt w:val="lowerRoman"/>
      <w:lvlText w:val="%6"/>
      <w:lvlJc w:val="left"/>
      <w:pPr>
        <w:ind w:left="4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56CA8B2">
      <w:start w:val="1"/>
      <w:numFmt w:val="decimal"/>
      <w:lvlText w:val="%7"/>
      <w:lvlJc w:val="left"/>
      <w:pPr>
        <w:ind w:left="48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34E8BFC">
      <w:start w:val="1"/>
      <w:numFmt w:val="lowerLetter"/>
      <w:lvlText w:val="%8"/>
      <w:lvlJc w:val="left"/>
      <w:pPr>
        <w:ind w:left="55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38A7204">
      <w:start w:val="1"/>
      <w:numFmt w:val="lowerRoman"/>
      <w:lvlText w:val="%9"/>
      <w:lvlJc w:val="left"/>
      <w:pPr>
        <w:ind w:left="62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 w15:restartNumberingAfterBreak="0">
    <w:nsid w:val="2D9270B0"/>
    <w:multiLevelType w:val="multilevel"/>
    <w:tmpl w:val="91CA928A"/>
    <w:lvl w:ilvl="0">
      <w:start w:val="2"/>
      <w:numFmt w:val="decimal"/>
      <w:lvlText w:val="%1"/>
      <w:lvlJc w:val="left"/>
      <w:pPr>
        <w:ind w:left="480" w:hanging="480"/>
      </w:pPr>
      <w:rPr>
        <w:rFonts w:hint="default"/>
      </w:rPr>
    </w:lvl>
    <w:lvl w:ilvl="1">
      <w:start w:val="7"/>
      <w:numFmt w:val="decimal"/>
      <w:lvlText w:val="%1.%2"/>
      <w:lvlJc w:val="left"/>
      <w:pPr>
        <w:ind w:left="660" w:hanging="480"/>
      </w:pPr>
      <w:rPr>
        <w:rFonts w:hint="default"/>
        <w:i w:val="0"/>
        <w:iCs w:val="0"/>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15:restartNumberingAfterBreak="0">
    <w:nsid w:val="333527B0"/>
    <w:multiLevelType w:val="multilevel"/>
    <w:tmpl w:val="2474B94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B811188"/>
    <w:multiLevelType w:val="multilevel"/>
    <w:tmpl w:val="8BE0A0B6"/>
    <w:lvl w:ilvl="0">
      <w:start w:val="2"/>
      <w:numFmt w:val="decimal"/>
      <w:lvlText w:val="%1"/>
      <w:lvlJc w:val="left"/>
      <w:pPr>
        <w:ind w:left="360" w:hanging="360"/>
      </w:pPr>
      <w:rPr>
        <w:rFonts w:hint="default"/>
      </w:rPr>
    </w:lvl>
    <w:lvl w:ilvl="1">
      <w:start w:val="1"/>
      <w:numFmt w:val="decimal"/>
      <w:lvlText w:val="%1.%2"/>
      <w:lvlJc w:val="left"/>
      <w:pPr>
        <w:ind w:left="345" w:hanging="36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675" w:hanging="72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005" w:hanging="108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335" w:hanging="1440"/>
      </w:pPr>
      <w:rPr>
        <w:rFonts w:hint="default"/>
      </w:rPr>
    </w:lvl>
    <w:lvl w:ilvl="8">
      <w:start w:val="1"/>
      <w:numFmt w:val="decimal"/>
      <w:lvlText w:val="%1.%2.%3.%4.%5.%6.%7.%8.%9"/>
      <w:lvlJc w:val="left"/>
      <w:pPr>
        <w:ind w:left="1680" w:hanging="1800"/>
      </w:pPr>
      <w:rPr>
        <w:rFonts w:hint="default"/>
      </w:rPr>
    </w:lvl>
  </w:abstractNum>
  <w:abstractNum w:abstractNumId="24" w15:restartNumberingAfterBreak="0">
    <w:nsid w:val="43E910D9"/>
    <w:multiLevelType w:val="hybridMultilevel"/>
    <w:tmpl w:val="51BC1030"/>
    <w:lvl w:ilvl="0" w:tplc="1288601E">
      <w:start w:val="1"/>
      <w:numFmt w:val="lowerLetter"/>
      <w:lvlText w:val="%1."/>
      <w:lvlJc w:val="left"/>
      <w:pPr>
        <w:ind w:left="5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09CD3D6">
      <w:start w:val="1"/>
      <w:numFmt w:val="lowerLetter"/>
      <w:lvlText w:val="%2"/>
      <w:lvlJc w:val="left"/>
      <w:pPr>
        <w:ind w:left="13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5421EC6">
      <w:start w:val="1"/>
      <w:numFmt w:val="lowerRoman"/>
      <w:lvlText w:val="%3"/>
      <w:lvlJc w:val="left"/>
      <w:pPr>
        <w:ind w:left="20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6DEBAE4">
      <w:start w:val="1"/>
      <w:numFmt w:val="decimal"/>
      <w:lvlText w:val="%4"/>
      <w:lvlJc w:val="left"/>
      <w:pPr>
        <w:ind w:left="28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E5613A6">
      <w:start w:val="1"/>
      <w:numFmt w:val="lowerLetter"/>
      <w:lvlText w:val="%5"/>
      <w:lvlJc w:val="left"/>
      <w:pPr>
        <w:ind w:left="35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5B0746C">
      <w:start w:val="1"/>
      <w:numFmt w:val="lowerRoman"/>
      <w:lvlText w:val="%6"/>
      <w:lvlJc w:val="left"/>
      <w:pPr>
        <w:ind w:left="42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690DE60">
      <w:start w:val="1"/>
      <w:numFmt w:val="decimal"/>
      <w:lvlText w:val="%7"/>
      <w:lvlJc w:val="left"/>
      <w:pPr>
        <w:ind w:left="49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31AC468">
      <w:start w:val="1"/>
      <w:numFmt w:val="lowerLetter"/>
      <w:lvlText w:val="%8"/>
      <w:lvlJc w:val="left"/>
      <w:pPr>
        <w:ind w:left="56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ECCF4D4">
      <w:start w:val="1"/>
      <w:numFmt w:val="lowerRoman"/>
      <w:lvlText w:val="%9"/>
      <w:lvlJc w:val="left"/>
      <w:pPr>
        <w:ind w:left="64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 w15:restartNumberingAfterBreak="0">
    <w:nsid w:val="45A63E4E"/>
    <w:multiLevelType w:val="hybridMultilevel"/>
    <w:tmpl w:val="CF08E3A0"/>
    <w:lvl w:ilvl="0" w:tplc="06D218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AA1FC0"/>
    <w:multiLevelType w:val="hybridMultilevel"/>
    <w:tmpl w:val="EF7A9E5E"/>
    <w:lvl w:ilvl="0" w:tplc="2850CB7E">
      <w:start w:val="1"/>
      <w:numFmt w:val="decimal"/>
      <w:lvlText w:val="%1."/>
      <w:lvlJc w:val="left"/>
      <w:pPr>
        <w:ind w:left="5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CCA5168">
      <w:start w:val="1"/>
      <w:numFmt w:val="lowerLetter"/>
      <w:lvlText w:val="%2"/>
      <w:lvlJc w:val="left"/>
      <w:pPr>
        <w:ind w:left="12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E3ACCDA">
      <w:start w:val="1"/>
      <w:numFmt w:val="lowerRoman"/>
      <w:lvlText w:val="%3"/>
      <w:lvlJc w:val="left"/>
      <w:pPr>
        <w:ind w:left="19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DA8A924">
      <w:start w:val="1"/>
      <w:numFmt w:val="decimal"/>
      <w:lvlText w:val="%4"/>
      <w:lvlJc w:val="left"/>
      <w:pPr>
        <w:ind w:left="26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02AE21C">
      <w:start w:val="1"/>
      <w:numFmt w:val="lowerLetter"/>
      <w:lvlText w:val="%5"/>
      <w:lvlJc w:val="left"/>
      <w:pPr>
        <w:ind w:left="33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9A8317A">
      <w:start w:val="1"/>
      <w:numFmt w:val="lowerRoman"/>
      <w:lvlText w:val="%6"/>
      <w:lvlJc w:val="left"/>
      <w:pPr>
        <w:ind w:left="41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1E80ABC">
      <w:start w:val="1"/>
      <w:numFmt w:val="decimal"/>
      <w:lvlText w:val="%7"/>
      <w:lvlJc w:val="left"/>
      <w:pPr>
        <w:ind w:left="48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9F4B928">
      <w:start w:val="1"/>
      <w:numFmt w:val="lowerLetter"/>
      <w:lvlText w:val="%8"/>
      <w:lvlJc w:val="left"/>
      <w:pPr>
        <w:ind w:left="55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F42936A">
      <w:start w:val="1"/>
      <w:numFmt w:val="lowerRoman"/>
      <w:lvlText w:val="%9"/>
      <w:lvlJc w:val="left"/>
      <w:pPr>
        <w:ind w:left="62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 w15:restartNumberingAfterBreak="0">
    <w:nsid w:val="4AB72072"/>
    <w:multiLevelType w:val="hybridMultilevel"/>
    <w:tmpl w:val="EDD6B482"/>
    <w:lvl w:ilvl="0" w:tplc="5AFA7ABA">
      <w:start w:val="1"/>
      <w:numFmt w:val="decimal"/>
      <w:lvlText w:val="%1."/>
      <w:lvlJc w:val="left"/>
      <w:pPr>
        <w:ind w:left="5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C6BA3FAE">
      <w:start w:val="1"/>
      <w:numFmt w:val="lowerLetter"/>
      <w:lvlText w:val="%2"/>
      <w:lvlJc w:val="left"/>
      <w:pPr>
        <w:ind w:left="13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45786D08">
      <w:start w:val="1"/>
      <w:numFmt w:val="lowerRoman"/>
      <w:lvlText w:val="%3"/>
      <w:lvlJc w:val="left"/>
      <w:pPr>
        <w:ind w:left="21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4B509266">
      <w:start w:val="1"/>
      <w:numFmt w:val="decimal"/>
      <w:lvlText w:val="%4"/>
      <w:lvlJc w:val="left"/>
      <w:pPr>
        <w:ind w:left="28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B8FE8DFE">
      <w:start w:val="1"/>
      <w:numFmt w:val="lowerLetter"/>
      <w:lvlText w:val="%5"/>
      <w:lvlJc w:val="left"/>
      <w:pPr>
        <w:ind w:left="35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E59AD2BC">
      <w:start w:val="1"/>
      <w:numFmt w:val="lowerRoman"/>
      <w:lvlText w:val="%6"/>
      <w:lvlJc w:val="left"/>
      <w:pPr>
        <w:ind w:left="42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0BA4040C">
      <w:start w:val="1"/>
      <w:numFmt w:val="decimal"/>
      <w:lvlText w:val="%7"/>
      <w:lvlJc w:val="left"/>
      <w:pPr>
        <w:ind w:left="49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A9BC26FC">
      <w:start w:val="1"/>
      <w:numFmt w:val="lowerLetter"/>
      <w:lvlText w:val="%8"/>
      <w:lvlJc w:val="left"/>
      <w:pPr>
        <w:ind w:left="57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EE68C0B2">
      <w:start w:val="1"/>
      <w:numFmt w:val="lowerRoman"/>
      <w:lvlText w:val="%9"/>
      <w:lvlJc w:val="left"/>
      <w:pPr>
        <w:ind w:left="64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8" w15:restartNumberingAfterBreak="0">
    <w:nsid w:val="51086F3B"/>
    <w:multiLevelType w:val="hybridMultilevel"/>
    <w:tmpl w:val="07B06616"/>
    <w:lvl w:ilvl="0" w:tplc="BBF07FEE">
      <w:start w:val="1"/>
      <w:numFmt w:val="decimal"/>
      <w:lvlText w:val="2.%1"/>
      <w:lvlJc w:val="left"/>
      <w:pPr>
        <w:ind w:left="928" w:hanging="360"/>
      </w:pPr>
      <w:rPr>
        <w:rFonts w:hint="default"/>
        <w:b/>
        <w:i w:val="0"/>
        <w:iCs/>
      </w:rPr>
    </w:lvl>
    <w:lvl w:ilvl="1" w:tplc="3E746BE0">
      <w:start w:val="1"/>
      <w:numFmt w:val="lowerLetter"/>
      <w:lvlText w:val="%2."/>
      <w:lvlJc w:val="left"/>
      <w:pPr>
        <w:ind w:left="1440" w:hanging="360"/>
      </w:pPr>
      <w:rPr>
        <w:b w:val="0"/>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5617676F"/>
    <w:multiLevelType w:val="hybridMultilevel"/>
    <w:tmpl w:val="CD967442"/>
    <w:lvl w:ilvl="0" w:tplc="812E6598">
      <w:start w:val="1"/>
      <w:numFmt w:val="decimal"/>
      <w:lvlText w:val="%1."/>
      <w:lvlJc w:val="left"/>
      <w:pPr>
        <w:ind w:left="720" w:hanging="360"/>
      </w:pPr>
      <w:rPr>
        <w:rFonts w:eastAsiaTheme="minorHAnsi"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6C769B4"/>
    <w:multiLevelType w:val="hybridMultilevel"/>
    <w:tmpl w:val="C41285E8"/>
    <w:lvl w:ilvl="0" w:tplc="A78C4C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E230D0"/>
    <w:multiLevelType w:val="multilevel"/>
    <w:tmpl w:val="BD40E46E"/>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9776141"/>
    <w:multiLevelType w:val="hybridMultilevel"/>
    <w:tmpl w:val="7E981FD4"/>
    <w:lvl w:ilvl="0" w:tplc="7578D7AE">
      <w:start w:val="1"/>
      <w:numFmt w:val="decimal"/>
      <w:lvlText w:val="%1."/>
      <w:lvlJc w:val="left"/>
      <w:pPr>
        <w:tabs>
          <w:tab w:val="num" w:pos="720"/>
        </w:tabs>
        <w:ind w:left="720" w:hanging="360"/>
      </w:pPr>
      <w:rPr>
        <w:lang w:val="id-ID"/>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15:restartNumberingAfterBreak="0">
    <w:nsid w:val="5C3364CA"/>
    <w:multiLevelType w:val="hybridMultilevel"/>
    <w:tmpl w:val="69EC1168"/>
    <w:lvl w:ilvl="0" w:tplc="9E84AA30">
      <w:start w:val="1"/>
      <w:numFmt w:val="decimal"/>
      <w:lvlText w:val="%1."/>
      <w:lvlJc w:val="left"/>
      <w:pPr>
        <w:ind w:left="904" w:hanging="360"/>
      </w:pPr>
      <w:rPr>
        <w:rFonts w:hint="default"/>
      </w:rPr>
    </w:lvl>
    <w:lvl w:ilvl="1" w:tplc="04090019" w:tentative="1">
      <w:start w:val="1"/>
      <w:numFmt w:val="lowerLetter"/>
      <w:lvlText w:val="%2."/>
      <w:lvlJc w:val="left"/>
      <w:pPr>
        <w:ind w:left="1624" w:hanging="360"/>
      </w:pPr>
    </w:lvl>
    <w:lvl w:ilvl="2" w:tplc="0409001B" w:tentative="1">
      <w:start w:val="1"/>
      <w:numFmt w:val="lowerRoman"/>
      <w:lvlText w:val="%3."/>
      <w:lvlJc w:val="right"/>
      <w:pPr>
        <w:ind w:left="2344" w:hanging="180"/>
      </w:pPr>
    </w:lvl>
    <w:lvl w:ilvl="3" w:tplc="0409000F" w:tentative="1">
      <w:start w:val="1"/>
      <w:numFmt w:val="decimal"/>
      <w:lvlText w:val="%4."/>
      <w:lvlJc w:val="left"/>
      <w:pPr>
        <w:ind w:left="3064" w:hanging="360"/>
      </w:pPr>
    </w:lvl>
    <w:lvl w:ilvl="4" w:tplc="04090019" w:tentative="1">
      <w:start w:val="1"/>
      <w:numFmt w:val="lowerLetter"/>
      <w:lvlText w:val="%5."/>
      <w:lvlJc w:val="left"/>
      <w:pPr>
        <w:ind w:left="3784" w:hanging="360"/>
      </w:pPr>
    </w:lvl>
    <w:lvl w:ilvl="5" w:tplc="0409001B" w:tentative="1">
      <w:start w:val="1"/>
      <w:numFmt w:val="lowerRoman"/>
      <w:lvlText w:val="%6."/>
      <w:lvlJc w:val="right"/>
      <w:pPr>
        <w:ind w:left="4504" w:hanging="180"/>
      </w:pPr>
    </w:lvl>
    <w:lvl w:ilvl="6" w:tplc="0409000F" w:tentative="1">
      <w:start w:val="1"/>
      <w:numFmt w:val="decimal"/>
      <w:lvlText w:val="%7."/>
      <w:lvlJc w:val="left"/>
      <w:pPr>
        <w:ind w:left="5224" w:hanging="360"/>
      </w:pPr>
    </w:lvl>
    <w:lvl w:ilvl="7" w:tplc="04090019" w:tentative="1">
      <w:start w:val="1"/>
      <w:numFmt w:val="lowerLetter"/>
      <w:lvlText w:val="%8."/>
      <w:lvlJc w:val="left"/>
      <w:pPr>
        <w:ind w:left="5944" w:hanging="360"/>
      </w:pPr>
    </w:lvl>
    <w:lvl w:ilvl="8" w:tplc="0409001B" w:tentative="1">
      <w:start w:val="1"/>
      <w:numFmt w:val="lowerRoman"/>
      <w:lvlText w:val="%9."/>
      <w:lvlJc w:val="right"/>
      <w:pPr>
        <w:ind w:left="6664" w:hanging="180"/>
      </w:pPr>
    </w:lvl>
  </w:abstractNum>
  <w:abstractNum w:abstractNumId="34" w15:restartNumberingAfterBreak="0">
    <w:nsid w:val="61B05D8A"/>
    <w:multiLevelType w:val="hybridMultilevel"/>
    <w:tmpl w:val="91E80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952758"/>
    <w:multiLevelType w:val="hybridMultilevel"/>
    <w:tmpl w:val="4FDC2190"/>
    <w:lvl w:ilvl="0" w:tplc="E3B41236">
      <w:start w:val="1"/>
      <w:numFmt w:val="decimal"/>
      <w:lvlText w:val="%1."/>
      <w:lvlJc w:val="left"/>
      <w:pPr>
        <w:ind w:left="5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3605A2A">
      <w:start w:val="1"/>
      <w:numFmt w:val="lowerLetter"/>
      <w:lvlText w:val="%2"/>
      <w:lvlJc w:val="left"/>
      <w:pPr>
        <w:ind w:left="1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A368188">
      <w:start w:val="1"/>
      <w:numFmt w:val="lowerRoman"/>
      <w:lvlText w:val="%3"/>
      <w:lvlJc w:val="left"/>
      <w:pPr>
        <w:ind w:left="1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036FCC4">
      <w:start w:val="1"/>
      <w:numFmt w:val="decimal"/>
      <w:lvlText w:val="%4"/>
      <w:lvlJc w:val="left"/>
      <w:pPr>
        <w:ind w:left="2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F08EB78">
      <w:start w:val="1"/>
      <w:numFmt w:val="lowerLetter"/>
      <w:lvlText w:val="%5"/>
      <w:lvlJc w:val="left"/>
      <w:pPr>
        <w:ind w:left="3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676D3C6">
      <w:start w:val="1"/>
      <w:numFmt w:val="lowerRoman"/>
      <w:lvlText w:val="%6"/>
      <w:lvlJc w:val="left"/>
      <w:pPr>
        <w:ind w:left="4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C320E4C">
      <w:start w:val="1"/>
      <w:numFmt w:val="decimal"/>
      <w:lvlText w:val="%7"/>
      <w:lvlJc w:val="left"/>
      <w:pPr>
        <w:ind w:left="48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616655C">
      <w:start w:val="1"/>
      <w:numFmt w:val="lowerLetter"/>
      <w:lvlText w:val="%8"/>
      <w:lvlJc w:val="left"/>
      <w:pPr>
        <w:ind w:left="55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806F196">
      <w:start w:val="1"/>
      <w:numFmt w:val="lowerRoman"/>
      <w:lvlText w:val="%9"/>
      <w:lvlJc w:val="left"/>
      <w:pPr>
        <w:ind w:left="62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6" w15:restartNumberingAfterBreak="0">
    <w:nsid w:val="6B5852BC"/>
    <w:multiLevelType w:val="multilevel"/>
    <w:tmpl w:val="8BE0A0B6"/>
    <w:lvl w:ilvl="0">
      <w:start w:val="2"/>
      <w:numFmt w:val="decimal"/>
      <w:lvlText w:val="%1"/>
      <w:lvlJc w:val="left"/>
      <w:pPr>
        <w:ind w:left="360" w:hanging="360"/>
      </w:pPr>
      <w:rPr>
        <w:rFonts w:hint="default"/>
      </w:rPr>
    </w:lvl>
    <w:lvl w:ilvl="1">
      <w:start w:val="3"/>
      <w:numFmt w:val="decimal"/>
      <w:lvlText w:val="%1.%2"/>
      <w:lvlJc w:val="left"/>
      <w:pPr>
        <w:ind w:left="345" w:hanging="36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675" w:hanging="72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005" w:hanging="108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335" w:hanging="1440"/>
      </w:pPr>
      <w:rPr>
        <w:rFonts w:hint="default"/>
      </w:rPr>
    </w:lvl>
    <w:lvl w:ilvl="8">
      <w:start w:val="1"/>
      <w:numFmt w:val="decimal"/>
      <w:lvlText w:val="%1.%2.%3.%4.%5.%6.%7.%8.%9"/>
      <w:lvlJc w:val="left"/>
      <w:pPr>
        <w:ind w:left="1680" w:hanging="1800"/>
      </w:pPr>
      <w:rPr>
        <w:rFonts w:hint="default"/>
      </w:rPr>
    </w:lvl>
  </w:abstractNum>
  <w:abstractNum w:abstractNumId="37" w15:restartNumberingAfterBreak="0">
    <w:nsid w:val="6BFA11E4"/>
    <w:multiLevelType w:val="hybridMultilevel"/>
    <w:tmpl w:val="40AEE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C16498"/>
    <w:multiLevelType w:val="multilevel"/>
    <w:tmpl w:val="33C6A3FC"/>
    <w:lvl w:ilvl="0">
      <w:start w:val="1"/>
      <w:numFmt w:val="decimal"/>
      <w:lvlText w:val="%1."/>
      <w:lvlJc w:val="left"/>
      <w:pPr>
        <w:ind w:left="904" w:hanging="360"/>
      </w:pPr>
      <w:rPr>
        <w:rFonts w:hint="default"/>
      </w:rPr>
    </w:lvl>
    <w:lvl w:ilvl="1">
      <w:start w:val="6"/>
      <w:numFmt w:val="decimal"/>
      <w:isLgl/>
      <w:lvlText w:val="%1.%2."/>
      <w:lvlJc w:val="left"/>
      <w:pPr>
        <w:ind w:left="1144" w:hanging="600"/>
      </w:pPr>
      <w:rPr>
        <w:rFonts w:hint="default"/>
      </w:rPr>
    </w:lvl>
    <w:lvl w:ilvl="2">
      <w:start w:val="1"/>
      <w:numFmt w:val="decimal"/>
      <w:isLgl/>
      <w:lvlText w:val="%1.%2.%3."/>
      <w:lvlJc w:val="left"/>
      <w:pPr>
        <w:ind w:left="1264" w:hanging="720"/>
      </w:pPr>
      <w:rPr>
        <w:rFonts w:hint="default"/>
      </w:rPr>
    </w:lvl>
    <w:lvl w:ilvl="3">
      <w:start w:val="1"/>
      <w:numFmt w:val="decimal"/>
      <w:isLgl/>
      <w:lvlText w:val="%1.%2.%3.%4."/>
      <w:lvlJc w:val="left"/>
      <w:pPr>
        <w:ind w:left="1264" w:hanging="720"/>
      </w:pPr>
      <w:rPr>
        <w:rFonts w:hint="default"/>
      </w:rPr>
    </w:lvl>
    <w:lvl w:ilvl="4">
      <w:start w:val="1"/>
      <w:numFmt w:val="decimal"/>
      <w:isLgl/>
      <w:lvlText w:val="%1.%2.%3.%4.%5."/>
      <w:lvlJc w:val="left"/>
      <w:pPr>
        <w:ind w:left="1624" w:hanging="1080"/>
      </w:pPr>
      <w:rPr>
        <w:rFonts w:hint="default"/>
      </w:rPr>
    </w:lvl>
    <w:lvl w:ilvl="5">
      <w:start w:val="1"/>
      <w:numFmt w:val="decimal"/>
      <w:isLgl/>
      <w:lvlText w:val="%1.%2.%3.%4.%5.%6."/>
      <w:lvlJc w:val="left"/>
      <w:pPr>
        <w:ind w:left="1624" w:hanging="1080"/>
      </w:pPr>
      <w:rPr>
        <w:rFonts w:hint="default"/>
      </w:rPr>
    </w:lvl>
    <w:lvl w:ilvl="6">
      <w:start w:val="1"/>
      <w:numFmt w:val="decimal"/>
      <w:isLgl/>
      <w:lvlText w:val="%1.%2.%3.%4.%5.%6.%7."/>
      <w:lvlJc w:val="left"/>
      <w:pPr>
        <w:ind w:left="1984" w:hanging="1440"/>
      </w:pPr>
      <w:rPr>
        <w:rFonts w:hint="default"/>
      </w:rPr>
    </w:lvl>
    <w:lvl w:ilvl="7">
      <w:start w:val="1"/>
      <w:numFmt w:val="decimal"/>
      <w:isLgl/>
      <w:lvlText w:val="%1.%2.%3.%4.%5.%6.%7.%8."/>
      <w:lvlJc w:val="left"/>
      <w:pPr>
        <w:ind w:left="1984" w:hanging="1440"/>
      </w:pPr>
      <w:rPr>
        <w:rFonts w:hint="default"/>
      </w:rPr>
    </w:lvl>
    <w:lvl w:ilvl="8">
      <w:start w:val="1"/>
      <w:numFmt w:val="decimal"/>
      <w:isLgl/>
      <w:lvlText w:val="%1.%2.%3.%4.%5.%6.%7.%8.%9."/>
      <w:lvlJc w:val="left"/>
      <w:pPr>
        <w:ind w:left="2344" w:hanging="1800"/>
      </w:pPr>
      <w:rPr>
        <w:rFonts w:hint="default"/>
      </w:rPr>
    </w:lvl>
  </w:abstractNum>
  <w:abstractNum w:abstractNumId="39" w15:restartNumberingAfterBreak="0">
    <w:nsid w:val="6D564578"/>
    <w:multiLevelType w:val="hybridMultilevel"/>
    <w:tmpl w:val="BCD279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264926"/>
    <w:multiLevelType w:val="hybridMultilevel"/>
    <w:tmpl w:val="69041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E43BD5"/>
    <w:multiLevelType w:val="multilevel"/>
    <w:tmpl w:val="2856D32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7583E97"/>
    <w:multiLevelType w:val="multilevel"/>
    <w:tmpl w:val="F578848A"/>
    <w:lvl w:ilvl="0">
      <w:start w:val="3"/>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15:restartNumberingAfterBreak="0">
    <w:nsid w:val="77FA0ED7"/>
    <w:multiLevelType w:val="hybridMultilevel"/>
    <w:tmpl w:val="78EC6D70"/>
    <w:lvl w:ilvl="0" w:tplc="FBDE33BE">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44" w15:restartNumberingAfterBreak="0">
    <w:nsid w:val="7CDB3E30"/>
    <w:multiLevelType w:val="hybridMultilevel"/>
    <w:tmpl w:val="0E6A59C6"/>
    <w:lvl w:ilvl="0" w:tplc="75268C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E276FF"/>
    <w:multiLevelType w:val="multilevel"/>
    <w:tmpl w:val="C428E3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FB4619F"/>
    <w:multiLevelType w:val="multilevel"/>
    <w:tmpl w:val="8BE0A0B6"/>
    <w:lvl w:ilvl="0">
      <w:start w:val="3"/>
      <w:numFmt w:val="decimal"/>
      <w:lvlText w:val="%1"/>
      <w:lvlJc w:val="left"/>
      <w:pPr>
        <w:ind w:left="360" w:hanging="360"/>
      </w:pPr>
      <w:rPr>
        <w:rFonts w:hint="default"/>
      </w:rPr>
    </w:lvl>
    <w:lvl w:ilvl="1">
      <w:start w:val="1"/>
      <w:numFmt w:val="decimal"/>
      <w:lvlText w:val="%1.%2"/>
      <w:lvlJc w:val="left"/>
      <w:pPr>
        <w:ind w:left="345" w:hanging="36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675" w:hanging="72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005" w:hanging="108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335" w:hanging="1440"/>
      </w:pPr>
      <w:rPr>
        <w:rFonts w:hint="default"/>
      </w:rPr>
    </w:lvl>
    <w:lvl w:ilvl="8">
      <w:start w:val="1"/>
      <w:numFmt w:val="decimal"/>
      <w:lvlText w:val="%1.%2.%3.%4.%5.%6.%7.%8.%9"/>
      <w:lvlJc w:val="left"/>
      <w:pPr>
        <w:ind w:left="1680" w:hanging="1800"/>
      </w:pPr>
      <w:rPr>
        <w:rFonts w:hint="default"/>
      </w:rPr>
    </w:lvl>
  </w:abstractNum>
  <w:num w:numId="1">
    <w:abstractNumId w:val="20"/>
  </w:num>
  <w:num w:numId="2">
    <w:abstractNumId w:val="26"/>
  </w:num>
  <w:num w:numId="3">
    <w:abstractNumId w:val="35"/>
  </w:num>
  <w:num w:numId="4">
    <w:abstractNumId w:val="24"/>
  </w:num>
  <w:num w:numId="5">
    <w:abstractNumId w:val="1"/>
  </w:num>
  <w:num w:numId="6">
    <w:abstractNumId w:val="23"/>
  </w:num>
  <w:num w:numId="7">
    <w:abstractNumId w:val="36"/>
  </w:num>
  <w:num w:numId="8">
    <w:abstractNumId w:val="46"/>
  </w:num>
  <w:num w:numId="9">
    <w:abstractNumId w:val="8"/>
  </w:num>
  <w:num w:numId="10">
    <w:abstractNumId w:val="42"/>
  </w:num>
  <w:num w:numId="11">
    <w:abstractNumId w:val="22"/>
  </w:num>
  <w:num w:numId="12">
    <w:abstractNumId w:val="33"/>
  </w:num>
  <w:num w:numId="13">
    <w:abstractNumId w:val="38"/>
  </w:num>
  <w:num w:numId="14">
    <w:abstractNumId w:val="14"/>
  </w:num>
  <w:num w:numId="15">
    <w:abstractNumId w:val="41"/>
  </w:num>
  <w:num w:numId="16">
    <w:abstractNumId w:val="10"/>
  </w:num>
  <w:num w:numId="17">
    <w:abstractNumId w:val="2"/>
  </w:num>
  <w:num w:numId="18">
    <w:abstractNumId w:val="18"/>
  </w:num>
  <w:num w:numId="19">
    <w:abstractNumId w:val="11"/>
  </w:num>
  <w:num w:numId="20">
    <w:abstractNumId w:val="39"/>
  </w:num>
  <w:num w:numId="21">
    <w:abstractNumId w:val="25"/>
  </w:num>
  <w:num w:numId="22">
    <w:abstractNumId w:val="7"/>
  </w:num>
  <w:num w:numId="23">
    <w:abstractNumId w:val="9"/>
  </w:num>
  <w:num w:numId="24">
    <w:abstractNumId w:val="4"/>
  </w:num>
  <w:num w:numId="25">
    <w:abstractNumId w:val="43"/>
  </w:num>
  <w:num w:numId="26">
    <w:abstractNumId w:val="27"/>
  </w:num>
  <w:num w:numId="27">
    <w:abstractNumId w:val="0"/>
  </w:num>
  <w:num w:numId="28">
    <w:abstractNumId w:val="5"/>
  </w:num>
  <w:num w:numId="29">
    <w:abstractNumId w:val="37"/>
  </w:num>
  <w:num w:numId="30">
    <w:abstractNumId w:val="34"/>
  </w:num>
  <w:num w:numId="31">
    <w:abstractNumId w:val="40"/>
  </w:num>
  <w:num w:numId="32">
    <w:abstractNumId w:val="19"/>
  </w:num>
  <w:num w:numId="33">
    <w:abstractNumId w:val="30"/>
  </w:num>
  <w:num w:numId="34">
    <w:abstractNumId w:val="44"/>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21"/>
  </w:num>
  <w:num w:numId="38">
    <w:abstractNumId w:val="45"/>
  </w:num>
  <w:num w:numId="39">
    <w:abstractNumId w:val="31"/>
  </w:num>
  <w:num w:numId="40">
    <w:abstractNumId w:val="15"/>
  </w:num>
  <w:num w:numId="41">
    <w:abstractNumId w:val="17"/>
  </w:num>
  <w:num w:numId="42">
    <w:abstractNumId w:val="12"/>
  </w:num>
  <w:num w:numId="43">
    <w:abstractNumId w:val="6"/>
  </w:num>
  <w:num w:numId="44">
    <w:abstractNumId w:val="13"/>
  </w:num>
  <w:num w:numId="45">
    <w:abstractNumId w:val="29"/>
  </w:num>
  <w:num w:numId="46">
    <w:abstractNumId w:val="16"/>
  </w:num>
  <w:num w:numId="47">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hideSpellingErrors/>
  <w:proofState w:grammar="clean"/>
  <w:defaultTabStop w:val="720"/>
  <w:drawingGridHorizontalSpacing w:val="120"/>
  <w:displayHorizontalDrawingGridEvery w:val="2"/>
  <w:characterSpacingControl w:val="doNotCompress"/>
  <w:hdrShapeDefaults>
    <o:shapedefaults v:ext="edit" spidmax="210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90CCE"/>
    <w:rsid w:val="00046B7A"/>
    <w:rsid w:val="00060B75"/>
    <w:rsid w:val="0008482E"/>
    <w:rsid w:val="000B217F"/>
    <w:rsid w:val="00166BAE"/>
    <w:rsid w:val="002D02C2"/>
    <w:rsid w:val="003768E9"/>
    <w:rsid w:val="003F6156"/>
    <w:rsid w:val="003F71ED"/>
    <w:rsid w:val="004476A7"/>
    <w:rsid w:val="00450F91"/>
    <w:rsid w:val="00456F0C"/>
    <w:rsid w:val="004739C3"/>
    <w:rsid w:val="004A06E7"/>
    <w:rsid w:val="00543B8A"/>
    <w:rsid w:val="00550719"/>
    <w:rsid w:val="005D6BF3"/>
    <w:rsid w:val="006209FE"/>
    <w:rsid w:val="00630A78"/>
    <w:rsid w:val="00634287"/>
    <w:rsid w:val="00654D99"/>
    <w:rsid w:val="006C2DCC"/>
    <w:rsid w:val="006F0C7A"/>
    <w:rsid w:val="00742C66"/>
    <w:rsid w:val="00756E19"/>
    <w:rsid w:val="00760906"/>
    <w:rsid w:val="00785670"/>
    <w:rsid w:val="00790CCE"/>
    <w:rsid w:val="0079143A"/>
    <w:rsid w:val="007A23C5"/>
    <w:rsid w:val="007C57BD"/>
    <w:rsid w:val="007C7E74"/>
    <w:rsid w:val="007E0934"/>
    <w:rsid w:val="00835619"/>
    <w:rsid w:val="008916F3"/>
    <w:rsid w:val="008924F7"/>
    <w:rsid w:val="00912A35"/>
    <w:rsid w:val="0097223D"/>
    <w:rsid w:val="009E47F5"/>
    <w:rsid w:val="00A16F06"/>
    <w:rsid w:val="00A507E8"/>
    <w:rsid w:val="00A75693"/>
    <w:rsid w:val="00A91030"/>
    <w:rsid w:val="00A97AC1"/>
    <w:rsid w:val="00AA154C"/>
    <w:rsid w:val="00AD37ED"/>
    <w:rsid w:val="00B90CFD"/>
    <w:rsid w:val="00C500E9"/>
    <w:rsid w:val="00C92DB0"/>
    <w:rsid w:val="00CC773A"/>
    <w:rsid w:val="00D329BB"/>
    <w:rsid w:val="00DE0A59"/>
    <w:rsid w:val="00DE353C"/>
    <w:rsid w:val="00EC5C52"/>
    <w:rsid w:val="00ED4941"/>
    <w:rsid w:val="00ED69FA"/>
    <w:rsid w:val="00EF327D"/>
    <w:rsid w:val="00EF62F2"/>
    <w:rsid w:val="00EF7939"/>
    <w:rsid w:val="00F55657"/>
    <w:rsid w:val="00F77AFB"/>
    <w:rsid w:val="00F832B0"/>
    <w:rsid w:val="00FD5403"/>
    <w:rsid w:val="00FD5B84"/>
  </w:rsids>
  <m:mathPr>
    <m:mathFont m:val="Cambria Math"/>
    <m:brkBin m:val="before"/>
    <m:brkBinSub m:val="--"/>
    <m:smallFrac/>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1"/>
      <o:rules v:ext="edit">
        <o:r id="V:Rule1" type="connector" idref="#_x0000_s1153"/>
        <o:r id="V:Rule2" type="connector" idref="#_x0000_s1127"/>
        <o:r id="V:Rule3" type="connector" idref="#_x0000_s1134"/>
        <o:r id="V:Rule4" type="connector" idref="#_x0000_s1144"/>
        <o:r id="V:Rule5" type="connector" idref="#_x0000_s1149"/>
        <o:r id="V:Rule6" type="connector" idref="#_x0000_s1158"/>
        <o:r id="V:Rule7" type="connector" idref="#_x0000_s1129"/>
        <o:r id="V:Rule8" type="connector" idref="#_x0000_s1139"/>
        <o:r id="V:Rule9" type="connector" idref="#_x0000_s1155"/>
        <o:r id="V:Rule10" type="connector" idref="#_x0000_s1130"/>
        <o:r id="V:Rule11" type="connector" idref="#_x0000_s1132"/>
        <o:r id="V:Rule12" type="connector" idref="#_x0000_s1146"/>
        <o:r id="V:Rule13" type="connector" idref="#_x0000_s1145"/>
        <o:r id="V:Rule14" type="connector" idref="#_x0000_s1159"/>
        <o:r id="V:Rule15" type="connector" idref="#_x0000_s1162"/>
        <o:r id="V:Rule16" type="connector" idref="#_x0000_s1138"/>
        <o:r id="V:Rule17" type="connector" idref="#_x0000_s1135"/>
        <o:r id="V:Rule18" type="connector" idref="#_x0000_s1147"/>
      </o:rules>
    </o:shapelayout>
  </w:shapeDefaults>
  <w:decimalSymbol w:val=","/>
  <w:listSeparator w:val=";"/>
  <w15:docId w15:val="{D9FD4723-6C97-4B75-A43C-81C87C5DA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CCE"/>
    <w:pPr>
      <w:spacing w:after="137" w:line="341" w:lineRule="auto"/>
      <w:ind w:left="-15" w:firstLine="559"/>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790CCE"/>
    <w:pPr>
      <w:keepNext/>
      <w:keepLines/>
      <w:spacing w:after="137" w:line="246" w:lineRule="auto"/>
      <w:ind w:left="-5"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rsid w:val="00790CCE"/>
    <w:pPr>
      <w:keepNext/>
      <w:keepLines/>
      <w:spacing w:after="137" w:line="246" w:lineRule="auto"/>
      <w:ind w:left="-5"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rsid w:val="00790CCE"/>
    <w:pPr>
      <w:keepNext/>
      <w:keepLines/>
      <w:spacing w:after="137" w:line="246" w:lineRule="auto"/>
      <w:ind w:left="-5" w:hanging="10"/>
      <w:outlineLvl w:val="2"/>
    </w:pPr>
    <w:rPr>
      <w:rFonts w:ascii="Times New Roman" w:eastAsia="Times New Roman" w:hAnsi="Times New Roman" w:cs="Times New Roman"/>
      <w:b/>
      <w:color w:val="000000"/>
      <w:sz w:val="24"/>
    </w:rPr>
  </w:style>
  <w:style w:type="paragraph" w:styleId="Heading4">
    <w:name w:val="heading 4"/>
    <w:basedOn w:val="Normal"/>
    <w:next w:val="Normal"/>
    <w:link w:val="Heading4Char"/>
    <w:uiPriority w:val="9"/>
    <w:unhideWhenUsed/>
    <w:qFormat/>
    <w:rsid w:val="00790CC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0CCE"/>
    <w:rPr>
      <w:rFonts w:ascii="Times New Roman" w:eastAsia="Times New Roman" w:hAnsi="Times New Roman" w:cs="Times New Roman"/>
      <w:b/>
      <w:color w:val="000000"/>
      <w:sz w:val="24"/>
    </w:rPr>
  </w:style>
  <w:style w:type="character" w:customStyle="1" w:styleId="Heading2Char">
    <w:name w:val="Heading 2 Char"/>
    <w:basedOn w:val="DefaultParagraphFont"/>
    <w:link w:val="Heading2"/>
    <w:uiPriority w:val="9"/>
    <w:rsid w:val="00790CCE"/>
    <w:rPr>
      <w:rFonts w:ascii="Times New Roman" w:eastAsia="Times New Roman" w:hAnsi="Times New Roman" w:cs="Times New Roman"/>
      <w:b/>
      <w:color w:val="000000"/>
      <w:sz w:val="24"/>
    </w:rPr>
  </w:style>
  <w:style w:type="character" w:customStyle="1" w:styleId="Heading3Char">
    <w:name w:val="Heading 3 Char"/>
    <w:basedOn w:val="DefaultParagraphFont"/>
    <w:link w:val="Heading3"/>
    <w:uiPriority w:val="9"/>
    <w:rsid w:val="00790CCE"/>
    <w:rPr>
      <w:rFonts w:ascii="Times New Roman" w:eastAsia="Times New Roman" w:hAnsi="Times New Roman" w:cs="Times New Roman"/>
      <w:b/>
      <w:color w:val="000000"/>
      <w:sz w:val="24"/>
    </w:rPr>
  </w:style>
  <w:style w:type="character" w:customStyle="1" w:styleId="Heading4Char">
    <w:name w:val="Heading 4 Char"/>
    <w:basedOn w:val="DefaultParagraphFont"/>
    <w:link w:val="Heading4"/>
    <w:uiPriority w:val="9"/>
    <w:rsid w:val="00790CCE"/>
    <w:rPr>
      <w:rFonts w:asciiTheme="majorHAnsi" w:eastAsiaTheme="majorEastAsia" w:hAnsiTheme="majorHAnsi" w:cstheme="majorBidi"/>
      <w:i/>
      <w:iCs/>
      <w:color w:val="2E74B5" w:themeColor="accent1" w:themeShade="BF"/>
      <w:sz w:val="24"/>
    </w:rPr>
  </w:style>
  <w:style w:type="table" w:customStyle="1" w:styleId="TableGrid">
    <w:name w:val="TableGrid"/>
    <w:rsid w:val="00790CCE"/>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aliases w:val="Head 5"/>
    <w:basedOn w:val="Normal"/>
    <w:link w:val="ListParagraphChar"/>
    <w:uiPriority w:val="34"/>
    <w:qFormat/>
    <w:rsid w:val="00790CCE"/>
    <w:pPr>
      <w:ind w:left="720"/>
      <w:contextualSpacing/>
    </w:pPr>
  </w:style>
  <w:style w:type="paragraph" w:styleId="Header">
    <w:name w:val="header"/>
    <w:basedOn w:val="Normal"/>
    <w:link w:val="HeaderChar"/>
    <w:uiPriority w:val="99"/>
    <w:unhideWhenUsed/>
    <w:rsid w:val="00790C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CCE"/>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790C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CCE"/>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790C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CCE"/>
    <w:rPr>
      <w:rFonts w:ascii="Segoe UI" w:eastAsia="Times New Roman" w:hAnsi="Segoe UI" w:cs="Segoe UI"/>
      <w:color w:val="000000"/>
      <w:sz w:val="18"/>
      <w:szCs w:val="18"/>
    </w:rPr>
  </w:style>
  <w:style w:type="paragraph" w:styleId="TOC1">
    <w:name w:val="toc 1"/>
    <w:basedOn w:val="Normal"/>
    <w:next w:val="Normal"/>
    <w:autoRedefine/>
    <w:uiPriority w:val="39"/>
    <w:unhideWhenUsed/>
    <w:rsid w:val="00742C66"/>
    <w:pPr>
      <w:tabs>
        <w:tab w:val="right" w:leader="dot" w:pos="7938"/>
      </w:tabs>
      <w:spacing w:after="100"/>
      <w:ind w:left="0" w:firstLine="0"/>
    </w:pPr>
  </w:style>
  <w:style w:type="paragraph" w:styleId="TOC2">
    <w:name w:val="toc 2"/>
    <w:basedOn w:val="Normal"/>
    <w:next w:val="Normal"/>
    <w:autoRedefine/>
    <w:uiPriority w:val="39"/>
    <w:unhideWhenUsed/>
    <w:rsid w:val="00742C66"/>
    <w:pPr>
      <w:tabs>
        <w:tab w:val="left" w:pos="567"/>
        <w:tab w:val="left" w:pos="1320"/>
        <w:tab w:val="right" w:leader="dot" w:pos="7938"/>
      </w:tabs>
      <w:spacing w:after="100"/>
      <w:ind w:left="0" w:firstLine="0"/>
      <w:jc w:val="left"/>
    </w:pPr>
  </w:style>
  <w:style w:type="paragraph" w:styleId="TOC3">
    <w:name w:val="toc 3"/>
    <w:basedOn w:val="Normal"/>
    <w:next w:val="Normal"/>
    <w:autoRedefine/>
    <w:uiPriority w:val="39"/>
    <w:unhideWhenUsed/>
    <w:rsid w:val="00742C66"/>
    <w:pPr>
      <w:tabs>
        <w:tab w:val="left" w:pos="567"/>
        <w:tab w:val="left" w:pos="1760"/>
        <w:tab w:val="right" w:leader="dot" w:pos="7938"/>
      </w:tabs>
      <w:spacing w:after="100"/>
      <w:ind w:left="709" w:hanging="709"/>
      <w:jc w:val="left"/>
    </w:pPr>
  </w:style>
  <w:style w:type="character" w:styleId="Hyperlink">
    <w:name w:val="Hyperlink"/>
    <w:basedOn w:val="DefaultParagraphFont"/>
    <w:uiPriority w:val="99"/>
    <w:unhideWhenUsed/>
    <w:rsid w:val="00790CCE"/>
    <w:rPr>
      <w:color w:val="0563C1" w:themeColor="hyperlink"/>
      <w:u w:val="single"/>
    </w:rPr>
  </w:style>
  <w:style w:type="character" w:styleId="CommentReference">
    <w:name w:val="annotation reference"/>
    <w:basedOn w:val="DefaultParagraphFont"/>
    <w:uiPriority w:val="99"/>
    <w:semiHidden/>
    <w:unhideWhenUsed/>
    <w:rsid w:val="00790CCE"/>
    <w:rPr>
      <w:sz w:val="16"/>
      <w:szCs w:val="16"/>
    </w:rPr>
  </w:style>
  <w:style w:type="paragraph" w:styleId="CommentText">
    <w:name w:val="annotation text"/>
    <w:basedOn w:val="Normal"/>
    <w:link w:val="CommentTextChar"/>
    <w:uiPriority w:val="99"/>
    <w:semiHidden/>
    <w:unhideWhenUsed/>
    <w:rsid w:val="00790CCE"/>
    <w:pPr>
      <w:spacing w:line="240" w:lineRule="auto"/>
    </w:pPr>
    <w:rPr>
      <w:sz w:val="20"/>
      <w:szCs w:val="20"/>
    </w:rPr>
  </w:style>
  <w:style w:type="character" w:customStyle="1" w:styleId="CommentTextChar">
    <w:name w:val="Comment Text Char"/>
    <w:basedOn w:val="DefaultParagraphFont"/>
    <w:link w:val="CommentText"/>
    <w:uiPriority w:val="99"/>
    <w:semiHidden/>
    <w:rsid w:val="00790CCE"/>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790CCE"/>
    <w:rPr>
      <w:b/>
      <w:bCs/>
    </w:rPr>
  </w:style>
  <w:style w:type="character" w:customStyle="1" w:styleId="CommentSubjectChar">
    <w:name w:val="Comment Subject Char"/>
    <w:basedOn w:val="CommentTextChar"/>
    <w:link w:val="CommentSubject"/>
    <w:uiPriority w:val="99"/>
    <w:semiHidden/>
    <w:rsid w:val="00790CCE"/>
    <w:rPr>
      <w:rFonts w:ascii="Times New Roman" w:eastAsia="Times New Roman" w:hAnsi="Times New Roman" w:cs="Times New Roman"/>
      <w:b/>
      <w:bCs/>
      <w:color w:val="000000"/>
      <w:sz w:val="20"/>
      <w:szCs w:val="20"/>
    </w:rPr>
  </w:style>
  <w:style w:type="paragraph" w:styleId="BodyText">
    <w:name w:val="Body Text"/>
    <w:basedOn w:val="Normal"/>
    <w:link w:val="BodyTextChar"/>
    <w:uiPriority w:val="1"/>
    <w:unhideWhenUsed/>
    <w:qFormat/>
    <w:rsid w:val="00790CCE"/>
    <w:pPr>
      <w:widowControl w:val="0"/>
      <w:autoSpaceDE w:val="0"/>
      <w:autoSpaceDN w:val="0"/>
      <w:spacing w:after="0" w:line="240" w:lineRule="auto"/>
      <w:ind w:left="0" w:firstLine="0"/>
      <w:jc w:val="left"/>
    </w:pPr>
    <w:rPr>
      <w:color w:val="auto"/>
      <w:szCs w:val="24"/>
      <w:lang w:val="id-ID" w:eastAsia="id-ID"/>
    </w:rPr>
  </w:style>
  <w:style w:type="character" w:customStyle="1" w:styleId="BodyTextChar">
    <w:name w:val="Body Text Char"/>
    <w:basedOn w:val="DefaultParagraphFont"/>
    <w:link w:val="BodyText"/>
    <w:uiPriority w:val="1"/>
    <w:rsid w:val="00790CCE"/>
    <w:rPr>
      <w:rFonts w:ascii="Times New Roman" w:eastAsia="Times New Roman" w:hAnsi="Times New Roman" w:cs="Times New Roman"/>
      <w:sz w:val="24"/>
      <w:szCs w:val="24"/>
      <w:lang w:val="id-ID" w:eastAsia="id-ID"/>
    </w:rPr>
  </w:style>
  <w:style w:type="character" w:customStyle="1" w:styleId="ListParagraphChar">
    <w:name w:val="List Paragraph Char"/>
    <w:aliases w:val="Head 5 Char"/>
    <w:basedOn w:val="DefaultParagraphFont"/>
    <w:link w:val="ListParagraph"/>
    <w:uiPriority w:val="34"/>
    <w:rsid w:val="00790CCE"/>
    <w:rPr>
      <w:rFonts w:ascii="Times New Roman" w:eastAsia="Times New Roman" w:hAnsi="Times New Roman" w:cs="Times New Roman"/>
      <w:color w:val="000000"/>
      <w:sz w:val="24"/>
    </w:rPr>
  </w:style>
  <w:style w:type="table" w:styleId="TableGrid0">
    <w:name w:val="Table Grid"/>
    <w:basedOn w:val="TableNormal"/>
    <w:uiPriority w:val="39"/>
    <w:rsid w:val="00790CCE"/>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
    <w:name w:val="Grid Table 6 Colorful - Accent 51"/>
    <w:basedOn w:val="TableNormal"/>
    <w:uiPriority w:val="51"/>
    <w:rsid w:val="00790CCE"/>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1">
    <w:name w:val="Grid Table 6 Colorful1"/>
    <w:basedOn w:val="TableNormal"/>
    <w:uiPriority w:val="51"/>
    <w:rsid w:val="00790CC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790CCE"/>
    <w:pPr>
      <w:spacing w:before="100" w:beforeAutospacing="1" w:after="100" w:afterAutospacing="1" w:line="240" w:lineRule="auto"/>
      <w:ind w:left="0" w:firstLine="0"/>
      <w:jc w:val="left"/>
    </w:pPr>
    <w:rPr>
      <w:rFonts w:eastAsiaTheme="minorEastAsia"/>
      <w:color w:val="auto"/>
      <w:szCs w:val="24"/>
    </w:rPr>
  </w:style>
  <w:style w:type="paragraph" w:styleId="NoSpacing">
    <w:name w:val="No Spacing"/>
    <w:link w:val="NoSpacingChar"/>
    <w:uiPriority w:val="1"/>
    <w:qFormat/>
    <w:rsid w:val="00790CCE"/>
    <w:pPr>
      <w:spacing w:after="0" w:line="240" w:lineRule="auto"/>
      <w:ind w:left="-15" w:firstLine="559"/>
      <w:jc w:val="both"/>
    </w:pPr>
    <w:rPr>
      <w:rFonts w:ascii="Times New Roman" w:eastAsia="Times New Roman" w:hAnsi="Times New Roman" w:cs="Times New Roman"/>
      <w:color w:val="000000"/>
      <w:sz w:val="24"/>
    </w:rPr>
  </w:style>
  <w:style w:type="character" w:customStyle="1" w:styleId="NoSpacingChar">
    <w:name w:val="No Spacing Char"/>
    <w:basedOn w:val="DefaultParagraphFont"/>
    <w:link w:val="NoSpacing"/>
    <w:uiPriority w:val="1"/>
    <w:rsid w:val="00790CCE"/>
    <w:rPr>
      <w:rFonts w:ascii="Times New Roman" w:eastAsia="Times New Roman" w:hAnsi="Times New Roman" w:cs="Times New Roman"/>
      <w:color w:val="000000"/>
      <w:sz w:val="24"/>
    </w:rPr>
  </w:style>
  <w:style w:type="paragraph" w:customStyle="1" w:styleId="Default">
    <w:name w:val="Default"/>
    <w:rsid w:val="008924F7"/>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eader" Target="header20.xml"/><Relationship Id="rId21" Type="http://schemas.openxmlformats.org/officeDocument/2006/relationships/header" Target="header8.xml"/><Relationship Id="rId34" Type="http://schemas.openxmlformats.org/officeDocument/2006/relationships/header" Target="header16.xml"/><Relationship Id="rId42" Type="http://schemas.openxmlformats.org/officeDocument/2006/relationships/header" Target="header22.xml"/><Relationship Id="rId47" Type="http://schemas.openxmlformats.org/officeDocument/2006/relationships/image" Target="media/image8.jpeg"/><Relationship Id="rId50" Type="http://schemas.openxmlformats.org/officeDocument/2006/relationships/image" Target="media/image11.png"/><Relationship Id="rId55" Type="http://schemas.openxmlformats.org/officeDocument/2006/relationships/image" Target="media/image14.png"/><Relationship Id="rId63" Type="http://schemas.openxmlformats.org/officeDocument/2006/relationships/diagramColors" Target="diagrams/colors1.xml"/><Relationship Id="rId68" Type="http://schemas.openxmlformats.org/officeDocument/2006/relationships/diagramColors" Target="diagrams/colors2.xml"/><Relationship Id="rId76" Type="http://schemas.openxmlformats.org/officeDocument/2006/relationships/header" Target="header26.xml"/><Relationship Id="rId84" Type="http://schemas.openxmlformats.org/officeDocument/2006/relationships/hyperlink" Target="mailto:sri.dewi15@student.uisi.ac.id" TargetMode="External"/><Relationship Id="rId7" Type="http://schemas.openxmlformats.org/officeDocument/2006/relationships/endnotes" Target="endnotes.xml"/><Relationship Id="rId71"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2.xml"/><Relationship Id="rId11" Type="http://schemas.openxmlformats.org/officeDocument/2006/relationships/header" Target="header2.xml"/><Relationship Id="rId24" Type="http://schemas.openxmlformats.org/officeDocument/2006/relationships/image" Target="media/image5.jpg"/><Relationship Id="rId32" Type="http://schemas.openxmlformats.org/officeDocument/2006/relationships/footer" Target="footer6.xml"/><Relationship Id="rId37" Type="http://schemas.openxmlformats.org/officeDocument/2006/relationships/header" Target="header18.xml"/><Relationship Id="rId40" Type="http://schemas.openxmlformats.org/officeDocument/2006/relationships/footer" Target="footer8.xml"/><Relationship Id="rId45" Type="http://schemas.openxmlformats.org/officeDocument/2006/relationships/header" Target="header24.xml"/><Relationship Id="rId53" Type="http://schemas.openxmlformats.org/officeDocument/2006/relationships/image" Target="media/image13.png"/><Relationship Id="rId58" Type="http://schemas.openxmlformats.org/officeDocument/2006/relationships/image" Target="media/image17.wmf"/><Relationship Id="rId66" Type="http://schemas.openxmlformats.org/officeDocument/2006/relationships/diagramLayout" Target="diagrams/layout2.xml"/><Relationship Id="rId74" Type="http://schemas.openxmlformats.org/officeDocument/2006/relationships/image" Target="media/image21.png"/><Relationship Id="rId79" Type="http://schemas.openxmlformats.org/officeDocument/2006/relationships/image" Target="media/image22.jpeg"/><Relationship Id="rId5" Type="http://schemas.openxmlformats.org/officeDocument/2006/relationships/webSettings" Target="webSettings.xml"/><Relationship Id="rId61" Type="http://schemas.openxmlformats.org/officeDocument/2006/relationships/diagramLayout" Target="diagrams/layout1.xml"/><Relationship Id="rId82" Type="http://schemas.openxmlformats.org/officeDocument/2006/relationships/image" Target="media/image23.jpeg"/><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header" Target="header23.xml"/><Relationship Id="rId48" Type="http://schemas.openxmlformats.org/officeDocument/2006/relationships/image" Target="media/image9.png"/><Relationship Id="rId56" Type="http://schemas.openxmlformats.org/officeDocument/2006/relationships/image" Target="media/image15.png"/><Relationship Id="rId64" Type="http://schemas.microsoft.com/office/2007/relationships/diagramDrawing" Target="diagrams/drawing1.xml"/><Relationship Id="rId69" Type="http://schemas.microsoft.com/office/2007/relationships/diagramDrawing" Target="diagrams/drawing2.xml"/><Relationship Id="rId77"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image" Target="media/image19.png"/><Relationship Id="rId80" Type="http://schemas.openxmlformats.org/officeDocument/2006/relationships/hyperlink" Target="mailto:mahmud.udin96@gmail.com"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jpg"/><Relationship Id="rId33" Type="http://schemas.openxmlformats.org/officeDocument/2006/relationships/header" Target="header15.xml"/><Relationship Id="rId38" Type="http://schemas.openxmlformats.org/officeDocument/2006/relationships/header" Target="header19.xml"/><Relationship Id="rId46" Type="http://schemas.openxmlformats.org/officeDocument/2006/relationships/image" Target="media/image7.emf"/><Relationship Id="rId59" Type="http://schemas.openxmlformats.org/officeDocument/2006/relationships/oleObject" Target="embeddings/oleObject1.bin"/><Relationship Id="rId67" Type="http://schemas.openxmlformats.org/officeDocument/2006/relationships/diagramQuickStyle" Target="diagrams/quickStyle2.xml"/><Relationship Id="rId20" Type="http://schemas.openxmlformats.org/officeDocument/2006/relationships/header" Target="header7.xml"/><Relationship Id="rId41" Type="http://schemas.openxmlformats.org/officeDocument/2006/relationships/header" Target="header21.xml"/><Relationship Id="rId54" Type="http://schemas.openxmlformats.org/officeDocument/2006/relationships/chart" Target="charts/chart1.xml"/><Relationship Id="rId62" Type="http://schemas.openxmlformats.org/officeDocument/2006/relationships/diagramQuickStyle" Target="diagrams/quickStyle1.xml"/><Relationship Id="rId70" Type="http://schemas.openxmlformats.org/officeDocument/2006/relationships/chart" Target="charts/chart2.xml"/><Relationship Id="rId75" Type="http://schemas.openxmlformats.org/officeDocument/2006/relationships/header" Target="header25.xml"/><Relationship Id="rId83" Type="http://schemas.openxmlformats.org/officeDocument/2006/relationships/hyperlink" Target="mailto:srisugmah1913@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footer" Target="footer5.xml"/><Relationship Id="rId36" Type="http://schemas.openxmlformats.org/officeDocument/2006/relationships/footer" Target="footer7.xml"/><Relationship Id="rId49" Type="http://schemas.openxmlformats.org/officeDocument/2006/relationships/image" Target="media/image10.png"/><Relationship Id="rId57" Type="http://schemas.openxmlformats.org/officeDocument/2006/relationships/image" Target="media/image16.png"/><Relationship Id="rId10" Type="http://schemas.openxmlformats.org/officeDocument/2006/relationships/header" Target="header1.xml"/><Relationship Id="rId31" Type="http://schemas.openxmlformats.org/officeDocument/2006/relationships/header" Target="header14.xml"/><Relationship Id="rId44" Type="http://schemas.openxmlformats.org/officeDocument/2006/relationships/footer" Target="footer9.xml"/><Relationship Id="rId52" Type="http://schemas.microsoft.com/office/2007/relationships/hdphoto" Target="NULL"/><Relationship Id="rId60" Type="http://schemas.openxmlformats.org/officeDocument/2006/relationships/diagramData" Target="diagrams/data1.xml"/><Relationship Id="rId65" Type="http://schemas.openxmlformats.org/officeDocument/2006/relationships/diagramData" Target="diagrams/data2.xml"/><Relationship Id="rId73" Type="http://schemas.openxmlformats.org/officeDocument/2006/relationships/image" Target="media/image20.png"/><Relationship Id="rId78" Type="http://schemas.openxmlformats.org/officeDocument/2006/relationships/header" Target="header27.xml"/><Relationship Id="rId81" Type="http://schemas.openxmlformats.org/officeDocument/2006/relationships/hyperlink" Target="mailto:imam.mahmuddin15@student.uisi.ac.id" TargetMode="External"/><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4.xml.rels><?xml version="1.0" encoding="UTF-8" standalone="yes"?>
<Relationships xmlns="http://schemas.openxmlformats.org/package/2006/relationships"><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1" Type="http://schemas.openxmlformats.org/officeDocument/2006/relationships/image" Target="media/image3.jpeg"/></Relationships>
</file>

<file path=word/_rels/header26.xml.rels><?xml version="1.0" encoding="UTF-8" standalone="yes"?>
<Relationships xmlns="http://schemas.openxmlformats.org/package/2006/relationships"><Relationship Id="rId1" Type="http://schemas.openxmlformats.org/officeDocument/2006/relationships/image" Target="media/image3.jpeg"/></Relationships>
</file>

<file path=word/_rels/header27.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J:\Otak%20Kiri\tugas%20kuliah\SKRIPSI\UJI%20KAPASITAS%20ION%20DAN%20UJI%20PERFORMA%20KATAL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J:\Otak%20Kiri\tugas%20kuliah\SKRIPSI\UJI%20KAPASITAS%20ION%20DAN%20UJI%20PERFORMA%20KATAL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Sheet3!$C$4:$C$49</c:f>
              <c:numCache>
                <c:formatCode>General</c:formatCode>
                <c:ptCount val="4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numCache>
            </c:numRef>
          </c:xVal>
          <c:yVal>
            <c:numRef>
              <c:f>Sheet3!$B$4:$B$49</c:f>
              <c:numCache>
                <c:formatCode>General</c:formatCode>
                <c:ptCount val="46"/>
                <c:pt idx="0">
                  <c:v>30</c:v>
                </c:pt>
                <c:pt idx="1">
                  <c:v>30.9</c:v>
                </c:pt>
                <c:pt idx="2">
                  <c:v>40.5</c:v>
                </c:pt>
                <c:pt idx="3">
                  <c:v>50.6</c:v>
                </c:pt>
                <c:pt idx="4">
                  <c:v>70.900000000000006</c:v>
                </c:pt>
                <c:pt idx="5">
                  <c:v>91.2</c:v>
                </c:pt>
                <c:pt idx="6">
                  <c:v>111.5</c:v>
                </c:pt>
                <c:pt idx="7">
                  <c:v>131.80000000000001</c:v>
                </c:pt>
                <c:pt idx="8">
                  <c:v>152.10000000000002</c:v>
                </c:pt>
                <c:pt idx="9">
                  <c:v>172.40000000000003</c:v>
                </c:pt>
                <c:pt idx="10">
                  <c:v>192.70000000000005</c:v>
                </c:pt>
                <c:pt idx="11">
                  <c:v>213.00000000000006</c:v>
                </c:pt>
                <c:pt idx="12">
                  <c:v>233.30000000000007</c:v>
                </c:pt>
                <c:pt idx="13">
                  <c:v>253.60000000000008</c:v>
                </c:pt>
                <c:pt idx="14">
                  <c:v>273.90000000000009</c:v>
                </c:pt>
                <c:pt idx="15">
                  <c:v>294.2000000000001</c:v>
                </c:pt>
                <c:pt idx="16">
                  <c:v>314.50000000000011</c:v>
                </c:pt>
                <c:pt idx="17">
                  <c:v>334.80000000000018</c:v>
                </c:pt>
                <c:pt idx="18">
                  <c:v>339.7</c:v>
                </c:pt>
                <c:pt idx="19">
                  <c:v>342</c:v>
                </c:pt>
                <c:pt idx="20">
                  <c:v>342.8</c:v>
                </c:pt>
                <c:pt idx="21">
                  <c:v>343</c:v>
                </c:pt>
                <c:pt idx="22">
                  <c:v>344</c:v>
                </c:pt>
                <c:pt idx="23">
                  <c:v>346</c:v>
                </c:pt>
                <c:pt idx="24">
                  <c:v>347.9</c:v>
                </c:pt>
                <c:pt idx="25">
                  <c:v>348.3</c:v>
                </c:pt>
                <c:pt idx="26">
                  <c:v>348.7</c:v>
                </c:pt>
                <c:pt idx="27">
                  <c:v>349</c:v>
                </c:pt>
                <c:pt idx="28">
                  <c:v>349.8</c:v>
                </c:pt>
                <c:pt idx="29">
                  <c:v>349.9</c:v>
                </c:pt>
                <c:pt idx="30">
                  <c:v>350</c:v>
                </c:pt>
                <c:pt idx="31">
                  <c:v>350</c:v>
                </c:pt>
                <c:pt idx="32">
                  <c:v>350</c:v>
                </c:pt>
                <c:pt idx="33">
                  <c:v>350</c:v>
                </c:pt>
                <c:pt idx="34">
                  <c:v>350</c:v>
                </c:pt>
                <c:pt idx="35">
                  <c:v>350.1</c:v>
                </c:pt>
                <c:pt idx="36">
                  <c:v>350</c:v>
                </c:pt>
                <c:pt idx="37">
                  <c:v>350</c:v>
                </c:pt>
                <c:pt idx="38">
                  <c:v>350</c:v>
                </c:pt>
                <c:pt idx="39">
                  <c:v>350</c:v>
                </c:pt>
                <c:pt idx="40">
                  <c:v>350.1</c:v>
                </c:pt>
                <c:pt idx="41">
                  <c:v>350.1</c:v>
                </c:pt>
                <c:pt idx="42">
                  <c:v>350</c:v>
                </c:pt>
                <c:pt idx="43">
                  <c:v>350</c:v>
                </c:pt>
                <c:pt idx="44">
                  <c:v>350</c:v>
                </c:pt>
                <c:pt idx="45">
                  <c:v>350</c:v>
                </c:pt>
              </c:numCache>
            </c:numRef>
          </c:yVal>
          <c:smooth val="0"/>
          <c:extLst>
            <c:ext xmlns:c16="http://schemas.microsoft.com/office/drawing/2014/chart" uri="{C3380CC4-5D6E-409C-BE32-E72D297353CC}">
              <c16:uniqueId val="{00000000-AE50-441C-A31E-51269B8375EA}"/>
            </c:ext>
          </c:extLst>
        </c:ser>
        <c:dLbls>
          <c:showLegendKey val="0"/>
          <c:showVal val="0"/>
          <c:showCatName val="0"/>
          <c:showSerName val="0"/>
          <c:showPercent val="0"/>
          <c:showBubbleSize val="0"/>
        </c:dLbls>
        <c:axId val="222020736"/>
        <c:axId val="222070656"/>
      </c:scatterChart>
      <c:valAx>
        <c:axId val="222020736"/>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id-ID"/>
                  <a:t>Waktu</a:t>
                </a:r>
                <a:r>
                  <a:rPr lang="id-ID" baseline="0"/>
                  <a:t> (mnt)</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id-ID"/>
          </a:p>
        </c:txPr>
        <c:crossAx val="222070656"/>
        <c:crosses val="autoZero"/>
        <c:crossBetween val="midCat"/>
      </c:valAx>
      <c:valAx>
        <c:axId val="222070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id-ID" baseline="0"/>
                  <a:t>Temperature (C)</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id-ID"/>
          </a:p>
        </c:txPr>
        <c:crossAx val="22202073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'Uji Performa Katalis'!$I$6:$I$8</c:f>
              <c:strCache>
                <c:ptCount val="3"/>
                <c:pt idx="0">
                  <c:v>75,40286633</c:v>
                </c:pt>
                <c:pt idx="1">
                  <c:v>96,89593619</c:v>
                </c:pt>
                <c:pt idx="2">
                  <c:v>94,66472381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val>
            <c:numRef>
              <c:f>'Uji Performa Katalis'!$I$6:$I$8</c:f>
              <c:numCache>
                <c:formatCode>General</c:formatCode>
                <c:ptCount val="3"/>
                <c:pt idx="0">
                  <c:v>75.402866330150559</c:v>
                </c:pt>
                <c:pt idx="1">
                  <c:v>96.895936189006449</c:v>
                </c:pt>
                <c:pt idx="2">
                  <c:v>94.664723808821151</c:v>
                </c:pt>
              </c:numCache>
            </c:numRef>
          </c:val>
          <c:extLst>
            <c:ext xmlns:c16="http://schemas.microsoft.com/office/drawing/2014/chart" uri="{C3380CC4-5D6E-409C-BE32-E72D297353CC}">
              <c16:uniqueId val="{00000000-6BDB-4C42-876D-F12A071BDD9B}"/>
            </c:ext>
          </c:extLst>
        </c:ser>
        <c:dLbls>
          <c:showLegendKey val="0"/>
          <c:showVal val="0"/>
          <c:showCatName val="0"/>
          <c:showSerName val="0"/>
          <c:showPercent val="0"/>
          <c:showBubbleSize val="0"/>
        </c:dLbls>
        <c:gapWidth val="100"/>
        <c:overlap val="-24"/>
        <c:axId val="222354816"/>
        <c:axId val="222426624"/>
      </c:barChart>
      <c:catAx>
        <c:axId val="222354816"/>
        <c:scaling>
          <c:orientation val="minMax"/>
        </c:scaling>
        <c:delete val="0"/>
        <c:axPos val="b"/>
        <c:title>
          <c:tx>
            <c:rich>
              <a:bodyPr rot="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US" sz="1200">
                    <a:latin typeface="Times New Roman" pitchFamily="18" charset="0"/>
                    <a:cs typeface="Times New Roman" pitchFamily="18" charset="0"/>
                  </a:rPr>
                  <a:t>Perbandingan Karbon-KOH</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id-ID"/>
          </a:p>
        </c:txPr>
        <c:crossAx val="222426624"/>
        <c:crosses val="autoZero"/>
        <c:auto val="1"/>
        <c:lblAlgn val="ctr"/>
        <c:lblOffset val="100"/>
        <c:noMultiLvlLbl val="0"/>
      </c:catAx>
      <c:valAx>
        <c:axId val="222426624"/>
        <c:scaling>
          <c:orientation val="minMax"/>
          <c:max val="10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US" sz="1200">
                    <a:latin typeface="Times New Roman" pitchFamily="18" charset="0"/>
                    <a:cs typeface="Times New Roman" pitchFamily="18" charset="0"/>
                  </a:rPr>
                  <a:t>%Yield</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id-ID"/>
          </a:p>
        </c:txPr>
        <c:crossAx val="222354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id-ID"/>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89C1C4-61E8-404C-8617-C8D9FC7F25C8}" type="doc">
      <dgm:prSet loTypeId="urn:microsoft.com/office/officeart/2005/8/layout/hChevron3" loCatId="process" qsTypeId="urn:microsoft.com/office/officeart/2005/8/quickstyle/simple1" qsCatId="simple" csTypeId="urn:microsoft.com/office/officeart/2005/8/colors/accent0_2" csCatId="mainScheme" phldr="1"/>
      <dgm:spPr/>
    </dgm:pt>
    <dgm:pt modelId="{F1A976BF-A654-4292-8457-D67E6395E8C9}">
      <dgm:prSet phldrT="[Text]" custT="1"/>
      <dgm:spPr/>
      <dgm:t>
        <a:bodyPr/>
        <a:lstStyle/>
        <a:p>
          <a:r>
            <a:rPr lang="id-ID" sz="1200">
              <a:solidFill>
                <a:schemeClr val="tx1"/>
              </a:solidFill>
              <a:latin typeface="Times New Roman" panose="02020603050405020304" pitchFamily="18" charset="0"/>
              <a:cs typeface="Times New Roman" panose="02020603050405020304" pitchFamily="18" charset="0"/>
            </a:rPr>
            <a:t>ROH tersier</a:t>
          </a:r>
        </a:p>
      </dgm:t>
    </dgm:pt>
    <dgm:pt modelId="{3981B609-641A-4EC1-802C-3906C00184B0}" type="parTrans" cxnId="{1FE69CB4-D829-4A6E-B429-F37B6B761862}">
      <dgm:prSet/>
      <dgm:spPr/>
      <dgm:t>
        <a:bodyPr/>
        <a:lstStyle/>
        <a:p>
          <a:endParaRPr lang="id-ID" sz="1200">
            <a:solidFill>
              <a:schemeClr val="tx1"/>
            </a:solidFill>
            <a:latin typeface="Times New Roman" panose="02020603050405020304" pitchFamily="18" charset="0"/>
            <a:cs typeface="Times New Roman" panose="02020603050405020304" pitchFamily="18" charset="0"/>
          </a:endParaRPr>
        </a:p>
      </dgm:t>
    </dgm:pt>
    <dgm:pt modelId="{3ED1BDE2-4813-4FE6-B414-2E35F4EDFFFF}" type="sibTrans" cxnId="{1FE69CB4-D829-4A6E-B429-F37B6B761862}">
      <dgm:prSet/>
      <dgm:spPr/>
      <dgm:t>
        <a:bodyPr/>
        <a:lstStyle/>
        <a:p>
          <a:endParaRPr lang="id-ID" sz="1200">
            <a:solidFill>
              <a:schemeClr val="tx1"/>
            </a:solidFill>
            <a:latin typeface="Times New Roman" panose="02020603050405020304" pitchFamily="18" charset="0"/>
            <a:cs typeface="Times New Roman" panose="02020603050405020304" pitchFamily="18" charset="0"/>
          </a:endParaRPr>
        </a:p>
      </dgm:t>
    </dgm:pt>
    <dgm:pt modelId="{96A3AFDA-69D7-4583-BEF7-F2E8D42C5EB7}">
      <dgm:prSet phldrT="[Text]" custT="1"/>
      <dgm:spPr/>
      <dgm:t>
        <a:bodyPr/>
        <a:lstStyle/>
        <a:p>
          <a:pPr algn="ctr"/>
          <a:r>
            <a:rPr lang="id-ID" sz="1200">
              <a:solidFill>
                <a:schemeClr val="tx1"/>
              </a:solidFill>
              <a:latin typeface="Times New Roman" panose="02020603050405020304" pitchFamily="18" charset="0"/>
              <a:cs typeface="Times New Roman" panose="02020603050405020304" pitchFamily="18" charset="0"/>
            </a:rPr>
            <a:t>ROH sekunder</a:t>
          </a:r>
        </a:p>
      </dgm:t>
    </dgm:pt>
    <dgm:pt modelId="{DCADFF6F-19FE-4B2A-9724-D170DFB23138}" type="parTrans" cxnId="{5ECBF945-8883-47CE-AFFE-C3A4E6866DE0}">
      <dgm:prSet/>
      <dgm:spPr/>
      <dgm:t>
        <a:bodyPr/>
        <a:lstStyle/>
        <a:p>
          <a:endParaRPr lang="id-ID" sz="1200">
            <a:solidFill>
              <a:schemeClr val="tx1"/>
            </a:solidFill>
            <a:latin typeface="Times New Roman" panose="02020603050405020304" pitchFamily="18" charset="0"/>
            <a:cs typeface="Times New Roman" panose="02020603050405020304" pitchFamily="18" charset="0"/>
          </a:endParaRPr>
        </a:p>
      </dgm:t>
    </dgm:pt>
    <dgm:pt modelId="{0F1132E2-559D-479D-B317-15A2ED3E0B9E}" type="sibTrans" cxnId="{5ECBF945-8883-47CE-AFFE-C3A4E6866DE0}">
      <dgm:prSet/>
      <dgm:spPr/>
      <dgm:t>
        <a:bodyPr/>
        <a:lstStyle/>
        <a:p>
          <a:endParaRPr lang="id-ID" sz="1200">
            <a:solidFill>
              <a:schemeClr val="tx1"/>
            </a:solidFill>
            <a:latin typeface="Times New Roman" panose="02020603050405020304" pitchFamily="18" charset="0"/>
            <a:cs typeface="Times New Roman" panose="02020603050405020304" pitchFamily="18" charset="0"/>
          </a:endParaRPr>
        </a:p>
      </dgm:t>
    </dgm:pt>
    <dgm:pt modelId="{CBBA9F3A-C9AE-45D3-9181-EE76B8B7A685}">
      <dgm:prSet phldrT="[Text]" custT="1"/>
      <dgm:spPr/>
      <dgm:t>
        <a:bodyPr/>
        <a:lstStyle/>
        <a:p>
          <a:r>
            <a:rPr lang="id-ID" sz="1200">
              <a:solidFill>
                <a:schemeClr val="tx1"/>
              </a:solidFill>
              <a:latin typeface="Times New Roman" panose="02020603050405020304" pitchFamily="18" charset="0"/>
              <a:cs typeface="Times New Roman" panose="02020603050405020304" pitchFamily="18" charset="0"/>
            </a:rPr>
            <a:t>ROH primer</a:t>
          </a:r>
        </a:p>
      </dgm:t>
    </dgm:pt>
    <dgm:pt modelId="{20AA686F-2790-4E56-A99A-DF346C24537F}" type="parTrans" cxnId="{83FA773E-B9A3-476C-9E4C-54BB3A053AF3}">
      <dgm:prSet/>
      <dgm:spPr/>
      <dgm:t>
        <a:bodyPr/>
        <a:lstStyle/>
        <a:p>
          <a:endParaRPr lang="id-ID" sz="1200">
            <a:solidFill>
              <a:schemeClr val="tx1"/>
            </a:solidFill>
            <a:latin typeface="Times New Roman" panose="02020603050405020304" pitchFamily="18" charset="0"/>
            <a:cs typeface="Times New Roman" panose="02020603050405020304" pitchFamily="18" charset="0"/>
          </a:endParaRPr>
        </a:p>
      </dgm:t>
    </dgm:pt>
    <dgm:pt modelId="{13BC8458-A642-474D-95B3-FCE03FE8CF24}" type="sibTrans" cxnId="{83FA773E-B9A3-476C-9E4C-54BB3A053AF3}">
      <dgm:prSet/>
      <dgm:spPr/>
      <dgm:t>
        <a:bodyPr/>
        <a:lstStyle/>
        <a:p>
          <a:endParaRPr lang="id-ID" sz="1200">
            <a:solidFill>
              <a:schemeClr val="tx1"/>
            </a:solidFill>
            <a:latin typeface="Times New Roman" panose="02020603050405020304" pitchFamily="18" charset="0"/>
            <a:cs typeface="Times New Roman" panose="02020603050405020304" pitchFamily="18" charset="0"/>
          </a:endParaRPr>
        </a:p>
      </dgm:t>
    </dgm:pt>
    <dgm:pt modelId="{EC6B1992-C9C1-4B80-9868-3871C4523C72}">
      <dgm:prSet phldrT="[Text]" custT="1"/>
      <dgm:spPr/>
      <dgm:t>
        <a:bodyPr/>
        <a:lstStyle/>
        <a:p>
          <a:r>
            <a:rPr lang="id-ID" sz="1200">
              <a:solidFill>
                <a:schemeClr val="tx1"/>
              </a:solidFill>
              <a:latin typeface="Times New Roman" panose="02020603050405020304" pitchFamily="18" charset="0"/>
              <a:cs typeface="Times New Roman" panose="02020603050405020304" pitchFamily="18" charset="0"/>
            </a:rPr>
            <a:t>CH</a:t>
          </a:r>
          <a:r>
            <a:rPr lang="id-ID" sz="1200" baseline="-25000">
              <a:solidFill>
                <a:schemeClr val="tx1"/>
              </a:solidFill>
              <a:latin typeface="Times New Roman" panose="02020603050405020304" pitchFamily="18" charset="0"/>
              <a:cs typeface="Times New Roman" panose="02020603050405020304" pitchFamily="18" charset="0"/>
            </a:rPr>
            <a:t>3</a:t>
          </a:r>
          <a:r>
            <a:rPr lang="id-ID" sz="1200">
              <a:solidFill>
                <a:schemeClr val="tx1"/>
              </a:solidFill>
              <a:latin typeface="Times New Roman" panose="02020603050405020304" pitchFamily="18" charset="0"/>
              <a:cs typeface="Times New Roman" panose="02020603050405020304" pitchFamily="18" charset="0"/>
            </a:rPr>
            <a:t>OH</a:t>
          </a:r>
        </a:p>
      </dgm:t>
    </dgm:pt>
    <dgm:pt modelId="{0D24273B-48A4-4913-BDB4-438A813BCC57}" type="parTrans" cxnId="{E21A6783-6B96-411A-B69A-55B28DFEDB90}">
      <dgm:prSet/>
      <dgm:spPr/>
      <dgm:t>
        <a:bodyPr/>
        <a:lstStyle/>
        <a:p>
          <a:endParaRPr lang="id-ID" sz="1200">
            <a:solidFill>
              <a:schemeClr val="tx1"/>
            </a:solidFill>
            <a:latin typeface="Times New Roman" panose="02020603050405020304" pitchFamily="18" charset="0"/>
            <a:cs typeface="Times New Roman" panose="02020603050405020304" pitchFamily="18" charset="0"/>
          </a:endParaRPr>
        </a:p>
      </dgm:t>
    </dgm:pt>
    <dgm:pt modelId="{D4EF790A-12DB-4074-AF13-7579DEEAA645}" type="sibTrans" cxnId="{E21A6783-6B96-411A-B69A-55B28DFEDB90}">
      <dgm:prSet/>
      <dgm:spPr/>
      <dgm:t>
        <a:bodyPr/>
        <a:lstStyle/>
        <a:p>
          <a:endParaRPr lang="id-ID" sz="1200">
            <a:solidFill>
              <a:schemeClr val="tx1"/>
            </a:solidFill>
            <a:latin typeface="Times New Roman" panose="02020603050405020304" pitchFamily="18" charset="0"/>
            <a:cs typeface="Times New Roman" panose="02020603050405020304" pitchFamily="18" charset="0"/>
          </a:endParaRPr>
        </a:p>
      </dgm:t>
    </dgm:pt>
    <dgm:pt modelId="{0D8517F1-ECEF-43D5-BCB4-050A08353CE1}" type="pres">
      <dgm:prSet presAssocID="{DB89C1C4-61E8-404C-8617-C8D9FC7F25C8}" presName="Name0" presStyleCnt="0">
        <dgm:presLayoutVars>
          <dgm:dir/>
          <dgm:resizeHandles val="exact"/>
        </dgm:presLayoutVars>
      </dgm:prSet>
      <dgm:spPr/>
    </dgm:pt>
    <dgm:pt modelId="{60958A8D-429F-4213-9C89-4C91E2CF7D74}" type="pres">
      <dgm:prSet presAssocID="{F1A976BF-A654-4292-8457-D67E6395E8C9}" presName="parTxOnly" presStyleLbl="node1" presStyleIdx="0" presStyleCnt="4">
        <dgm:presLayoutVars>
          <dgm:bulletEnabled val="1"/>
        </dgm:presLayoutVars>
      </dgm:prSet>
      <dgm:spPr/>
    </dgm:pt>
    <dgm:pt modelId="{A1538C8D-1FF2-43CA-A6FD-73499297E1EB}" type="pres">
      <dgm:prSet presAssocID="{3ED1BDE2-4813-4FE6-B414-2E35F4EDFFFF}" presName="parSpace" presStyleCnt="0"/>
      <dgm:spPr/>
    </dgm:pt>
    <dgm:pt modelId="{0FDF8376-2C44-4410-A11F-E576C0B5C33E}" type="pres">
      <dgm:prSet presAssocID="{96A3AFDA-69D7-4583-BEF7-F2E8D42C5EB7}" presName="parTxOnly" presStyleLbl="node1" presStyleIdx="1" presStyleCnt="4">
        <dgm:presLayoutVars>
          <dgm:bulletEnabled val="1"/>
        </dgm:presLayoutVars>
      </dgm:prSet>
      <dgm:spPr/>
    </dgm:pt>
    <dgm:pt modelId="{2D208211-3494-4A0C-AE07-8D545AAAD2B6}" type="pres">
      <dgm:prSet presAssocID="{0F1132E2-559D-479D-B317-15A2ED3E0B9E}" presName="parSpace" presStyleCnt="0"/>
      <dgm:spPr/>
    </dgm:pt>
    <dgm:pt modelId="{0A0B2D14-034A-486A-B83C-763C76CA0180}" type="pres">
      <dgm:prSet presAssocID="{CBBA9F3A-C9AE-45D3-9181-EE76B8B7A685}" presName="parTxOnly" presStyleLbl="node1" presStyleIdx="2" presStyleCnt="4">
        <dgm:presLayoutVars>
          <dgm:bulletEnabled val="1"/>
        </dgm:presLayoutVars>
      </dgm:prSet>
      <dgm:spPr/>
    </dgm:pt>
    <dgm:pt modelId="{C94E6B53-AA90-499C-A9AB-6826D6B3ACEA}" type="pres">
      <dgm:prSet presAssocID="{13BC8458-A642-474D-95B3-FCE03FE8CF24}" presName="parSpace" presStyleCnt="0"/>
      <dgm:spPr/>
    </dgm:pt>
    <dgm:pt modelId="{27ABC116-EEB4-4DBB-B3EA-1BDB98D9FE4E}" type="pres">
      <dgm:prSet presAssocID="{EC6B1992-C9C1-4B80-9868-3871C4523C72}" presName="parTxOnly" presStyleLbl="node1" presStyleIdx="3" presStyleCnt="4">
        <dgm:presLayoutVars>
          <dgm:bulletEnabled val="1"/>
        </dgm:presLayoutVars>
      </dgm:prSet>
      <dgm:spPr/>
    </dgm:pt>
  </dgm:ptLst>
  <dgm:cxnLst>
    <dgm:cxn modelId="{ECC33008-E54B-4C24-91CC-3FE528A037A9}" type="presOf" srcId="{DB89C1C4-61E8-404C-8617-C8D9FC7F25C8}" destId="{0D8517F1-ECEF-43D5-BCB4-050A08353CE1}" srcOrd="0" destOrd="0" presId="urn:microsoft.com/office/officeart/2005/8/layout/hChevron3"/>
    <dgm:cxn modelId="{83FA773E-B9A3-476C-9E4C-54BB3A053AF3}" srcId="{DB89C1C4-61E8-404C-8617-C8D9FC7F25C8}" destId="{CBBA9F3A-C9AE-45D3-9181-EE76B8B7A685}" srcOrd="2" destOrd="0" parTransId="{20AA686F-2790-4E56-A99A-DF346C24537F}" sibTransId="{13BC8458-A642-474D-95B3-FCE03FE8CF24}"/>
    <dgm:cxn modelId="{5ECBF945-8883-47CE-AFFE-C3A4E6866DE0}" srcId="{DB89C1C4-61E8-404C-8617-C8D9FC7F25C8}" destId="{96A3AFDA-69D7-4583-BEF7-F2E8D42C5EB7}" srcOrd="1" destOrd="0" parTransId="{DCADFF6F-19FE-4B2A-9724-D170DFB23138}" sibTransId="{0F1132E2-559D-479D-B317-15A2ED3E0B9E}"/>
    <dgm:cxn modelId="{53F51958-C2D1-4783-92B2-F7F069B442E1}" type="presOf" srcId="{EC6B1992-C9C1-4B80-9868-3871C4523C72}" destId="{27ABC116-EEB4-4DBB-B3EA-1BDB98D9FE4E}" srcOrd="0" destOrd="0" presId="urn:microsoft.com/office/officeart/2005/8/layout/hChevron3"/>
    <dgm:cxn modelId="{E21A6783-6B96-411A-B69A-55B28DFEDB90}" srcId="{DB89C1C4-61E8-404C-8617-C8D9FC7F25C8}" destId="{EC6B1992-C9C1-4B80-9868-3871C4523C72}" srcOrd="3" destOrd="0" parTransId="{0D24273B-48A4-4913-BDB4-438A813BCC57}" sibTransId="{D4EF790A-12DB-4074-AF13-7579DEEAA645}"/>
    <dgm:cxn modelId="{1FE69CB4-D829-4A6E-B429-F37B6B761862}" srcId="{DB89C1C4-61E8-404C-8617-C8D9FC7F25C8}" destId="{F1A976BF-A654-4292-8457-D67E6395E8C9}" srcOrd="0" destOrd="0" parTransId="{3981B609-641A-4EC1-802C-3906C00184B0}" sibTransId="{3ED1BDE2-4813-4FE6-B414-2E35F4EDFFFF}"/>
    <dgm:cxn modelId="{467F99D3-754C-4AED-B6DB-314601988FB5}" type="presOf" srcId="{96A3AFDA-69D7-4583-BEF7-F2E8D42C5EB7}" destId="{0FDF8376-2C44-4410-A11F-E576C0B5C33E}" srcOrd="0" destOrd="0" presId="urn:microsoft.com/office/officeart/2005/8/layout/hChevron3"/>
    <dgm:cxn modelId="{65434EED-F010-40B8-84C8-1E7925E62C34}" type="presOf" srcId="{CBBA9F3A-C9AE-45D3-9181-EE76B8B7A685}" destId="{0A0B2D14-034A-486A-B83C-763C76CA0180}" srcOrd="0" destOrd="0" presId="urn:microsoft.com/office/officeart/2005/8/layout/hChevron3"/>
    <dgm:cxn modelId="{9DC167F3-B25D-44D3-BF28-EEC69994A8F5}" type="presOf" srcId="{F1A976BF-A654-4292-8457-D67E6395E8C9}" destId="{60958A8D-429F-4213-9C89-4C91E2CF7D74}" srcOrd="0" destOrd="0" presId="urn:microsoft.com/office/officeart/2005/8/layout/hChevron3"/>
    <dgm:cxn modelId="{639291AA-A255-46CA-AE37-ADF25C77EC35}" type="presParOf" srcId="{0D8517F1-ECEF-43D5-BCB4-050A08353CE1}" destId="{60958A8D-429F-4213-9C89-4C91E2CF7D74}" srcOrd="0" destOrd="0" presId="urn:microsoft.com/office/officeart/2005/8/layout/hChevron3"/>
    <dgm:cxn modelId="{AA186CFC-9EF4-4775-931D-5DC9DF36DEB0}" type="presParOf" srcId="{0D8517F1-ECEF-43D5-BCB4-050A08353CE1}" destId="{A1538C8D-1FF2-43CA-A6FD-73499297E1EB}" srcOrd="1" destOrd="0" presId="urn:microsoft.com/office/officeart/2005/8/layout/hChevron3"/>
    <dgm:cxn modelId="{786247A2-9735-436F-B332-203B0100E906}" type="presParOf" srcId="{0D8517F1-ECEF-43D5-BCB4-050A08353CE1}" destId="{0FDF8376-2C44-4410-A11F-E576C0B5C33E}" srcOrd="2" destOrd="0" presId="urn:microsoft.com/office/officeart/2005/8/layout/hChevron3"/>
    <dgm:cxn modelId="{E9FF701E-D345-4CFF-9066-49EEB87EF355}" type="presParOf" srcId="{0D8517F1-ECEF-43D5-BCB4-050A08353CE1}" destId="{2D208211-3494-4A0C-AE07-8D545AAAD2B6}" srcOrd="3" destOrd="0" presId="urn:microsoft.com/office/officeart/2005/8/layout/hChevron3"/>
    <dgm:cxn modelId="{4A58AEBF-B284-4A3C-B0B3-812C662AAA19}" type="presParOf" srcId="{0D8517F1-ECEF-43D5-BCB4-050A08353CE1}" destId="{0A0B2D14-034A-486A-B83C-763C76CA0180}" srcOrd="4" destOrd="0" presId="urn:microsoft.com/office/officeart/2005/8/layout/hChevron3"/>
    <dgm:cxn modelId="{7A2A695E-14B6-43A0-8F3E-8EC0378A3EEF}" type="presParOf" srcId="{0D8517F1-ECEF-43D5-BCB4-050A08353CE1}" destId="{C94E6B53-AA90-499C-A9AB-6826D6B3ACEA}" srcOrd="5" destOrd="0" presId="urn:microsoft.com/office/officeart/2005/8/layout/hChevron3"/>
    <dgm:cxn modelId="{530F838A-EE28-4763-A832-A35EA78CCB24}" type="presParOf" srcId="{0D8517F1-ECEF-43D5-BCB4-050A08353CE1}" destId="{27ABC116-EEB4-4DBB-B3EA-1BDB98D9FE4E}" srcOrd="6" destOrd="0" presId="urn:microsoft.com/office/officeart/2005/8/layout/hChevron3"/>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CC80D74-FCCD-40CE-A7DC-047964A4C467}" type="doc">
      <dgm:prSet loTypeId="urn:microsoft.com/office/officeart/2005/8/layout/hChevron3" loCatId="process" qsTypeId="urn:microsoft.com/office/officeart/2005/8/quickstyle/simple1" qsCatId="simple" csTypeId="urn:microsoft.com/office/officeart/2005/8/colors/accent0_2" csCatId="mainScheme" phldr="1"/>
      <dgm:spPr/>
    </dgm:pt>
    <dgm:pt modelId="{6C3D3FDE-2109-472E-9259-F7A0051742BC}">
      <dgm:prSet phldrT="[Text]" custT="1"/>
      <dgm:spPr/>
      <dgm:t>
        <a:bodyPr/>
        <a:lstStyle/>
        <a:p>
          <a:r>
            <a:rPr lang="id-ID" sz="1200">
              <a:solidFill>
                <a:schemeClr val="tx1"/>
              </a:solidFill>
              <a:latin typeface="Times New Roman" panose="02020603050405020304" pitchFamily="18" charset="0"/>
              <a:cs typeface="Times New Roman" panose="02020603050405020304" pitchFamily="18" charset="0"/>
            </a:rPr>
            <a:t>R</a:t>
          </a:r>
          <a:r>
            <a:rPr lang="id-ID" sz="1200" baseline="-25000">
              <a:solidFill>
                <a:schemeClr val="tx1"/>
              </a:solidFill>
              <a:latin typeface="Times New Roman" panose="02020603050405020304" pitchFamily="18" charset="0"/>
              <a:cs typeface="Times New Roman" panose="02020603050405020304" pitchFamily="18" charset="0"/>
            </a:rPr>
            <a:t>3</a:t>
          </a:r>
          <a:r>
            <a:rPr lang="id-ID" sz="1200">
              <a:solidFill>
                <a:schemeClr val="tx1"/>
              </a:solidFill>
              <a:latin typeface="Times New Roman" panose="02020603050405020304" pitchFamily="18" charset="0"/>
              <a:cs typeface="Times New Roman" panose="02020603050405020304" pitchFamily="18" charset="0"/>
            </a:rPr>
            <a:t>CCO</a:t>
          </a:r>
          <a:r>
            <a:rPr lang="id-ID" sz="1200" baseline="-25000">
              <a:solidFill>
                <a:schemeClr val="tx1"/>
              </a:solidFill>
              <a:latin typeface="Times New Roman" panose="02020603050405020304" pitchFamily="18" charset="0"/>
              <a:cs typeface="Times New Roman" panose="02020603050405020304" pitchFamily="18" charset="0"/>
            </a:rPr>
            <a:t>2</a:t>
          </a:r>
          <a:r>
            <a:rPr lang="id-ID" sz="1200">
              <a:solidFill>
                <a:schemeClr val="tx1"/>
              </a:solidFill>
              <a:latin typeface="Times New Roman" panose="02020603050405020304" pitchFamily="18" charset="0"/>
              <a:cs typeface="Times New Roman" panose="02020603050405020304" pitchFamily="18" charset="0"/>
            </a:rPr>
            <a:t>H</a:t>
          </a:r>
        </a:p>
      </dgm:t>
    </dgm:pt>
    <dgm:pt modelId="{F7D9D405-CC46-453F-8D28-CBD4EA85D214}" type="parTrans" cxnId="{21C3E677-5A10-49C9-92D7-81AF61D60C9E}">
      <dgm:prSet/>
      <dgm:spPr/>
      <dgm:t>
        <a:bodyPr/>
        <a:lstStyle/>
        <a:p>
          <a:endParaRPr lang="id-ID" sz="1200">
            <a:solidFill>
              <a:schemeClr val="tx1"/>
            </a:solidFill>
            <a:latin typeface="Times New Roman" panose="02020603050405020304" pitchFamily="18" charset="0"/>
            <a:cs typeface="Times New Roman" panose="02020603050405020304" pitchFamily="18" charset="0"/>
          </a:endParaRPr>
        </a:p>
      </dgm:t>
    </dgm:pt>
    <dgm:pt modelId="{13E1254D-1467-42F8-BAC5-04511142E0B2}" type="sibTrans" cxnId="{21C3E677-5A10-49C9-92D7-81AF61D60C9E}">
      <dgm:prSet/>
      <dgm:spPr/>
      <dgm:t>
        <a:bodyPr/>
        <a:lstStyle/>
        <a:p>
          <a:endParaRPr lang="id-ID" sz="1200">
            <a:solidFill>
              <a:schemeClr val="tx1"/>
            </a:solidFill>
            <a:latin typeface="Times New Roman" panose="02020603050405020304" pitchFamily="18" charset="0"/>
            <a:cs typeface="Times New Roman" panose="02020603050405020304" pitchFamily="18" charset="0"/>
          </a:endParaRPr>
        </a:p>
      </dgm:t>
    </dgm:pt>
    <dgm:pt modelId="{91907D6F-4925-4D5C-9018-F5BFF316DDEE}">
      <dgm:prSet phldrT="[Text]" custT="1"/>
      <dgm:spPr/>
      <dgm:t>
        <a:bodyPr/>
        <a:lstStyle/>
        <a:p>
          <a:r>
            <a:rPr lang="id-ID" sz="1200">
              <a:solidFill>
                <a:schemeClr val="tx1"/>
              </a:solidFill>
              <a:latin typeface="Times New Roman" panose="02020603050405020304" pitchFamily="18" charset="0"/>
              <a:cs typeface="Times New Roman" panose="02020603050405020304" pitchFamily="18" charset="0"/>
            </a:rPr>
            <a:t>R</a:t>
          </a:r>
          <a:r>
            <a:rPr lang="id-ID" sz="1200" baseline="-25000">
              <a:solidFill>
                <a:schemeClr val="tx1"/>
              </a:solidFill>
              <a:latin typeface="Times New Roman" panose="02020603050405020304" pitchFamily="18" charset="0"/>
              <a:cs typeface="Times New Roman" panose="02020603050405020304" pitchFamily="18" charset="0"/>
            </a:rPr>
            <a:t>2</a:t>
          </a:r>
          <a:r>
            <a:rPr lang="id-ID" sz="1200">
              <a:solidFill>
                <a:schemeClr val="tx1"/>
              </a:solidFill>
              <a:latin typeface="Times New Roman" panose="02020603050405020304" pitchFamily="18" charset="0"/>
              <a:cs typeface="Times New Roman" panose="02020603050405020304" pitchFamily="18" charset="0"/>
            </a:rPr>
            <a:t>CHCO</a:t>
          </a:r>
          <a:r>
            <a:rPr lang="id-ID" sz="1200" baseline="-25000">
              <a:solidFill>
                <a:schemeClr val="tx1"/>
              </a:solidFill>
              <a:latin typeface="Times New Roman" panose="02020603050405020304" pitchFamily="18" charset="0"/>
              <a:cs typeface="Times New Roman" panose="02020603050405020304" pitchFamily="18" charset="0"/>
            </a:rPr>
            <a:t>2</a:t>
          </a:r>
          <a:r>
            <a:rPr lang="id-ID" sz="1200">
              <a:solidFill>
                <a:schemeClr val="tx1"/>
              </a:solidFill>
              <a:latin typeface="Times New Roman" panose="02020603050405020304" pitchFamily="18" charset="0"/>
              <a:cs typeface="Times New Roman" panose="02020603050405020304" pitchFamily="18" charset="0"/>
            </a:rPr>
            <a:t>H</a:t>
          </a:r>
        </a:p>
      </dgm:t>
    </dgm:pt>
    <dgm:pt modelId="{6D657B71-7B55-4258-BA12-584A08F6E810}" type="parTrans" cxnId="{E5CF0175-AC1F-4710-A516-718EDFAB8952}">
      <dgm:prSet/>
      <dgm:spPr/>
      <dgm:t>
        <a:bodyPr/>
        <a:lstStyle/>
        <a:p>
          <a:endParaRPr lang="id-ID" sz="1200">
            <a:solidFill>
              <a:schemeClr val="tx1"/>
            </a:solidFill>
            <a:latin typeface="Times New Roman" panose="02020603050405020304" pitchFamily="18" charset="0"/>
            <a:cs typeface="Times New Roman" panose="02020603050405020304" pitchFamily="18" charset="0"/>
          </a:endParaRPr>
        </a:p>
      </dgm:t>
    </dgm:pt>
    <dgm:pt modelId="{4F0A748E-FAAA-45CB-A6F7-0FFB22AAC59F}" type="sibTrans" cxnId="{E5CF0175-AC1F-4710-A516-718EDFAB8952}">
      <dgm:prSet/>
      <dgm:spPr/>
      <dgm:t>
        <a:bodyPr/>
        <a:lstStyle/>
        <a:p>
          <a:endParaRPr lang="id-ID" sz="1200">
            <a:solidFill>
              <a:schemeClr val="tx1"/>
            </a:solidFill>
            <a:latin typeface="Times New Roman" panose="02020603050405020304" pitchFamily="18" charset="0"/>
            <a:cs typeface="Times New Roman" panose="02020603050405020304" pitchFamily="18" charset="0"/>
          </a:endParaRPr>
        </a:p>
      </dgm:t>
    </dgm:pt>
    <dgm:pt modelId="{14661634-BC44-4504-96AE-1DF48DFA24AF}">
      <dgm:prSet phldrT="[Text]" custT="1"/>
      <dgm:spPr/>
      <dgm:t>
        <a:bodyPr/>
        <a:lstStyle/>
        <a:p>
          <a:r>
            <a:rPr lang="id-ID" sz="1200">
              <a:solidFill>
                <a:schemeClr val="tx1"/>
              </a:solidFill>
              <a:latin typeface="Times New Roman" panose="02020603050405020304" pitchFamily="18" charset="0"/>
              <a:cs typeface="Times New Roman" panose="02020603050405020304" pitchFamily="18" charset="0"/>
            </a:rPr>
            <a:t>RCH</a:t>
          </a:r>
          <a:r>
            <a:rPr lang="id-ID" sz="1200" baseline="-25000">
              <a:solidFill>
                <a:schemeClr val="tx1"/>
              </a:solidFill>
              <a:latin typeface="Times New Roman" panose="02020603050405020304" pitchFamily="18" charset="0"/>
              <a:cs typeface="Times New Roman" panose="02020603050405020304" pitchFamily="18" charset="0"/>
            </a:rPr>
            <a:t>2</a:t>
          </a:r>
          <a:r>
            <a:rPr lang="id-ID" sz="1200">
              <a:solidFill>
                <a:schemeClr val="tx1"/>
              </a:solidFill>
              <a:latin typeface="Times New Roman" panose="02020603050405020304" pitchFamily="18" charset="0"/>
              <a:cs typeface="Times New Roman" panose="02020603050405020304" pitchFamily="18" charset="0"/>
            </a:rPr>
            <a:t>CO</a:t>
          </a:r>
          <a:r>
            <a:rPr lang="id-ID" sz="1200" baseline="-25000">
              <a:solidFill>
                <a:schemeClr val="tx1"/>
              </a:solidFill>
              <a:latin typeface="Times New Roman" panose="02020603050405020304" pitchFamily="18" charset="0"/>
              <a:cs typeface="Times New Roman" panose="02020603050405020304" pitchFamily="18" charset="0"/>
            </a:rPr>
            <a:t>2</a:t>
          </a:r>
          <a:r>
            <a:rPr lang="id-ID" sz="1200">
              <a:solidFill>
                <a:schemeClr val="tx1"/>
              </a:solidFill>
              <a:latin typeface="Times New Roman" panose="02020603050405020304" pitchFamily="18" charset="0"/>
              <a:cs typeface="Times New Roman" panose="02020603050405020304" pitchFamily="18" charset="0"/>
            </a:rPr>
            <a:t>H</a:t>
          </a:r>
        </a:p>
      </dgm:t>
    </dgm:pt>
    <dgm:pt modelId="{A97D9431-91A7-4974-916E-6E834BE772C9}" type="parTrans" cxnId="{4D47E583-D4C9-4569-A31A-5ABD79E1943C}">
      <dgm:prSet/>
      <dgm:spPr/>
      <dgm:t>
        <a:bodyPr/>
        <a:lstStyle/>
        <a:p>
          <a:endParaRPr lang="id-ID" sz="1200">
            <a:solidFill>
              <a:schemeClr val="tx1"/>
            </a:solidFill>
            <a:latin typeface="Times New Roman" panose="02020603050405020304" pitchFamily="18" charset="0"/>
            <a:cs typeface="Times New Roman" panose="02020603050405020304" pitchFamily="18" charset="0"/>
          </a:endParaRPr>
        </a:p>
      </dgm:t>
    </dgm:pt>
    <dgm:pt modelId="{D736688D-9640-4A1A-8876-BE162B9F2C6E}" type="sibTrans" cxnId="{4D47E583-D4C9-4569-A31A-5ABD79E1943C}">
      <dgm:prSet/>
      <dgm:spPr/>
      <dgm:t>
        <a:bodyPr/>
        <a:lstStyle/>
        <a:p>
          <a:endParaRPr lang="id-ID" sz="1200">
            <a:solidFill>
              <a:schemeClr val="tx1"/>
            </a:solidFill>
            <a:latin typeface="Times New Roman" panose="02020603050405020304" pitchFamily="18" charset="0"/>
            <a:cs typeface="Times New Roman" panose="02020603050405020304" pitchFamily="18" charset="0"/>
          </a:endParaRPr>
        </a:p>
      </dgm:t>
    </dgm:pt>
    <dgm:pt modelId="{DCCF6E7A-35C9-4844-8A77-1B887BC60F98}">
      <dgm:prSet phldrT="[Text]" custT="1"/>
      <dgm:spPr/>
      <dgm:t>
        <a:bodyPr/>
        <a:lstStyle/>
        <a:p>
          <a:r>
            <a:rPr lang="id-ID" sz="1200">
              <a:solidFill>
                <a:schemeClr val="tx1"/>
              </a:solidFill>
              <a:latin typeface="Times New Roman" panose="02020603050405020304" pitchFamily="18" charset="0"/>
              <a:cs typeface="Times New Roman" panose="02020603050405020304" pitchFamily="18" charset="0"/>
            </a:rPr>
            <a:t>CH</a:t>
          </a:r>
          <a:r>
            <a:rPr lang="id-ID" sz="1200" baseline="-25000">
              <a:solidFill>
                <a:schemeClr val="tx1"/>
              </a:solidFill>
              <a:latin typeface="Times New Roman" panose="02020603050405020304" pitchFamily="18" charset="0"/>
              <a:cs typeface="Times New Roman" panose="02020603050405020304" pitchFamily="18" charset="0"/>
            </a:rPr>
            <a:t>3</a:t>
          </a:r>
          <a:r>
            <a:rPr lang="id-ID" sz="1200">
              <a:solidFill>
                <a:schemeClr val="tx1"/>
              </a:solidFill>
              <a:latin typeface="Times New Roman" panose="02020603050405020304" pitchFamily="18" charset="0"/>
              <a:cs typeface="Times New Roman" panose="02020603050405020304" pitchFamily="18" charset="0"/>
            </a:rPr>
            <a:t>CO</a:t>
          </a:r>
          <a:r>
            <a:rPr lang="id-ID" sz="1200" baseline="-25000">
              <a:solidFill>
                <a:schemeClr val="tx1"/>
              </a:solidFill>
              <a:latin typeface="Times New Roman" panose="02020603050405020304" pitchFamily="18" charset="0"/>
              <a:cs typeface="Times New Roman" panose="02020603050405020304" pitchFamily="18" charset="0"/>
            </a:rPr>
            <a:t>2</a:t>
          </a:r>
          <a:r>
            <a:rPr lang="id-ID" sz="1200">
              <a:solidFill>
                <a:schemeClr val="tx1"/>
              </a:solidFill>
              <a:latin typeface="Times New Roman" panose="02020603050405020304" pitchFamily="18" charset="0"/>
              <a:cs typeface="Times New Roman" panose="02020603050405020304" pitchFamily="18" charset="0"/>
            </a:rPr>
            <a:t>H</a:t>
          </a:r>
        </a:p>
      </dgm:t>
    </dgm:pt>
    <dgm:pt modelId="{263884A6-AAFA-4574-9058-B26369167C36}" type="parTrans" cxnId="{9EEB7D0F-BFB4-40D0-BEA0-ACBE65569845}">
      <dgm:prSet/>
      <dgm:spPr/>
      <dgm:t>
        <a:bodyPr/>
        <a:lstStyle/>
        <a:p>
          <a:endParaRPr lang="id-ID" sz="1200">
            <a:solidFill>
              <a:schemeClr val="tx1"/>
            </a:solidFill>
            <a:latin typeface="Times New Roman" panose="02020603050405020304" pitchFamily="18" charset="0"/>
            <a:cs typeface="Times New Roman" panose="02020603050405020304" pitchFamily="18" charset="0"/>
          </a:endParaRPr>
        </a:p>
      </dgm:t>
    </dgm:pt>
    <dgm:pt modelId="{FF3BE192-0CD1-4635-9E9E-3FAAEB70E406}" type="sibTrans" cxnId="{9EEB7D0F-BFB4-40D0-BEA0-ACBE65569845}">
      <dgm:prSet/>
      <dgm:spPr/>
      <dgm:t>
        <a:bodyPr/>
        <a:lstStyle/>
        <a:p>
          <a:endParaRPr lang="id-ID" sz="1200">
            <a:solidFill>
              <a:schemeClr val="tx1"/>
            </a:solidFill>
            <a:latin typeface="Times New Roman" panose="02020603050405020304" pitchFamily="18" charset="0"/>
            <a:cs typeface="Times New Roman" panose="02020603050405020304" pitchFamily="18" charset="0"/>
          </a:endParaRPr>
        </a:p>
      </dgm:t>
    </dgm:pt>
    <dgm:pt modelId="{9ADA5A90-97F6-4D73-ADAC-2673B764186D}">
      <dgm:prSet phldrT="[Text]" custT="1"/>
      <dgm:spPr/>
      <dgm:t>
        <a:bodyPr/>
        <a:lstStyle/>
        <a:p>
          <a:r>
            <a:rPr lang="id-ID" sz="1200">
              <a:solidFill>
                <a:schemeClr val="tx1"/>
              </a:solidFill>
              <a:latin typeface="Times New Roman" panose="02020603050405020304" pitchFamily="18" charset="0"/>
              <a:cs typeface="Times New Roman" panose="02020603050405020304" pitchFamily="18" charset="0"/>
            </a:rPr>
            <a:t>HCO</a:t>
          </a:r>
          <a:r>
            <a:rPr lang="id-ID" sz="1200" baseline="-25000">
              <a:solidFill>
                <a:schemeClr val="tx1"/>
              </a:solidFill>
              <a:latin typeface="Times New Roman" panose="02020603050405020304" pitchFamily="18" charset="0"/>
              <a:cs typeface="Times New Roman" panose="02020603050405020304" pitchFamily="18" charset="0"/>
            </a:rPr>
            <a:t>2</a:t>
          </a:r>
          <a:r>
            <a:rPr lang="id-ID" sz="1200">
              <a:solidFill>
                <a:schemeClr val="tx1"/>
              </a:solidFill>
              <a:latin typeface="Times New Roman" panose="02020603050405020304" pitchFamily="18" charset="0"/>
              <a:cs typeface="Times New Roman" panose="02020603050405020304" pitchFamily="18" charset="0"/>
            </a:rPr>
            <a:t>H</a:t>
          </a:r>
        </a:p>
      </dgm:t>
    </dgm:pt>
    <dgm:pt modelId="{E034F7CE-2FAA-4E20-9320-629C63926971}" type="parTrans" cxnId="{7ABF2215-B8C9-4011-AB30-0245895456B3}">
      <dgm:prSet/>
      <dgm:spPr/>
      <dgm:t>
        <a:bodyPr/>
        <a:lstStyle/>
        <a:p>
          <a:endParaRPr lang="id-ID" sz="1200">
            <a:solidFill>
              <a:schemeClr val="tx1"/>
            </a:solidFill>
            <a:latin typeface="Times New Roman" panose="02020603050405020304" pitchFamily="18" charset="0"/>
            <a:cs typeface="Times New Roman" panose="02020603050405020304" pitchFamily="18" charset="0"/>
          </a:endParaRPr>
        </a:p>
      </dgm:t>
    </dgm:pt>
    <dgm:pt modelId="{C8E853C9-C711-4E93-9B42-94B851CBF48D}" type="sibTrans" cxnId="{7ABF2215-B8C9-4011-AB30-0245895456B3}">
      <dgm:prSet/>
      <dgm:spPr/>
      <dgm:t>
        <a:bodyPr/>
        <a:lstStyle/>
        <a:p>
          <a:endParaRPr lang="id-ID" sz="1200">
            <a:solidFill>
              <a:schemeClr val="tx1"/>
            </a:solidFill>
            <a:latin typeface="Times New Roman" panose="02020603050405020304" pitchFamily="18" charset="0"/>
            <a:cs typeface="Times New Roman" panose="02020603050405020304" pitchFamily="18" charset="0"/>
          </a:endParaRPr>
        </a:p>
      </dgm:t>
    </dgm:pt>
    <dgm:pt modelId="{537876D2-5A84-4C73-BE17-D230428A8DAC}" type="pres">
      <dgm:prSet presAssocID="{5CC80D74-FCCD-40CE-A7DC-047964A4C467}" presName="Name0" presStyleCnt="0">
        <dgm:presLayoutVars>
          <dgm:dir/>
          <dgm:resizeHandles val="exact"/>
        </dgm:presLayoutVars>
      </dgm:prSet>
      <dgm:spPr/>
    </dgm:pt>
    <dgm:pt modelId="{C26484A0-C45F-4F9C-B3B2-DCF423C86F3A}" type="pres">
      <dgm:prSet presAssocID="{6C3D3FDE-2109-472E-9259-F7A0051742BC}" presName="parTxOnly" presStyleLbl="node1" presStyleIdx="0" presStyleCnt="5">
        <dgm:presLayoutVars>
          <dgm:bulletEnabled val="1"/>
        </dgm:presLayoutVars>
      </dgm:prSet>
      <dgm:spPr/>
    </dgm:pt>
    <dgm:pt modelId="{4B95DB9C-553B-4A9B-A76A-1BE561EC9AC1}" type="pres">
      <dgm:prSet presAssocID="{13E1254D-1467-42F8-BAC5-04511142E0B2}" presName="parSpace" presStyleCnt="0"/>
      <dgm:spPr/>
    </dgm:pt>
    <dgm:pt modelId="{2D87A072-11C6-4B68-A3E4-D77CF34116DE}" type="pres">
      <dgm:prSet presAssocID="{91907D6F-4925-4D5C-9018-F5BFF316DDEE}" presName="parTxOnly" presStyleLbl="node1" presStyleIdx="1" presStyleCnt="5" custScaleX="111900">
        <dgm:presLayoutVars>
          <dgm:bulletEnabled val="1"/>
        </dgm:presLayoutVars>
      </dgm:prSet>
      <dgm:spPr/>
    </dgm:pt>
    <dgm:pt modelId="{BE1AFA3F-B119-48FB-B7D5-395358B19B6C}" type="pres">
      <dgm:prSet presAssocID="{4F0A748E-FAAA-45CB-A6F7-0FFB22AAC59F}" presName="parSpace" presStyleCnt="0"/>
      <dgm:spPr/>
    </dgm:pt>
    <dgm:pt modelId="{691A00B0-6DF6-414A-ADCD-31D2FB1D7A76}" type="pres">
      <dgm:prSet presAssocID="{14661634-BC44-4504-96AE-1DF48DFA24AF}" presName="parTxOnly" presStyleLbl="node1" presStyleIdx="2" presStyleCnt="5" custScaleX="107449">
        <dgm:presLayoutVars>
          <dgm:bulletEnabled val="1"/>
        </dgm:presLayoutVars>
      </dgm:prSet>
      <dgm:spPr/>
    </dgm:pt>
    <dgm:pt modelId="{F5BFF280-AA76-4DDF-B8A0-5CC4C67FA2D7}" type="pres">
      <dgm:prSet presAssocID="{D736688D-9640-4A1A-8876-BE162B9F2C6E}" presName="parSpace" presStyleCnt="0"/>
      <dgm:spPr/>
    </dgm:pt>
    <dgm:pt modelId="{A27FC3B1-4858-4F40-B74C-98FDF0ED73DD}" type="pres">
      <dgm:prSet presAssocID="{DCCF6E7A-35C9-4844-8A77-1B887BC60F98}" presName="parTxOnly" presStyleLbl="node1" presStyleIdx="3" presStyleCnt="5">
        <dgm:presLayoutVars>
          <dgm:bulletEnabled val="1"/>
        </dgm:presLayoutVars>
      </dgm:prSet>
      <dgm:spPr/>
    </dgm:pt>
    <dgm:pt modelId="{E7133594-8CE8-41DA-BE50-58EE0133B48D}" type="pres">
      <dgm:prSet presAssocID="{FF3BE192-0CD1-4635-9E9E-3FAAEB70E406}" presName="parSpace" presStyleCnt="0"/>
      <dgm:spPr/>
    </dgm:pt>
    <dgm:pt modelId="{9A30764B-4529-4C42-AAEF-FF8F99BFBB1F}" type="pres">
      <dgm:prSet presAssocID="{9ADA5A90-97F6-4D73-ADAC-2673B764186D}" presName="parTxOnly" presStyleLbl="node1" presStyleIdx="4" presStyleCnt="5">
        <dgm:presLayoutVars>
          <dgm:bulletEnabled val="1"/>
        </dgm:presLayoutVars>
      </dgm:prSet>
      <dgm:spPr/>
    </dgm:pt>
  </dgm:ptLst>
  <dgm:cxnLst>
    <dgm:cxn modelId="{9EEB7D0F-BFB4-40D0-BEA0-ACBE65569845}" srcId="{5CC80D74-FCCD-40CE-A7DC-047964A4C467}" destId="{DCCF6E7A-35C9-4844-8A77-1B887BC60F98}" srcOrd="3" destOrd="0" parTransId="{263884A6-AAFA-4574-9058-B26369167C36}" sibTransId="{FF3BE192-0CD1-4635-9E9E-3FAAEB70E406}"/>
    <dgm:cxn modelId="{7ABF2215-B8C9-4011-AB30-0245895456B3}" srcId="{5CC80D74-FCCD-40CE-A7DC-047964A4C467}" destId="{9ADA5A90-97F6-4D73-ADAC-2673B764186D}" srcOrd="4" destOrd="0" parTransId="{E034F7CE-2FAA-4E20-9320-629C63926971}" sibTransId="{C8E853C9-C711-4E93-9B42-94B851CBF48D}"/>
    <dgm:cxn modelId="{FBF79B2B-7B2D-4FD2-B3E5-811A52438073}" type="presOf" srcId="{9ADA5A90-97F6-4D73-ADAC-2673B764186D}" destId="{9A30764B-4529-4C42-AAEF-FF8F99BFBB1F}" srcOrd="0" destOrd="0" presId="urn:microsoft.com/office/officeart/2005/8/layout/hChevron3"/>
    <dgm:cxn modelId="{E5CF0175-AC1F-4710-A516-718EDFAB8952}" srcId="{5CC80D74-FCCD-40CE-A7DC-047964A4C467}" destId="{91907D6F-4925-4D5C-9018-F5BFF316DDEE}" srcOrd="1" destOrd="0" parTransId="{6D657B71-7B55-4258-BA12-584A08F6E810}" sibTransId="{4F0A748E-FAAA-45CB-A6F7-0FFB22AAC59F}"/>
    <dgm:cxn modelId="{21C3E677-5A10-49C9-92D7-81AF61D60C9E}" srcId="{5CC80D74-FCCD-40CE-A7DC-047964A4C467}" destId="{6C3D3FDE-2109-472E-9259-F7A0051742BC}" srcOrd="0" destOrd="0" parTransId="{F7D9D405-CC46-453F-8D28-CBD4EA85D214}" sibTransId="{13E1254D-1467-42F8-BAC5-04511142E0B2}"/>
    <dgm:cxn modelId="{4D47E583-D4C9-4569-A31A-5ABD79E1943C}" srcId="{5CC80D74-FCCD-40CE-A7DC-047964A4C467}" destId="{14661634-BC44-4504-96AE-1DF48DFA24AF}" srcOrd="2" destOrd="0" parTransId="{A97D9431-91A7-4974-916E-6E834BE772C9}" sibTransId="{D736688D-9640-4A1A-8876-BE162B9F2C6E}"/>
    <dgm:cxn modelId="{B59AB190-7414-4A48-90A5-056C8F9A1BE1}" type="presOf" srcId="{DCCF6E7A-35C9-4844-8A77-1B887BC60F98}" destId="{A27FC3B1-4858-4F40-B74C-98FDF0ED73DD}" srcOrd="0" destOrd="0" presId="urn:microsoft.com/office/officeart/2005/8/layout/hChevron3"/>
    <dgm:cxn modelId="{E37505A9-3301-4F8D-BD82-073770A94E9C}" type="presOf" srcId="{91907D6F-4925-4D5C-9018-F5BFF316DDEE}" destId="{2D87A072-11C6-4B68-A3E4-D77CF34116DE}" srcOrd="0" destOrd="0" presId="urn:microsoft.com/office/officeart/2005/8/layout/hChevron3"/>
    <dgm:cxn modelId="{EBAD0BCD-A477-4F8E-B03C-5AF5B46BF77E}" type="presOf" srcId="{14661634-BC44-4504-96AE-1DF48DFA24AF}" destId="{691A00B0-6DF6-414A-ADCD-31D2FB1D7A76}" srcOrd="0" destOrd="0" presId="urn:microsoft.com/office/officeart/2005/8/layout/hChevron3"/>
    <dgm:cxn modelId="{1527ACD6-1E21-40EE-96D7-077DD2102DA0}" type="presOf" srcId="{6C3D3FDE-2109-472E-9259-F7A0051742BC}" destId="{C26484A0-C45F-4F9C-B3B2-DCF423C86F3A}" srcOrd="0" destOrd="0" presId="urn:microsoft.com/office/officeart/2005/8/layout/hChevron3"/>
    <dgm:cxn modelId="{8C2712D9-F85D-4AC3-86F8-5ABEE53B4958}" type="presOf" srcId="{5CC80D74-FCCD-40CE-A7DC-047964A4C467}" destId="{537876D2-5A84-4C73-BE17-D230428A8DAC}" srcOrd="0" destOrd="0" presId="urn:microsoft.com/office/officeart/2005/8/layout/hChevron3"/>
    <dgm:cxn modelId="{FDC5CF7D-C0E8-44CD-938E-475ABDBC1DDC}" type="presParOf" srcId="{537876D2-5A84-4C73-BE17-D230428A8DAC}" destId="{C26484A0-C45F-4F9C-B3B2-DCF423C86F3A}" srcOrd="0" destOrd="0" presId="urn:microsoft.com/office/officeart/2005/8/layout/hChevron3"/>
    <dgm:cxn modelId="{8CA1E36B-599F-4EC0-A7DF-01FACCAFFEC0}" type="presParOf" srcId="{537876D2-5A84-4C73-BE17-D230428A8DAC}" destId="{4B95DB9C-553B-4A9B-A76A-1BE561EC9AC1}" srcOrd="1" destOrd="0" presId="urn:microsoft.com/office/officeart/2005/8/layout/hChevron3"/>
    <dgm:cxn modelId="{1937548B-E959-4B09-A658-767DA93B38C3}" type="presParOf" srcId="{537876D2-5A84-4C73-BE17-D230428A8DAC}" destId="{2D87A072-11C6-4B68-A3E4-D77CF34116DE}" srcOrd="2" destOrd="0" presId="urn:microsoft.com/office/officeart/2005/8/layout/hChevron3"/>
    <dgm:cxn modelId="{7437C3C0-75E8-447E-9B7C-B43DBC353A03}" type="presParOf" srcId="{537876D2-5A84-4C73-BE17-D230428A8DAC}" destId="{BE1AFA3F-B119-48FB-B7D5-395358B19B6C}" srcOrd="3" destOrd="0" presId="urn:microsoft.com/office/officeart/2005/8/layout/hChevron3"/>
    <dgm:cxn modelId="{CCCE9080-96E3-414A-A5EA-B046DE09FF03}" type="presParOf" srcId="{537876D2-5A84-4C73-BE17-D230428A8DAC}" destId="{691A00B0-6DF6-414A-ADCD-31D2FB1D7A76}" srcOrd="4" destOrd="0" presId="urn:microsoft.com/office/officeart/2005/8/layout/hChevron3"/>
    <dgm:cxn modelId="{0E8CAABB-D586-45AF-A480-D6D875177248}" type="presParOf" srcId="{537876D2-5A84-4C73-BE17-D230428A8DAC}" destId="{F5BFF280-AA76-4DDF-B8A0-5CC4C67FA2D7}" srcOrd="5" destOrd="0" presId="urn:microsoft.com/office/officeart/2005/8/layout/hChevron3"/>
    <dgm:cxn modelId="{B05F3599-5519-4172-93D6-03C96A9AE775}" type="presParOf" srcId="{537876D2-5A84-4C73-BE17-D230428A8DAC}" destId="{A27FC3B1-4858-4F40-B74C-98FDF0ED73DD}" srcOrd="6" destOrd="0" presId="urn:microsoft.com/office/officeart/2005/8/layout/hChevron3"/>
    <dgm:cxn modelId="{E99B7B55-47A0-47AA-8135-276C6F998559}" type="presParOf" srcId="{537876D2-5A84-4C73-BE17-D230428A8DAC}" destId="{E7133594-8CE8-41DA-BE50-58EE0133B48D}" srcOrd="7" destOrd="0" presId="urn:microsoft.com/office/officeart/2005/8/layout/hChevron3"/>
    <dgm:cxn modelId="{474F97BD-C1EF-4B1A-BFC6-03A30C7B3D36}" type="presParOf" srcId="{537876D2-5A84-4C73-BE17-D230428A8DAC}" destId="{9A30764B-4529-4C42-AAEF-FF8F99BFBB1F}" srcOrd="8" destOrd="0" presId="urn:microsoft.com/office/officeart/2005/8/layout/hChevron3"/>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958A8D-429F-4213-9C89-4C91E2CF7D74}">
      <dsp:nvSpPr>
        <dsp:cNvPr id="0" name=""/>
        <dsp:cNvSpPr/>
      </dsp:nvSpPr>
      <dsp:spPr>
        <a:xfrm>
          <a:off x="1456" y="0"/>
          <a:ext cx="1461510" cy="390525"/>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4" rIns="16002" bIns="32004" numCol="1" spcCol="1270" anchor="ctr" anchorCtr="0">
          <a:noAutofit/>
        </a:bodyPr>
        <a:lstStyle/>
        <a:p>
          <a:pPr marL="0" lvl="0" indent="0" algn="ctr" defTabSz="533400">
            <a:lnSpc>
              <a:spcPct val="90000"/>
            </a:lnSpc>
            <a:spcBef>
              <a:spcPct val="0"/>
            </a:spcBef>
            <a:spcAft>
              <a:spcPct val="35000"/>
            </a:spcAft>
            <a:buNone/>
          </a:pPr>
          <a:r>
            <a:rPr lang="id-ID" sz="1200" kern="1200">
              <a:solidFill>
                <a:schemeClr val="tx1"/>
              </a:solidFill>
              <a:latin typeface="Times New Roman" panose="02020603050405020304" pitchFamily="18" charset="0"/>
              <a:cs typeface="Times New Roman" panose="02020603050405020304" pitchFamily="18" charset="0"/>
            </a:rPr>
            <a:t>ROH tersier</a:t>
          </a:r>
        </a:p>
      </dsp:txBody>
      <dsp:txXfrm>
        <a:off x="1456" y="0"/>
        <a:ext cx="1363879" cy="390525"/>
      </dsp:txXfrm>
    </dsp:sp>
    <dsp:sp modelId="{0FDF8376-2C44-4410-A11F-E576C0B5C33E}">
      <dsp:nvSpPr>
        <dsp:cNvPr id="0" name=""/>
        <dsp:cNvSpPr/>
      </dsp:nvSpPr>
      <dsp:spPr>
        <a:xfrm>
          <a:off x="1170665" y="0"/>
          <a:ext cx="1461510" cy="390525"/>
        </a:xfrm>
        <a:prstGeom prst="chevr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id-ID" sz="1200" kern="1200">
              <a:solidFill>
                <a:schemeClr val="tx1"/>
              </a:solidFill>
              <a:latin typeface="Times New Roman" panose="02020603050405020304" pitchFamily="18" charset="0"/>
              <a:cs typeface="Times New Roman" panose="02020603050405020304" pitchFamily="18" charset="0"/>
            </a:rPr>
            <a:t>ROH sekunder</a:t>
          </a:r>
        </a:p>
      </dsp:txBody>
      <dsp:txXfrm>
        <a:off x="1365928" y="0"/>
        <a:ext cx="1070985" cy="390525"/>
      </dsp:txXfrm>
    </dsp:sp>
    <dsp:sp modelId="{0A0B2D14-034A-486A-B83C-763C76CA0180}">
      <dsp:nvSpPr>
        <dsp:cNvPr id="0" name=""/>
        <dsp:cNvSpPr/>
      </dsp:nvSpPr>
      <dsp:spPr>
        <a:xfrm>
          <a:off x="2339873" y="0"/>
          <a:ext cx="1461510" cy="390525"/>
        </a:xfrm>
        <a:prstGeom prst="chevr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id-ID" sz="1200" kern="1200">
              <a:solidFill>
                <a:schemeClr val="tx1"/>
              </a:solidFill>
              <a:latin typeface="Times New Roman" panose="02020603050405020304" pitchFamily="18" charset="0"/>
              <a:cs typeface="Times New Roman" panose="02020603050405020304" pitchFamily="18" charset="0"/>
            </a:rPr>
            <a:t>ROH primer</a:t>
          </a:r>
        </a:p>
      </dsp:txBody>
      <dsp:txXfrm>
        <a:off x="2535136" y="0"/>
        <a:ext cx="1070985" cy="390525"/>
      </dsp:txXfrm>
    </dsp:sp>
    <dsp:sp modelId="{27ABC116-EEB4-4DBB-B3EA-1BDB98D9FE4E}">
      <dsp:nvSpPr>
        <dsp:cNvPr id="0" name=""/>
        <dsp:cNvSpPr/>
      </dsp:nvSpPr>
      <dsp:spPr>
        <a:xfrm>
          <a:off x="3509082" y="0"/>
          <a:ext cx="1461510" cy="390525"/>
        </a:xfrm>
        <a:prstGeom prst="chevr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id-ID" sz="1200" kern="1200">
              <a:solidFill>
                <a:schemeClr val="tx1"/>
              </a:solidFill>
              <a:latin typeface="Times New Roman" panose="02020603050405020304" pitchFamily="18" charset="0"/>
              <a:cs typeface="Times New Roman" panose="02020603050405020304" pitchFamily="18" charset="0"/>
            </a:rPr>
            <a:t>CH</a:t>
          </a:r>
          <a:r>
            <a:rPr lang="id-ID" sz="1200" kern="1200" baseline="-25000">
              <a:solidFill>
                <a:schemeClr val="tx1"/>
              </a:solidFill>
              <a:latin typeface="Times New Roman" panose="02020603050405020304" pitchFamily="18" charset="0"/>
              <a:cs typeface="Times New Roman" panose="02020603050405020304" pitchFamily="18" charset="0"/>
            </a:rPr>
            <a:t>3</a:t>
          </a:r>
          <a:r>
            <a:rPr lang="id-ID" sz="1200" kern="1200">
              <a:solidFill>
                <a:schemeClr val="tx1"/>
              </a:solidFill>
              <a:latin typeface="Times New Roman" panose="02020603050405020304" pitchFamily="18" charset="0"/>
              <a:cs typeface="Times New Roman" panose="02020603050405020304" pitchFamily="18" charset="0"/>
            </a:rPr>
            <a:t>OH</a:t>
          </a:r>
        </a:p>
      </dsp:txBody>
      <dsp:txXfrm>
        <a:off x="3704345" y="0"/>
        <a:ext cx="1070985" cy="3905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6484A0-C45F-4F9C-B3B2-DCF423C86F3A}">
      <dsp:nvSpPr>
        <dsp:cNvPr id="0" name=""/>
        <dsp:cNvSpPr/>
      </dsp:nvSpPr>
      <dsp:spPr>
        <a:xfrm>
          <a:off x="769" y="0"/>
          <a:ext cx="1131335" cy="400050"/>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4" rIns="16002" bIns="32004" numCol="1" spcCol="1270" anchor="ctr" anchorCtr="0">
          <a:noAutofit/>
        </a:bodyPr>
        <a:lstStyle/>
        <a:p>
          <a:pPr marL="0" lvl="0" indent="0" algn="ctr" defTabSz="533400">
            <a:lnSpc>
              <a:spcPct val="90000"/>
            </a:lnSpc>
            <a:spcBef>
              <a:spcPct val="0"/>
            </a:spcBef>
            <a:spcAft>
              <a:spcPct val="35000"/>
            </a:spcAft>
            <a:buNone/>
          </a:pPr>
          <a:r>
            <a:rPr lang="id-ID" sz="1200" kern="1200">
              <a:solidFill>
                <a:schemeClr val="tx1"/>
              </a:solidFill>
              <a:latin typeface="Times New Roman" panose="02020603050405020304" pitchFamily="18" charset="0"/>
              <a:cs typeface="Times New Roman" panose="02020603050405020304" pitchFamily="18" charset="0"/>
            </a:rPr>
            <a:t>R</a:t>
          </a:r>
          <a:r>
            <a:rPr lang="id-ID" sz="1200" kern="1200" baseline="-25000">
              <a:solidFill>
                <a:schemeClr val="tx1"/>
              </a:solidFill>
              <a:latin typeface="Times New Roman" panose="02020603050405020304" pitchFamily="18" charset="0"/>
              <a:cs typeface="Times New Roman" panose="02020603050405020304" pitchFamily="18" charset="0"/>
            </a:rPr>
            <a:t>3</a:t>
          </a:r>
          <a:r>
            <a:rPr lang="id-ID" sz="1200" kern="1200">
              <a:solidFill>
                <a:schemeClr val="tx1"/>
              </a:solidFill>
              <a:latin typeface="Times New Roman" panose="02020603050405020304" pitchFamily="18" charset="0"/>
              <a:cs typeface="Times New Roman" panose="02020603050405020304" pitchFamily="18" charset="0"/>
            </a:rPr>
            <a:t>CCO</a:t>
          </a:r>
          <a:r>
            <a:rPr lang="id-ID" sz="1200" kern="1200" baseline="-25000">
              <a:solidFill>
                <a:schemeClr val="tx1"/>
              </a:solidFill>
              <a:latin typeface="Times New Roman" panose="02020603050405020304" pitchFamily="18" charset="0"/>
              <a:cs typeface="Times New Roman" panose="02020603050405020304" pitchFamily="18" charset="0"/>
            </a:rPr>
            <a:t>2</a:t>
          </a:r>
          <a:r>
            <a:rPr lang="id-ID" sz="1200" kern="1200">
              <a:solidFill>
                <a:schemeClr val="tx1"/>
              </a:solidFill>
              <a:latin typeface="Times New Roman" panose="02020603050405020304" pitchFamily="18" charset="0"/>
              <a:cs typeface="Times New Roman" panose="02020603050405020304" pitchFamily="18" charset="0"/>
            </a:rPr>
            <a:t>H</a:t>
          </a:r>
        </a:p>
      </dsp:txBody>
      <dsp:txXfrm>
        <a:off x="769" y="0"/>
        <a:ext cx="1031323" cy="400050"/>
      </dsp:txXfrm>
    </dsp:sp>
    <dsp:sp modelId="{2D87A072-11C6-4B68-A3E4-D77CF34116DE}">
      <dsp:nvSpPr>
        <dsp:cNvPr id="0" name=""/>
        <dsp:cNvSpPr/>
      </dsp:nvSpPr>
      <dsp:spPr>
        <a:xfrm>
          <a:off x="905837" y="0"/>
          <a:ext cx="1265964" cy="400050"/>
        </a:xfrm>
        <a:prstGeom prst="chevr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id-ID" sz="1200" kern="1200">
              <a:solidFill>
                <a:schemeClr val="tx1"/>
              </a:solidFill>
              <a:latin typeface="Times New Roman" panose="02020603050405020304" pitchFamily="18" charset="0"/>
              <a:cs typeface="Times New Roman" panose="02020603050405020304" pitchFamily="18" charset="0"/>
            </a:rPr>
            <a:t>R</a:t>
          </a:r>
          <a:r>
            <a:rPr lang="id-ID" sz="1200" kern="1200" baseline="-25000">
              <a:solidFill>
                <a:schemeClr val="tx1"/>
              </a:solidFill>
              <a:latin typeface="Times New Roman" panose="02020603050405020304" pitchFamily="18" charset="0"/>
              <a:cs typeface="Times New Roman" panose="02020603050405020304" pitchFamily="18" charset="0"/>
            </a:rPr>
            <a:t>2</a:t>
          </a:r>
          <a:r>
            <a:rPr lang="id-ID" sz="1200" kern="1200">
              <a:solidFill>
                <a:schemeClr val="tx1"/>
              </a:solidFill>
              <a:latin typeface="Times New Roman" panose="02020603050405020304" pitchFamily="18" charset="0"/>
              <a:cs typeface="Times New Roman" panose="02020603050405020304" pitchFamily="18" charset="0"/>
            </a:rPr>
            <a:t>CHCO</a:t>
          </a:r>
          <a:r>
            <a:rPr lang="id-ID" sz="1200" kern="1200" baseline="-25000">
              <a:solidFill>
                <a:schemeClr val="tx1"/>
              </a:solidFill>
              <a:latin typeface="Times New Roman" panose="02020603050405020304" pitchFamily="18" charset="0"/>
              <a:cs typeface="Times New Roman" panose="02020603050405020304" pitchFamily="18" charset="0"/>
            </a:rPr>
            <a:t>2</a:t>
          </a:r>
          <a:r>
            <a:rPr lang="id-ID" sz="1200" kern="1200">
              <a:solidFill>
                <a:schemeClr val="tx1"/>
              </a:solidFill>
              <a:latin typeface="Times New Roman" panose="02020603050405020304" pitchFamily="18" charset="0"/>
              <a:cs typeface="Times New Roman" panose="02020603050405020304" pitchFamily="18" charset="0"/>
            </a:rPr>
            <a:t>H</a:t>
          </a:r>
        </a:p>
      </dsp:txBody>
      <dsp:txXfrm>
        <a:off x="1105862" y="0"/>
        <a:ext cx="865914" cy="400050"/>
      </dsp:txXfrm>
    </dsp:sp>
    <dsp:sp modelId="{691A00B0-6DF6-414A-ADCD-31D2FB1D7A76}">
      <dsp:nvSpPr>
        <dsp:cNvPr id="0" name=""/>
        <dsp:cNvSpPr/>
      </dsp:nvSpPr>
      <dsp:spPr>
        <a:xfrm>
          <a:off x="1945535" y="0"/>
          <a:ext cx="1215608" cy="400050"/>
        </a:xfrm>
        <a:prstGeom prst="chevr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id-ID" sz="1200" kern="1200">
              <a:solidFill>
                <a:schemeClr val="tx1"/>
              </a:solidFill>
              <a:latin typeface="Times New Roman" panose="02020603050405020304" pitchFamily="18" charset="0"/>
              <a:cs typeface="Times New Roman" panose="02020603050405020304" pitchFamily="18" charset="0"/>
            </a:rPr>
            <a:t>RCH</a:t>
          </a:r>
          <a:r>
            <a:rPr lang="id-ID" sz="1200" kern="1200" baseline="-25000">
              <a:solidFill>
                <a:schemeClr val="tx1"/>
              </a:solidFill>
              <a:latin typeface="Times New Roman" panose="02020603050405020304" pitchFamily="18" charset="0"/>
              <a:cs typeface="Times New Roman" panose="02020603050405020304" pitchFamily="18" charset="0"/>
            </a:rPr>
            <a:t>2</a:t>
          </a:r>
          <a:r>
            <a:rPr lang="id-ID" sz="1200" kern="1200">
              <a:solidFill>
                <a:schemeClr val="tx1"/>
              </a:solidFill>
              <a:latin typeface="Times New Roman" panose="02020603050405020304" pitchFamily="18" charset="0"/>
              <a:cs typeface="Times New Roman" panose="02020603050405020304" pitchFamily="18" charset="0"/>
            </a:rPr>
            <a:t>CO</a:t>
          </a:r>
          <a:r>
            <a:rPr lang="id-ID" sz="1200" kern="1200" baseline="-25000">
              <a:solidFill>
                <a:schemeClr val="tx1"/>
              </a:solidFill>
              <a:latin typeface="Times New Roman" panose="02020603050405020304" pitchFamily="18" charset="0"/>
              <a:cs typeface="Times New Roman" panose="02020603050405020304" pitchFamily="18" charset="0"/>
            </a:rPr>
            <a:t>2</a:t>
          </a:r>
          <a:r>
            <a:rPr lang="id-ID" sz="1200" kern="1200">
              <a:solidFill>
                <a:schemeClr val="tx1"/>
              </a:solidFill>
              <a:latin typeface="Times New Roman" panose="02020603050405020304" pitchFamily="18" charset="0"/>
              <a:cs typeface="Times New Roman" panose="02020603050405020304" pitchFamily="18" charset="0"/>
            </a:rPr>
            <a:t>H</a:t>
          </a:r>
        </a:p>
      </dsp:txBody>
      <dsp:txXfrm>
        <a:off x="2145560" y="0"/>
        <a:ext cx="815558" cy="400050"/>
      </dsp:txXfrm>
    </dsp:sp>
    <dsp:sp modelId="{A27FC3B1-4858-4F40-B74C-98FDF0ED73DD}">
      <dsp:nvSpPr>
        <dsp:cNvPr id="0" name=""/>
        <dsp:cNvSpPr/>
      </dsp:nvSpPr>
      <dsp:spPr>
        <a:xfrm>
          <a:off x="2934876" y="0"/>
          <a:ext cx="1131335" cy="400050"/>
        </a:xfrm>
        <a:prstGeom prst="chevr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id-ID" sz="1200" kern="1200">
              <a:solidFill>
                <a:schemeClr val="tx1"/>
              </a:solidFill>
              <a:latin typeface="Times New Roman" panose="02020603050405020304" pitchFamily="18" charset="0"/>
              <a:cs typeface="Times New Roman" panose="02020603050405020304" pitchFamily="18" charset="0"/>
            </a:rPr>
            <a:t>CH</a:t>
          </a:r>
          <a:r>
            <a:rPr lang="id-ID" sz="1200" kern="1200" baseline="-25000">
              <a:solidFill>
                <a:schemeClr val="tx1"/>
              </a:solidFill>
              <a:latin typeface="Times New Roman" panose="02020603050405020304" pitchFamily="18" charset="0"/>
              <a:cs typeface="Times New Roman" panose="02020603050405020304" pitchFamily="18" charset="0"/>
            </a:rPr>
            <a:t>3</a:t>
          </a:r>
          <a:r>
            <a:rPr lang="id-ID" sz="1200" kern="1200">
              <a:solidFill>
                <a:schemeClr val="tx1"/>
              </a:solidFill>
              <a:latin typeface="Times New Roman" panose="02020603050405020304" pitchFamily="18" charset="0"/>
              <a:cs typeface="Times New Roman" panose="02020603050405020304" pitchFamily="18" charset="0"/>
            </a:rPr>
            <a:t>CO</a:t>
          </a:r>
          <a:r>
            <a:rPr lang="id-ID" sz="1200" kern="1200" baseline="-25000">
              <a:solidFill>
                <a:schemeClr val="tx1"/>
              </a:solidFill>
              <a:latin typeface="Times New Roman" panose="02020603050405020304" pitchFamily="18" charset="0"/>
              <a:cs typeface="Times New Roman" panose="02020603050405020304" pitchFamily="18" charset="0"/>
            </a:rPr>
            <a:t>2</a:t>
          </a:r>
          <a:r>
            <a:rPr lang="id-ID" sz="1200" kern="1200">
              <a:solidFill>
                <a:schemeClr val="tx1"/>
              </a:solidFill>
              <a:latin typeface="Times New Roman" panose="02020603050405020304" pitchFamily="18" charset="0"/>
              <a:cs typeface="Times New Roman" panose="02020603050405020304" pitchFamily="18" charset="0"/>
            </a:rPr>
            <a:t>H</a:t>
          </a:r>
        </a:p>
      </dsp:txBody>
      <dsp:txXfrm>
        <a:off x="3134901" y="0"/>
        <a:ext cx="731285" cy="400050"/>
      </dsp:txXfrm>
    </dsp:sp>
    <dsp:sp modelId="{9A30764B-4529-4C42-AAEF-FF8F99BFBB1F}">
      <dsp:nvSpPr>
        <dsp:cNvPr id="0" name=""/>
        <dsp:cNvSpPr/>
      </dsp:nvSpPr>
      <dsp:spPr>
        <a:xfrm>
          <a:off x="3839945" y="0"/>
          <a:ext cx="1131335" cy="400050"/>
        </a:xfrm>
        <a:prstGeom prst="chevr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id-ID" sz="1200" kern="1200">
              <a:solidFill>
                <a:schemeClr val="tx1"/>
              </a:solidFill>
              <a:latin typeface="Times New Roman" panose="02020603050405020304" pitchFamily="18" charset="0"/>
              <a:cs typeface="Times New Roman" panose="02020603050405020304" pitchFamily="18" charset="0"/>
            </a:rPr>
            <a:t>HCO</a:t>
          </a:r>
          <a:r>
            <a:rPr lang="id-ID" sz="1200" kern="1200" baseline="-25000">
              <a:solidFill>
                <a:schemeClr val="tx1"/>
              </a:solidFill>
              <a:latin typeface="Times New Roman" panose="02020603050405020304" pitchFamily="18" charset="0"/>
              <a:cs typeface="Times New Roman" panose="02020603050405020304" pitchFamily="18" charset="0"/>
            </a:rPr>
            <a:t>2</a:t>
          </a:r>
          <a:r>
            <a:rPr lang="id-ID" sz="1200" kern="1200">
              <a:solidFill>
                <a:schemeClr val="tx1"/>
              </a:solidFill>
              <a:latin typeface="Times New Roman" panose="02020603050405020304" pitchFamily="18" charset="0"/>
              <a:cs typeface="Times New Roman" panose="02020603050405020304" pitchFamily="18" charset="0"/>
            </a:rPr>
            <a:t>H</a:t>
          </a:r>
        </a:p>
      </dsp:txBody>
      <dsp:txXfrm>
        <a:off x="4039970" y="0"/>
        <a:ext cx="731285" cy="400050"/>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11749-CE45-4D75-9B22-6A15B5591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2074</TotalTime>
  <Pages>1</Pages>
  <Words>11370</Words>
  <Characters>64814</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Rossa Putrii</dc:creator>
  <cp:keywords/>
  <dc:description/>
  <cp:lastModifiedBy>User</cp:lastModifiedBy>
  <cp:revision>29</cp:revision>
  <cp:lastPrinted>2019-07-11T04:50:00Z</cp:lastPrinted>
  <dcterms:created xsi:type="dcterms:W3CDTF">2019-07-08T23:17:00Z</dcterms:created>
  <dcterms:modified xsi:type="dcterms:W3CDTF">2019-07-29T09:15:00Z</dcterms:modified>
</cp:coreProperties>
</file>